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AF25" w14:textId="4DBFB894"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D74B8F">
        <w:rPr>
          <w:rFonts w:ascii="Open Sans Light" w:hAnsi="Open Sans Light" w:cs="Open Sans Light"/>
          <w:b/>
          <w:szCs w:val="20"/>
        </w:rPr>
        <w:t xml:space="preserve">School </w:t>
      </w:r>
      <w:r w:rsidR="00835F12">
        <w:rPr>
          <w:rFonts w:ascii="Open Sans Light" w:hAnsi="Open Sans Light" w:cs="Open Sans Light"/>
          <w:b/>
          <w:szCs w:val="20"/>
        </w:rPr>
        <w:t xml:space="preserve">Reopening During the </w:t>
      </w:r>
      <w:r w:rsidR="004F2CB0">
        <w:rPr>
          <w:rFonts w:ascii="Open Sans Light" w:hAnsi="Open Sans Light" w:cs="Open Sans Light"/>
          <w:b/>
          <w:szCs w:val="20"/>
        </w:rPr>
        <w:t xml:space="preserve">Coronavirus </w:t>
      </w:r>
      <w:r w:rsidR="00042240">
        <w:rPr>
          <w:rFonts w:ascii="Open Sans Light" w:hAnsi="Open Sans Light" w:cs="Open Sans Light"/>
          <w:b/>
          <w:szCs w:val="20"/>
        </w:rPr>
        <w:t>(</w:t>
      </w:r>
      <w:r w:rsidR="00D74B8F">
        <w:rPr>
          <w:rFonts w:ascii="Open Sans Light" w:hAnsi="Open Sans Light" w:cs="Open Sans Light"/>
          <w:b/>
          <w:szCs w:val="20"/>
        </w:rPr>
        <w:t>COVID-19</w:t>
      </w:r>
      <w:r w:rsidR="00042240">
        <w:rPr>
          <w:rFonts w:ascii="Open Sans Light" w:hAnsi="Open Sans Light" w:cs="Open Sans Light"/>
          <w:b/>
          <w:szCs w:val="20"/>
        </w:rPr>
        <w:t>)</w:t>
      </w:r>
      <w:r w:rsidR="00D74B8F">
        <w:rPr>
          <w:rFonts w:ascii="Open Sans Light" w:hAnsi="Open Sans Light" w:cs="Open Sans Light"/>
          <w:b/>
          <w:szCs w:val="20"/>
        </w:rPr>
        <w:t xml:space="preserve">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44CEE48B"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 xml:space="preserve">School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44A8EE60"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274AC9CB" w:rsidR="007943A6"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Please note that this is a model risk assessment and the list of hazards and control measures in this template are not exhaustive and are for guidance only, and should be used as a base for your own risk assessment.</w:t>
      </w:r>
      <w:bookmarkEnd w:id="0"/>
    </w:p>
    <w:p w14:paraId="7B2C4BA1" w14:textId="6D5E6C5A" w:rsidR="001A6DE1" w:rsidRDefault="001A6DE1">
      <w:pPr>
        <w:rPr>
          <w:rFonts w:ascii="Open Sans Light" w:hAnsi="Open Sans Light" w:cs="Open Sans Light"/>
          <w:b/>
          <w:bCs/>
          <w:color w:val="FF0000"/>
          <w:sz w:val="20"/>
          <w:szCs w:val="20"/>
        </w:rPr>
      </w:pPr>
    </w:p>
    <w:p w14:paraId="08EDE4C8" w14:textId="4E6CF466" w:rsidR="00D018AA" w:rsidRPr="0022042B" w:rsidRDefault="001A6DE1" w:rsidP="001A6DE1">
      <w:pPr>
        <w:rPr>
          <w:rFonts w:ascii="Open Sans Light" w:hAnsi="Open Sans Light" w:cs="Open Sans Light"/>
          <w:b/>
          <w:bCs/>
          <w:i/>
          <w:iCs/>
          <w:sz w:val="20"/>
          <w:szCs w:val="20"/>
        </w:rPr>
      </w:pPr>
      <w:r w:rsidRPr="0022042B">
        <w:rPr>
          <w:rFonts w:ascii="Open Sans Light" w:hAnsi="Open Sans Light" w:cs="Open Sans Light"/>
          <w:b/>
          <w:bCs/>
          <w:i/>
          <w:iCs/>
          <w:sz w:val="20"/>
          <w:szCs w:val="20"/>
        </w:rPr>
        <w:t xml:space="preserve">On the 20th March 2020 the UK </w:t>
      </w:r>
      <w:r w:rsidR="008818B1">
        <w:rPr>
          <w:rFonts w:ascii="Open Sans Light" w:hAnsi="Open Sans Light" w:cs="Open Sans Light"/>
          <w:b/>
          <w:bCs/>
          <w:i/>
          <w:iCs/>
          <w:sz w:val="20"/>
          <w:szCs w:val="20"/>
        </w:rPr>
        <w:t>g</w:t>
      </w:r>
      <w:r w:rsidRPr="0022042B">
        <w:rPr>
          <w:rFonts w:ascii="Open Sans Light" w:hAnsi="Open Sans Light" w:cs="Open Sans Light"/>
          <w:b/>
          <w:bCs/>
          <w:i/>
          <w:iCs/>
          <w:sz w:val="20"/>
          <w:szCs w:val="20"/>
        </w:rPr>
        <w:t xml:space="preserve">overnment in response to the coronavirus pandemic (designated by the World Health Organisation as COVID-19) introduced a lockdown of the working population, except for </w:t>
      </w:r>
      <w:r w:rsidR="00D018AA" w:rsidRPr="0022042B">
        <w:rPr>
          <w:rFonts w:ascii="Open Sans Light" w:hAnsi="Open Sans Light" w:cs="Open Sans Light"/>
          <w:b/>
          <w:bCs/>
          <w:i/>
          <w:iCs/>
          <w:sz w:val="20"/>
          <w:szCs w:val="20"/>
        </w:rPr>
        <w:t xml:space="preserve">persons </w:t>
      </w:r>
      <w:r w:rsidRPr="0022042B">
        <w:rPr>
          <w:rFonts w:ascii="Open Sans Light" w:hAnsi="Open Sans Light" w:cs="Open Sans Light"/>
          <w:b/>
          <w:bCs/>
          <w:i/>
          <w:iCs/>
          <w:sz w:val="20"/>
          <w:szCs w:val="20"/>
        </w:rPr>
        <w:t xml:space="preserve">identified as Key Workers, as a medical control measure to reduce the spread of the virus and to enable resources to be allocated to those who are infected and maintain essential services for running the country. </w:t>
      </w:r>
    </w:p>
    <w:p w14:paraId="0CBE067B" w14:textId="77777777" w:rsidR="00D018AA" w:rsidRPr="0022042B" w:rsidRDefault="00D018AA" w:rsidP="001A6DE1">
      <w:pPr>
        <w:rPr>
          <w:rFonts w:ascii="Open Sans Light" w:hAnsi="Open Sans Light" w:cs="Open Sans Light"/>
          <w:b/>
          <w:bCs/>
          <w:i/>
          <w:iCs/>
          <w:sz w:val="20"/>
          <w:szCs w:val="20"/>
        </w:rPr>
      </w:pPr>
    </w:p>
    <w:p w14:paraId="2F2AE80E" w14:textId="27B9BD12" w:rsidR="001A6DE1" w:rsidRPr="0058298D" w:rsidRDefault="00D018AA" w:rsidP="001A6DE1">
      <w:pPr>
        <w:rPr>
          <w:rFonts w:ascii="Open Sans Light" w:hAnsi="Open Sans Light" w:cs="Open Sans Light"/>
          <w:b/>
          <w:bCs/>
          <w:i/>
          <w:iCs/>
          <w:color w:val="FF0000"/>
          <w:sz w:val="20"/>
          <w:szCs w:val="20"/>
        </w:rPr>
      </w:pPr>
      <w:r w:rsidRPr="0058298D">
        <w:rPr>
          <w:rFonts w:ascii="Open Sans Light" w:hAnsi="Open Sans Light" w:cs="Open Sans Light"/>
          <w:b/>
          <w:bCs/>
          <w:i/>
          <w:iCs/>
          <w:color w:val="FF0000"/>
          <w:sz w:val="20"/>
          <w:szCs w:val="20"/>
        </w:rPr>
        <w:t xml:space="preserve">The School has </w:t>
      </w:r>
      <w:r w:rsidR="001A6DE1" w:rsidRPr="0058298D">
        <w:rPr>
          <w:rFonts w:ascii="Open Sans Light" w:hAnsi="Open Sans Light" w:cs="Open Sans Light"/>
          <w:b/>
          <w:bCs/>
          <w:i/>
          <w:iCs/>
          <w:color w:val="FF0000"/>
          <w:sz w:val="20"/>
          <w:szCs w:val="20"/>
        </w:rPr>
        <w:t>remained open to provide care for the children of designated Key Workers and those children identified as vulnerable. This has resulted in a reduction in occupation of the premises</w:t>
      </w:r>
      <w:r w:rsidRPr="0058298D">
        <w:rPr>
          <w:rFonts w:ascii="Open Sans Light" w:hAnsi="Open Sans Light" w:cs="Open Sans Light"/>
          <w:b/>
          <w:bCs/>
          <w:i/>
          <w:iCs/>
          <w:color w:val="FF0000"/>
          <w:sz w:val="20"/>
          <w:szCs w:val="20"/>
        </w:rPr>
        <w:t xml:space="preserve"> </w:t>
      </w:r>
      <w:r w:rsidR="001A6DE1" w:rsidRPr="0058298D">
        <w:rPr>
          <w:rFonts w:ascii="Open Sans Light" w:hAnsi="Open Sans Light" w:cs="Open Sans Light"/>
          <w:b/>
          <w:bCs/>
          <w:i/>
          <w:iCs/>
          <w:color w:val="FF0000"/>
          <w:sz w:val="20"/>
          <w:szCs w:val="20"/>
        </w:rPr>
        <w:t xml:space="preserve">and staff implementing alternative working patterns, including </w:t>
      </w:r>
      <w:r w:rsidRPr="0058298D">
        <w:rPr>
          <w:rFonts w:ascii="Open Sans Light" w:hAnsi="Open Sans Light" w:cs="Open Sans Light"/>
          <w:b/>
          <w:bCs/>
          <w:i/>
          <w:iCs/>
          <w:color w:val="FF0000"/>
          <w:sz w:val="20"/>
          <w:szCs w:val="20"/>
        </w:rPr>
        <w:t xml:space="preserve">working from home and the provision of remote learning. </w:t>
      </w:r>
    </w:p>
    <w:p w14:paraId="1860D22B" w14:textId="556B7970" w:rsidR="00D018AA" w:rsidRPr="0058298D" w:rsidRDefault="00D018AA" w:rsidP="001A6DE1">
      <w:pPr>
        <w:rPr>
          <w:rFonts w:ascii="Open Sans Light" w:hAnsi="Open Sans Light" w:cs="Open Sans Light"/>
          <w:b/>
          <w:bCs/>
          <w:i/>
          <w:iCs/>
          <w:color w:val="FF0000"/>
          <w:sz w:val="20"/>
          <w:szCs w:val="20"/>
        </w:rPr>
      </w:pPr>
    </w:p>
    <w:p w14:paraId="171E91E9" w14:textId="74D02B11" w:rsidR="00D018AA" w:rsidRPr="0058298D" w:rsidRDefault="00D018AA" w:rsidP="001A6DE1">
      <w:pPr>
        <w:rPr>
          <w:rFonts w:ascii="Open Sans Light" w:hAnsi="Open Sans Light" w:cs="Open Sans Light"/>
          <w:b/>
          <w:bCs/>
          <w:i/>
          <w:iCs/>
          <w:color w:val="FF0000"/>
          <w:sz w:val="20"/>
          <w:szCs w:val="20"/>
        </w:rPr>
      </w:pPr>
      <w:r w:rsidRPr="0058298D">
        <w:rPr>
          <w:rFonts w:ascii="Open Sans Light" w:hAnsi="Open Sans Light" w:cs="Open Sans Light"/>
          <w:b/>
          <w:bCs/>
          <w:i/>
          <w:iCs/>
          <w:color w:val="FF0000"/>
          <w:sz w:val="20"/>
          <w:szCs w:val="20"/>
        </w:rPr>
        <w:t>OR</w:t>
      </w:r>
    </w:p>
    <w:p w14:paraId="219854B9" w14:textId="6BF7018A" w:rsidR="00D018AA" w:rsidRPr="0058298D" w:rsidRDefault="00D018AA" w:rsidP="001A6DE1">
      <w:pPr>
        <w:rPr>
          <w:rFonts w:ascii="Open Sans Light" w:hAnsi="Open Sans Light" w:cs="Open Sans Light"/>
          <w:b/>
          <w:bCs/>
          <w:i/>
          <w:iCs/>
          <w:color w:val="FF0000"/>
          <w:sz w:val="20"/>
          <w:szCs w:val="20"/>
        </w:rPr>
      </w:pPr>
    </w:p>
    <w:p w14:paraId="7E030BC8" w14:textId="553D054D" w:rsidR="00D018AA" w:rsidRPr="0058298D" w:rsidRDefault="00D018AA" w:rsidP="001A6DE1">
      <w:pPr>
        <w:rPr>
          <w:rFonts w:ascii="Open Sans Light" w:hAnsi="Open Sans Light" w:cs="Open Sans Light"/>
          <w:b/>
          <w:bCs/>
          <w:i/>
          <w:iCs/>
          <w:color w:val="FF0000"/>
          <w:sz w:val="20"/>
          <w:szCs w:val="20"/>
        </w:rPr>
      </w:pPr>
      <w:r w:rsidRPr="0058298D">
        <w:rPr>
          <w:rFonts w:ascii="Open Sans Light" w:hAnsi="Open Sans Light" w:cs="Open Sans Light"/>
          <w:b/>
          <w:bCs/>
          <w:i/>
          <w:iCs/>
          <w:color w:val="FF0000"/>
          <w:sz w:val="20"/>
          <w:szCs w:val="20"/>
        </w:rPr>
        <w:t>The School has been closed which has resulted in a reduction in occupation of the premises and staff implementing alternative working patterns, including working from home and the provision of remote learning</w:t>
      </w:r>
    </w:p>
    <w:p w14:paraId="11C8E026" w14:textId="77777777" w:rsidR="001A6DE1" w:rsidRPr="0022042B" w:rsidRDefault="001A6DE1" w:rsidP="001A6DE1">
      <w:pPr>
        <w:rPr>
          <w:rFonts w:ascii="Open Sans Light" w:hAnsi="Open Sans Light" w:cs="Open Sans Light"/>
          <w:b/>
          <w:bCs/>
          <w:i/>
          <w:iCs/>
          <w:sz w:val="20"/>
          <w:szCs w:val="20"/>
        </w:rPr>
      </w:pPr>
    </w:p>
    <w:p w14:paraId="1BEEE282" w14:textId="1125438E" w:rsidR="00D47D48" w:rsidRDefault="00D47D48" w:rsidP="001A6DE1">
      <w:pPr>
        <w:rPr>
          <w:rFonts w:ascii="Open Sans Light" w:hAnsi="Open Sans Light" w:cs="Open Sans Light"/>
          <w:b/>
          <w:bCs/>
          <w:i/>
          <w:iCs/>
          <w:sz w:val="20"/>
          <w:szCs w:val="20"/>
        </w:rPr>
      </w:pPr>
      <w:r w:rsidRPr="00D47D48">
        <w:rPr>
          <w:rFonts w:ascii="Open Sans Light" w:hAnsi="Open Sans Light" w:cs="Open Sans Light"/>
          <w:b/>
          <w:bCs/>
          <w:i/>
          <w:iCs/>
          <w:sz w:val="20"/>
          <w:szCs w:val="20"/>
        </w:rPr>
        <w:t xml:space="preserve">From the week commencing 1 June 2020 at the earliest, </w:t>
      </w:r>
      <w:r w:rsidR="00337E64">
        <w:rPr>
          <w:rFonts w:ascii="Open Sans Light" w:hAnsi="Open Sans Light" w:cs="Open Sans Light"/>
          <w:b/>
          <w:bCs/>
          <w:i/>
          <w:iCs/>
          <w:sz w:val="20"/>
          <w:szCs w:val="20"/>
        </w:rPr>
        <w:t xml:space="preserve">the government are </w:t>
      </w:r>
      <w:r w:rsidRPr="00D47D48">
        <w:rPr>
          <w:rFonts w:ascii="Open Sans Light" w:hAnsi="Open Sans Light" w:cs="Open Sans Light"/>
          <w:b/>
          <w:bCs/>
          <w:i/>
          <w:iCs/>
          <w:sz w:val="20"/>
          <w:szCs w:val="20"/>
        </w:rPr>
        <w:t xml:space="preserve">asking </w:t>
      </w:r>
      <w:r w:rsidR="00337E64">
        <w:rPr>
          <w:rFonts w:ascii="Open Sans Light" w:hAnsi="Open Sans Light" w:cs="Open Sans Light"/>
          <w:b/>
          <w:bCs/>
          <w:i/>
          <w:iCs/>
          <w:sz w:val="20"/>
          <w:szCs w:val="20"/>
        </w:rPr>
        <w:t xml:space="preserve">that in England: </w:t>
      </w:r>
      <w:r w:rsidRPr="00D47D48">
        <w:rPr>
          <w:rFonts w:ascii="Open Sans Light" w:hAnsi="Open Sans Light" w:cs="Open Sans Light"/>
          <w:b/>
          <w:bCs/>
          <w:i/>
          <w:iCs/>
          <w:sz w:val="20"/>
          <w:szCs w:val="20"/>
        </w:rPr>
        <w:t>nurseries and other early years settings to open to all children; primary schools to welcome back pupils to Nursery, Reception, year 1 and year 6 (including in middle schools); secondary schools and colleges to offer some face to face support for children and young people in year 10 and year 12 to supplement their remote education; alternative provision to mirror the approach being taken for mainstream schools and also offer some face-to-face support for year 10 and year 11 students (as they have no year 12); and special schools, special post-16 institutions and hospital schools to welcome back more pupils and students.</w:t>
      </w:r>
    </w:p>
    <w:p w14:paraId="274F44F8" w14:textId="77777777" w:rsidR="00D47D48" w:rsidRDefault="00D47D48" w:rsidP="001A6DE1">
      <w:pPr>
        <w:rPr>
          <w:rFonts w:ascii="Open Sans Light" w:hAnsi="Open Sans Light" w:cs="Open Sans Light"/>
          <w:b/>
          <w:bCs/>
          <w:i/>
          <w:iCs/>
          <w:sz w:val="20"/>
          <w:szCs w:val="20"/>
        </w:rPr>
      </w:pPr>
    </w:p>
    <w:p w14:paraId="5A6FA51E" w14:textId="1957A972" w:rsidR="001A6DE1" w:rsidRPr="0022042B" w:rsidRDefault="001A6DE1" w:rsidP="001A6DE1">
      <w:pPr>
        <w:rPr>
          <w:rFonts w:ascii="Open Sans Light" w:hAnsi="Open Sans Light" w:cs="Open Sans Light"/>
          <w:b/>
          <w:bCs/>
          <w:i/>
          <w:iCs/>
          <w:sz w:val="20"/>
          <w:szCs w:val="20"/>
        </w:rPr>
      </w:pPr>
      <w:r w:rsidRPr="0022042B">
        <w:rPr>
          <w:rFonts w:ascii="Open Sans Light" w:hAnsi="Open Sans Light" w:cs="Open Sans Light"/>
          <w:b/>
          <w:bCs/>
          <w:i/>
          <w:iCs/>
          <w:sz w:val="20"/>
          <w:szCs w:val="20"/>
        </w:rPr>
        <w:t xml:space="preserve">This </w:t>
      </w:r>
      <w:r w:rsidR="00805C32">
        <w:rPr>
          <w:rFonts w:ascii="Open Sans Light" w:hAnsi="Open Sans Light" w:cs="Open Sans Light"/>
          <w:b/>
          <w:bCs/>
          <w:i/>
          <w:iCs/>
          <w:sz w:val="20"/>
          <w:szCs w:val="20"/>
        </w:rPr>
        <w:t xml:space="preserve">risk </w:t>
      </w:r>
      <w:r w:rsidRPr="0022042B">
        <w:rPr>
          <w:rFonts w:ascii="Open Sans Light" w:hAnsi="Open Sans Light" w:cs="Open Sans Light"/>
          <w:b/>
          <w:bCs/>
          <w:i/>
          <w:iCs/>
          <w:sz w:val="20"/>
          <w:szCs w:val="20"/>
        </w:rPr>
        <w:t xml:space="preserve">assessment is undertaken in compliance with the Management </w:t>
      </w:r>
      <w:r w:rsidR="00D018AA" w:rsidRPr="0022042B">
        <w:rPr>
          <w:rFonts w:ascii="Open Sans Light" w:hAnsi="Open Sans Light" w:cs="Open Sans Light"/>
          <w:b/>
          <w:bCs/>
          <w:i/>
          <w:iCs/>
          <w:sz w:val="20"/>
          <w:szCs w:val="20"/>
        </w:rPr>
        <w:t xml:space="preserve">of Health and Safety at Work </w:t>
      </w:r>
      <w:r w:rsidRPr="0022042B">
        <w:rPr>
          <w:rFonts w:ascii="Open Sans Light" w:hAnsi="Open Sans Light" w:cs="Open Sans Light"/>
          <w:b/>
          <w:bCs/>
          <w:i/>
          <w:iCs/>
          <w:sz w:val="20"/>
          <w:szCs w:val="20"/>
        </w:rPr>
        <w:t>Regulations</w:t>
      </w:r>
      <w:r w:rsidR="00D018AA" w:rsidRPr="0022042B">
        <w:rPr>
          <w:rFonts w:ascii="Open Sans Light" w:hAnsi="Open Sans Light" w:cs="Open Sans Light"/>
          <w:b/>
          <w:bCs/>
          <w:i/>
          <w:iCs/>
          <w:sz w:val="20"/>
          <w:szCs w:val="20"/>
        </w:rPr>
        <w:t xml:space="preserve"> 1999</w:t>
      </w:r>
      <w:r w:rsidRPr="0022042B">
        <w:rPr>
          <w:rFonts w:ascii="Open Sans Light" w:hAnsi="Open Sans Light" w:cs="Open Sans Light"/>
          <w:b/>
          <w:bCs/>
          <w:i/>
          <w:iCs/>
          <w:sz w:val="20"/>
          <w:szCs w:val="20"/>
        </w:rPr>
        <w:t xml:space="preserve"> to aid the planning and monitoring of a safe reintroduction of the staff and pupils of the </w:t>
      </w:r>
      <w:r w:rsidR="00D018AA" w:rsidRPr="0022042B">
        <w:rPr>
          <w:rFonts w:ascii="Open Sans Light" w:hAnsi="Open Sans Light" w:cs="Open Sans Light"/>
          <w:b/>
          <w:bCs/>
          <w:i/>
          <w:iCs/>
          <w:sz w:val="20"/>
          <w:szCs w:val="20"/>
        </w:rPr>
        <w:t>S</w:t>
      </w:r>
      <w:r w:rsidRPr="0022042B">
        <w:rPr>
          <w:rFonts w:ascii="Open Sans Light" w:hAnsi="Open Sans Light" w:cs="Open Sans Light"/>
          <w:b/>
          <w:bCs/>
          <w:i/>
          <w:iCs/>
          <w:sz w:val="20"/>
          <w:szCs w:val="20"/>
        </w:rPr>
        <w:t>chool</w:t>
      </w:r>
      <w:r w:rsidR="00805C32">
        <w:rPr>
          <w:rFonts w:ascii="Open Sans Light" w:hAnsi="Open Sans Light" w:cs="Open Sans Light"/>
          <w:b/>
          <w:bCs/>
          <w:i/>
          <w:iCs/>
          <w:sz w:val="20"/>
          <w:szCs w:val="20"/>
        </w:rPr>
        <w:t xml:space="preserve"> in line with the </w:t>
      </w:r>
      <w:r w:rsidR="00D47D48">
        <w:rPr>
          <w:rFonts w:ascii="Open Sans Light" w:hAnsi="Open Sans Light" w:cs="Open Sans Light"/>
          <w:b/>
          <w:bCs/>
          <w:i/>
          <w:iCs/>
          <w:sz w:val="20"/>
          <w:szCs w:val="20"/>
        </w:rPr>
        <w:t>g</w:t>
      </w:r>
      <w:r w:rsidR="00805C32">
        <w:rPr>
          <w:rFonts w:ascii="Open Sans Light" w:hAnsi="Open Sans Light" w:cs="Open Sans Light"/>
          <w:b/>
          <w:bCs/>
          <w:i/>
          <w:iCs/>
          <w:sz w:val="20"/>
          <w:szCs w:val="20"/>
        </w:rPr>
        <w:t>overnment guidance</w:t>
      </w:r>
      <w:r w:rsidRPr="0022042B">
        <w:rPr>
          <w:rFonts w:ascii="Open Sans Light" w:hAnsi="Open Sans Light" w:cs="Open Sans Light"/>
          <w:b/>
          <w:bCs/>
          <w:i/>
          <w:iCs/>
          <w:sz w:val="20"/>
          <w:szCs w:val="20"/>
        </w:rPr>
        <w:t xml:space="preserve">. The period of </w:t>
      </w:r>
      <w:r w:rsidRPr="0058298D">
        <w:rPr>
          <w:rFonts w:ascii="Open Sans Light" w:hAnsi="Open Sans Light" w:cs="Open Sans Light"/>
          <w:b/>
          <w:bCs/>
          <w:i/>
          <w:iCs/>
          <w:color w:val="FF0000"/>
          <w:sz w:val="20"/>
          <w:szCs w:val="20"/>
        </w:rPr>
        <w:t>closure</w:t>
      </w:r>
      <w:r w:rsidR="0022042B" w:rsidRPr="0058298D">
        <w:rPr>
          <w:rFonts w:ascii="Open Sans Light" w:hAnsi="Open Sans Light" w:cs="Open Sans Light"/>
          <w:b/>
          <w:bCs/>
          <w:i/>
          <w:iCs/>
          <w:color w:val="FF0000"/>
          <w:sz w:val="20"/>
          <w:szCs w:val="20"/>
        </w:rPr>
        <w:t xml:space="preserve"> OR </w:t>
      </w:r>
      <w:r w:rsidRPr="0058298D">
        <w:rPr>
          <w:rFonts w:ascii="Open Sans Light" w:hAnsi="Open Sans Light" w:cs="Open Sans Light"/>
          <w:b/>
          <w:bCs/>
          <w:i/>
          <w:iCs/>
          <w:color w:val="FF0000"/>
          <w:sz w:val="20"/>
          <w:szCs w:val="20"/>
        </w:rPr>
        <w:t xml:space="preserve">partial use </w:t>
      </w:r>
      <w:r w:rsidRPr="0022042B">
        <w:rPr>
          <w:rFonts w:ascii="Open Sans Light" w:hAnsi="Open Sans Light" w:cs="Open Sans Light"/>
          <w:b/>
          <w:bCs/>
          <w:i/>
          <w:iCs/>
          <w:sz w:val="20"/>
          <w:szCs w:val="20"/>
        </w:rPr>
        <w:t>of the premises has been for a period of two months.</w:t>
      </w:r>
    </w:p>
    <w:p w14:paraId="7B7710E0" w14:textId="77777777" w:rsidR="00805C32" w:rsidRDefault="00805C32">
      <w:pPr>
        <w:rPr>
          <w:rFonts w:ascii="Open Sans Light" w:hAnsi="Open Sans Light" w:cs="Open Sans Light"/>
          <w:b/>
          <w:sz w:val="20"/>
          <w:szCs w:val="20"/>
        </w:rPr>
      </w:pPr>
    </w:p>
    <w:p w14:paraId="312D1063" w14:textId="714B020C"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lastRenderedPageBreak/>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596" w:type="dxa"/>
        <w:tblLayout w:type="fixed"/>
        <w:tblLook w:val="04A0" w:firstRow="1" w:lastRow="0" w:firstColumn="1" w:lastColumn="0" w:noHBand="0" w:noVBand="1"/>
      </w:tblPr>
      <w:tblGrid>
        <w:gridCol w:w="2802"/>
        <w:gridCol w:w="1842"/>
        <w:gridCol w:w="7542"/>
        <w:gridCol w:w="1276"/>
        <w:gridCol w:w="1134"/>
      </w:tblGrid>
      <w:tr w:rsidR="00F40A86" w:rsidRPr="004D1D6B" w14:paraId="43C1FB57" w14:textId="77777777" w:rsidTr="00F40A86">
        <w:trPr>
          <w:cantSplit/>
          <w:tblHeader/>
        </w:trPr>
        <w:tc>
          <w:tcPr>
            <w:tcW w:w="2802" w:type="dxa"/>
          </w:tcPr>
          <w:p w14:paraId="5D947F7A" w14:textId="77777777" w:rsidR="00F40A86" w:rsidRPr="001A6DE1" w:rsidRDefault="00F40A86">
            <w:pPr>
              <w:rPr>
                <w:rFonts w:ascii="Open Sans Light" w:hAnsi="Open Sans Light" w:cs="Open Sans Light"/>
                <w:b/>
                <w:color w:val="000000"/>
                <w:sz w:val="20"/>
                <w:szCs w:val="20"/>
              </w:rPr>
            </w:pPr>
            <w:r w:rsidRPr="001A6DE1">
              <w:rPr>
                <w:rFonts w:ascii="Open Sans Light" w:hAnsi="Open Sans Light" w:cs="Open Sans Light"/>
                <w:b/>
                <w:color w:val="000000"/>
                <w:sz w:val="20"/>
                <w:szCs w:val="20"/>
              </w:rPr>
              <w:t>Description of Hazard</w:t>
            </w:r>
          </w:p>
        </w:tc>
        <w:tc>
          <w:tcPr>
            <w:tcW w:w="1842" w:type="dxa"/>
          </w:tcPr>
          <w:p w14:paraId="24EB58CB" w14:textId="77777777" w:rsidR="00F40A86" w:rsidRPr="004D1D6B" w:rsidRDefault="00F40A86" w:rsidP="006A5126">
            <w:pPr>
              <w:rPr>
                <w:rFonts w:ascii="Open Sans Light" w:hAnsi="Open Sans Light" w:cs="Open Sans Light"/>
                <w:b/>
                <w:sz w:val="20"/>
                <w:szCs w:val="20"/>
              </w:rPr>
            </w:pPr>
            <w:r w:rsidRPr="004D1D6B">
              <w:rPr>
                <w:rFonts w:ascii="Open Sans Light" w:hAnsi="Open Sans Light" w:cs="Open Sans Light"/>
                <w:b/>
                <w:sz w:val="20"/>
                <w:szCs w:val="20"/>
              </w:rPr>
              <w:t>Who could be harmed and how?</w:t>
            </w:r>
          </w:p>
        </w:tc>
        <w:tc>
          <w:tcPr>
            <w:tcW w:w="7542" w:type="dxa"/>
          </w:tcPr>
          <w:p w14:paraId="73BA25AE" w14:textId="77777777" w:rsidR="00F40A86" w:rsidRPr="004D1D6B" w:rsidRDefault="00F40A86">
            <w:pPr>
              <w:rPr>
                <w:rFonts w:ascii="Open Sans Light" w:hAnsi="Open Sans Light" w:cs="Open Sans Light"/>
                <w:b/>
                <w:sz w:val="20"/>
                <w:szCs w:val="20"/>
              </w:rPr>
            </w:pPr>
            <w:r w:rsidRPr="004D1D6B">
              <w:rPr>
                <w:rFonts w:ascii="Open Sans Light" w:hAnsi="Open Sans Light" w:cs="Open Sans Light"/>
                <w:b/>
                <w:sz w:val="20"/>
                <w:szCs w:val="20"/>
              </w:rPr>
              <w:t>Existing Control Measures</w:t>
            </w:r>
          </w:p>
        </w:tc>
        <w:tc>
          <w:tcPr>
            <w:tcW w:w="1276" w:type="dxa"/>
            <w:vAlign w:val="center"/>
          </w:tcPr>
          <w:p w14:paraId="29B2B29A" w14:textId="567620D3"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1134" w:type="dxa"/>
            <w:vAlign w:val="center"/>
          </w:tcPr>
          <w:p w14:paraId="477A8EB8" w14:textId="77777777" w:rsidR="00F40A86" w:rsidRPr="004D1D6B" w:rsidRDefault="00F40A86"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F40A86" w:rsidRPr="004D1D6B" w14:paraId="69272824" w14:textId="77777777" w:rsidTr="00F40A86">
        <w:tc>
          <w:tcPr>
            <w:tcW w:w="2802" w:type="dxa"/>
          </w:tcPr>
          <w:p w14:paraId="03D411ED" w14:textId="4492BE59" w:rsidR="00F40A86" w:rsidRPr="001A6DE1" w:rsidRDefault="00F40A86" w:rsidP="00A2537E">
            <w:pPr>
              <w:rPr>
                <w:rFonts w:ascii="Open Sans Light" w:hAnsi="Open Sans Light" w:cs="Open Sans Light"/>
                <w:b/>
                <w:color w:val="000000"/>
                <w:sz w:val="20"/>
                <w:szCs w:val="20"/>
                <w:highlight w:val="yellow"/>
              </w:rPr>
            </w:pPr>
            <w:r w:rsidRPr="001A6DE1">
              <w:rPr>
                <w:rFonts w:ascii="Open Sans Light" w:hAnsi="Open Sans Light" w:cs="Open Sans Light"/>
                <w:b/>
                <w:color w:val="000000"/>
                <w:sz w:val="20"/>
                <w:szCs w:val="20"/>
              </w:rPr>
              <w:t>Staff with underlying health conditions that may put them at increased or very high risk of severe illness from COVID-19</w:t>
            </w:r>
            <w:r w:rsidR="002A17D8" w:rsidRPr="001A6DE1">
              <w:rPr>
                <w:rFonts w:ascii="Open Sans Light" w:hAnsi="Open Sans Light" w:cs="Open Sans Light"/>
                <w:b/>
                <w:color w:val="000000"/>
                <w:sz w:val="20"/>
                <w:szCs w:val="20"/>
              </w:rPr>
              <w:t xml:space="preserve"> (i.e. those that are classed as clinically vulnerable or clinically extremely vulnerable)</w:t>
            </w:r>
            <w:r w:rsidR="008D3783">
              <w:rPr>
                <w:rFonts w:ascii="Open Sans Light" w:hAnsi="Open Sans Light" w:cs="Open Sans Light"/>
                <w:b/>
                <w:color w:val="000000"/>
                <w:sz w:val="20"/>
                <w:szCs w:val="20"/>
              </w:rPr>
              <w:t>.</w:t>
            </w:r>
          </w:p>
        </w:tc>
        <w:tc>
          <w:tcPr>
            <w:tcW w:w="1842" w:type="dxa"/>
          </w:tcPr>
          <w:p w14:paraId="0379BFFC" w14:textId="49F7DAD3" w:rsidR="00F40A86" w:rsidRPr="004F2CB0" w:rsidRDefault="002A17D8" w:rsidP="0081769D">
            <w:pPr>
              <w:rPr>
                <w:rFonts w:ascii="Open Sans Light" w:hAnsi="Open Sans Light" w:cs="Open Sans Light"/>
                <w:i/>
                <w:sz w:val="20"/>
                <w:szCs w:val="20"/>
              </w:rPr>
            </w:pPr>
            <w:r>
              <w:rPr>
                <w:rFonts w:ascii="Open Sans Light" w:hAnsi="Open Sans Light" w:cs="Open Sans Light"/>
                <w:i/>
                <w:sz w:val="20"/>
                <w:szCs w:val="20"/>
              </w:rPr>
              <w:t>Clinically vulnerable and clinically extremely vulnerable staff</w:t>
            </w:r>
            <w:r w:rsidR="008D3783">
              <w:rPr>
                <w:rFonts w:ascii="Open Sans Light" w:hAnsi="Open Sans Light" w:cs="Open Sans Light"/>
                <w:i/>
                <w:sz w:val="20"/>
                <w:szCs w:val="20"/>
              </w:rPr>
              <w:t>.</w:t>
            </w:r>
          </w:p>
          <w:p w14:paraId="5C63030C" w14:textId="104154EC" w:rsidR="00F40A86" w:rsidRPr="004F2CB0" w:rsidRDefault="00F40A86" w:rsidP="0081769D">
            <w:pPr>
              <w:rPr>
                <w:rFonts w:ascii="Open Sans Light" w:hAnsi="Open Sans Light" w:cs="Open Sans Light"/>
                <w:i/>
                <w:sz w:val="20"/>
                <w:szCs w:val="20"/>
              </w:rPr>
            </w:pPr>
          </w:p>
          <w:p w14:paraId="0D7E95DF" w14:textId="77777777" w:rsidR="00F40A86" w:rsidRPr="004F2CB0" w:rsidRDefault="00F40A86" w:rsidP="0081769D">
            <w:pPr>
              <w:rPr>
                <w:rFonts w:ascii="Open Sans Light" w:hAnsi="Open Sans Light" w:cs="Open Sans Light"/>
                <w:i/>
                <w:sz w:val="20"/>
                <w:szCs w:val="20"/>
              </w:rPr>
            </w:pPr>
          </w:p>
          <w:p w14:paraId="17E5F26D" w14:textId="4C9D332C" w:rsidR="00F40A86" w:rsidRPr="004F2CB0" w:rsidRDefault="00F40A86" w:rsidP="00CF1318">
            <w:pPr>
              <w:rPr>
                <w:rFonts w:ascii="Open Sans Light" w:hAnsi="Open Sans Light" w:cs="Open Sans Light"/>
                <w:i/>
                <w:sz w:val="20"/>
                <w:szCs w:val="20"/>
              </w:rPr>
            </w:pPr>
            <w:r w:rsidRPr="004F2CB0">
              <w:rPr>
                <w:rFonts w:ascii="Open Sans Light" w:hAnsi="Open Sans Light" w:cs="Open Sans Light"/>
                <w:i/>
                <w:sz w:val="20"/>
                <w:szCs w:val="20"/>
              </w:rPr>
              <w:t>Severe illness or death as a result of contracting COVID-1</w:t>
            </w:r>
            <w:r w:rsidR="00512B71">
              <w:rPr>
                <w:rFonts w:ascii="Open Sans Light" w:hAnsi="Open Sans Light" w:cs="Open Sans Light"/>
                <w:i/>
                <w:sz w:val="20"/>
                <w:szCs w:val="20"/>
              </w:rPr>
              <w:t>9</w:t>
            </w:r>
            <w:r w:rsidRPr="004F2CB0">
              <w:rPr>
                <w:rFonts w:ascii="Open Sans Light" w:hAnsi="Open Sans Light" w:cs="Open Sans Light"/>
                <w:i/>
                <w:sz w:val="20"/>
                <w:szCs w:val="20"/>
              </w:rPr>
              <w:t xml:space="preserve"> whilst at work</w:t>
            </w:r>
            <w:r w:rsidR="008D3783">
              <w:rPr>
                <w:rFonts w:ascii="Open Sans Light" w:hAnsi="Open Sans Light" w:cs="Open Sans Light"/>
                <w:i/>
                <w:sz w:val="20"/>
                <w:szCs w:val="20"/>
              </w:rPr>
              <w:t>.</w:t>
            </w:r>
          </w:p>
          <w:p w14:paraId="16DAD309" w14:textId="433308D0" w:rsidR="00F40A86" w:rsidRPr="00DC612A" w:rsidRDefault="00F40A86" w:rsidP="00CF1318">
            <w:pPr>
              <w:rPr>
                <w:rFonts w:ascii="Open Sans Light" w:hAnsi="Open Sans Light" w:cs="Open Sans Light"/>
                <w:i/>
                <w:sz w:val="20"/>
                <w:szCs w:val="20"/>
                <w:highlight w:val="yellow"/>
              </w:rPr>
            </w:pPr>
          </w:p>
        </w:tc>
        <w:tc>
          <w:tcPr>
            <w:tcW w:w="7542" w:type="dxa"/>
          </w:tcPr>
          <w:p w14:paraId="1A68838F" w14:textId="3F90EC8A" w:rsidR="00F40A86" w:rsidRPr="007B459C" w:rsidRDefault="00F40A86" w:rsidP="00E15411">
            <w:pPr>
              <w:rPr>
                <w:rFonts w:ascii="Open Sans Light" w:hAnsi="Open Sans Light" w:cs="Open Sans Light"/>
                <w:i/>
                <w:sz w:val="20"/>
                <w:szCs w:val="20"/>
              </w:rPr>
            </w:pPr>
            <w:r w:rsidRPr="007B459C">
              <w:rPr>
                <w:rFonts w:ascii="Open Sans Light" w:hAnsi="Open Sans Light" w:cs="Open Sans Light"/>
                <w:i/>
                <w:sz w:val="20"/>
                <w:szCs w:val="20"/>
              </w:rPr>
              <w:t>Considerations</w:t>
            </w:r>
          </w:p>
          <w:p w14:paraId="31262FCD" w14:textId="347D9BF7" w:rsidR="00F40A86" w:rsidRDefault="00F40A86" w:rsidP="004B38CF">
            <w:pPr>
              <w:rPr>
                <w:rFonts w:ascii="Open Sans Light" w:hAnsi="Open Sans Light" w:cs="Open Sans Light"/>
                <w:i/>
                <w:sz w:val="20"/>
                <w:szCs w:val="20"/>
              </w:rPr>
            </w:pPr>
            <w:r w:rsidRPr="004B38CF">
              <w:rPr>
                <w:rFonts w:ascii="Open Sans Light" w:hAnsi="Open Sans Light" w:cs="Open Sans Light"/>
                <w:i/>
                <w:sz w:val="20"/>
                <w:szCs w:val="20"/>
              </w:rPr>
              <w:t>You’ll need to take steps to identify those staff that have underlying health conditions that may put them at either increased or very high risk of severe illness from COVID-19</w:t>
            </w:r>
            <w:r w:rsidR="00512B71" w:rsidRPr="004B38CF">
              <w:rPr>
                <w:rFonts w:ascii="Open Sans Light" w:hAnsi="Open Sans Light" w:cs="Open Sans Light"/>
                <w:i/>
                <w:sz w:val="20"/>
                <w:szCs w:val="20"/>
              </w:rPr>
              <w:t xml:space="preserve">, i.e. those that are </w:t>
            </w:r>
            <w:hyperlink r:id="rId10" w:history="1">
              <w:r w:rsidR="00512B71" w:rsidRPr="004B38CF">
                <w:rPr>
                  <w:rStyle w:val="Hyperlink"/>
                  <w:rFonts w:ascii="Open Sans Light" w:hAnsi="Open Sans Light" w:cs="Open Sans Light"/>
                  <w:i/>
                  <w:sz w:val="20"/>
                  <w:szCs w:val="20"/>
                </w:rPr>
                <w:t>clinically vulnerable</w:t>
              </w:r>
            </w:hyperlink>
            <w:r w:rsidR="00512B71" w:rsidRPr="004B38CF">
              <w:rPr>
                <w:rFonts w:ascii="Open Sans Light" w:hAnsi="Open Sans Light" w:cs="Open Sans Light"/>
                <w:i/>
                <w:sz w:val="20"/>
                <w:szCs w:val="20"/>
              </w:rPr>
              <w:t xml:space="preserve"> or </w:t>
            </w:r>
            <w:hyperlink r:id="rId11" w:history="1">
              <w:r w:rsidR="00512B71" w:rsidRPr="004B38CF">
                <w:rPr>
                  <w:rStyle w:val="Hyperlink"/>
                  <w:rFonts w:ascii="Open Sans Light" w:hAnsi="Open Sans Light" w:cs="Open Sans Light"/>
                  <w:i/>
                  <w:sz w:val="20"/>
                  <w:szCs w:val="20"/>
                </w:rPr>
                <w:t>clinically extremely vulnerable</w:t>
              </w:r>
            </w:hyperlink>
            <w:r w:rsidR="00512B71" w:rsidRPr="004B38CF">
              <w:rPr>
                <w:rFonts w:ascii="Open Sans Light" w:hAnsi="Open Sans Light" w:cs="Open Sans Light"/>
                <w:i/>
                <w:sz w:val="20"/>
                <w:szCs w:val="20"/>
              </w:rPr>
              <w:t>.</w:t>
            </w:r>
          </w:p>
          <w:p w14:paraId="51D51F3B" w14:textId="77777777" w:rsidR="004B38CF" w:rsidRPr="004B38CF" w:rsidRDefault="004B38CF" w:rsidP="004B38CF">
            <w:pPr>
              <w:rPr>
                <w:rFonts w:ascii="Open Sans Light" w:hAnsi="Open Sans Light" w:cs="Open Sans Light"/>
                <w:i/>
                <w:sz w:val="20"/>
                <w:szCs w:val="20"/>
              </w:rPr>
            </w:pPr>
          </w:p>
          <w:p w14:paraId="26971E18" w14:textId="14E4C6A7" w:rsidR="00F40A86" w:rsidRPr="004B38CF" w:rsidRDefault="007B459C"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The latest </w:t>
            </w:r>
            <w:r w:rsidR="008818B1">
              <w:rPr>
                <w:rFonts w:ascii="Open Sans Light" w:hAnsi="Open Sans Light" w:cs="Open Sans Light"/>
                <w:i/>
                <w:sz w:val="20"/>
                <w:szCs w:val="20"/>
              </w:rPr>
              <w:t>g</w:t>
            </w:r>
            <w:r w:rsidR="00F40A86" w:rsidRPr="004B38CF">
              <w:rPr>
                <w:rFonts w:ascii="Open Sans Light" w:hAnsi="Open Sans Light" w:cs="Open Sans Light"/>
                <w:i/>
                <w:sz w:val="20"/>
                <w:szCs w:val="20"/>
              </w:rPr>
              <w:t xml:space="preserve">overnment guidance </w:t>
            </w:r>
            <w:r w:rsidRPr="004B38CF">
              <w:rPr>
                <w:rFonts w:ascii="Open Sans Light" w:hAnsi="Open Sans Light" w:cs="Open Sans Light"/>
                <w:i/>
                <w:sz w:val="20"/>
                <w:szCs w:val="20"/>
              </w:rPr>
              <w:t>document</w:t>
            </w:r>
            <w:r w:rsidR="00F40A86" w:rsidRPr="004B38CF">
              <w:rPr>
                <w:rFonts w:ascii="Open Sans Light" w:hAnsi="Open Sans Light" w:cs="Open Sans Light"/>
                <w:i/>
                <w:sz w:val="20"/>
                <w:szCs w:val="20"/>
              </w:rPr>
              <w:t xml:space="preserve"> </w:t>
            </w:r>
            <w:hyperlink r:id="rId12" w:history="1">
              <w:r w:rsidRPr="004B38CF">
                <w:rPr>
                  <w:rStyle w:val="Hyperlink"/>
                  <w:rFonts w:ascii="Open Sans Light" w:hAnsi="Open Sans Light" w:cs="Open Sans Light"/>
                  <w:i/>
                  <w:sz w:val="20"/>
                  <w:szCs w:val="20"/>
                </w:rPr>
                <w:t>Coronavirus (COVID-19): implementing protective measures in education and childcare settings</w:t>
              </w:r>
            </w:hyperlink>
            <w:r w:rsidRPr="004B38CF">
              <w:rPr>
                <w:rFonts w:ascii="Open Sans Light" w:hAnsi="Open Sans Light" w:cs="Open Sans Light"/>
                <w:i/>
                <w:sz w:val="20"/>
                <w:szCs w:val="20"/>
              </w:rPr>
              <w:t xml:space="preserve"> states:</w:t>
            </w:r>
          </w:p>
          <w:p w14:paraId="148A2AD5" w14:textId="15A8552B"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w:t>
            </w:r>
          </w:p>
          <w:p w14:paraId="1F9D29DC" w14:textId="433B87D5"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Clinically vulnerable individuals who are at higher risk of severe illness (for example, people with some pre-existing conditions as set out in the </w:t>
            </w:r>
            <w:hyperlink r:id="rId13" w:history="1">
              <w:r w:rsidRPr="00A20798">
                <w:rPr>
                  <w:rStyle w:val="Hyperlink"/>
                  <w:rFonts w:ascii="Open Sans Light" w:hAnsi="Open Sans Light" w:cs="Open Sans Light"/>
                  <w:i/>
                  <w:sz w:val="20"/>
                  <w:szCs w:val="20"/>
                </w:rPr>
                <w:t xml:space="preserve">Staying </w:t>
              </w:r>
              <w:r w:rsidR="00A20798">
                <w:rPr>
                  <w:rStyle w:val="Hyperlink"/>
                  <w:rFonts w:ascii="Open Sans Light" w:hAnsi="Open Sans Light" w:cs="Open Sans Light"/>
                  <w:i/>
                  <w:sz w:val="20"/>
                  <w:szCs w:val="20"/>
                </w:rPr>
                <w:t xml:space="preserve">alert and safe (social distancing) </w:t>
              </w:r>
              <w:r w:rsidRPr="00A20798">
                <w:rPr>
                  <w:rStyle w:val="Hyperlink"/>
                  <w:rFonts w:ascii="Open Sans Light" w:hAnsi="Open Sans Light" w:cs="Open Sans Light"/>
                  <w:i/>
                  <w:sz w:val="20"/>
                  <w:szCs w:val="20"/>
                </w:rPr>
                <w:t>guidance</w:t>
              </w:r>
            </w:hyperlink>
            <w:r w:rsidRPr="007B459C">
              <w:rPr>
                <w:rFonts w:ascii="Open Sans Light" w:hAnsi="Open Sans Light" w:cs="Open Sans Light"/>
                <w:i/>
                <w:sz w:val="20"/>
                <w:szCs w:val="20"/>
              </w:rPr>
              <w:t xml:space="preserve"> have been advised to take extra care in observing social distancing and should work from home where possible. Education and childcare settings should </w:t>
            </w:r>
            <w:proofErr w:type="spellStart"/>
            <w:r w:rsidRPr="007B459C">
              <w:rPr>
                <w:rFonts w:ascii="Open Sans Light" w:hAnsi="Open Sans Light" w:cs="Open Sans Light"/>
                <w:i/>
                <w:sz w:val="20"/>
                <w:szCs w:val="20"/>
              </w:rPr>
              <w:t>endeavour</w:t>
            </w:r>
            <w:proofErr w:type="spellEnd"/>
            <w:r w:rsidRPr="007B459C">
              <w:rPr>
                <w:rFonts w:ascii="Open Sans Light" w:hAnsi="Open Sans Light" w:cs="Open Sans Light"/>
                <w:i/>
                <w:sz w:val="20"/>
                <w:szCs w:val="20"/>
              </w:rPr>
              <w:t xml:space="preserve">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w:t>
            </w:r>
            <w:proofErr w:type="spellStart"/>
            <w:r w:rsidRPr="007B459C">
              <w:rPr>
                <w:rFonts w:ascii="Open Sans Light" w:hAnsi="Open Sans Light" w:cs="Open Sans Light"/>
                <w:i/>
                <w:sz w:val="20"/>
                <w:szCs w:val="20"/>
              </w:rPr>
              <w:t>metres</w:t>
            </w:r>
            <w:proofErr w:type="spellEnd"/>
            <w:r w:rsidRPr="007B459C">
              <w:rPr>
                <w:rFonts w:ascii="Open Sans Light" w:hAnsi="Open Sans Light" w:cs="Open Sans Light"/>
                <w:i/>
                <w:sz w:val="20"/>
                <w:szCs w:val="20"/>
              </w:rPr>
              <w:t xml:space="preserve"> away from others wherever possible, although the individual may choose to take on a role that does not allow for this distance if they prefer to do so. If they have to spend time within 2 </w:t>
            </w:r>
            <w:proofErr w:type="spellStart"/>
            <w:r w:rsidRPr="007B459C">
              <w:rPr>
                <w:rFonts w:ascii="Open Sans Light" w:hAnsi="Open Sans Light" w:cs="Open Sans Light"/>
                <w:i/>
                <w:sz w:val="20"/>
                <w:szCs w:val="20"/>
              </w:rPr>
              <w:t>metres</w:t>
            </w:r>
            <w:proofErr w:type="spellEnd"/>
            <w:r w:rsidRPr="007B459C">
              <w:rPr>
                <w:rFonts w:ascii="Open Sans Light" w:hAnsi="Open Sans Light" w:cs="Open Sans Light"/>
                <w:i/>
                <w:sz w:val="20"/>
                <w:szCs w:val="20"/>
              </w:rPr>
              <w:t xml:space="preserve"> of other people, settings must carefully assess and discuss with them whether this involves an acceptable level of risk;</w:t>
            </w:r>
          </w:p>
          <w:p w14:paraId="296D4E41" w14:textId="7BED6A1C"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lastRenderedPageBreak/>
              <w:t>If a member of staff lives with someone who is clinically vulnerable (but not clinically extremely vulnerable), including those who are pregnant, they can attend their education or childcare setting; and</w:t>
            </w:r>
          </w:p>
          <w:p w14:paraId="5E0CA371" w14:textId="12FDAF96" w:rsidR="007B459C" w:rsidRPr="007B459C" w:rsidRDefault="007B459C" w:rsidP="002C6EF8">
            <w:pPr>
              <w:pStyle w:val="ListParagraph"/>
              <w:numPr>
                <w:ilvl w:val="0"/>
                <w:numId w:val="29"/>
              </w:numPr>
              <w:ind w:left="349" w:hanging="283"/>
              <w:rPr>
                <w:rFonts w:ascii="Open Sans Light" w:hAnsi="Open Sans Light" w:cs="Open Sans Light"/>
                <w:i/>
                <w:sz w:val="20"/>
                <w:szCs w:val="20"/>
              </w:rPr>
            </w:pPr>
            <w:r w:rsidRPr="007B459C">
              <w:rPr>
                <w:rFonts w:ascii="Open Sans Light" w:hAnsi="Open Sans Light" w:cs="Open Sans Light"/>
                <w:i/>
                <w:sz w:val="20"/>
                <w:szCs w:val="20"/>
              </w:rPr>
              <w:t>If a member of staff member lives in a household with someone who is clinically</w:t>
            </w:r>
            <w:r w:rsidR="00874AC2">
              <w:rPr>
                <w:rFonts w:ascii="Open Sans Light" w:hAnsi="Open Sans Light" w:cs="Open Sans Light"/>
                <w:i/>
                <w:sz w:val="20"/>
                <w:szCs w:val="20"/>
              </w:rPr>
              <w:t xml:space="preserve"> extremely</w:t>
            </w:r>
            <w:r w:rsidRPr="007B459C">
              <w:rPr>
                <w:rFonts w:ascii="Open Sans Light" w:hAnsi="Open Sans Light" w:cs="Open Sans Light"/>
                <w:i/>
                <w:sz w:val="20"/>
                <w:szCs w:val="20"/>
              </w:rPr>
              <w:t xml:space="preserve"> vulnerable, as set out in the </w:t>
            </w:r>
            <w:hyperlink r:id="rId14" w:history="1">
              <w:r w:rsidRPr="007B459C">
                <w:rPr>
                  <w:rStyle w:val="Hyperlink"/>
                  <w:rFonts w:ascii="Open Sans Light" w:hAnsi="Open Sans Light" w:cs="Open Sans Light"/>
                  <w:i/>
                  <w:sz w:val="20"/>
                  <w:szCs w:val="20"/>
                </w:rPr>
                <w:t>COVID-19: guidance on shielding and protecting people defined on medical grounds as extremely vulnerable guidance</w:t>
              </w:r>
            </w:hyperlink>
            <w:r w:rsidRPr="007B459C">
              <w:rPr>
                <w:rFonts w:ascii="Open Sans Light" w:hAnsi="Open Sans Light" w:cs="Open Sans Light"/>
                <w:i/>
                <w:sz w:val="20"/>
                <w:szCs w:val="20"/>
              </w:rPr>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453F06CB" w14:textId="30A01103" w:rsidR="00F40A86" w:rsidRDefault="00F40A86" w:rsidP="00907130">
            <w:pPr>
              <w:ind w:left="66"/>
              <w:rPr>
                <w:rFonts w:ascii="Open Sans Light" w:hAnsi="Open Sans Light" w:cs="Open Sans Light"/>
                <w:i/>
                <w:sz w:val="20"/>
                <w:szCs w:val="20"/>
              </w:rPr>
            </w:pPr>
          </w:p>
          <w:p w14:paraId="07B9663A" w14:textId="25D8716F"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63DECB6C" w14:textId="6CD0D6A0" w:rsidR="00F40A86" w:rsidRPr="007B459C"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Review personnel records to identify any staff that may be </w:t>
            </w:r>
            <w:r w:rsidR="007B459C">
              <w:rPr>
                <w:rFonts w:ascii="Open Sans Light" w:hAnsi="Open Sans Light" w:cs="Open Sans Light"/>
                <w:i/>
                <w:sz w:val="20"/>
                <w:szCs w:val="20"/>
              </w:rPr>
              <w:t>classed as clinically vulnerable or clinically extremely vulnerable</w:t>
            </w:r>
            <w:r w:rsidR="00A20798">
              <w:rPr>
                <w:rFonts w:ascii="Open Sans Light" w:hAnsi="Open Sans Light" w:cs="Open Sans Light"/>
                <w:i/>
                <w:sz w:val="20"/>
                <w:szCs w:val="20"/>
              </w:rPr>
              <w:t>.</w:t>
            </w:r>
          </w:p>
          <w:p w14:paraId="42A71B6F" w14:textId="55A024E3" w:rsidR="00F40A86" w:rsidRPr="007B459C"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Issue formal communication to staff to request that they urgently contact [name of designated contact] if they have an underlying health condition </w:t>
            </w:r>
            <w:r w:rsidR="00A20798">
              <w:rPr>
                <w:rFonts w:ascii="Open Sans Light" w:hAnsi="Open Sans Light" w:cs="Open Sans Light"/>
                <w:i/>
                <w:sz w:val="20"/>
                <w:szCs w:val="20"/>
              </w:rPr>
              <w:t>that causes them to be classed as clinically vulnerable or clinically extremely vulnerable</w:t>
            </w:r>
            <w:r w:rsidR="001E762E">
              <w:rPr>
                <w:rFonts w:ascii="Open Sans Light" w:hAnsi="Open Sans Light" w:cs="Open Sans Light"/>
                <w:i/>
                <w:sz w:val="20"/>
                <w:szCs w:val="20"/>
              </w:rPr>
              <w:t xml:space="preserve">; or they live in a household with a person who is classed as clinically extremely vulnerable. </w:t>
            </w:r>
            <w:r w:rsidR="00B01336">
              <w:rPr>
                <w:rFonts w:ascii="Open Sans Light" w:hAnsi="Open Sans Light" w:cs="Open Sans Light"/>
                <w:i/>
                <w:sz w:val="20"/>
                <w:szCs w:val="20"/>
              </w:rPr>
              <w:t xml:space="preserve">N.B. </w:t>
            </w:r>
            <w:r w:rsidR="00A20798">
              <w:rPr>
                <w:rFonts w:ascii="Open Sans Light" w:hAnsi="Open Sans Light" w:cs="Open Sans Light"/>
                <w:i/>
                <w:sz w:val="20"/>
                <w:szCs w:val="20"/>
              </w:rPr>
              <w:t xml:space="preserve">You may wish to use our </w:t>
            </w:r>
            <w:hyperlink r:id="rId15" w:history="1">
              <w:r w:rsidR="00A20798" w:rsidRPr="00A20798">
                <w:rPr>
                  <w:rStyle w:val="Hyperlink"/>
                  <w:rFonts w:ascii="Open Sans Light" w:hAnsi="Open Sans Light" w:cs="Open Sans Light"/>
                  <w:i/>
                  <w:sz w:val="20"/>
                  <w:szCs w:val="20"/>
                </w:rPr>
                <w:t>Returning to Work Questionnaire</w:t>
              </w:r>
            </w:hyperlink>
            <w:r w:rsidR="00A20798">
              <w:rPr>
                <w:rFonts w:ascii="Open Sans Light" w:hAnsi="Open Sans Light" w:cs="Open Sans Light"/>
                <w:i/>
                <w:sz w:val="20"/>
                <w:szCs w:val="20"/>
              </w:rPr>
              <w:t xml:space="preserve">, which can be adapted to suit the needs of your school. </w:t>
            </w:r>
          </w:p>
          <w:p w14:paraId="6F5BBF4F" w14:textId="641995CC" w:rsidR="00F40A86" w:rsidRPr="007B459C" w:rsidRDefault="00A20798" w:rsidP="00733ED7">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Those staff identified as being clinically extremely vulnerable </w:t>
            </w:r>
            <w:r w:rsidR="00B01336">
              <w:rPr>
                <w:rFonts w:ascii="Open Sans Light" w:hAnsi="Open Sans Light" w:cs="Open Sans Light"/>
                <w:i/>
                <w:sz w:val="20"/>
                <w:szCs w:val="20"/>
              </w:rPr>
              <w:t>to</w:t>
            </w:r>
            <w:r w:rsidR="00F40A86" w:rsidRPr="007B459C">
              <w:rPr>
                <w:rFonts w:ascii="Open Sans Light" w:hAnsi="Open Sans Light" w:cs="Open Sans Light"/>
                <w:i/>
                <w:sz w:val="20"/>
                <w:szCs w:val="20"/>
              </w:rPr>
              <w:t xml:space="preserve"> be advised </w:t>
            </w:r>
            <w:r>
              <w:rPr>
                <w:rFonts w:ascii="Open Sans Light" w:hAnsi="Open Sans Light" w:cs="Open Sans Light"/>
                <w:i/>
                <w:sz w:val="20"/>
                <w:szCs w:val="20"/>
              </w:rPr>
              <w:t xml:space="preserve">formally </w:t>
            </w:r>
            <w:r w:rsidR="00F40A86" w:rsidRPr="007B459C">
              <w:rPr>
                <w:rFonts w:ascii="Open Sans Light" w:hAnsi="Open Sans Light" w:cs="Open Sans Light"/>
                <w:i/>
                <w:sz w:val="20"/>
                <w:szCs w:val="20"/>
              </w:rPr>
              <w:t>that they must not attend work. Where possible, Line Managers to assign work that can be completed whilst they are home (</w:t>
            </w:r>
            <w:r>
              <w:rPr>
                <w:rFonts w:ascii="Open Sans Light" w:hAnsi="Open Sans Light" w:cs="Open Sans Light"/>
                <w:i/>
                <w:sz w:val="20"/>
                <w:szCs w:val="20"/>
              </w:rPr>
              <w:t xml:space="preserve">e.g. </w:t>
            </w:r>
            <w:r w:rsidRPr="00A20798">
              <w:rPr>
                <w:rFonts w:ascii="Open Sans Light" w:hAnsi="Open Sans Light" w:cs="Open Sans Light"/>
                <w:i/>
                <w:sz w:val="20"/>
                <w:szCs w:val="20"/>
              </w:rPr>
              <w:t>support</w:t>
            </w:r>
            <w:r>
              <w:rPr>
                <w:rFonts w:ascii="Open Sans Light" w:hAnsi="Open Sans Light" w:cs="Open Sans Light"/>
                <w:i/>
                <w:sz w:val="20"/>
                <w:szCs w:val="20"/>
              </w:rPr>
              <w:t>ing</w:t>
            </w:r>
            <w:r w:rsidRPr="00A20798">
              <w:rPr>
                <w:rFonts w:ascii="Open Sans Light" w:hAnsi="Open Sans Light" w:cs="Open Sans Light"/>
                <w:i/>
                <w:sz w:val="20"/>
                <w:szCs w:val="20"/>
              </w:rPr>
              <w:t xml:space="preserve"> remote education, carry</w:t>
            </w:r>
            <w:r>
              <w:rPr>
                <w:rFonts w:ascii="Open Sans Light" w:hAnsi="Open Sans Light" w:cs="Open Sans Light"/>
                <w:i/>
                <w:sz w:val="20"/>
                <w:szCs w:val="20"/>
              </w:rPr>
              <w:t>ing</w:t>
            </w:r>
            <w:r w:rsidRPr="00A20798">
              <w:rPr>
                <w:rFonts w:ascii="Open Sans Light" w:hAnsi="Open Sans Light" w:cs="Open Sans Light"/>
                <w:i/>
                <w:sz w:val="20"/>
                <w:szCs w:val="20"/>
              </w:rPr>
              <w:t xml:space="preserve"> out lesson planning or other roles which can be done from home</w:t>
            </w:r>
            <w:r>
              <w:rPr>
                <w:rFonts w:ascii="Open Sans Light" w:hAnsi="Open Sans Light" w:cs="Open Sans Light"/>
                <w:i/>
                <w:sz w:val="20"/>
                <w:szCs w:val="20"/>
              </w:rPr>
              <w:t>).</w:t>
            </w:r>
          </w:p>
          <w:p w14:paraId="6632FF50" w14:textId="5A82D196" w:rsidR="00F40A86" w:rsidRDefault="00F40A86" w:rsidP="00733ED7">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For staff </w:t>
            </w:r>
            <w:r w:rsidR="00A20798">
              <w:rPr>
                <w:rFonts w:ascii="Open Sans Light" w:hAnsi="Open Sans Light" w:cs="Open Sans Light"/>
                <w:i/>
                <w:sz w:val="20"/>
                <w:szCs w:val="20"/>
              </w:rPr>
              <w:t xml:space="preserve">identified as clinically vulnerable (but not clinically extremely vulnerable), </w:t>
            </w:r>
            <w:r w:rsidRPr="007B459C">
              <w:rPr>
                <w:rFonts w:ascii="Open Sans Light" w:hAnsi="Open Sans Light" w:cs="Open Sans Light"/>
                <w:i/>
                <w:sz w:val="20"/>
                <w:szCs w:val="20"/>
              </w:rPr>
              <w:t xml:space="preserve">Line Managers to seek alternative working arrangements to enable them to work </w:t>
            </w:r>
            <w:r w:rsidRPr="007B459C">
              <w:rPr>
                <w:rFonts w:ascii="Open Sans Light" w:hAnsi="Open Sans Light" w:cs="Open Sans Light"/>
                <w:i/>
                <w:sz w:val="20"/>
                <w:szCs w:val="20"/>
              </w:rPr>
              <w:lastRenderedPageBreak/>
              <w:t>from home wherever possible</w:t>
            </w:r>
            <w:r w:rsidR="00A20798">
              <w:rPr>
                <w:rFonts w:ascii="Open Sans Light" w:hAnsi="Open Sans Light" w:cs="Open Sans Light"/>
                <w:i/>
                <w:sz w:val="20"/>
                <w:szCs w:val="20"/>
              </w:rPr>
              <w:t xml:space="preserve">. If this is not possible, then an individual risk assessment </w:t>
            </w:r>
            <w:r w:rsidR="00B01336">
              <w:rPr>
                <w:rFonts w:ascii="Open Sans Light" w:hAnsi="Open Sans Light" w:cs="Open Sans Light"/>
                <w:i/>
                <w:sz w:val="20"/>
                <w:szCs w:val="20"/>
              </w:rPr>
              <w:t>will</w:t>
            </w:r>
            <w:r w:rsidR="00A20798">
              <w:rPr>
                <w:rFonts w:ascii="Open Sans Light" w:hAnsi="Open Sans Light" w:cs="Open Sans Light"/>
                <w:i/>
                <w:sz w:val="20"/>
                <w:szCs w:val="20"/>
              </w:rPr>
              <w:t xml:space="preserve"> be carried out and recorded to agree on a suitable role, and suitable control measures to reduce the risk to an acceptable level. </w:t>
            </w:r>
            <w:r w:rsidR="00B01336">
              <w:rPr>
                <w:rFonts w:ascii="Open Sans Light" w:hAnsi="Open Sans Light" w:cs="Open Sans Light"/>
                <w:i/>
                <w:sz w:val="20"/>
                <w:szCs w:val="20"/>
              </w:rPr>
              <w:t xml:space="preserve">N.B. </w:t>
            </w:r>
            <w:r w:rsidR="005C6043">
              <w:rPr>
                <w:rFonts w:ascii="Open Sans Light" w:hAnsi="Open Sans Light" w:cs="Open Sans Light"/>
                <w:i/>
                <w:sz w:val="20"/>
                <w:szCs w:val="20"/>
              </w:rPr>
              <w:t xml:space="preserve">It is recommended that risk assessments are signed and dated by both the assessor and person being assessed, and are regularly reviewed and updated in line with any changes. </w:t>
            </w:r>
          </w:p>
          <w:p w14:paraId="59F563A7" w14:textId="5C32F106" w:rsidR="001E762E" w:rsidRDefault="001E762E" w:rsidP="00733ED7">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 xml:space="preserve">For staff </w:t>
            </w:r>
            <w:r w:rsidR="00B074AB">
              <w:rPr>
                <w:rFonts w:ascii="Open Sans Light" w:hAnsi="Open Sans Light" w:cs="Open Sans Light"/>
                <w:i/>
                <w:sz w:val="20"/>
                <w:szCs w:val="20"/>
              </w:rPr>
              <w:t xml:space="preserve">who are unable to work from home and who have been </w:t>
            </w:r>
            <w:r>
              <w:rPr>
                <w:rFonts w:ascii="Open Sans Light" w:hAnsi="Open Sans Light" w:cs="Open Sans Light"/>
                <w:i/>
                <w:sz w:val="20"/>
                <w:szCs w:val="20"/>
              </w:rPr>
              <w:t>identified as living in a household with someone who is clinically extremely vulnerable</w:t>
            </w:r>
            <w:r w:rsidR="00C72BF5">
              <w:rPr>
                <w:rFonts w:ascii="Open Sans Light" w:hAnsi="Open Sans Light" w:cs="Open Sans Light"/>
                <w:i/>
                <w:sz w:val="20"/>
                <w:szCs w:val="20"/>
              </w:rPr>
              <w:t xml:space="preserve"> (but are not clinically vulnerable or clinically extremely vulnerable themselves)</w:t>
            </w:r>
            <w:r w:rsidR="00B074AB">
              <w:rPr>
                <w:rFonts w:ascii="Open Sans Light" w:hAnsi="Open Sans Light" w:cs="Open Sans Light"/>
                <w:i/>
                <w:sz w:val="20"/>
                <w:szCs w:val="20"/>
              </w:rPr>
              <w:t>, a</w:t>
            </w:r>
            <w:r>
              <w:rPr>
                <w:rFonts w:ascii="Open Sans Light" w:hAnsi="Open Sans Light" w:cs="Open Sans Light"/>
                <w:i/>
                <w:sz w:val="20"/>
                <w:szCs w:val="20"/>
              </w:rPr>
              <w:t xml:space="preserve"> risk assessment will be carried out and recorded to determine whether stringent social distancing can be adhered to whilst at work</w:t>
            </w:r>
            <w:r w:rsidR="00B074AB">
              <w:rPr>
                <w:rFonts w:ascii="Open Sans Light" w:hAnsi="Open Sans Light" w:cs="Open Sans Light"/>
                <w:i/>
                <w:sz w:val="20"/>
                <w:szCs w:val="20"/>
              </w:rPr>
              <w:t>.</w:t>
            </w:r>
            <w:r w:rsidR="00C72BF5">
              <w:rPr>
                <w:rFonts w:ascii="Open Sans Light" w:hAnsi="Open Sans Light" w:cs="Open Sans Light"/>
                <w:i/>
                <w:sz w:val="20"/>
                <w:szCs w:val="20"/>
              </w:rPr>
              <w:t xml:space="preserve"> </w:t>
            </w:r>
            <w:r w:rsidR="00C72BF5" w:rsidRPr="00C72BF5">
              <w:rPr>
                <w:rFonts w:ascii="Open Sans Light" w:hAnsi="Open Sans Light" w:cs="Open Sans Light"/>
                <w:i/>
                <w:sz w:val="20"/>
                <w:szCs w:val="20"/>
              </w:rPr>
              <w:t>N.B. It is recommended that risk assessments are signed and dated by both the assessor and person being assessed, and are regularly reviewed and updated in line with any changes.</w:t>
            </w:r>
          </w:p>
          <w:p w14:paraId="7293F67A" w14:textId="11F103FF" w:rsidR="00A20798" w:rsidRPr="007B459C" w:rsidRDefault="00A20798" w:rsidP="00A20798">
            <w:pPr>
              <w:pStyle w:val="ListParagraph"/>
              <w:ind w:left="349"/>
              <w:rPr>
                <w:rFonts w:ascii="Open Sans Light" w:hAnsi="Open Sans Light" w:cs="Open Sans Light"/>
                <w:i/>
                <w:sz w:val="20"/>
                <w:szCs w:val="20"/>
              </w:rPr>
            </w:pPr>
          </w:p>
        </w:tc>
        <w:tc>
          <w:tcPr>
            <w:tcW w:w="1276" w:type="dxa"/>
            <w:vAlign w:val="center"/>
          </w:tcPr>
          <w:p w14:paraId="55DBA127"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65C246E8" w14:textId="77777777" w:rsidR="00F40A86" w:rsidRPr="00DC612A" w:rsidRDefault="00F40A86" w:rsidP="004C5136">
            <w:pPr>
              <w:jc w:val="center"/>
              <w:rPr>
                <w:rFonts w:ascii="Open Sans Light" w:hAnsi="Open Sans Light" w:cs="Open Sans Light"/>
                <w:b/>
                <w:sz w:val="20"/>
                <w:szCs w:val="20"/>
                <w:highlight w:val="yellow"/>
              </w:rPr>
            </w:pPr>
          </w:p>
        </w:tc>
      </w:tr>
      <w:tr w:rsidR="00F01E0D" w:rsidRPr="004D1D6B" w14:paraId="68FDC52D" w14:textId="77777777" w:rsidTr="00F40A86">
        <w:tc>
          <w:tcPr>
            <w:tcW w:w="2802" w:type="dxa"/>
          </w:tcPr>
          <w:p w14:paraId="14E196DB" w14:textId="45C10CD4" w:rsidR="00F01E0D" w:rsidRPr="002A17D8" w:rsidRDefault="00F01E0D" w:rsidP="00F01E0D">
            <w:pPr>
              <w:rPr>
                <w:rFonts w:ascii="Open Sans Light" w:hAnsi="Open Sans Light" w:cs="Open Sans Light"/>
                <w:b/>
                <w:sz w:val="20"/>
                <w:szCs w:val="20"/>
              </w:rPr>
            </w:pPr>
            <w:r>
              <w:rPr>
                <w:rFonts w:ascii="Open Sans Light" w:hAnsi="Open Sans Light" w:cs="Open Sans Light"/>
                <w:b/>
                <w:sz w:val="20"/>
                <w:szCs w:val="20"/>
              </w:rPr>
              <w:lastRenderedPageBreak/>
              <w:t xml:space="preserve">Pupils </w:t>
            </w:r>
            <w:r w:rsidRPr="004F2CB0">
              <w:rPr>
                <w:rFonts w:ascii="Open Sans Light" w:hAnsi="Open Sans Light" w:cs="Open Sans Light"/>
                <w:b/>
                <w:sz w:val="20"/>
                <w:szCs w:val="20"/>
              </w:rPr>
              <w:t>with underlying health conditions that may put them at increased or very high risk of severe illness from COVID-19</w:t>
            </w:r>
            <w:r>
              <w:rPr>
                <w:rFonts w:ascii="Open Sans Light" w:hAnsi="Open Sans Light" w:cs="Open Sans Light"/>
                <w:b/>
                <w:sz w:val="20"/>
                <w:szCs w:val="20"/>
              </w:rPr>
              <w:t xml:space="preserve"> (i.e. those that are classed as clinically vulnerable or clinically extremely vulnerable)</w:t>
            </w:r>
            <w:r w:rsidR="008D3783">
              <w:rPr>
                <w:rFonts w:ascii="Open Sans Light" w:hAnsi="Open Sans Light" w:cs="Open Sans Light"/>
                <w:b/>
                <w:sz w:val="20"/>
                <w:szCs w:val="20"/>
              </w:rPr>
              <w:t>.</w:t>
            </w:r>
          </w:p>
        </w:tc>
        <w:tc>
          <w:tcPr>
            <w:tcW w:w="1842" w:type="dxa"/>
          </w:tcPr>
          <w:p w14:paraId="5539D88B" w14:textId="1A1605CC" w:rsidR="00F01E0D" w:rsidRPr="004F2CB0" w:rsidRDefault="00F01E0D" w:rsidP="00F01E0D">
            <w:pPr>
              <w:rPr>
                <w:rFonts w:ascii="Open Sans Light" w:hAnsi="Open Sans Light" w:cs="Open Sans Light"/>
                <w:i/>
                <w:sz w:val="20"/>
                <w:szCs w:val="20"/>
              </w:rPr>
            </w:pPr>
            <w:r>
              <w:rPr>
                <w:rFonts w:ascii="Open Sans Light" w:hAnsi="Open Sans Light" w:cs="Open Sans Light"/>
                <w:i/>
                <w:sz w:val="20"/>
                <w:szCs w:val="20"/>
              </w:rPr>
              <w:t>Clinically vulnerable and clinically extremely vulnerable pupils</w:t>
            </w:r>
            <w:r w:rsidR="008D3783">
              <w:rPr>
                <w:rFonts w:ascii="Open Sans Light" w:hAnsi="Open Sans Light" w:cs="Open Sans Light"/>
                <w:i/>
                <w:sz w:val="20"/>
                <w:szCs w:val="20"/>
              </w:rPr>
              <w:t>.</w:t>
            </w:r>
          </w:p>
          <w:p w14:paraId="273541FC" w14:textId="77777777" w:rsidR="00F01E0D" w:rsidRPr="004F2CB0" w:rsidRDefault="00F01E0D" w:rsidP="00F01E0D">
            <w:pPr>
              <w:rPr>
                <w:rFonts w:ascii="Open Sans Light" w:hAnsi="Open Sans Light" w:cs="Open Sans Light"/>
                <w:i/>
                <w:sz w:val="20"/>
                <w:szCs w:val="20"/>
              </w:rPr>
            </w:pPr>
          </w:p>
          <w:p w14:paraId="41313331" w14:textId="77777777" w:rsidR="00F01E0D" w:rsidRPr="004F2CB0" w:rsidRDefault="00F01E0D" w:rsidP="00F01E0D">
            <w:pPr>
              <w:rPr>
                <w:rFonts w:ascii="Open Sans Light" w:hAnsi="Open Sans Light" w:cs="Open Sans Light"/>
                <w:i/>
                <w:sz w:val="20"/>
                <w:szCs w:val="20"/>
              </w:rPr>
            </w:pPr>
          </w:p>
          <w:p w14:paraId="1785C60E" w14:textId="59E92259" w:rsidR="00F01E0D" w:rsidRPr="004F2CB0" w:rsidRDefault="00F01E0D" w:rsidP="00F01E0D">
            <w:pPr>
              <w:rPr>
                <w:rFonts w:ascii="Open Sans Light" w:hAnsi="Open Sans Light" w:cs="Open Sans Light"/>
                <w:i/>
                <w:sz w:val="20"/>
                <w:szCs w:val="20"/>
              </w:rPr>
            </w:pPr>
            <w:r w:rsidRPr="004F2CB0">
              <w:rPr>
                <w:rFonts w:ascii="Open Sans Light" w:hAnsi="Open Sans Light" w:cs="Open Sans Light"/>
                <w:i/>
                <w:sz w:val="20"/>
                <w:szCs w:val="20"/>
              </w:rPr>
              <w:t>Severe illness or death as a result of contracting COVID-1</w:t>
            </w:r>
            <w:r>
              <w:rPr>
                <w:rFonts w:ascii="Open Sans Light" w:hAnsi="Open Sans Light" w:cs="Open Sans Light"/>
                <w:i/>
                <w:sz w:val="20"/>
                <w:szCs w:val="20"/>
              </w:rPr>
              <w:t>9</w:t>
            </w:r>
            <w:r w:rsidRPr="004F2CB0">
              <w:rPr>
                <w:rFonts w:ascii="Open Sans Light" w:hAnsi="Open Sans Light" w:cs="Open Sans Light"/>
                <w:i/>
                <w:sz w:val="20"/>
                <w:szCs w:val="20"/>
              </w:rPr>
              <w:t xml:space="preserve"> whilst at</w:t>
            </w:r>
            <w:r>
              <w:rPr>
                <w:rFonts w:ascii="Open Sans Light" w:hAnsi="Open Sans Light" w:cs="Open Sans Light"/>
                <w:i/>
                <w:sz w:val="20"/>
                <w:szCs w:val="20"/>
              </w:rPr>
              <w:t xml:space="preserve"> school</w:t>
            </w:r>
            <w:r w:rsidR="008D3783">
              <w:rPr>
                <w:rFonts w:ascii="Open Sans Light" w:hAnsi="Open Sans Light" w:cs="Open Sans Light"/>
                <w:i/>
                <w:sz w:val="20"/>
                <w:szCs w:val="20"/>
              </w:rPr>
              <w:t>.</w:t>
            </w:r>
          </w:p>
          <w:p w14:paraId="2D64F9E5" w14:textId="77777777" w:rsidR="00F01E0D" w:rsidRPr="002A17D8" w:rsidRDefault="00F01E0D" w:rsidP="00F01E0D">
            <w:pPr>
              <w:rPr>
                <w:rFonts w:ascii="Open Sans Light" w:hAnsi="Open Sans Light" w:cs="Open Sans Light"/>
                <w:i/>
                <w:sz w:val="20"/>
                <w:szCs w:val="20"/>
              </w:rPr>
            </w:pPr>
          </w:p>
        </w:tc>
        <w:tc>
          <w:tcPr>
            <w:tcW w:w="7542" w:type="dxa"/>
          </w:tcPr>
          <w:p w14:paraId="30EFB3BF" w14:textId="77777777" w:rsidR="00F01E0D" w:rsidRPr="007B459C" w:rsidRDefault="00F01E0D" w:rsidP="00F01E0D">
            <w:pPr>
              <w:rPr>
                <w:rFonts w:ascii="Open Sans Light" w:hAnsi="Open Sans Light" w:cs="Open Sans Light"/>
                <w:i/>
                <w:sz w:val="20"/>
                <w:szCs w:val="20"/>
              </w:rPr>
            </w:pPr>
            <w:r w:rsidRPr="007B459C">
              <w:rPr>
                <w:rFonts w:ascii="Open Sans Light" w:hAnsi="Open Sans Light" w:cs="Open Sans Light"/>
                <w:i/>
                <w:sz w:val="20"/>
                <w:szCs w:val="20"/>
              </w:rPr>
              <w:t>Considerations</w:t>
            </w:r>
          </w:p>
          <w:p w14:paraId="76CF60E7" w14:textId="11DE8EA5" w:rsidR="00F01E0D" w:rsidRPr="000962FA" w:rsidRDefault="00F01E0D"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You’ll need to take steps to identify those pupils that have underlying health conditions that may put them at either increased or very high risk of severe illness from COVID-19, i.e. those that are </w:t>
            </w:r>
            <w:hyperlink r:id="rId16" w:history="1">
              <w:r w:rsidRPr="000962FA">
                <w:rPr>
                  <w:rStyle w:val="Hyperlink"/>
                  <w:rFonts w:ascii="Open Sans Light" w:hAnsi="Open Sans Light" w:cs="Open Sans Light"/>
                  <w:i/>
                  <w:sz w:val="20"/>
                  <w:szCs w:val="20"/>
                </w:rPr>
                <w:t>clinically vulnerable</w:t>
              </w:r>
            </w:hyperlink>
            <w:r w:rsidRPr="000962FA">
              <w:rPr>
                <w:rFonts w:ascii="Open Sans Light" w:hAnsi="Open Sans Light" w:cs="Open Sans Light"/>
                <w:i/>
                <w:sz w:val="20"/>
                <w:szCs w:val="20"/>
              </w:rPr>
              <w:t xml:space="preserve"> or </w:t>
            </w:r>
            <w:hyperlink r:id="rId17" w:history="1">
              <w:r w:rsidRPr="000962FA">
                <w:rPr>
                  <w:rStyle w:val="Hyperlink"/>
                  <w:rFonts w:ascii="Open Sans Light" w:hAnsi="Open Sans Light" w:cs="Open Sans Light"/>
                  <w:i/>
                  <w:sz w:val="20"/>
                  <w:szCs w:val="20"/>
                </w:rPr>
                <w:t>clinically extremely vulnerable</w:t>
              </w:r>
            </w:hyperlink>
            <w:r w:rsidRPr="000962FA">
              <w:rPr>
                <w:rFonts w:ascii="Open Sans Light" w:hAnsi="Open Sans Light" w:cs="Open Sans Light"/>
                <w:i/>
                <w:sz w:val="20"/>
                <w:szCs w:val="20"/>
              </w:rPr>
              <w:t>.</w:t>
            </w:r>
          </w:p>
          <w:p w14:paraId="79235226" w14:textId="77777777" w:rsidR="000962FA" w:rsidRDefault="000962FA" w:rsidP="000962FA">
            <w:pPr>
              <w:rPr>
                <w:rFonts w:ascii="Open Sans Light" w:hAnsi="Open Sans Light" w:cs="Open Sans Light"/>
                <w:i/>
                <w:sz w:val="20"/>
                <w:szCs w:val="20"/>
              </w:rPr>
            </w:pPr>
          </w:p>
          <w:p w14:paraId="0CC578CE" w14:textId="37FEAEE3" w:rsidR="00F01E0D" w:rsidRPr="000962FA" w:rsidRDefault="00F01E0D"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latest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guidance document </w:t>
            </w:r>
            <w:hyperlink r:id="rId18" w:history="1">
              <w:r w:rsidRPr="000962FA">
                <w:rPr>
                  <w:rStyle w:val="Hyperlink"/>
                  <w:rFonts w:ascii="Open Sans Light" w:hAnsi="Open Sans Light" w:cs="Open Sans Light"/>
                  <w:i/>
                  <w:sz w:val="20"/>
                  <w:szCs w:val="20"/>
                </w:rPr>
                <w:t>Coronavirus (COVID-19): implementing protective measures in education and childcare settings</w:t>
              </w:r>
            </w:hyperlink>
            <w:r w:rsidRPr="000962FA">
              <w:rPr>
                <w:rFonts w:ascii="Open Sans Light" w:hAnsi="Open Sans Light" w:cs="Open Sans Light"/>
                <w:i/>
                <w:sz w:val="20"/>
                <w:szCs w:val="20"/>
              </w:rPr>
              <w:t xml:space="preserve"> states:</w:t>
            </w:r>
          </w:p>
          <w:p w14:paraId="2839FF5D" w14:textId="27BBB62C" w:rsidR="001E762E" w:rsidRDefault="001E762E" w:rsidP="002C6EF8">
            <w:pPr>
              <w:pStyle w:val="ListParagraph"/>
              <w:numPr>
                <w:ilvl w:val="0"/>
                <w:numId w:val="30"/>
              </w:numPr>
              <w:ind w:left="349" w:hanging="349"/>
              <w:rPr>
                <w:rFonts w:ascii="Open Sans Light" w:hAnsi="Open Sans Light" w:cs="Open Sans Light"/>
                <w:i/>
                <w:sz w:val="20"/>
                <w:szCs w:val="20"/>
              </w:rPr>
            </w:pPr>
            <w:r w:rsidRPr="001E762E">
              <w:rPr>
                <w:rFonts w:ascii="Open Sans Light" w:hAnsi="Open Sans Light" w:cs="Open Sans Light"/>
                <w:i/>
                <w:sz w:val="20"/>
                <w:szCs w:val="20"/>
              </w:rPr>
              <w:t>Children and young people (0 to 18 years of age) who have been classed as clinically extremely vulnerable due to pre-existing medical conditions have been advised to shield. We do not expect these children to be attending school or college, and they should continue to be supported at home as much as possible</w:t>
            </w:r>
            <w:r>
              <w:rPr>
                <w:rFonts w:ascii="Open Sans Light" w:hAnsi="Open Sans Light" w:cs="Open Sans Light"/>
                <w:i/>
                <w:sz w:val="20"/>
                <w:szCs w:val="20"/>
              </w:rPr>
              <w:t>;</w:t>
            </w:r>
          </w:p>
          <w:p w14:paraId="499B17FA" w14:textId="67488C73" w:rsidR="00F01E0D" w:rsidRPr="007B459C" w:rsidRDefault="001E762E" w:rsidP="002C6EF8">
            <w:pPr>
              <w:pStyle w:val="ListParagraph"/>
              <w:numPr>
                <w:ilvl w:val="0"/>
                <w:numId w:val="30"/>
              </w:numPr>
              <w:ind w:left="349" w:hanging="349"/>
              <w:rPr>
                <w:rFonts w:ascii="Open Sans Light" w:hAnsi="Open Sans Light" w:cs="Open Sans Light"/>
                <w:i/>
                <w:sz w:val="20"/>
                <w:szCs w:val="20"/>
              </w:rPr>
            </w:pPr>
            <w:r w:rsidRPr="001E762E">
              <w:rPr>
                <w:rFonts w:ascii="Open Sans Light" w:hAnsi="Open Sans Light" w:cs="Open Sans Light"/>
                <w:i/>
                <w:sz w:val="20"/>
                <w:szCs w:val="20"/>
              </w:rPr>
              <w:t>Clinically vulnerable (but not clinically extremely vulnerable) people are those considered to be at a higher risk of severe illness from coronavirus. A small minority of children will fall into this category, and parents should follow medical advice if their child is in this category</w:t>
            </w:r>
            <w:r>
              <w:rPr>
                <w:rFonts w:ascii="Open Sans Light" w:hAnsi="Open Sans Light" w:cs="Open Sans Light"/>
                <w:i/>
                <w:sz w:val="20"/>
                <w:szCs w:val="20"/>
              </w:rPr>
              <w:t>;</w:t>
            </w:r>
          </w:p>
          <w:p w14:paraId="5DF3ABCF" w14:textId="08712641" w:rsidR="00F01E0D" w:rsidRPr="007B459C" w:rsidRDefault="00F01E0D" w:rsidP="002C6EF8">
            <w:pPr>
              <w:pStyle w:val="ListParagraph"/>
              <w:numPr>
                <w:ilvl w:val="0"/>
                <w:numId w:val="30"/>
              </w:numPr>
              <w:ind w:left="349" w:hanging="349"/>
              <w:rPr>
                <w:rFonts w:ascii="Open Sans Light" w:hAnsi="Open Sans Light" w:cs="Open Sans Light"/>
                <w:i/>
                <w:sz w:val="20"/>
                <w:szCs w:val="20"/>
              </w:rPr>
            </w:pPr>
            <w:r w:rsidRPr="007B459C">
              <w:rPr>
                <w:rFonts w:ascii="Open Sans Light" w:hAnsi="Open Sans Light" w:cs="Open Sans Light"/>
                <w:i/>
                <w:sz w:val="20"/>
                <w:szCs w:val="20"/>
              </w:rPr>
              <w:lastRenderedPageBreak/>
              <w:t>If a</w:t>
            </w:r>
            <w:r w:rsidR="001E762E">
              <w:rPr>
                <w:rFonts w:ascii="Open Sans Light" w:hAnsi="Open Sans Light" w:cs="Open Sans Light"/>
                <w:i/>
                <w:sz w:val="20"/>
                <w:szCs w:val="20"/>
              </w:rPr>
              <w:t xml:space="preserve"> child or young person</w:t>
            </w:r>
            <w:r w:rsidRPr="007B459C">
              <w:rPr>
                <w:rFonts w:ascii="Open Sans Light" w:hAnsi="Open Sans Light" w:cs="Open Sans Light"/>
                <w:i/>
                <w:sz w:val="20"/>
                <w:szCs w:val="20"/>
              </w:rPr>
              <w:t xml:space="preserve"> lives with someone who is clinically vulnerable (but not clinically extremely vulnerable), including those who are pregnant, they can attend their education or childcare setting; and</w:t>
            </w:r>
          </w:p>
          <w:p w14:paraId="681303CE" w14:textId="0BDE0C37" w:rsidR="00F01E0D" w:rsidRPr="007B459C" w:rsidRDefault="00F01E0D" w:rsidP="002C6EF8">
            <w:pPr>
              <w:pStyle w:val="ListParagraph"/>
              <w:numPr>
                <w:ilvl w:val="0"/>
                <w:numId w:val="30"/>
              </w:numPr>
              <w:ind w:left="349" w:hanging="349"/>
              <w:rPr>
                <w:rFonts w:ascii="Open Sans Light" w:hAnsi="Open Sans Light" w:cs="Open Sans Light"/>
                <w:i/>
                <w:sz w:val="20"/>
                <w:szCs w:val="20"/>
              </w:rPr>
            </w:pPr>
            <w:r w:rsidRPr="007B459C">
              <w:rPr>
                <w:rFonts w:ascii="Open Sans Light" w:hAnsi="Open Sans Light" w:cs="Open Sans Light"/>
                <w:i/>
                <w:sz w:val="20"/>
                <w:szCs w:val="20"/>
              </w:rPr>
              <w:t>If a</w:t>
            </w:r>
            <w:r w:rsidR="001E762E">
              <w:rPr>
                <w:rFonts w:ascii="Open Sans Light" w:hAnsi="Open Sans Light" w:cs="Open Sans Light"/>
                <w:i/>
                <w:sz w:val="20"/>
                <w:szCs w:val="20"/>
              </w:rPr>
              <w:t xml:space="preserve"> child or young person </w:t>
            </w:r>
            <w:r w:rsidRPr="007B459C">
              <w:rPr>
                <w:rFonts w:ascii="Open Sans Light" w:hAnsi="Open Sans Light" w:cs="Open Sans Light"/>
                <w:i/>
                <w:sz w:val="20"/>
                <w:szCs w:val="20"/>
              </w:rPr>
              <w:t xml:space="preserve">lives in a household with someone who is extremely clinically vulnerable, as set out in the </w:t>
            </w:r>
            <w:hyperlink r:id="rId19" w:history="1">
              <w:r w:rsidRPr="007B459C">
                <w:rPr>
                  <w:rStyle w:val="Hyperlink"/>
                  <w:rFonts w:ascii="Open Sans Light" w:hAnsi="Open Sans Light" w:cs="Open Sans Light"/>
                  <w:i/>
                  <w:sz w:val="20"/>
                  <w:szCs w:val="20"/>
                </w:rPr>
                <w:t>COVID-19: guidance on shielding and protecting people defined on medical grounds as extremely vulnerable guidance</w:t>
              </w:r>
            </w:hyperlink>
            <w:r w:rsidRPr="007B459C">
              <w:rPr>
                <w:rFonts w:ascii="Open Sans Light" w:hAnsi="Open Sans Light" w:cs="Open Sans Light"/>
                <w:i/>
                <w:sz w:val="20"/>
                <w:szCs w:val="20"/>
              </w:rPr>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3C85ED59" w14:textId="15476C3E" w:rsidR="00F01E0D" w:rsidRDefault="00F01E0D" w:rsidP="00F01E0D">
            <w:pPr>
              <w:ind w:left="66"/>
              <w:rPr>
                <w:rFonts w:ascii="Open Sans Light" w:hAnsi="Open Sans Light" w:cs="Open Sans Light"/>
                <w:i/>
                <w:sz w:val="20"/>
                <w:szCs w:val="20"/>
              </w:rPr>
            </w:pPr>
          </w:p>
          <w:p w14:paraId="70103FFE" w14:textId="23B31691"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r w:rsidRPr="00B94EE6">
              <w:rPr>
                <w:rStyle w:val="eop"/>
                <w:rFonts w:ascii="Open Sans Light" w:hAnsi="Open Sans Light" w:cs="Open Sans Light"/>
                <w:sz w:val="20"/>
                <w:szCs w:val="20"/>
                <w:lang w:eastAsia="en-US"/>
              </w:rPr>
              <w:t> </w:t>
            </w:r>
          </w:p>
          <w:p w14:paraId="0D362169" w14:textId="45714F06" w:rsidR="00F01E0D" w:rsidRPr="007B459C" w:rsidRDefault="00F01E0D" w:rsidP="00F01E0D">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Review p</w:t>
            </w:r>
            <w:r w:rsidR="001E762E">
              <w:rPr>
                <w:rFonts w:ascii="Open Sans Light" w:hAnsi="Open Sans Light" w:cs="Open Sans Light"/>
                <w:i/>
                <w:sz w:val="20"/>
                <w:szCs w:val="20"/>
              </w:rPr>
              <w:t xml:space="preserve">upil health </w:t>
            </w:r>
            <w:r w:rsidRPr="007B459C">
              <w:rPr>
                <w:rFonts w:ascii="Open Sans Light" w:hAnsi="Open Sans Light" w:cs="Open Sans Light"/>
                <w:i/>
                <w:sz w:val="20"/>
                <w:szCs w:val="20"/>
              </w:rPr>
              <w:t xml:space="preserve">records to identify any </w:t>
            </w:r>
            <w:r w:rsidR="001E762E">
              <w:rPr>
                <w:rFonts w:ascii="Open Sans Light" w:hAnsi="Open Sans Light" w:cs="Open Sans Light"/>
                <w:i/>
                <w:sz w:val="20"/>
                <w:szCs w:val="20"/>
              </w:rPr>
              <w:t>pupils</w:t>
            </w:r>
            <w:r w:rsidRPr="007B459C">
              <w:rPr>
                <w:rFonts w:ascii="Open Sans Light" w:hAnsi="Open Sans Light" w:cs="Open Sans Light"/>
                <w:i/>
                <w:sz w:val="20"/>
                <w:szCs w:val="20"/>
              </w:rPr>
              <w:t xml:space="preserve"> that may be </w:t>
            </w:r>
            <w:r>
              <w:rPr>
                <w:rFonts w:ascii="Open Sans Light" w:hAnsi="Open Sans Light" w:cs="Open Sans Light"/>
                <w:i/>
                <w:sz w:val="20"/>
                <w:szCs w:val="20"/>
              </w:rPr>
              <w:t>classed as clinically vulnerable or clinically extremely vulnerable.</w:t>
            </w:r>
          </w:p>
          <w:p w14:paraId="70AC8259" w14:textId="475AF3BF" w:rsidR="00F01E0D" w:rsidRPr="007B459C" w:rsidRDefault="00F01E0D" w:rsidP="00F01E0D">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Issue formal communication to </w:t>
            </w:r>
            <w:r w:rsidR="001E762E">
              <w:rPr>
                <w:rFonts w:ascii="Open Sans Light" w:hAnsi="Open Sans Light" w:cs="Open Sans Light"/>
                <w:i/>
                <w:sz w:val="20"/>
                <w:szCs w:val="20"/>
              </w:rPr>
              <w:t>parents</w:t>
            </w:r>
            <w:r w:rsidRPr="007B459C">
              <w:rPr>
                <w:rFonts w:ascii="Open Sans Light" w:hAnsi="Open Sans Light" w:cs="Open Sans Light"/>
                <w:i/>
                <w:sz w:val="20"/>
                <w:szCs w:val="20"/>
              </w:rPr>
              <w:t xml:space="preserve"> to request that they urgently contact [name of designated contact] if the</w:t>
            </w:r>
            <w:r w:rsidR="001E762E">
              <w:rPr>
                <w:rFonts w:ascii="Open Sans Light" w:hAnsi="Open Sans Light" w:cs="Open Sans Light"/>
                <w:i/>
                <w:sz w:val="20"/>
                <w:szCs w:val="20"/>
              </w:rPr>
              <w:t>ir child</w:t>
            </w:r>
            <w:r w:rsidRPr="007B459C">
              <w:rPr>
                <w:rFonts w:ascii="Open Sans Light" w:hAnsi="Open Sans Light" w:cs="Open Sans Light"/>
                <w:i/>
                <w:sz w:val="20"/>
                <w:szCs w:val="20"/>
              </w:rPr>
              <w:t xml:space="preserve"> h</w:t>
            </w:r>
            <w:r w:rsidR="001E762E">
              <w:rPr>
                <w:rFonts w:ascii="Open Sans Light" w:hAnsi="Open Sans Light" w:cs="Open Sans Light"/>
                <w:i/>
                <w:sz w:val="20"/>
                <w:szCs w:val="20"/>
              </w:rPr>
              <w:t>as</w:t>
            </w:r>
            <w:r w:rsidRPr="007B459C">
              <w:rPr>
                <w:rFonts w:ascii="Open Sans Light" w:hAnsi="Open Sans Light" w:cs="Open Sans Light"/>
                <w:i/>
                <w:sz w:val="20"/>
                <w:szCs w:val="20"/>
              </w:rPr>
              <w:t xml:space="preserve"> an underlying health condition </w:t>
            </w:r>
            <w:r>
              <w:rPr>
                <w:rFonts w:ascii="Open Sans Light" w:hAnsi="Open Sans Light" w:cs="Open Sans Light"/>
                <w:i/>
                <w:sz w:val="20"/>
                <w:szCs w:val="20"/>
              </w:rPr>
              <w:t>that causes them to be classed as clinically vulnerable or clinically extremely vulnerable</w:t>
            </w:r>
            <w:r w:rsidR="00B074AB">
              <w:rPr>
                <w:rFonts w:ascii="Open Sans Light" w:hAnsi="Open Sans Light" w:cs="Open Sans Light"/>
                <w:i/>
                <w:sz w:val="20"/>
                <w:szCs w:val="20"/>
              </w:rPr>
              <w:t>; or they live in a household with a person who is classed as clinically extremely vulnerable</w:t>
            </w:r>
            <w:r>
              <w:rPr>
                <w:rFonts w:ascii="Open Sans Light" w:hAnsi="Open Sans Light" w:cs="Open Sans Light"/>
                <w:i/>
                <w:sz w:val="20"/>
                <w:szCs w:val="20"/>
              </w:rPr>
              <w:t xml:space="preserve">. </w:t>
            </w:r>
          </w:p>
          <w:p w14:paraId="25117BEE" w14:textId="41A15FEE" w:rsidR="00F01E0D" w:rsidRPr="007B459C" w:rsidRDefault="001E762E" w:rsidP="00F01E0D">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Parents of those pupils</w:t>
            </w:r>
            <w:r w:rsidR="00F01E0D">
              <w:rPr>
                <w:rFonts w:ascii="Open Sans Light" w:hAnsi="Open Sans Light" w:cs="Open Sans Light"/>
                <w:i/>
                <w:sz w:val="20"/>
                <w:szCs w:val="20"/>
              </w:rPr>
              <w:t xml:space="preserve"> identified as being clinically extremely vulnerable </w:t>
            </w:r>
            <w:r w:rsidR="00C72BF5">
              <w:rPr>
                <w:rFonts w:ascii="Open Sans Light" w:hAnsi="Open Sans Light" w:cs="Open Sans Light"/>
                <w:i/>
                <w:sz w:val="20"/>
                <w:szCs w:val="20"/>
              </w:rPr>
              <w:t>to</w:t>
            </w:r>
            <w:r w:rsidR="00F01E0D" w:rsidRPr="007B459C">
              <w:rPr>
                <w:rFonts w:ascii="Open Sans Light" w:hAnsi="Open Sans Light" w:cs="Open Sans Light"/>
                <w:i/>
                <w:sz w:val="20"/>
                <w:szCs w:val="20"/>
              </w:rPr>
              <w:t xml:space="preserve"> be advised </w:t>
            </w:r>
            <w:r w:rsidR="00F01E0D">
              <w:rPr>
                <w:rFonts w:ascii="Open Sans Light" w:hAnsi="Open Sans Light" w:cs="Open Sans Light"/>
                <w:i/>
                <w:sz w:val="20"/>
                <w:szCs w:val="20"/>
              </w:rPr>
              <w:t xml:space="preserve">formally </w:t>
            </w:r>
            <w:r w:rsidR="00F01E0D" w:rsidRPr="007B459C">
              <w:rPr>
                <w:rFonts w:ascii="Open Sans Light" w:hAnsi="Open Sans Light" w:cs="Open Sans Light"/>
                <w:i/>
                <w:sz w:val="20"/>
                <w:szCs w:val="20"/>
              </w:rPr>
              <w:t>that</w:t>
            </w:r>
            <w:r>
              <w:rPr>
                <w:rFonts w:ascii="Open Sans Light" w:hAnsi="Open Sans Light" w:cs="Open Sans Light"/>
                <w:i/>
                <w:sz w:val="20"/>
                <w:szCs w:val="20"/>
              </w:rPr>
              <w:t xml:space="preserve"> their child must not attend school. </w:t>
            </w:r>
            <w:r w:rsidR="00C72BF5">
              <w:rPr>
                <w:rFonts w:ascii="Open Sans Light" w:hAnsi="Open Sans Light" w:cs="Open Sans Light"/>
                <w:i/>
                <w:sz w:val="20"/>
                <w:szCs w:val="20"/>
              </w:rPr>
              <w:t>We will ensure</w:t>
            </w:r>
            <w:r>
              <w:rPr>
                <w:rFonts w:ascii="Open Sans Light" w:hAnsi="Open Sans Light" w:cs="Open Sans Light"/>
                <w:i/>
                <w:sz w:val="20"/>
                <w:szCs w:val="20"/>
              </w:rPr>
              <w:t xml:space="preserve"> that these pupils continue to be supported at home as much as possible (e.g. through provision of remote learning</w:t>
            </w:r>
            <w:r w:rsidR="00C72BF5">
              <w:rPr>
                <w:rFonts w:ascii="Open Sans Light" w:hAnsi="Open Sans Light" w:cs="Open Sans Light"/>
                <w:i/>
                <w:sz w:val="20"/>
                <w:szCs w:val="20"/>
              </w:rPr>
              <w:t xml:space="preserve"> etc.). </w:t>
            </w:r>
          </w:p>
          <w:p w14:paraId="2ACC2D02" w14:textId="6E009BA8" w:rsidR="00F01E0D" w:rsidRDefault="00F01E0D" w:rsidP="00F01E0D">
            <w:pPr>
              <w:pStyle w:val="ListParagraph"/>
              <w:numPr>
                <w:ilvl w:val="0"/>
                <w:numId w:val="2"/>
              </w:numPr>
              <w:ind w:left="349" w:hanging="283"/>
              <w:rPr>
                <w:rFonts w:ascii="Open Sans Light" w:hAnsi="Open Sans Light" w:cs="Open Sans Light"/>
                <w:i/>
                <w:sz w:val="20"/>
                <w:szCs w:val="20"/>
              </w:rPr>
            </w:pPr>
            <w:r w:rsidRPr="007B459C">
              <w:rPr>
                <w:rFonts w:ascii="Open Sans Light" w:hAnsi="Open Sans Light" w:cs="Open Sans Light"/>
                <w:i/>
                <w:sz w:val="20"/>
                <w:szCs w:val="20"/>
              </w:rPr>
              <w:t xml:space="preserve">For </w:t>
            </w:r>
            <w:r w:rsidR="001E762E">
              <w:rPr>
                <w:rFonts w:ascii="Open Sans Light" w:hAnsi="Open Sans Light" w:cs="Open Sans Light"/>
                <w:i/>
                <w:sz w:val="20"/>
                <w:szCs w:val="20"/>
              </w:rPr>
              <w:t>pupils i</w:t>
            </w:r>
            <w:r>
              <w:rPr>
                <w:rFonts w:ascii="Open Sans Light" w:hAnsi="Open Sans Light" w:cs="Open Sans Light"/>
                <w:i/>
                <w:sz w:val="20"/>
                <w:szCs w:val="20"/>
              </w:rPr>
              <w:t>dentified as clinically vulnerable (but not clinically extremely vulnerable)</w:t>
            </w:r>
            <w:r w:rsidR="00B074AB">
              <w:rPr>
                <w:rFonts w:ascii="Open Sans Light" w:hAnsi="Open Sans Light" w:cs="Open Sans Light"/>
                <w:i/>
                <w:sz w:val="20"/>
                <w:szCs w:val="20"/>
              </w:rPr>
              <w:t xml:space="preserve"> and who want to come into school, parents to provide details of any medical advice and an </w:t>
            </w:r>
            <w:r>
              <w:rPr>
                <w:rFonts w:ascii="Open Sans Light" w:hAnsi="Open Sans Light" w:cs="Open Sans Light"/>
                <w:i/>
                <w:sz w:val="20"/>
                <w:szCs w:val="20"/>
              </w:rPr>
              <w:t xml:space="preserve">individual risk assessment </w:t>
            </w:r>
            <w:r w:rsidR="00C72BF5">
              <w:rPr>
                <w:rFonts w:ascii="Open Sans Light" w:hAnsi="Open Sans Light" w:cs="Open Sans Light"/>
                <w:i/>
                <w:sz w:val="20"/>
                <w:szCs w:val="20"/>
              </w:rPr>
              <w:t>to</w:t>
            </w:r>
            <w:r>
              <w:rPr>
                <w:rFonts w:ascii="Open Sans Light" w:hAnsi="Open Sans Light" w:cs="Open Sans Light"/>
                <w:i/>
                <w:sz w:val="20"/>
                <w:szCs w:val="20"/>
              </w:rPr>
              <w:t xml:space="preserve"> be carried out and recorded to agree </w:t>
            </w:r>
            <w:r>
              <w:rPr>
                <w:rFonts w:ascii="Open Sans Light" w:hAnsi="Open Sans Light" w:cs="Open Sans Light"/>
                <w:i/>
                <w:sz w:val="20"/>
                <w:szCs w:val="20"/>
              </w:rPr>
              <w:lastRenderedPageBreak/>
              <w:t xml:space="preserve">on suitable control measures to reduce the risk to an acceptable level. </w:t>
            </w:r>
            <w:r w:rsidR="00C72BF5">
              <w:rPr>
                <w:rFonts w:ascii="Open Sans Light" w:hAnsi="Open Sans Light" w:cs="Open Sans Light"/>
                <w:i/>
                <w:sz w:val="20"/>
                <w:szCs w:val="20"/>
              </w:rPr>
              <w:t xml:space="preserve">N.B. </w:t>
            </w:r>
            <w:r>
              <w:rPr>
                <w:rFonts w:ascii="Open Sans Light" w:hAnsi="Open Sans Light" w:cs="Open Sans Light"/>
                <w:i/>
                <w:sz w:val="20"/>
                <w:szCs w:val="20"/>
              </w:rPr>
              <w:t>It is recommended that risk assessments are signed and dated by both the assessor and p</w:t>
            </w:r>
            <w:r w:rsidR="00B074AB">
              <w:rPr>
                <w:rFonts w:ascii="Open Sans Light" w:hAnsi="Open Sans Light" w:cs="Open Sans Light"/>
                <w:i/>
                <w:sz w:val="20"/>
                <w:szCs w:val="20"/>
              </w:rPr>
              <w:t>arents</w:t>
            </w:r>
            <w:r>
              <w:rPr>
                <w:rFonts w:ascii="Open Sans Light" w:hAnsi="Open Sans Light" w:cs="Open Sans Light"/>
                <w:i/>
                <w:sz w:val="20"/>
                <w:szCs w:val="20"/>
              </w:rPr>
              <w:t xml:space="preserve">, and are regularly reviewed and updated in line with any changes. </w:t>
            </w:r>
          </w:p>
          <w:p w14:paraId="4313E9E4" w14:textId="2731F1FB" w:rsidR="00F01E0D" w:rsidRPr="004B38CF" w:rsidRDefault="00C72BF5" w:rsidP="00F01E0D">
            <w:pPr>
              <w:pStyle w:val="ListParagraph"/>
              <w:numPr>
                <w:ilvl w:val="0"/>
                <w:numId w:val="2"/>
              </w:numPr>
              <w:ind w:left="349" w:hanging="283"/>
              <w:rPr>
                <w:rFonts w:ascii="Open Sans Light" w:hAnsi="Open Sans Light" w:cs="Open Sans Light"/>
                <w:i/>
                <w:sz w:val="20"/>
                <w:szCs w:val="20"/>
              </w:rPr>
            </w:pPr>
            <w:r>
              <w:rPr>
                <w:rFonts w:ascii="Open Sans Light" w:hAnsi="Open Sans Light" w:cs="Open Sans Light"/>
                <w:i/>
                <w:sz w:val="20"/>
                <w:szCs w:val="20"/>
              </w:rPr>
              <w:t>For pupils who have been identified as living in a household with someone who is clinically extremely vulnerable (but are not clinically vulnerable or clinically extremely vulnerable themselves), a risk assessment will be carried out and recorded to determine whether stringent social distancing can be adhered to whilst at</w:t>
            </w:r>
            <w:r w:rsidR="007B7FF3">
              <w:rPr>
                <w:rFonts w:ascii="Open Sans Light" w:hAnsi="Open Sans Light" w:cs="Open Sans Light"/>
                <w:i/>
                <w:sz w:val="20"/>
                <w:szCs w:val="20"/>
              </w:rPr>
              <w:t xml:space="preserve"> school</w:t>
            </w:r>
            <w:r>
              <w:rPr>
                <w:rFonts w:ascii="Open Sans Light" w:hAnsi="Open Sans Light" w:cs="Open Sans Light"/>
                <w:i/>
                <w:sz w:val="20"/>
                <w:szCs w:val="20"/>
              </w:rPr>
              <w:t xml:space="preserve">. </w:t>
            </w:r>
            <w:r w:rsidRPr="00C72BF5">
              <w:rPr>
                <w:rFonts w:ascii="Open Sans Light" w:hAnsi="Open Sans Light" w:cs="Open Sans Light"/>
                <w:i/>
                <w:sz w:val="20"/>
                <w:szCs w:val="20"/>
              </w:rPr>
              <w:t>N.B. It is recommended that risk assessments are signed and dated by both the assessor and person being assessed, and are regularly reviewed and updated in line with any changes.</w:t>
            </w:r>
          </w:p>
          <w:p w14:paraId="15D391B9" w14:textId="03432CA2" w:rsidR="00C72BF5" w:rsidRPr="00DC612A" w:rsidRDefault="00C72BF5" w:rsidP="00F01E0D">
            <w:pPr>
              <w:rPr>
                <w:rFonts w:ascii="Open Sans Light" w:hAnsi="Open Sans Light" w:cs="Open Sans Light"/>
                <w:i/>
                <w:sz w:val="20"/>
                <w:szCs w:val="20"/>
                <w:highlight w:val="yellow"/>
              </w:rPr>
            </w:pPr>
          </w:p>
        </w:tc>
        <w:tc>
          <w:tcPr>
            <w:tcW w:w="1276" w:type="dxa"/>
            <w:vAlign w:val="center"/>
          </w:tcPr>
          <w:p w14:paraId="708A1D47" w14:textId="77777777" w:rsidR="00F01E0D" w:rsidRPr="00DC612A" w:rsidRDefault="00F01E0D" w:rsidP="00F01E0D">
            <w:pPr>
              <w:jc w:val="center"/>
              <w:rPr>
                <w:rFonts w:ascii="Open Sans Light" w:hAnsi="Open Sans Light" w:cs="Open Sans Light"/>
                <w:sz w:val="20"/>
                <w:szCs w:val="20"/>
                <w:highlight w:val="yellow"/>
              </w:rPr>
            </w:pPr>
          </w:p>
        </w:tc>
        <w:tc>
          <w:tcPr>
            <w:tcW w:w="1134" w:type="dxa"/>
            <w:vAlign w:val="center"/>
          </w:tcPr>
          <w:p w14:paraId="7D921A09" w14:textId="77777777" w:rsidR="00F01E0D" w:rsidRPr="00DC612A" w:rsidRDefault="00F01E0D" w:rsidP="00F01E0D">
            <w:pPr>
              <w:jc w:val="center"/>
              <w:rPr>
                <w:rFonts w:ascii="Open Sans Light" w:hAnsi="Open Sans Light" w:cs="Open Sans Light"/>
                <w:b/>
                <w:sz w:val="20"/>
                <w:szCs w:val="20"/>
                <w:highlight w:val="yellow"/>
              </w:rPr>
            </w:pPr>
          </w:p>
        </w:tc>
      </w:tr>
      <w:tr w:rsidR="00F40A86" w:rsidRPr="004D1D6B" w14:paraId="534A5C82" w14:textId="77777777" w:rsidTr="00F40A86">
        <w:tc>
          <w:tcPr>
            <w:tcW w:w="2802" w:type="dxa"/>
          </w:tcPr>
          <w:p w14:paraId="53747BD3" w14:textId="5FD795DC" w:rsidR="00F40A86" w:rsidRPr="002A17D8" w:rsidRDefault="00F40A86" w:rsidP="00FE0027">
            <w:pPr>
              <w:rPr>
                <w:rFonts w:ascii="Open Sans Light" w:hAnsi="Open Sans Light" w:cs="Open Sans Light"/>
                <w:b/>
                <w:sz w:val="20"/>
                <w:szCs w:val="20"/>
              </w:rPr>
            </w:pPr>
            <w:r w:rsidRPr="002A17D8">
              <w:rPr>
                <w:rFonts w:ascii="Open Sans Light" w:hAnsi="Open Sans Light" w:cs="Open Sans Light"/>
                <w:b/>
                <w:sz w:val="20"/>
                <w:szCs w:val="20"/>
              </w:rPr>
              <w:lastRenderedPageBreak/>
              <w:t>Lack of staff available to operate safe staff:pupil ratios and/or operate site</w:t>
            </w:r>
            <w:r w:rsidR="008D3783">
              <w:rPr>
                <w:rFonts w:ascii="Open Sans Light" w:hAnsi="Open Sans Light" w:cs="Open Sans Light"/>
                <w:b/>
                <w:sz w:val="20"/>
                <w:szCs w:val="20"/>
              </w:rPr>
              <w:t>.</w:t>
            </w:r>
          </w:p>
          <w:p w14:paraId="5EDC38A0" w14:textId="77777777" w:rsidR="00F40A86" w:rsidRPr="002A17D8" w:rsidRDefault="00F40A86" w:rsidP="00FE0027">
            <w:pPr>
              <w:rPr>
                <w:rFonts w:ascii="Open Sans Light" w:hAnsi="Open Sans Light" w:cs="Open Sans Light"/>
                <w:b/>
                <w:sz w:val="20"/>
                <w:szCs w:val="20"/>
              </w:rPr>
            </w:pPr>
          </w:p>
          <w:p w14:paraId="22BAF47F" w14:textId="6C9CF77B" w:rsidR="00F40A86" w:rsidRPr="002A17D8" w:rsidRDefault="00F40A86" w:rsidP="00FE0027">
            <w:pPr>
              <w:rPr>
                <w:rFonts w:ascii="Open Sans Light" w:hAnsi="Open Sans Light" w:cs="Open Sans Light"/>
                <w:b/>
                <w:sz w:val="20"/>
                <w:szCs w:val="20"/>
              </w:rPr>
            </w:pPr>
            <w:r w:rsidRPr="002A17D8">
              <w:rPr>
                <w:rFonts w:ascii="Open Sans Light" w:hAnsi="Open Sans Light" w:cs="Open Sans Light"/>
                <w:b/>
                <w:sz w:val="20"/>
                <w:szCs w:val="20"/>
              </w:rPr>
              <w:t xml:space="preserve">Staff may </w:t>
            </w:r>
            <w:r w:rsidR="002A17D8" w:rsidRPr="002A17D8">
              <w:rPr>
                <w:rFonts w:ascii="Open Sans Light" w:hAnsi="Open Sans Light" w:cs="Open Sans Light"/>
                <w:b/>
                <w:sz w:val="20"/>
                <w:szCs w:val="20"/>
              </w:rPr>
              <w:t>not be able to work on site due to having an underlying health condition that results in them being clinically extremely vulnerable, or clinically vulnerable</w:t>
            </w:r>
            <w:r w:rsidR="00456294">
              <w:rPr>
                <w:rFonts w:ascii="Open Sans Light" w:hAnsi="Open Sans Light" w:cs="Open Sans Light"/>
                <w:b/>
                <w:sz w:val="20"/>
                <w:szCs w:val="20"/>
              </w:rPr>
              <w:t>;</w:t>
            </w:r>
            <w:r w:rsidR="002A17D8" w:rsidRPr="002A17D8">
              <w:rPr>
                <w:rFonts w:ascii="Open Sans Light" w:hAnsi="Open Sans Light" w:cs="Open Sans Light"/>
                <w:b/>
                <w:sz w:val="20"/>
                <w:szCs w:val="20"/>
              </w:rPr>
              <w:t xml:space="preserve"> </w:t>
            </w:r>
            <w:r w:rsidRPr="002A17D8">
              <w:rPr>
                <w:rFonts w:ascii="Open Sans Light" w:hAnsi="Open Sans Light" w:cs="Open Sans Light"/>
                <w:b/>
                <w:sz w:val="20"/>
                <w:szCs w:val="20"/>
              </w:rPr>
              <w:t>or as a result of either themselves or a member of their household developing symptoms of COVID-19</w:t>
            </w:r>
            <w:r w:rsidR="008D3783">
              <w:rPr>
                <w:rFonts w:ascii="Open Sans Light" w:hAnsi="Open Sans Light" w:cs="Open Sans Light"/>
                <w:b/>
                <w:sz w:val="20"/>
                <w:szCs w:val="20"/>
              </w:rPr>
              <w:t>.</w:t>
            </w:r>
          </w:p>
          <w:p w14:paraId="1E3BE291" w14:textId="4D1B1329" w:rsidR="00F40A86" w:rsidRPr="002A17D8" w:rsidRDefault="00F40A86" w:rsidP="00FE0027">
            <w:pPr>
              <w:rPr>
                <w:rFonts w:ascii="Open Sans Light" w:hAnsi="Open Sans Light" w:cs="Open Sans Light"/>
                <w:b/>
                <w:sz w:val="20"/>
                <w:szCs w:val="20"/>
              </w:rPr>
            </w:pPr>
          </w:p>
        </w:tc>
        <w:tc>
          <w:tcPr>
            <w:tcW w:w="1842" w:type="dxa"/>
          </w:tcPr>
          <w:p w14:paraId="3ADC0FBD" w14:textId="5CCF0C5D" w:rsidR="00F40A86" w:rsidRPr="002A17D8" w:rsidRDefault="00F40A86" w:rsidP="005B7537">
            <w:pPr>
              <w:rPr>
                <w:rFonts w:ascii="Open Sans Light" w:hAnsi="Open Sans Light" w:cs="Open Sans Light"/>
                <w:i/>
                <w:sz w:val="20"/>
                <w:szCs w:val="20"/>
              </w:rPr>
            </w:pPr>
            <w:r w:rsidRPr="002A17D8">
              <w:rPr>
                <w:rFonts w:ascii="Open Sans Light" w:hAnsi="Open Sans Light" w:cs="Open Sans Light"/>
                <w:i/>
                <w:sz w:val="20"/>
                <w:szCs w:val="20"/>
              </w:rPr>
              <w:t>All</w:t>
            </w:r>
            <w:r w:rsidR="008D3783">
              <w:rPr>
                <w:rFonts w:ascii="Open Sans Light" w:hAnsi="Open Sans Light" w:cs="Open Sans Light"/>
                <w:i/>
                <w:sz w:val="20"/>
                <w:szCs w:val="20"/>
              </w:rPr>
              <w:t>.</w:t>
            </w:r>
          </w:p>
          <w:p w14:paraId="0DB197FB" w14:textId="77777777" w:rsidR="00F40A86" w:rsidRPr="002A17D8" w:rsidRDefault="00F40A86" w:rsidP="005B7537">
            <w:pPr>
              <w:rPr>
                <w:rFonts w:ascii="Open Sans Light" w:hAnsi="Open Sans Light" w:cs="Open Sans Light"/>
                <w:i/>
                <w:sz w:val="20"/>
                <w:szCs w:val="20"/>
              </w:rPr>
            </w:pPr>
          </w:p>
          <w:p w14:paraId="3CE0FE98" w14:textId="0E1A2E2B" w:rsidR="00F40A86" w:rsidRPr="002A17D8" w:rsidRDefault="00F40A86" w:rsidP="005B7537">
            <w:pPr>
              <w:rPr>
                <w:rFonts w:ascii="Open Sans Light" w:hAnsi="Open Sans Light" w:cs="Open Sans Light"/>
                <w:i/>
                <w:sz w:val="20"/>
                <w:szCs w:val="20"/>
              </w:rPr>
            </w:pPr>
            <w:r w:rsidRPr="002A17D8">
              <w:rPr>
                <w:rFonts w:ascii="Open Sans Light" w:hAnsi="Open Sans Light" w:cs="Open Sans Light"/>
                <w:i/>
                <w:sz w:val="20"/>
                <w:szCs w:val="20"/>
              </w:rPr>
              <w:t>Various potential injuries as a result of lack of supervision, and/or lack of site staff</w:t>
            </w:r>
            <w:r w:rsidR="008D3783">
              <w:rPr>
                <w:rFonts w:ascii="Open Sans Light" w:hAnsi="Open Sans Light" w:cs="Open Sans Light"/>
                <w:i/>
                <w:sz w:val="20"/>
                <w:szCs w:val="20"/>
              </w:rPr>
              <w:t>.</w:t>
            </w:r>
          </w:p>
        </w:tc>
        <w:tc>
          <w:tcPr>
            <w:tcW w:w="7542" w:type="dxa"/>
          </w:tcPr>
          <w:p w14:paraId="7CF64174" w14:textId="77777777" w:rsidR="00F40A86" w:rsidRPr="00456294" w:rsidRDefault="00F40A86" w:rsidP="005645BB">
            <w:pPr>
              <w:rPr>
                <w:rFonts w:ascii="Open Sans Light" w:hAnsi="Open Sans Light" w:cs="Open Sans Light"/>
                <w:i/>
                <w:sz w:val="20"/>
                <w:szCs w:val="20"/>
              </w:rPr>
            </w:pPr>
            <w:r w:rsidRPr="00456294">
              <w:rPr>
                <w:rFonts w:ascii="Open Sans Light" w:hAnsi="Open Sans Light" w:cs="Open Sans Light"/>
                <w:i/>
                <w:sz w:val="20"/>
                <w:szCs w:val="20"/>
              </w:rPr>
              <w:t>Considerations</w:t>
            </w:r>
          </w:p>
          <w:p w14:paraId="59B8E206" w14:textId="35F6CBB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You’ll need to think about key staff required for the day-to-day operation of your site, for example: </w:t>
            </w:r>
          </w:p>
          <w:p w14:paraId="43A4FBE3" w14:textId="77777777"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Senior management;</w:t>
            </w:r>
          </w:p>
          <w:p w14:paraId="0E3A080A" w14:textId="4C64E615"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Estates/facilities/maintenance staff to complete opening and closing of the site, routine monitoring (such as weekly fire alarm checks, temperature checks and flushing for prevention of legionella etc.), and deal with any urgent maintenance issues;</w:t>
            </w:r>
          </w:p>
          <w:p w14:paraId="641C2A19" w14:textId="3ECF9DF7"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Catering staff to provide food for staff and pupils;</w:t>
            </w:r>
          </w:p>
          <w:p w14:paraId="2CCD2574" w14:textId="77777777"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Cleaning/housekeeping staff to maintain high levels of cleanliness;</w:t>
            </w:r>
          </w:p>
          <w:p w14:paraId="40519AE0" w14:textId="77777777" w:rsidR="00456294"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Boarding staff to supervise boarders;</w:t>
            </w:r>
          </w:p>
          <w:p w14:paraId="0D72FC47" w14:textId="4B914E72" w:rsidR="00456294" w:rsidRPr="000962FA" w:rsidRDefault="00456294"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First aid and medical staff (please refer to the section of this risk assessment entitled ‘lack of adequate trained first aid/medical/administration of medication personnel’);</w:t>
            </w:r>
          </w:p>
          <w:p w14:paraId="3DEBEE36" w14:textId="1D747ECC" w:rsidR="00F40A86" w:rsidRPr="000962FA" w:rsidRDefault="00456294"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Staff trained to assist in emergency evacuations (please refer to the section of this risk assessment entitled ‘lack of adequate trained fire personnel’); </w:t>
            </w:r>
            <w:r w:rsidR="00F40A86" w:rsidRPr="000962FA">
              <w:rPr>
                <w:rFonts w:ascii="Open Sans Light" w:hAnsi="Open Sans Light" w:cs="Open Sans Light"/>
                <w:i/>
                <w:sz w:val="20"/>
                <w:szCs w:val="20"/>
              </w:rPr>
              <w:t>and</w:t>
            </w:r>
          </w:p>
          <w:p w14:paraId="13EFFCBC" w14:textId="31BCE012" w:rsidR="00F40A86" w:rsidRPr="000962FA" w:rsidRDefault="00F40A86" w:rsidP="002C6EF8">
            <w:pPr>
              <w:pStyle w:val="ListParagraph"/>
              <w:numPr>
                <w:ilvl w:val="0"/>
                <w:numId w:val="31"/>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Teaching staff to supervise pupils </w:t>
            </w:r>
            <w:r w:rsidR="00770C22">
              <w:rPr>
                <w:rFonts w:ascii="Open Sans Light" w:hAnsi="Open Sans Light" w:cs="Open Sans Light"/>
                <w:i/>
                <w:sz w:val="20"/>
                <w:szCs w:val="20"/>
              </w:rPr>
              <w:t xml:space="preserve">during classes and breaks. </w:t>
            </w:r>
          </w:p>
          <w:p w14:paraId="0AA759D6" w14:textId="270C3126" w:rsidR="00F40A86" w:rsidRPr="000962FA" w:rsidRDefault="00F40A86" w:rsidP="000962FA">
            <w:pPr>
              <w:ind w:left="66"/>
              <w:rPr>
                <w:rFonts w:ascii="Open Sans Light" w:hAnsi="Open Sans Light" w:cs="Open Sans Light"/>
                <w:i/>
                <w:sz w:val="20"/>
                <w:szCs w:val="20"/>
              </w:rPr>
            </w:pPr>
            <w:r w:rsidRPr="000962FA">
              <w:rPr>
                <w:rFonts w:ascii="Open Sans Light" w:hAnsi="Open Sans Light" w:cs="Open Sans Light"/>
                <w:i/>
                <w:sz w:val="20"/>
                <w:szCs w:val="20"/>
              </w:rPr>
              <w:lastRenderedPageBreak/>
              <w:t>Then for each of these key groups you’ll need to try and identify the minimum service requirements to keep the site functioning safely and make contingency plans where possible should staffing levels fall below what is required (e.g. for a day school, staff and pupils could be asked to bring in a packed lunch should the catering staff levels fall below minimum requirements, estates/facilities/maintenance staff could train others in opening and closing procedures incase they are not able to attend site etc.).</w:t>
            </w:r>
          </w:p>
          <w:p w14:paraId="596937FB" w14:textId="77777777" w:rsidR="000962FA" w:rsidRDefault="000962FA" w:rsidP="000962FA">
            <w:pPr>
              <w:rPr>
                <w:rFonts w:ascii="Open Sans Light" w:hAnsi="Open Sans Light" w:cs="Open Sans Light"/>
                <w:i/>
                <w:sz w:val="20"/>
                <w:szCs w:val="20"/>
              </w:rPr>
            </w:pPr>
          </w:p>
          <w:p w14:paraId="635315B6" w14:textId="3A5E943A"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It would also be useful to identify the key staffing scenarios that may trigger closure or partial closure of the school</w:t>
            </w:r>
            <w:r w:rsidR="00456294" w:rsidRPr="000962FA">
              <w:rPr>
                <w:rFonts w:ascii="Open Sans Light" w:hAnsi="Open Sans Light" w:cs="Open Sans Light"/>
                <w:i/>
                <w:sz w:val="20"/>
                <w:szCs w:val="20"/>
              </w:rPr>
              <w:t xml:space="preserve"> (N.B. this may already be covered in your general business continuity plans). </w:t>
            </w:r>
            <w:r w:rsidRPr="000962FA">
              <w:rPr>
                <w:rFonts w:ascii="Open Sans Light" w:hAnsi="Open Sans Light" w:cs="Open Sans Light"/>
                <w:i/>
                <w:sz w:val="20"/>
                <w:szCs w:val="20"/>
              </w:rPr>
              <w:t xml:space="preserve"> </w:t>
            </w:r>
          </w:p>
          <w:p w14:paraId="5EECE839" w14:textId="1B4FF1C3" w:rsidR="00F40A86" w:rsidRDefault="00F40A86" w:rsidP="00FF0AFA">
            <w:pPr>
              <w:rPr>
                <w:rFonts w:ascii="Open Sans Light" w:hAnsi="Open Sans Light" w:cs="Open Sans Light"/>
                <w:i/>
                <w:sz w:val="20"/>
                <w:szCs w:val="20"/>
                <w:highlight w:val="yellow"/>
              </w:rPr>
            </w:pPr>
          </w:p>
          <w:p w14:paraId="64FA76D7" w14:textId="760A4F6F"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01BAB6DC" w14:textId="486735D4" w:rsidR="00F40A86" w:rsidRPr="00456294" w:rsidRDefault="00456294"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Complete r</w:t>
            </w:r>
            <w:r w:rsidR="00F40A86" w:rsidRPr="00456294">
              <w:rPr>
                <w:rFonts w:ascii="Open Sans Light" w:hAnsi="Open Sans Light" w:cs="Open Sans Light"/>
                <w:i/>
                <w:sz w:val="20"/>
                <w:szCs w:val="20"/>
              </w:rPr>
              <w:t xml:space="preserve">eview of key staff and </w:t>
            </w:r>
            <w:r w:rsidRPr="00456294">
              <w:rPr>
                <w:rFonts w:ascii="Open Sans Light" w:hAnsi="Open Sans Light" w:cs="Open Sans Light"/>
                <w:i/>
                <w:sz w:val="20"/>
                <w:szCs w:val="20"/>
              </w:rPr>
              <w:t xml:space="preserve">agree on </w:t>
            </w:r>
            <w:r w:rsidR="00F40A86" w:rsidRPr="00456294">
              <w:rPr>
                <w:rFonts w:ascii="Open Sans Light" w:hAnsi="Open Sans Light" w:cs="Open Sans Light"/>
                <w:i/>
                <w:sz w:val="20"/>
                <w:szCs w:val="20"/>
              </w:rPr>
              <w:t>minimum service requirements</w:t>
            </w:r>
            <w:r w:rsidRPr="00456294">
              <w:rPr>
                <w:rFonts w:ascii="Open Sans Light" w:hAnsi="Open Sans Light" w:cs="Open Sans Light"/>
                <w:i/>
                <w:sz w:val="20"/>
                <w:szCs w:val="20"/>
              </w:rPr>
              <w:t>.</w:t>
            </w:r>
          </w:p>
          <w:p w14:paraId="7D0F7637" w14:textId="2EC1AB97" w:rsidR="00F40A86" w:rsidRPr="00456294" w:rsidRDefault="00F40A86"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Develop contingency plans where appropriate</w:t>
            </w:r>
            <w:r w:rsidR="00456294" w:rsidRPr="00456294">
              <w:rPr>
                <w:rFonts w:ascii="Open Sans Light" w:hAnsi="Open Sans Light" w:cs="Open Sans Light"/>
                <w:i/>
                <w:sz w:val="20"/>
                <w:szCs w:val="20"/>
              </w:rPr>
              <w:t>.</w:t>
            </w:r>
          </w:p>
          <w:p w14:paraId="4990D9E5" w14:textId="611C1537" w:rsidR="00F40A86" w:rsidRPr="00456294" w:rsidRDefault="00F40A86" w:rsidP="002C6EF8">
            <w:pPr>
              <w:pStyle w:val="ListParagraph"/>
              <w:numPr>
                <w:ilvl w:val="0"/>
                <w:numId w:val="5"/>
              </w:numPr>
              <w:ind w:left="349" w:hanging="283"/>
              <w:rPr>
                <w:rFonts w:ascii="Open Sans Light" w:hAnsi="Open Sans Light" w:cs="Open Sans Light"/>
                <w:i/>
                <w:sz w:val="20"/>
                <w:szCs w:val="20"/>
              </w:rPr>
            </w:pPr>
            <w:r w:rsidRPr="00456294">
              <w:rPr>
                <w:rFonts w:ascii="Open Sans Light" w:hAnsi="Open Sans Light" w:cs="Open Sans Light"/>
                <w:i/>
                <w:sz w:val="20"/>
                <w:szCs w:val="20"/>
              </w:rPr>
              <w:t>Identify key staffing scenarios that may trigger closure or partial closure of the school and take steps to mitigate these where possible</w:t>
            </w:r>
            <w:r w:rsidR="00456294" w:rsidRPr="00456294">
              <w:rPr>
                <w:rFonts w:ascii="Open Sans Light" w:hAnsi="Open Sans Light" w:cs="Open Sans Light"/>
                <w:i/>
                <w:sz w:val="20"/>
                <w:szCs w:val="20"/>
              </w:rPr>
              <w:t>.</w:t>
            </w:r>
          </w:p>
          <w:p w14:paraId="0EF195FD" w14:textId="65D4437A" w:rsidR="00F40A86" w:rsidRPr="00DC612A" w:rsidRDefault="00F40A86" w:rsidP="00456294">
            <w:pPr>
              <w:pStyle w:val="ListParagraph"/>
              <w:ind w:left="349"/>
              <w:rPr>
                <w:rFonts w:ascii="Open Sans Light" w:hAnsi="Open Sans Light" w:cs="Open Sans Light"/>
                <w:i/>
                <w:sz w:val="20"/>
                <w:szCs w:val="20"/>
                <w:highlight w:val="yellow"/>
              </w:rPr>
            </w:pPr>
          </w:p>
        </w:tc>
        <w:tc>
          <w:tcPr>
            <w:tcW w:w="1276" w:type="dxa"/>
            <w:vAlign w:val="center"/>
          </w:tcPr>
          <w:p w14:paraId="3FC3E16D" w14:textId="77777777" w:rsidR="00F40A86" w:rsidRPr="00DC612A" w:rsidRDefault="00F40A86" w:rsidP="004C5136">
            <w:pPr>
              <w:jc w:val="center"/>
              <w:rPr>
                <w:rFonts w:ascii="Open Sans Light" w:hAnsi="Open Sans Light" w:cs="Open Sans Light"/>
                <w:sz w:val="20"/>
                <w:szCs w:val="20"/>
                <w:highlight w:val="yellow"/>
              </w:rPr>
            </w:pPr>
          </w:p>
        </w:tc>
        <w:tc>
          <w:tcPr>
            <w:tcW w:w="1134" w:type="dxa"/>
            <w:vAlign w:val="center"/>
          </w:tcPr>
          <w:p w14:paraId="58ABD655" w14:textId="77777777" w:rsidR="00F40A86" w:rsidRPr="00DC612A" w:rsidRDefault="00F40A86" w:rsidP="004C5136">
            <w:pPr>
              <w:jc w:val="center"/>
              <w:rPr>
                <w:rFonts w:ascii="Open Sans Light" w:hAnsi="Open Sans Light" w:cs="Open Sans Light"/>
                <w:b/>
                <w:sz w:val="20"/>
                <w:szCs w:val="20"/>
                <w:highlight w:val="yellow"/>
              </w:rPr>
            </w:pPr>
          </w:p>
        </w:tc>
      </w:tr>
      <w:tr w:rsidR="00F40A86" w:rsidRPr="004D1D6B" w14:paraId="3142501D" w14:textId="77777777" w:rsidTr="00F40A86">
        <w:tc>
          <w:tcPr>
            <w:tcW w:w="2802" w:type="dxa"/>
          </w:tcPr>
          <w:p w14:paraId="2CEDE1C5" w14:textId="09DF18D3" w:rsidR="00F40A86" w:rsidRPr="008924A1" w:rsidRDefault="00F40A86" w:rsidP="00A2537E">
            <w:pPr>
              <w:rPr>
                <w:rFonts w:ascii="Open Sans Light" w:hAnsi="Open Sans Light" w:cs="Open Sans Light"/>
                <w:b/>
                <w:sz w:val="20"/>
                <w:szCs w:val="20"/>
              </w:rPr>
            </w:pPr>
            <w:r w:rsidRPr="008924A1">
              <w:rPr>
                <w:rFonts w:ascii="Open Sans Light" w:hAnsi="Open Sans Light" w:cs="Open Sans Light"/>
                <w:b/>
                <w:sz w:val="20"/>
                <w:szCs w:val="20"/>
              </w:rPr>
              <w:t>Suspected</w:t>
            </w:r>
            <w:r w:rsidR="00D736CA">
              <w:rPr>
                <w:rFonts w:ascii="Open Sans Light" w:hAnsi="Open Sans Light" w:cs="Open Sans Light"/>
                <w:b/>
                <w:sz w:val="20"/>
                <w:szCs w:val="20"/>
              </w:rPr>
              <w:t>/ confirmed</w:t>
            </w:r>
            <w:r w:rsidRPr="008924A1">
              <w:rPr>
                <w:rFonts w:ascii="Open Sans Light" w:hAnsi="Open Sans Light" w:cs="Open Sans Light"/>
                <w:b/>
                <w:sz w:val="20"/>
                <w:szCs w:val="20"/>
              </w:rPr>
              <w:t xml:space="preserve"> case of COVID-19</w:t>
            </w:r>
            <w:r w:rsidR="00512B7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on site</w:t>
            </w:r>
            <w:r w:rsidR="008D3783">
              <w:rPr>
                <w:rFonts w:ascii="Open Sans Light" w:hAnsi="Open Sans Light" w:cs="Open Sans Light"/>
                <w:b/>
                <w:sz w:val="20"/>
                <w:szCs w:val="20"/>
              </w:rPr>
              <w:t>.</w:t>
            </w:r>
          </w:p>
          <w:p w14:paraId="04CEBDE0" w14:textId="77777777" w:rsidR="00F40A86" w:rsidRPr="008924A1" w:rsidRDefault="00F40A86" w:rsidP="00A2537E">
            <w:pPr>
              <w:rPr>
                <w:rFonts w:ascii="Open Sans Light" w:hAnsi="Open Sans Light" w:cs="Open Sans Light"/>
                <w:b/>
                <w:sz w:val="20"/>
                <w:szCs w:val="20"/>
              </w:rPr>
            </w:pPr>
          </w:p>
          <w:p w14:paraId="4E51F644" w14:textId="738D6A91" w:rsidR="00D736CA" w:rsidRPr="008924A1" w:rsidRDefault="00F40A86" w:rsidP="00A2537E">
            <w:pPr>
              <w:rPr>
                <w:rFonts w:ascii="Open Sans Light" w:hAnsi="Open Sans Light" w:cs="Open Sans Light"/>
                <w:b/>
                <w:sz w:val="20"/>
                <w:szCs w:val="20"/>
              </w:rPr>
            </w:pPr>
            <w:r w:rsidRPr="008924A1">
              <w:rPr>
                <w:rFonts w:ascii="Open Sans Light" w:hAnsi="Open Sans Light" w:cs="Open Sans Light"/>
                <w:b/>
                <w:sz w:val="20"/>
                <w:szCs w:val="20"/>
              </w:rPr>
              <w:t>Staff, pupils</w:t>
            </w:r>
            <w:r w:rsidR="008924A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contractors</w:t>
            </w:r>
            <w:r w:rsidR="008924A1" w:rsidRPr="008924A1">
              <w:rPr>
                <w:rFonts w:ascii="Open Sans Light" w:hAnsi="Open Sans Light" w:cs="Open Sans Light"/>
                <w:b/>
                <w:sz w:val="20"/>
                <w:szCs w:val="20"/>
              </w:rPr>
              <w:t>, and/or visitors</w:t>
            </w:r>
            <w:r w:rsidRPr="008924A1">
              <w:rPr>
                <w:rFonts w:ascii="Open Sans Light" w:hAnsi="Open Sans Light" w:cs="Open Sans Light"/>
                <w:b/>
                <w:sz w:val="20"/>
                <w:szCs w:val="20"/>
              </w:rPr>
              <w:t xml:space="preserve"> may display symptoms of COVID-19</w:t>
            </w:r>
            <w:r w:rsidR="00512B71" w:rsidRPr="008924A1">
              <w:rPr>
                <w:rFonts w:ascii="Open Sans Light" w:hAnsi="Open Sans Light" w:cs="Open Sans Light"/>
                <w:b/>
                <w:sz w:val="20"/>
                <w:szCs w:val="20"/>
              </w:rPr>
              <w:t xml:space="preserve"> </w:t>
            </w:r>
            <w:r w:rsidRPr="008924A1">
              <w:rPr>
                <w:rFonts w:ascii="Open Sans Light" w:hAnsi="Open Sans Light" w:cs="Open Sans Light"/>
                <w:b/>
                <w:sz w:val="20"/>
                <w:szCs w:val="20"/>
              </w:rPr>
              <w:t>whilst on site</w:t>
            </w:r>
            <w:r w:rsidR="00D736CA">
              <w:rPr>
                <w:rFonts w:ascii="Open Sans Light" w:hAnsi="Open Sans Light" w:cs="Open Sans Light"/>
                <w:b/>
                <w:sz w:val="20"/>
                <w:szCs w:val="20"/>
              </w:rPr>
              <w:t xml:space="preserve"> and may subsequently test positive for COVID-19. </w:t>
            </w:r>
          </w:p>
          <w:p w14:paraId="66CBDB10" w14:textId="4596FBFD" w:rsidR="00F40A86" w:rsidRPr="008924A1" w:rsidRDefault="00F40A86" w:rsidP="00A2537E">
            <w:pPr>
              <w:rPr>
                <w:rFonts w:ascii="Open Sans Light" w:hAnsi="Open Sans Light" w:cs="Open Sans Light"/>
                <w:b/>
                <w:sz w:val="20"/>
                <w:szCs w:val="20"/>
              </w:rPr>
            </w:pPr>
          </w:p>
        </w:tc>
        <w:tc>
          <w:tcPr>
            <w:tcW w:w="1842" w:type="dxa"/>
          </w:tcPr>
          <w:p w14:paraId="0754006A" w14:textId="04F0AED8" w:rsidR="00F40A86" w:rsidRPr="008924A1" w:rsidRDefault="00F40A86" w:rsidP="005B7537">
            <w:pPr>
              <w:rPr>
                <w:rFonts w:ascii="Open Sans Light" w:hAnsi="Open Sans Light" w:cs="Open Sans Light"/>
                <w:i/>
                <w:sz w:val="20"/>
                <w:szCs w:val="20"/>
              </w:rPr>
            </w:pPr>
            <w:r w:rsidRPr="008924A1">
              <w:rPr>
                <w:rFonts w:ascii="Open Sans Light" w:hAnsi="Open Sans Light" w:cs="Open Sans Light"/>
                <w:i/>
                <w:sz w:val="20"/>
                <w:szCs w:val="20"/>
              </w:rPr>
              <w:t>All</w:t>
            </w:r>
            <w:r w:rsidR="008D3783">
              <w:rPr>
                <w:rFonts w:ascii="Open Sans Light" w:hAnsi="Open Sans Light" w:cs="Open Sans Light"/>
                <w:i/>
                <w:sz w:val="20"/>
                <w:szCs w:val="20"/>
              </w:rPr>
              <w:t>.</w:t>
            </w:r>
          </w:p>
          <w:p w14:paraId="75CC6B8E" w14:textId="77777777" w:rsidR="00F40A86" w:rsidRPr="008924A1" w:rsidRDefault="00F40A86" w:rsidP="005B7537">
            <w:pPr>
              <w:rPr>
                <w:rFonts w:ascii="Open Sans Light" w:hAnsi="Open Sans Light" w:cs="Open Sans Light"/>
                <w:i/>
                <w:sz w:val="20"/>
                <w:szCs w:val="20"/>
              </w:rPr>
            </w:pPr>
          </w:p>
          <w:p w14:paraId="7191E83E" w14:textId="20704E64" w:rsidR="00F40A86" w:rsidRPr="008924A1" w:rsidRDefault="00F40A86" w:rsidP="005B7537">
            <w:pPr>
              <w:rPr>
                <w:rFonts w:ascii="Open Sans Light" w:hAnsi="Open Sans Light" w:cs="Open Sans Light"/>
                <w:i/>
                <w:sz w:val="20"/>
                <w:szCs w:val="20"/>
              </w:rPr>
            </w:pPr>
            <w:r w:rsidRPr="008924A1">
              <w:rPr>
                <w:rFonts w:ascii="Open Sans Light" w:hAnsi="Open Sans Light" w:cs="Open Sans Light"/>
                <w:i/>
                <w:sz w:val="20"/>
                <w:szCs w:val="20"/>
              </w:rPr>
              <w:t>Potential spread of COVID-19 to other staff, pupils and others on site</w:t>
            </w:r>
            <w:r w:rsidR="008D3783">
              <w:rPr>
                <w:rFonts w:ascii="Open Sans Light" w:hAnsi="Open Sans Light" w:cs="Open Sans Light"/>
                <w:i/>
                <w:sz w:val="20"/>
                <w:szCs w:val="20"/>
              </w:rPr>
              <w:t>.</w:t>
            </w:r>
          </w:p>
        </w:tc>
        <w:tc>
          <w:tcPr>
            <w:tcW w:w="7542" w:type="dxa"/>
          </w:tcPr>
          <w:p w14:paraId="65EAC5F1" w14:textId="77777777" w:rsidR="00F40A86" w:rsidRPr="00D018AA" w:rsidRDefault="00F40A86" w:rsidP="00747DEB">
            <w:pPr>
              <w:rPr>
                <w:rFonts w:ascii="Open Sans Light" w:hAnsi="Open Sans Light" w:cs="Open Sans Light"/>
                <w:i/>
                <w:sz w:val="20"/>
                <w:szCs w:val="20"/>
              </w:rPr>
            </w:pPr>
            <w:r w:rsidRPr="00D018AA">
              <w:rPr>
                <w:rFonts w:ascii="Open Sans Light" w:hAnsi="Open Sans Light" w:cs="Open Sans Light"/>
                <w:i/>
                <w:sz w:val="20"/>
                <w:szCs w:val="20"/>
              </w:rPr>
              <w:t>Considerations</w:t>
            </w:r>
          </w:p>
          <w:p w14:paraId="6EF90A24" w14:textId="3443EAD8"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If a member of staff</w:t>
            </w:r>
            <w:r w:rsidR="00DA00FD" w:rsidRPr="000962FA">
              <w:rPr>
                <w:rFonts w:ascii="Open Sans Light" w:hAnsi="Open Sans Light" w:cs="Open Sans Light"/>
                <w:i/>
                <w:sz w:val="20"/>
                <w:szCs w:val="20"/>
              </w:rPr>
              <w:t xml:space="preserve">, </w:t>
            </w:r>
            <w:r w:rsidR="00B6571E" w:rsidRPr="000962FA">
              <w:rPr>
                <w:rFonts w:ascii="Open Sans Light" w:hAnsi="Open Sans Light" w:cs="Open Sans Light"/>
                <w:i/>
                <w:sz w:val="20"/>
                <w:szCs w:val="20"/>
              </w:rPr>
              <w:t>visitor (including parents)</w:t>
            </w:r>
            <w:r w:rsidRPr="000962FA">
              <w:rPr>
                <w:rFonts w:ascii="Open Sans Light" w:hAnsi="Open Sans Light" w:cs="Open Sans Light"/>
                <w:i/>
                <w:sz w:val="20"/>
                <w:szCs w:val="20"/>
              </w:rPr>
              <w:t xml:space="preserve"> or contractor</w:t>
            </w:r>
            <w:r w:rsidR="00B6571E" w:rsidRPr="000962FA">
              <w:rPr>
                <w:rFonts w:ascii="Open Sans Light" w:hAnsi="Open Sans Light" w:cs="Open Sans Light"/>
                <w:i/>
                <w:sz w:val="20"/>
                <w:szCs w:val="20"/>
              </w:rPr>
              <w:t xml:space="preserve"> becomes </w:t>
            </w:r>
            <w:r w:rsidR="00DA00FD" w:rsidRPr="000962FA">
              <w:rPr>
                <w:rFonts w:ascii="Open Sans Light" w:hAnsi="Open Sans Light" w:cs="Open Sans Light"/>
                <w:i/>
                <w:sz w:val="20"/>
                <w:szCs w:val="20"/>
              </w:rPr>
              <w:t xml:space="preserve">unwell with a new, continuous cough or a high temperature </w:t>
            </w:r>
            <w:r w:rsidRPr="000962FA">
              <w:rPr>
                <w:rFonts w:ascii="Open Sans Light" w:hAnsi="Open Sans Light" w:cs="Open Sans Light"/>
                <w:i/>
                <w:sz w:val="20"/>
                <w:szCs w:val="20"/>
              </w:rPr>
              <w:t xml:space="preserve">whilst on site they must be sent home and advised to follow </w:t>
            </w:r>
            <w:r w:rsidR="00B6571E" w:rsidRPr="000962FA">
              <w:rPr>
                <w:rFonts w:ascii="Open Sans Light" w:hAnsi="Open Sans Light" w:cs="Open Sans Light"/>
                <w:i/>
                <w:sz w:val="20"/>
                <w:szCs w:val="20"/>
              </w:rPr>
              <w:t xml:space="preserve">the </w:t>
            </w:r>
            <w:hyperlink r:id="rId20" w:history="1">
              <w:r w:rsidR="00B6571E" w:rsidRPr="000962FA">
                <w:rPr>
                  <w:rStyle w:val="Hyperlink"/>
                  <w:rFonts w:ascii="Open Sans Light" w:hAnsi="Open Sans Light" w:cs="Open Sans Light"/>
                  <w:i/>
                  <w:sz w:val="20"/>
                  <w:szCs w:val="20"/>
                </w:rPr>
                <w:t>stay at home guidance</w:t>
              </w:r>
            </w:hyperlink>
            <w:r w:rsidR="00B6571E"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They should not visit their GP, a hospital or a pharmacy.  If their life is at risk or if they are seriously ill, then a member of staff should call 999. </w:t>
            </w:r>
          </w:p>
          <w:p w14:paraId="6C7DEEAD" w14:textId="77777777" w:rsidR="000962FA" w:rsidRDefault="000962FA" w:rsidP="000962FA">
            <w:pPr>
              <w:rPr>
                <w:rFonts w:ascii="Open Sans Light" w:hAnsi="Open Sans Light" w:cs="Open Sans Light"/>
                <w:i/>
                <w:sz w:val="20"/>
                <w:szCs w:val="20"/>
              </w:rPr>
            </w:pPr>
          </w:p>
          <w:p w14:paraId="0143A58C" w14:textId="775AABCE"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If a member of staff is diagnosed as having COVID-19 and there is reasonable evidence that it was caused by exposure at work, this must be reported to the enforcing authority under RIDDOR 2013</w:t>
            </w:r>
            <w:r w:rsidR="00EE09B0" w:rsidRPr="000962FA">
              <w:rPr>
                <w:rFonts w:ascii="Open Sans Light" w:hAnsi="Open Sans Light" w:cs="Open Sans Light"/>
                <w:i/>
                <w:sz w:val="20"/>
                <w:szCs w:val="20"/>
              </w:rPr>
              <w:t xml:space="preserve"> as an exposure to a biological agent using the </w:t>
            </w:r>
            <w:hyperlink r:id="rId21" w:history="1">
              <w:r w:rsidR="00EE09B0" w:rsidRPr="000962FA">
                <w:rPr>
                  <w:rStyle w:val="Hyperlink"/>
                  <w:rFonts w:ascii="Open Sans Light" w:hAnsi="Open Sans Light" w:cs="Open Sans Light"/>
                  <w:i/>
                  <w:sz w:val="20"/>
                  <w:szCs w:val="20"/>
                </w:rPr>
                <w:t>case of disease report form</w:t>
              </w:r>
            </w:hyperlink>
            <w:r w:rsidR="00EE09B0"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Further information is available from the </w:t>
            </w:r>
            <w:hyperlink r:id="rId22" w:history="1">
              <w:r w:rsidRPr="000962FA">
                <w:rPr>
                  <w:rStyle w:val="Hyperlink"/>
                  <w:rFonts w:ascii="Open Sans Light" w:hAnsi="Open Sans Light" w:cs="Open Sans Light"/>
                  <w:i/>
                  <w:sz w:val="20"/>
                  <w:szCs w:val="20"/>
                </w:rPr>
                <w:t>Health &amp; Safety Executive (HSE)</w:t>
              </w:r>
              <w:r w:rsidR="00B6571E" w:rsidRPr="000962FA">
                <w:rPr>
                  <w:rStyle w:val="Hyperlink"/>
                  <w:rFonts w:ascii="Open Sans Light" w:hAnsi="Open Sans Light" w:cs="Open Sans Light"/>
                  <w:i/>
                  <w:sz w:val="20"/>
                  <w:szCs w:val="20"/>
                </w:rPr>
                <w:t>.</w:t>
              </w:r>
            </w:hyperlink>
          </w:p>
          <w:p w14:paraId="6CFAC907" w14:textId="77777777" w:rsidR="000962FA" w:rsidRDefault="000962FA" w:rsidP="000962FA">
            <w:pPr>
              <w:rPr>
                <w:rFonts w:ascii="Open Sans Light" w:hAnsi="Open Sans Light" w:cs="Open Sans Light"/>
                <w:i/>
                <w:sz w:val="20"/>
                <w:szCs w:val="20"/>
              </w:rPr>
            </w:pPr>
          </w:p>
          <w:p w14:paraId="0E9BB752" w14:textId="557E6523" w:rsidR="00EE09B0" w:rsidRPr="000962FA" w:rsidRDefault="00EE09B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dies as a result of exposure to COVID-19 from their work and this is confirmed as the likely cause of death by a registered medical practitioner, then this must be reported to the HSE under RIDDOR 2013 as a death due to exposure to a biological agent using the </w:t>
            </w:r>
            <w:hyperlink r:id="rId23" w:history="1">
              <w:r w:rsidRPr="000962FA">
                <w:rPr>
                  <w:rStyle w:val="Hyperlink"/>
                  <w:rFonts w:ascii="Open Sans Light" w:hAnsi="Open Sans Light" w:cs="Open Sans Light"/>
                  <w:i/>
                  <w:sz w:val="20"/>
                  <w:szCs w:val="20"/>
                </w:rPr>
                <w:t>case of disease report form</w:t>
              </w:r>
            </w:hyperlink>
            <w:r w:rsidRPr="000962FA">
              <w:rPr>
                <w:rFonts w:ascii="Open Sans Light" w:hAnsi="Open Sans Light" w:cs="Open Sans Light"/>
                <w:i/>
                <w:sz w:val="20"/>
                <w:szCs w:val="20"/>
              </w:rPr>
              <w:t xml:space="preserve">. Workplace fatalities must be reported to the HSE by the quickest practicable means without delay, and a report of that fatality must be sent within 10 days of the incident. Further information is available from the </w:t>
            </w:r>
            <w:hyperlink r:id="rId24" w:history="1">
              <w:r w:rsidRPr="000962FA">
                <w:rPr>
                  <w:rStyle w:val="Hyperlink"/>
                  <w:rFonts w:ascii="Open Sans Light" w:hAnsi="Open Sans Light" w:cs="Open Sans Light"/>
                  <w:i/>
                  <w:sz w:val="20"/>
                  <w:szCs w:val="20"/>
                </w:rPr>
                <w:t>Health &amp; Safety Executive (HSE).</w:t>
              </w:r>
            </w:hyperlink>
          </w:p>
          <w:p w14:paraId="754EE7DD" w14:textId="77777777" w:rsidR="000962FA" w:rsidRDefault="000962FA" w:rsidP="000962FA">
            <w:pPr>
              <w:rPr>
                <w:rFonts w:ascii="Open Sans Light" w:hAnsi="Open Sans Light" w:cs="Open Sans Light"/>
                <w:i/>
                <w:sz w:val="20"/>
                <w:szCs w:val="20"/>
              </w:rPr>
            </w:pPr>
          </w:p>
          <w:p w14:paraId="14E9CE69" w14:textId="1F35FD9B"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pupil </w:t>
            </w:r>
            <w:r w:rsidR="00B6571E" w:rsidRPr="000962FA">
              <w:rPr>
                <w:rFonts w:ascii="Open Sans Light" w:hAnsi="Open Sans Light" w:cs="Open Sans Light"/>
                <w:i/>
                <w:sz w:val="20"/>
                <w:szCs w:val="20"/>
              </w:rPr>
              <w:t xml:space="preserve">becomes unwell with a new, continuous cough or a high temperature whilst on site </w:t>
            </w:r>
            <w:r w:rsidRPr="000962FA">
              <w:rPr>
                <w:rFonts w:ascii="Open Sans Light" w:hAnsi="Open Sans Light" w:cs="Open Sans Light"/>
                <w:i/>
                <w:sz w:val="20"/>
                <w:szCs w:val="20"/>
              </w:rPr>
              <w:t xml:space="preserve">whilst on site, they must be sent home with their parent/carer and advised to follow the </w:t>
            </w:r>
            <w:hyperlink r:id="rId25" w:history="1">
              <w:r w:rsidR="00B6571E" w:rsidRPr="000962FA">
                <w:rPr>
                  <w:rStyle w:val="Hyperlink"/>
                  <w:rFonts w:ascii="Open Sans Light" w:hAnsi="Open Sans Light" w:cs="Open Sans Light"/>
                  <w:i/>
                  <w:sz w:val="20"/>
                  <w:szCs w:val="20"/>
                </w:rPr>
                <w:t>stay at home guidance</w:t>
              </w:r>
            </w:hyperlink>
            <w:r w:rsidR="00B6571E"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They should not visit their GP, a hospital or a pharmacy.  If their life is at risk or if they are seriously ill, then a member of staff should call 999. </w:t>
            </w:r>
          </w:p>
          <w:p w14:paraId="79F4487F" w14:textId="77777777" w:rsidR="000962FA" w:rsidRDefault="000962FA" w:rsidP="000962FA">
            <w:pPr>
              <w:rPr>
                <w:rFonts w:ascii="Open Sans Light" w:hAnsi="Open Sans Light" w:cs="Open Sans Light"/>
                <w:i/>
                <w:sz w:val="20"/>
                <w:szCs w:val="20"/>
              </w:rPr>
            </w:pPr>
          </w:p>
          <w:p w14:paraId="76FD6830" w14:textId="450C0A4F"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an unintended incident at work has led to someone’s possible or actual exposure to </w:t>
            </w:r>
            <w:r w:rsidR="00512B71" w:rsidRPr="000962FA">
              <w:rPr>
                <w:rFonts w:ascii="Open Sans Light" w:hAnsi="Open Sans Light" w:cs="Open Sans Light"/>
                <w:i/>
                <w:sz w:val="20"/>
                <w:szCs w:val="20"/>
              </w:rPr>
              <w:t>COVID-19</w:t>
            </w:r>
            <w:r w:rsidRPr="000962FA">
              <w:rPr>
                <w:rFonts w:ascii="Open Sans Light" w:hAnsi="Open Sans Light" w:cs="Open Sans Light"/>
                <w:i/>
                <w:sz w:val="20"/>
                <w:szCs w:val="20"/>
              </w:rPr>
              <w:t xml:space="preserve">. This must be reported to the enforcing authority under RIDDOR 2013 as a </w:t>
            </w:r>
            <w:hyperlink r:id="rId26" w:history="1">
              <w:r w:rsidRPr="000962FA">
                <w:rPr>
                  <w:rStyle w:val="Hyperlink"/>
                  <w:rFonts w:ascii="Open Sans Light" w:hAnsi="Open Sans Light" w:cs="Open Sans Light"/>
                  <w:i/>
                  <w:sz w:val="20"/>
                  <w:szCs w:val="20"/>
                </w:rPr>
                <w:t>dangerous occurrence</w:t>
              </w:r>
            </w:hyperlink>
            <w:r w:rsidRPr="000962FA">
              <w:rPr>
                <w:rFonts w:ascii="Open Sans Light" w:hAnsi="Open Sans Light" w:cs="Open Sans Light"/>
                <w:i/>
                <w:sz w:val="20"/>
                <w:szCs w:val="20"/>
              </w:rPr>
              <w:t xml:space="preserve">. Further information is available from the </w:t>
            </w:r>
            <w:hyperlink r:id="rId27" w:history="1">
              <w:r w:rsidR="00B6571E" w:rsidRPr="000962FA">
                <w:rPr>
                  <w:rStyle w:val="Hyperlink"/>
                  <w:rFonts w:ascii="Open Sans Light" w:hAnsi="Open Sans Light" w:cs="Open Sans Light"/>
                  <w:i/>
                  <w:sz w:val="20"/>
                  <w:szCs w:val="20"/>
                </w:rPr>
                <w:t>HSE.</w:t>
              </w:r>
            </w:hyperlink>
            <w:r w:rsidR="00B6571E" w:rsidRPr="000962FA">
              <w:rPr>
                <w:rFonts w:ascii="Open Sans Light" w:hAnsi="Open Sans Light" w:cs="Open Sans Light"/>
                <w:i/>
                <w:sz w:val="20"/>
                <w:szCs w:val="20"/>
              </w:rPr>
              <w:t xml:space="preserve"> </w:t>
            </w:r>
          </w:p>
          <w:p w14:paraId="39AD524A" w14:textId="77777777" w:rsidR="000962FA" w:rsidRDefault="000962FA" w:rsidP="000962FA">
            <w:pPr>
              <w:rPr>
                <w:rFonts w:ascii="Open Sans Light" w:hAnsi="Open Sans Light" w:cs="Open Sans Light"/>
                <w:i/>
                <w:sz w:val="20"/>
                <w:szCs w:val="20"/>
              </w:rPr>
            </w:pPr>
          </w:p>
          <w:p w14:paraId="0E8702F5" w14:textId="348050ED"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w:t>
            </w:r>
            <w:r w:rsidR="00EE7929" w:rsidRPr="000962FA">
              <w:rPr>
                <w:rFonts w:ascii="Open Sans Light" w:hAnsi="Open Sans Light" w:cs="Open Sans Light"/>
                <w:i/>
                <w:sz w:val="20"/>
                <w:szCs w:val="20"/>
              </w:rPr>
              <w:t xml:space="preserve">pupil, visitor, or contractor </w:t>
            </w:r>
            <w:r w:rsidRPr="000962FA">
              <w:rPr>
                <w:rFonts w:ascii="Open Sans Light" w:hAnsi="Open Sans Light" w:cs="Open Sans Light"/>
                <w:i/>
                <w:sz w:val="20"/>
                <w:szCs w:val="20"/>
              </w:rPr>
              <w:t xml:space="preserve">displaying symptoms is awaiting collection, they should be moved, if possible and if appropriate, to a room where they can be isolated behind a closed door. Schools should be mindful of individual pupils’ needs – for example it would not be appropriate for younger children to be alone without adult supervision. Ideally, a window should be opened for ventilation. If it is not possible to isolate them, move them to an area which is at least 2 metres away from other people. </w:t>
            </w:r>
            <w:r w:rsidR="00EE7929" w:rsidRPr="000962FA">
              <w:rPr>
                <w:rFonts w:ascii="Open Sans Light" w:hAnsi="Open Sans Light" w:cs="Open Sans Light"/>
                <w:i/>
                <w:sz w:val="20"/>
                <w:szCs w:val="20"/>
              </w:rPr>
              <w:t xml:space="preserve">Suitable Personal Protective Equipment (PPE) should be worn by staff caring for the individual whilst they await collection if a distance of 2 </w:t>
            </w:r>
            <w:proofErr w:type="spellStart"/>
            <w:r w:rsidR="00EE7929" w:rsidRPr="000962FA">
              <w:rPr>
                <w:rFonts w:ascii="Open Sans Light" w:hAnsi="Open Sans Light" w:cs="Open Sans Light"/>
                <w:i/>
                <w:sz w:val="20"/>
                <w:szCs w:val="20"/>
              </w:rPr>
              <w:t>metres</w:t>
            </w:r>
            <w:proofErr w:type="spellEnd"/>
            <w:r w:rsidR="00EE7929" w:rsidRPr="000962FA">
              <w:rPr>
                <w:rFonts w:ascii="Open Sans Light" w:hAnsi="Open Sans Light" w:cs="Open Sans Light"/>
                <w:i/>
                <w:sz w:val="20"/>
                <w:szCs w:val="20"/>
              </w:rPr>
              <w:t xml:space="preserve"> cannot be maintained (such as for a very young child or a child with complex needs). </w:t>
            </w:r>
            <w:r w:rsidRPr="000962FA">
              <w:rPr>
                <w:rFonts w:ascii="Open Sans Light" w:hAnsi="Open Sans Light" w:cs="Open Sans Light"/>
                <w:i/>
                <w:sz w:val="20"/>
                <w:szCs w:val="20"/>
              </w:rPr>
              <w:t xml:space="preserve">If they need to go to the bathroom while waiting to be collected, they should use a </w:t>
            </w:r>
            <w:r w:rsidRPr="000962FA">
              <w:rPr>
                <w:rFonts w:ascii="Open Sans Light" w:hAnsi="Open Sans Light" w:cs="Open Sans Light"/>
                <w:i/>
                <w:sz w:val="20"/>
                <w:szCs w:val="20"/>
              </w:rPr>
              <w:lastRenderedPageBreak/>
              <w:t>separate bathroom if possible. The bathroom should be cleaned and disinfected using standard cleaning products before being used by anyone else. If they need clinical advice, they (or their teacher, parent or carer) should go online to NHS 111 (or call 111 if they don’t have internet access). In an emergency, call 999 if they are seriously ill or injured or their life is at risk.</w:t>
            </w:r>
          </w:p>
          <w:p w14:paraId="7252A899" w14:textId="77777777" w:rsidR="000962FA" w:rsidRDefault="000962FA" w:rsidP="000962FA">
            <w:pPr>
              <w:rPr>
                <w:rFonts w:ascii="Open Sans Light" w:hAnsi="Open Sans Light" w:cs="Open Sans Light"/>
                <w:i/>
                <w:sz w:val="20"/>
                <w:szCs w:val="20"/>
              </w:rPr>
            </w:pPr>
          </w:p>
          <w:p w14:paraId="7B7193B8" w14:textId="2260B028"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Consider that parents/</w:t>
            </w:r>
            <w:proofErr w:type="spellStart"/>
            <w:r w:rsidRPr="000962FA">
              <w:rPr>
                <w:rFonts w:ascii="Open Sans Light" w:hAnsi="Open Sans Light" w:cs="Open Sans Light"/>
                <w:i/>
                <w:sz w:val="20"/>
                <w:szCs w:val="20"/>
              </w:rPr>
              <w:t>carers</w:t>
            </w:r>
            <w:proofErr w:type="spellEnd"/>
            <w:r w:rsidRPr="000962FA">
              <w:rPr>
                <w:rFonts w:ascii="Open Sans Light" w:hAnsi="Open Sans Light" w:cs="Open Sans Light"/>
                <w:i/>
                <w:sz w:val="20"/>
                <w:szCs w:val="20"/>
              </w:rPr>
              <w:t xml:space="preserve">/family members attending site to collect a pupil/member of staff/contractor displaying symptoms may also have the virus themselves, and so should not be permitted to access any other areas of the school such as boarding houses to collect belongings etc. </w:t>
            </w:r>
          </w:p>
          <w:p w14:paraId="7C4C79B7" w14:textId="77777777" w:rsidR="000962FA" w:rsidRDefault="000962FA" w:rsidP="000962FA">
            <w:pPr>
              <w:rPr>
                <w:rFonts w:ascii="Open Sans Light" w:hAnsi="Open Sans Light" w:cs="Open Sans Light"/>
                <w:i/>
                <w:sz w:val="20"/>
                <w:szCs w:val="20"/>
              </w:rPr>
            </w:pPr>
          </w:p>
          <w:p w14:paraId="4BDA39ED" w14:textId="050AA78E" w:rsidR="00EE7929" w:rsidRPr="000962FA" w:rsidRDefault="00EE7929" w:rsidP="000962FA">
            <w:pPr>
              <w:rPr>
                <w:rFonts w:ascii="Open Sans Light" w:hAnsi="Open Sans Light" w:cs="Open Sans Light"/>
                <w:i/>
                <w:sz w:val="20"/>
                <w:szCs w:val="20"/>
              </w:rPr>
            </w:pPr>
            <w:r w:rsidRPr="00E56171">
              <w:rPr>
                <w:rFonts w:ascii="Open Sans Light" w:hAnsi="Open Sans Light" w:cs="Open Sans Light"/>
                <w:i/>
                <w:sz w:val="20"/>
                <w:szCs w:val="20"/>
              </w:rPr>
              <w:t>If a member of staff has helped someone who was unwell with a new, continuous cough</w:t>
            </w:r>
            <w:r w:rsidR="007B7FF3" w:rsidRPr="00E56171">
              <w:rPr>
                <w:rFonts w:ascii="Open Sans Light" w:hAnsi="Open Sans Light" w:cs="Open Sans Light"/>
                <w:i/>
                <w:sz w:val="20"/>
                <w:szCs w:val="20"/>
              </w:rPr>
              <w:t xml:space="preserve">, </w:t>
            </w:r>
            <w:r w:rsidRPr="00E56171">
              <w:rPr>
                <w:rFonts w:ascii="Open Sans Light" w:hAnsi="Open Sans Light" w:cs="Open Sans Light"/>
                <w:i/>
                <w:sz w:val="20"/>
                <w:szCs w:val="20"/>
              </w:rPr>
              <w:t>high temperature</w:t>
            </w:r>
            <w:r w:rsidR="007B7FF3" w:rsidRPr="00E56171">
              <w:rPr>
                <w:rFonts w:ascii="Open Sans Light" w:hAnsi="Open Sans Light" w:cs="Open Sans Light"/>
                <w:i/>
                <w:sz w:val="20"/>
                <w:szCs w:val="20"/>
              </w:rPr>
              <w:t xml:space="preserve">, or a loss of, or change in, their normal sense of taste or smell; </w:t>
            </w:r>
            <w:r w:rsidRPr="00E56171">
              <w:rPr>
                <w:rFonts w:ascii="Open Sans Light" w:hAnsi="Open Sans Light" w:cs="Open Sans Light"/>
                <w:i/>
                <w:sz w:val="20"/>
                <w:szCs w:val="20"/>
              </w:rPr>
              <w:t>they do not need to go home unless they develop symptoms themselves or the individual subsequently tests positive (see ‘</w:t>
            </w:r>
            <w:hyperlink r:id="rId28" w:history="1">
              <w:r w:rsidRPr="00E56171">
                <w:rPr>
                  <w:rStyle w:val="Hyperlink"/>
                  <w:rFonts w:ascii="Open Sans Light" w:hAnsi="Open Sans Light" w:cs="Open Sans Light"/>
                  <w:i/>
                  <w:sz w:val="20"/>
                  <w:szCs w:val="20"/>
                </w:rPr>
                <w:t>What happens if there is a confirmed case of coronavirus in a setting’</w:t>
              </w:r>
            </w:hyperlink>
            <w:r w:rsidRPr="00E56171">
              <w:rPr>
                <w:rFonts w:ascii="Open Sans Light" w:hAnsi="Open Sans Light" w:cs="Open Sans Light"/>
                <w:i/>
                <w:sz w:val="20"/>
                <w:szCs w:val="20"/>
              </w:rPr>
              <w:t>). They should wash their hands thoroughly for 20 seconds after any contact with someone who is unwell.</w:t>
            </w:r>
          </w:p>
          <w:p w14:paraId="651BAAA6" w14:textId="77777777" w:rsidR="000962FA" w:rsidRDefault="000962FA" w:rsidP="000962FA">
            <w:pPr>
              <w:rPr>
                <w:rFonts w:ascii="Open Sans Light" w:hAnsi="Open Sans Light" w:cs="Open Sans Light"/>
                <w:i/>
                <w:sz w:val="20"/>
                <w:szCs w:val="20"/>
              </w:rPr>
            </w:pPr>
          </w:p>
          <w:p w14:paraId="50D41EDE" w14:textId="74ED1C43" w:rsidR="00EE7929" w:rsidRPr="000962FA" w:rsidRDefault="00EE7929" w:rsidP="000962FA">
            <w:pPr>
              <w:rPr>
                <w:rFonts w:ascii="Open Sans Light" w:hAnsi="Open Sans Light" w:cs="Open Sans Light"/>
                <w:i/>
                <w:sz w:val="20"/>
                <w:szCs w:val="20"/>
              </w:rPr>
            </w:pPr>
            <w:r w:rsidRPr="000962FA">
              <w:rPr>
                <w:rFonts w:ascii="Open Sans Light" w:hAnsi="Open Sans Light" w:cs="Open Sans Light"/>
                <w:i/>
                <w:sz w:val="20"/>
                <w:szCs w:val="20"/>
              </w:rPr>
              <w:t>Where a pupil or member of staff tests positive for COVID-19, the rest of their class or group within the school should be sent home and advised to self-isolate for 14 days. The other household members of that wider class or group do not need to self-isolate unless the pupil or staff member they live with in that group subsequently develops symptoms.</w:t>
            </w:r>
            <w:r w:rsidR="00D736CA">
              <w:rPr>
                <w:rFonts w:ascii="Open Sans Light" w:hAnsi="Open Sans Light" w:cs="Open Sans Light"/>
                <w:i/>
                <w:sz w:val="20"/>
                <w:szCs w:val="20"/>
              </w:rPr>
              <w:t xml:space="preserve"> You’ll need to consider your means of communication to staff, pupils and parents/ </w:t>
            </w:r>
            <w:proofErr w:type="spellStart"/>
            <w:r w:rsidR="00D736CA">
              <w:rPr>
                <w:rFonts w:ascii="Open Sans Light" w:hAnsi="Open Sans Light" w:cs="Open Sans Light"/>
                <w:i/>
                <w:sz w:val="20"/>
                <w:szCs w:val="20"/>
              </w:rPr>
              <w:t>carers</w:t>
            </w:r>
            <w:proofErr w:type="spellEnd"/>
            <w:r w:rsidR="00D736CA">
              <w:rPr>
                <w:rFonts w:ascii="Open Sans Light" w:hAnsi="Open Sans Light" w:cs="Open Sans Light"/>
                <w:i/>
                <w:sz w:val="20"/>
                <w:szCs w:val="20"/>
              </w:rPr>
              <w:t xml:space="preserve"> following a confirmed case at the school, and agree on who will be responsible for coordinating this. </w:t>
            </w:r>
          </w:p>
          <w:p w14:paraId="739490D2" w14:textId="77777777" w:rsidR="000962FA" w:rsidRDefault="000962FA" w:rsidP="000962FA">
            <w:pPr>
              <w:rPr>
                <w:rFonts w:ascii="Open Sans Light" w:hAnsi="Open Sans Light" w:cs="Open Sans Light"/>
                <w:i/>
                <w:sz w:val="20"/>
                <w:szCs w:val="20"/>
              </w:rPr>
            </w:pPr>
          </w:p>
          <w:p w14:paraId="00785673" w14:textId="37B69C3D"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Staff, contractors and pupils should be made aware that they must inform a member of school staff prior to leaving the site (i.e. they should not just leave the site without informing that school that they have developed symptoms of C</w:t>
            </w:r>
            <w:r w:rsidR="00512B71" w:rsidRPr="000962FA">
              <w:rPr>
                <w:rFonts w:ascii="Open Sans Light" w:hAnsi="Open Sans Light" w:cs="Open Sans Light"/>
                <w:i/>
                <w:sz w:val="20"/>
                <w:szCs w:val="20"/>
              </w:rPr>
              <w:t>OVID-19</w:t>
            </w:r>
            <w:r w:rsidRPr="000962FA">
              <w:rPr>
                <w:rFonts w:ascii="Open Sans Light" w:hAnsi="Open Sans Light" w:cs="Open Sans Light"/>
                <w:i/>
                <w:sz w:val="20"/>
                <w:szCs w:val="20"/>
              </w:rPr>
              <w:t xml:space="preserve">). </w:t>
            </w:r>
          </w:p>
          <w:p w14:paraId="2C2703E1" w14:textId="45F1D549" w:rsidR="00F40A86" w:rsidRDefault="00F40A86" w:rsidP="008C3390">
            <w:pPr>
              <w:rPr>
                <w:rFonts w:ascii="Open Sans Light" w:hAnsi="Open Sans Light" w:cs="Open Sans Light"/>
                <w:i/>
                <w:sz w:val="20"/>
                <w:szCs w:val="20"/>
              </w:rPr>
            </w:pPr>
          </w:p>
          <w:p w14:paraId="69901F71" w14:textId="06825086"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r w:rsidRPr="00B94EE6">
              <w:rPr>
                <w:rStyle w:val="eop"/>
                <w:rFonts w:ascii="Open Sans Light" w:hAnsi="Open Sans Light" w:cs="Open Sans Light"/>
                <w:sz w:val="20"/>
                <w:szCs w:val="20"/>
                <w:lang w:eastAsia="en-US"/>
              </w:rPr>
              <w:t> </w:t>
            </w:r>
          </w:p>
          <w:p w14:paraId="7894935C" w14:textId="5897D031"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Regularly brief staff and pupils on the symptoms of COVID-19</w:t>
            </w:r>
            <w:r w:rsidR="00EE7929" w:rsidRPr="00D018AA">
              <w:rPr>
                <w:rFonts w:ascii="Open Sans Light" w:hAnsi="Open Sans Light" w:cs="Open Sans Light"/>
                <w:i/>
                <w:sz w:val="20"/>
                <w:szCs w:val="20"/>
              </w:rPr>
              <w:t>.</w:t>
            </w:r>
          </w:p>
          <w:p w14:paraId="0242EF68" w14:textId="257C96BD"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Display posters informing of symptoms in prominent locations</w:t>
            </w:r>
            <w:r w:rsidR="00EE7929" w:rsidRPr="00D018AA">
              <w:rPr>
                <w:rFonts w:ascii="Open Sans Light" w:hAnsi="Open Sans Light" w:cs="Open Sans Light"/>
                <w:i/>
                <w:sz w:val="20"/>
                <w:szCs w:val="20"/>
              </w:rPr>
              <w:t>.</w:t>
            </w:r>
          </w:p>
          <w:p w14:paraId="064F8F51" w14:textId="02021EF9"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Inform pupils, parents/</w:t>
            </w:r>
            <w:proofErr w:type="spellStart"/>
            <w:r w:rsidRPr="00D018AA">
              <w:rPr>
                <w:rFonts w:ascii="Open Sans Light" w:hAnsi="Open Sans Light" w:cs="Open Sans Light"/>
                <w:i/>
                <w:sz w:val="20"/>
                <w:szCs w:val="20"/>
              </w:rPr>
              <w:t>carers</w:t>
            </w:r>
            <w:proofErr w:type="spellEnd"/>
            <w:r w:rsidRPr="00D018AA">
              <w:rPr>
                <w:rFonts w:ascii="Open Sans Light" w:hAnsi="Open Sans Light" w:cs="Open Sans Light"/>
                <w:i/>
                <w:sz w:val="20"/>
                <w:szCs w:val="20"/>
              </w:rPr>
              <w:t>, visitors, such as suppliers</w:t>
            </w:r>
            <w:r w:rsidR="00EE7929" w:rsidRPr="00D018AA">
              <w:rPr>
                <w:rFonts w:ascii="Open Sans Light" w:hAnsi="Open Sans Light" w:cs="Open Sans Light"/>
                <w:i/>
                <w:sz w:val="20"/>
                <w:szCs w:val="20"/>
              </w:rPr>
              <w:t>,</w:t>
            </w:r>
            <w:r w:rsidRPr="00D018AA">
              <w:rPr>
                <w:rFonts w:ascii="Open Sans Light" w:hAnsi="Open Sans Light" w:cs="Open Sans Light"/>
                <w:i/>
                <w:sz w:val="20"/>
                <w:szCs w:val="20"/>
              </w:rPr>
              <w:t xml:space="preserve"> and contractors not to visit the school if they are displaying any symptoms of COVID-19</w:t>
            </w:r>
            <w:r w:rsidR="00512B71" w:rsidRPr="00D018AA">
              <w:rPr>
                <w:rFonts w:ascii="Open Sans Light" w:hAnsi="Open Sans Light" w:cs="Open Sans Light"/>
                <w:i/>
                <w:sz w:val="20"/>
                <w:szCs w:val="20"/>
              </w:rPr>
              <w:t xml:space="preserve"> </w:t>
            </w:r>
            <w:r w:rsidRPr="00D018AA">
              <w:rPr>
                <w:rFonts w:ascii="Open Sans Light" w:hAnsi="Open Sans Light" w:cs="Open Sans Light"/>
                <w:i/>
                <w:sz w:val="20"/>
                <w:szCs w:val="20"/>
              </w:rPr>
              <w:t xml:space="preserve">and to follow the </w:t>
            </w:r>
            <w:hyperlink r:id="rId29" w:history="1">
              <w:r w:rsidR="006F3A11" w:rsidRPr="00D018AA">
                <w:rPr>
                  <w:rStyle w:val="Hyperlink"/>
                  <w:rFonts w:ascii="Open Sans Light" w:hAnsi="Open Sans Light" w:cs="Open Sans Light"/>
                  <w:i/>
                  <w:sz w:val="20"/>
                  <w:szCs w:val="20"/>
                </w:rPr>
                <w:t>stay at home guidance</w:t>
              </w:r>
            </w:hyperlink>
            <w:r w:rsidR="006F3A11" w:rsidRPr="00D018AA">
              <w:rPr>
                <w:rFonts w:ascii="Open Sans Light" w:hAnsi="Open Sans Light" w:cs="Open Sans Light"/>
                <w:i/>
                <w:sz w:val="20"/>
                <w:szCs w:val="20"/>
              </w:rPr>
              <w:t>.</w:t>
            </w:r>
          </w:p>
          <w:p w14:paraId="6C54090A" w14:textId="214E14C3" w:rsidR="00F40A86"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Develop a written procedure outlining the steps to be followed should a member of staff, </w:t>
            </w:r>
            <w:r w:rsidR="006F3A11" w:rsidRPr="00D018AA">
              <w:rPr>
                <w:rFonts w:ascii="Open Sans Light" w:hAnsi="Open Sans Light" w:cs="Open Sans Light"/>
                <w:i/>
                <w:sz w:val="20"/>
                <w:szCs w:val="20"/>
              </w:rPr>
              <w:t xml:space="preserve">pupil, visitor or </w:t>
            </w:r>
            <w:r w:rsidRPr="00D018AA">
              <w:rPr>
                <w:rFonts w:ascii="Open Sans Light" w:hAnsi="Open Sans Light" w:cs="Open Sans Light"/>
                <w:i/>
                <w:sz w:val="20"/>
                <w:szCs w:val="20"/>
              </w:rPr>
              <w:t>contractor display symptoms whilst on site</w:t>
            </w:r>
            <w:r w:rsidR="006F3A11" w:rsidRPr="00D018AA">
              <w:rPr>
                <w:rFonts w:ascii="Open Sans Light" w:hAnsi="Open Sans Light" w:cs="Open Sans Light"/>
                <w:i/>
                <w:sz w:val="20"/>
                <w:szCs w:val="20"/>
              </w:rPr>
              <w:t xml:space="preserve"> </w:t>
            </w:r>
            <w:r w:rsidR="00484764">
              <w:rPr>
                <w:rFonts w:ascii="Open Sans Light" w:hAnsi="Open Sans Light" w:cs="Open Sans Light"/>
                <w:i/>
                <w:sz w:val="20"/>
                <w:szCs w:val="20"/>
              </w:rPr>
              <w:t xml:space="preserve">(including procedures for recording, tracking and tracing) </w:t>
            </w:r>
            <w:r w:rsidR="006F3A11" w:rsidRPr="00D018AA">
              <w:rPr>
                <w:rFonts w:ascii="Open Sans Light" w:hAnsi="Open Sans Light" w:cs="Open Sans Light"/>
                <w:i/>
                <w:sz w:val="20"/>
                <w:szCs w:val="20"/>
              </w:rPr>
              <w:t xml:space="preserve">and ensure that this is communicated to all staff. </w:t>
            </w:r>
          </w:p>
          <w:p w14:paraId="43AA02DC" w14:textId="06A54DAD" w:rsidR="00D736CA" w:rsidRDefault="00D736CA" w:rsidP="002C6EF8">
            <w:pPr>
              <w:pStyle w:val="ListParagraph"/>
              <w:numPr>
                <w:ilvl w:val="0"/>
                <w:numId w:val="6"/>
              </w:numPr>
              <w:ind w:left="349" w:hanging="283"/>
              <w:rPr>
                <w:rFonts w:ascii="Open Sans Light" w:hAnsi="Open Sans Light" w:cs="Open Sans Light"/>
                <w:i/>
                <w:sz w:val="20"/>
                <w:szCs w:val="20"/>
              </w:rPr>
            </w:pPr>
            <w:r>
              <w:rPr>
                <w:rFonts w:ascii="Open Sans Light" w:hAnsi="Open Sans Light" w:cs="Open Sans Light"/>
                <w:i/>
                <w:sz w:val="20"/>
                <w:szCs w:val="20"/>
              </w:rPr>
              <w:t>Co</w:t>
            </w:r>
            <w:r w:rsidRPr="00D736CA">
              <w:rPr>
                <w:rFonts w:ascii="Open Sans Light" w:hAnsi="Open Sans Light" w:cs="Open Sans Light"/>
                <w:i/>
                <w:sz w:val="20"/>
                <w:szCs w:val="20"/>
              </w:rPr>
              <w:t xml:space="preserve">nsider means of communication to staff, pupils and parents/ </w:t>
            </w:r>
            <w:proofErr w:type="spellStart"/>
            <w:r w:rsidRPr="00D736CA">
              <w:rPr>
                <w:rFonts w:ascii="Open Sans Light" w:hAnsi="Open Sans Light" w:cs="Open Sans Light"/>
                <w:i/>
                <w:sz w:val="20"/>
                <w:szCs w:val="20"/>
              </w:rPr>
              <w:t>carers</w:t>
            </w:r>
            <w:proofErr w:type="spellEnd"/>
            <w:r w:rsidRPr="00D736CA">
              <w:rPr>
                <w:rFonts w:ascii="Open Sans Light" w:hAnsi="Open Sans Light" w:cs="Open Sans Light"/>
                <w:i/>
                <w:sz w:val="20"/>
                <w:szCs w:val="20"/>
              </w:rPr>
              <w:t xml:space="preserve"> following a confirmed case at the school, and agree on who will be responsible for coordinating this.</w:t>
            </w:r>
          </w:p>
          <w:p w14:paraId="42C68088" w14:textId="7563B3AA"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Ensure that staff</w:t>
            </w:r>
            <w:r w:rsidR="006F3A11" w:rsidRPr="00D018AA">
              <w:rPr>
                <w:rFonts w:ascii="Open Sans Light" w:hAnsi="Open Sans Light" w:cs="Open Sans Light"/>
                <w:i/>
                <w:sz w:val="20"/>
                <w:szCs w:val="20"/>
              </w:rPr>
              <w:t>,</w:t>
            </w:r>
            <w:r w:rsidRPr="00D018AA">
              <w:rPr>
                <w:rFonts w:ascii="Open Sans Light" w:hAnsi="Open Sans Light" w:cs="Open Sans Light"/>
                <w:i/>
                <w:sz w:val="20"/>
                <w:szCs w:val="20"/>
              </w:rPr>
              <w:t xml:space="preserve"> pupils, </w:t>
            </w:r>
            <w:r w:rsidR="006F3A11" w:rsidRPr="00D018AA">
              <w:rPr>
                <w:rFonts w:ascii="Open Sans Light" w:hAnsi="Open Sans Light" w:cs="Open Sans Light"/>
                <w:i/>
                <w:sz w:val="20"/>
                <w:szCs w:val="20"/>
              </w:rPr>
              <w:t xml:space="preserve">contractors and other persons coming onto site </w:t>
            </w:r>
            <w:r w:rsidRPr="00D018AA">
              <w:rPr>
                <w:rFonts w:ascii="Open Sans Light" w:hAnsi="Open Sans Light" w:cs="Open Sans Light"/>
                <w:i/>
                <w:sz w:val="20"/>
                <w:szCs w:val="20"/>
              </w:rPr>
              <w:t xml:space="preserve">are briefed on the procedures to follow should they become ill with symptoms of </w:t>
            </w:r>
            <w:r w:rsidR="00512B71" w:rsidRPr="00D018AA">
              <w:rPr>
                <w:rFonts w:ascii="Open Sans Light" w:hAnsi="Open Sans Light" w:cs="Open Sans Light"/>
                <w:i/>
                <w:sz w:val="20"/>
                <w:szCs w:val="20"/>
              </w:rPr>
              <w:t>COVID-19</w:t>
            </w:r>
            <w:r w:rsidRPr="00D018AA">
              <w:rPr>
                <w:rFonts w:ascii="Open Sans Light" w:hAnsi="Open Sans Light" w:cs="Open Sans Light"/>
                <w:i/>
                <w:sz w:val="20"/>
                <w:szCs w:val="20"/>
              </w:rPr>
              <w:t xml:space="preserve"> whilst on site and that this is refreshed periodically in line with any changes to the </w:t>
            </w:r>
            <w:r w:rsidR="008818B1">
              <w:rPr>
                <w:rFonts w:ascii="Open Sans Light" w:hAnsi="Open Sans Light" w:cs="Open Sans Light"/>
                <w:i/>
                <w:sz w:val="20"/>
                <w:szCs w:val="20"/>
              </w:rPr>
              <w:t>g</w:t>
            </w:r>
            <w:r w:rsidR="006F3A11" w:rsidRPr="00D018AA">
              <w:rPr>
                <w:rFonts w:ascii="Open Sans Light" w:hAnsi="Open Sans Light" w:cs="Open Sans Light"/>
                <w:i/>
                <w:sz w:val="20"/>
                <w:szCs w:val="20"/>
              </w:rPr>
              <w:t xml:space="preserve">overnment </w:t>
            </w:r>
            <w:r w:rsidRPr="00D018AA">
              <w:rPr>
                <w:rFonts w:ascii="Open Sans Light" w:hAnsi="Open Sans Light" w:cs="Open Sans Light"/>
                <w:i/>
                <w:sz w:val="20"/>
                <w:szCs w:val="20"/>
              </w:rPr>
              <w:t xml:space="preserve">guidance and/or </w:t>
            </w:r>
            <w:r w:rsidR="006F3A11" w:rsidRPr="00D018AA">
              <w:rPr>
                <w:rFonts w:ascii="Open Sans Light" w:hAnsi="Open Sans Light" w:cs="Open Sans Light"/>
                <w:i/>
                <w:sz w:val="20"/>
                <w:szCs w:val="20"/>
              </w:rPr>
              <w:t>the school’s own</w:t>
            </w:r>
            <w:r w:rsidRPr="00D018AA">
              <w:rPr>
                <w:rFonts w:ascii="Open Sans Light" w:hAnsi="Open Sans Light" w:cs="Open Sans Light"/>
                <w:i/>
                <w:sz w:val="20"/>
                <w:szCs w:val="20"/>
              </w:rPr>
              <w:t xml:space="preserve"> procedures</w:t>
            </w:r>
            <w:r w:rsidR="006F3A11" w:rsidRPr="00D018AA">
              <w:rPr>
                <w:rFonts w:ascii="Open Sans Light" w:hAnsi="Open Sans Light" w:cs="Open Sans Light"/>
                <w:i/>
                <w:sz w:val="20"/>
                <w:szCs w:val="20"/>
              </w:rPr>
              <w:t>.</w:t>
            </w:r>
          </w:p>
          <w:p w14:paraId="3D5C1F40" w14:textId="55C8FA68"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For suspected cases, </w:t>
            </w:r>
            <w:hyperlink r:id="rId30" w:history="1">
              <w:r w:rsidR="006F3A11" w:rsidRPr="00D018AA">
                <w:rPr>
                  <w:rStyle w:val="Hyperlink"/>
                  <w:rFonts w:ascii="Open Sans Light" w:hAnsi="Open Sans Light" w:cs="Open Sans Light"/>
                  <w:i/>
                  <w:sz w:val="20"/>
                  <w:szCs w:val="20"/>
                </w:rPr>
                <w:t>https://111.nhs.uk/covid-19</w:t>
              </w:r>
            </w:hyperlink>
            <w:r w:rsidRPr="00D018AA">
              <w:rPr>
                <w:rFonts w:ascii="Open Sans Light" w:hAnsi="Open Sans Light" w:cs="Open Sans Light"/>
                <w:i/>
                <w:sz w:val="20"/>
                <w:szCs w:val="20"/>
              </w:rPr>
              <w:t xml:space="preserve"> </w:t>
            </w:r>
            <w:r w:rsidR="006F3A11" w:rsidRPr="00D018AA">
              <w:rPr>
                <w:rFonts w:ascii="Open Sans Light" w:hAnsi="Open Sans Light" w:cs="Open Sans Light"/>
                <w:i/>
                <w:sz w:val="20"/>
                <w:szCs w:val="20"/>
              </w:rPr>
              <w:t xml:space="preserve">to be used </w:t>
            </w:r>
            <w:r w:rsidRPr="00D018AA">
              <w:rPr>
                <w:rFonts w:ascii="Open Sans Light" w:hAnsi="Open Sans Light" w:cs="Open Sans Light"/>
                <w:i/>
                <w:sz w:val="20"/>
                <w:szCs w:val="20"/>
              </w:rPr>
              <w:t>for identifying symptoms</w:t>
            </w:r>
            <w:r w:rsidR="006F3A11" w:rsidRPr="00D018AA">
              <w:rPr>
                <w:rFonts w:ascii="Open Sans Light" w:hAnsi="Open Sans Light" w:cs="Open Sans Light"/>
                <w:i/>
                <w:sz w:val="20"/>
                <w:szCs w:val="20"/>
              </w:rPr>
              <w:t>.</w:t>
            </w:r>
          </w:p>
          <w:p w14:paraId="7AE8E1E9" w14:textId="3E2C78E4"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Identify suitable isolation </w:t>
            </w:r>
            <w:r w:rsidR="006F3A11" w:rsidRPr="00D018AA">
              <w:rPr>
                <w:rFonts w:ascii="Open Sans Light" w:hAnsi="Open Sans Light" w:cs="Open Sans Light"/>
                <w:i/>
                <w:sz w:val="20"/>
                <w:szCs w:val="20"/>
              </w:rPr>
              <w:t>rooms/areas</w:t>
            </w:r>
            <w:r w:rsidRPr="00D018AA">
              <w:rPr>
                <w:rFonts w:ascii="Open Sans Light" w:hAnsi="Open Sans Light" w:cs="Open Sans Light"/>
                <w:i/>
                <w:sz w:val="20"/>
                <w:szCs w:val="20"/>
              </w:rPr>
              <w:t xml:space="preserve"> for any suspected cases and ensure that suitable signage is in place</w:t>
            </w:r>
            <w:r w:rsidR="006F3A11" w:rsidRPr="00D018AA">
              <w:rPr>
                <w:rFonts w:ascii="Open Sans Light" w:hAnsi="Open Sans Light" w:cs="Open Sans Light"/>
                <w:i/>
                <w:sz w:val="20"/>
                <w:szCs w:val="20"/>
              </w:rPr>
              <w:t>.</w:t>
            </w:r>
          </w:p>
          <w:p w14:paraId="4121DF0F" w14:textId="29C7386C"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 xml:space="preserve">Review movements of suspected case(s) and ensure that suitable cleaning is undertaken in line with the </w:t>
            </w:r>
            <w:r w:rsidR="008818B1">
              <w:rPr>
                <w:rFonts w:ascii="Open Sans Light" w:hAnsi="Open Sans Light" w:cs="Open Sans Light"/>
                <w:i/>
                <w:sz w:val="20"/>
                <w:szCs w:val="20"/>
              </w:rPr>
              <w:t>g</w:t>
            </w:r>
            <w:r w:rsidRPr="00D018AA">
              <w:rPr>
                <w:rFonts w:ascii="Open Sans Light" w:hAnsi="Open Sans Light" w:cs="Open Sans Light"/>
                <w:i/>
                <w:sz w:val="20"/>
                <w:szCs w:val="20"/>
              </w:rPr>
              <w:t>overnment guidance</w:t>
            </w:r>
            <w:r w:rsidR="006F3A11" w:rsidRPr="00D018AA">
              <w:rPr>
                <w:rFonts w:ascii="Open Sans Light" w:hAnsi="Open Sans Light" w:cs="Open Sans Light"/>
                <w:i/>
                <w:sz w:val="20"/>
                <w:szCs w:val="20"/>
              </w:rPr>
              <w:t xml:space="preserve"> (please refer to the cleaning sections of this template risk assessment for further information). </w:t>
            </w:r>
          </w:p>
          <w:p w14:paraId="21FB7AE8" w14:textId="618A9FC8" w:rsidR="00F40A86" w:rsidRPr="00D018AA" w:rsidRDefault="00F40A86" w:rsidP="002C6EF8">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Ensure that cases of COVID-19</w:t>
            </w:r>
            <w:r w:rsidR="00512B71" w:rsidRPr="00D018AA">
              <w:rPr>
                <w:rFonts w:ascii="Open Sans Light" w:hAnsi="Open Sans Light" w:cs="Open Sans Light"/>
                <w:i/>
                <w:sz w:val="20"/>
                <w:szCs w:val="20"/>
              </w:rPr>
              <w:t xml:space="preserve"> </w:t>
            </w:r>
            <w:r w:rsidRPr="00D018AA">
              <w:rPr>
                <w:rFonts w:ascii="Open Sans Light" w:hAnsi="Open Sans Light" w:cs="Open Sans Light"/>
                <w:i/>
                <w:sz w:val="20"/>
                <w:szCs w:val="20"/>
              </w:rPr>
              <w:t xml:space="preserve">are reported to the enforcing authority where required under RIDDOR 2013 (as outlined </w:t>
            </w:r>
            <w:r w:rsidR="006F3A11" w:rsidRPr="00D018AA">
              <w:rPr>
                <w:rFonts w:ascii="Open Sans Light" w:hAnsi="Open Sans Light" w:cs="Open Sans Light"/>
                <w:i/>
                <w:sz w:val="20"/>
                <w:szCs w:val="20"/>
              </w:rPr>
              <w:t xml:space="preserve">by the HSE </w:t>
            </w:r>
            <w:hyperlink r:id="rId31" w:history="1">
              <w:r w:rsidRPr="00D018AA">
                <w:rPr>
                  <w:rStyle w:val="Hyperlink"/>
                  <w:rFonts w:ascii="Open Sans Light" w:hAnsi="Open Sans Light" w:cs="Open Sans Light"/>
                  <w:i/>
                  <w:sz w:val="20"/>
                  <w:szCs w:val="20"/>
                </w:rPr>
                <w:t>here</w:t>
              </w:r>
            </w:hyperlink>
            <w:r w:rsidRPr="00D018AA">
              <w:rPr>
                <w:rFonts w:ascii="Open Sans Light" w:hAnsi="Open Sans Light" w:cs="Open Sans Light"/>
                <w:i/>
                <w:sz w:val="20"/>
                <w:szCs w:val="20"/>
              </w:rPr>
              <w:t>)</w:t>
            </w:r>
            <w:r w:rsidR="006F3A11" w:rsidRPr="00D018AA">
              <w:rPr>
                <w:rFonts w:ascii="Open Sans Light" w:hAnsi="Open Sans Light" w:cs="Open Sans Light"/>
                <w:i/>
                <w:sz w:val="20"/>
                <w:szCs w:val="20"/>
              </w:rPr>
              <w:t>.</w:t>
            </w:r>
          </w:p>
          <w:p w14:paraId="17A51E53" w14:textId="0F629B8A" w:rsidR="00F40A86" w:rsidRPr="00484764" w:rsidRDefault="00F40A86" w:rsidP="00995576">
            <w:pPr>
              <w:pStyle w:val="ListParagraph"/>
              <w:numPr>
                <w:ilvl w:val="0"/>
                <w:numId w:val="6"/>
              </w:numPr>
              <w:ind w:left="349" w:hanging="283"/>
              <w:rPr>
                <w:rFonts w:ascii="Open Sans Light" w:hAnsi="Open Sans Light" w:cs="Open Sans Light"/>
                <w:i/>
                <w:sz w:val="20"/>
                <w:szCs w:val="20"/>
              </w:rPr>
            </w:pPr>
            <w:r w:rsidRPr="00D018AA">
              <w:rPr>
                <w:rFonts w:ascii="Open Sans Light" w:hAnsi="Open Sans Light" w:cs="Open Sans Light"/>
                <w:i/>
                <w:sz w:val="20"/>
                <w:szCs w:val="20"/>
              </w:rPr>
              <w:t>Public Health England (PHE)/Public Health Wales (PHW) advice to be followed in relation to any suspected/</w:t>
            </w:r>
            <w:r w:rsidR="0048578D">
              <w:rPr>
                <w:rFonts w:ascii="Open Sans Light" w:hAnsi="Open Sans Light" w:cs="Open Sans Light"/>
                <w:i/>
                <w:sz w:val="20"/>
                <w:szCs w:val="20"/>
              </w:rPr>
              <w:t xml:space="preserve"> </w:t>
            </w:r>
            <w:r w:rsidRPr="00D018AA">
              <w:rPr>
                <w:rFonts w:ascii="Open Sans Light" w:hAnsi="Open Sans Light" w:cs="Open Sans Light"/>
                <w:i/>
                <w:sz w:val="20"/>
                <w:szCs w:val="20"/>
              </w:rPr>
              <w:t>confirmed cases.</w:t>
            </w:r>
          </w:p>
        </w:tc>
        <w:tc>
          <w:tcPr>
            <w:tcW w:w="1276" w:type="dxa"/>
            <w:vAlign w:val="center"/>
          </w:tcPr>
          <w:p w14:paraId="08F28F4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6F349D"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35D42E58" w14:textId="77777777" w:rsidTr="00F40A86">
        <w:tc>
          <w:tcPr>
            <w:tcW w:w="2802" w:type="dxa"/>
          </w:tcPr>
          <w:p w14:paraId="2D5D6FBE" w14:textId="57105B06" w:rsidR="00F40A86" w:rsidRPr="0045273D" w:rsidRDefault="00F40A86" w:rsidP="00F942F4">
            <w:pPr>
              <w:rPr>
                <w:rFonts w:ascii="Open Sans Light" w:hAnsi="Open Sans Light" w:cs="Open Sans Light"/>
                <w:b/>
                <w:sz w:val="20"/>
                <w:szCs w:val="20"/>
              </w:rPr>
            </w:pPr>
            <w:r w:rsidRPr="0045273D">
              <w:rPr>
                <w:rFonts w:ascii="Open Sans Light" w:hAnsi="Open Sans Light" w:cs="Open Sans Light"/>
                <w:b/>
                <w:sz w:val="20"/>
                <w:szCs w:val="20"/>
              </w:rPr>
              <w:lastRenderedPageBreak/>
              <w:t>Suspected</w:t>
            </w:r>
            <w:r w:rsidR="00C851F4">
              <w:rPr>
                <w:rFonts w:ascii="Open Sans Light" w:hAnsi="Open Sans Light" w:cs="Open Sans Light"/>
                <w:b/>
                <w:sz w:val="20"/>
                <w:szCs w:val="20"/>
              </w:rPr>
              <w:t>/ confirmed</w:t>
            </w:r>
            <w:r w:rsidRPr="0045273D">
              <w:rPr>
                <w:rFonts w:ascii="Open Sans Light" w:hAnsi="Open Sans Light" w:cs="Open Sans Light"/>
                <w:b/>
                <w:sz w:val="20"/>
                <w:szCs w:val="20"/>
              </w:rPr>
              <w:t xml:space="preserve"> case of COVID-19</w:t>
            </w:r>
            <w:r w:rsidR="00512B71" w:rsidRPr="0045273D">
              <w:rPr>
                <w:rFonts w:ascii="Open Sans Light" w:hAnsi="Open Sans Light" w:cs="Open Sans Light"/>
                <w:b/>
                <w:sz w:val="20"/>
                <w:szCs w:val="20"/>
              </w:rPr>
              <w:t xml:space="preserve"> </w:t>
            </w:r>
            <w:r w:rsidRPr="0045273D">
              <w:rPr>
                <w:rFonts w:ascii="Open Sans Light" w:hAnsi="Open Sans Light" w:cs="Open Sans Light"/>
                <w:b/>
                <w:sz w:val="20"/>
                <w:szCs w:val="20"/>
              </w:rPr>
              <w:t>on site – boarding staff/</w:t>
            </w:r>
            <w:r w:rsidR="0045273D">
              <w:rPr>
                <w:rFonts w:ascii="Open Sans Light" w:hAnsi="Open Sans Light" w:cs="Open Sans Light"/>
                <w:b/>
                <w:sz w:val="20"/>
                <w:szCs w:val="20"/>
              </w:rPr>
              <w:t xml:space="preserve"> </w:t>
            </w:r>
            <w:r w:rsidRPr="0045273D">
              <w:rPr>
                <w:rFonts w:ascii="Open Sans Light" w:hAnsi="Open Sans Light" w:cs="Open Sans Light"/>
                <w:b/>
                <w:sz w:val="20"/>
                <w:szCs w:val="20"/>
              </w:rPr>
              <w:t>boarder</w:t>
            </w:r>
            <w:r w:rsidR="008D3783">
              <w:rPr>
                <w:rFonts w:ascii="Open Sans Light" w:hAnsi="Open Sans Light" w:cs="Open Sans Light"/>
                <w:b/>
                <w:sz w:val="20"/>
                <w:szCs w:val="20"/>
              </w:rPr>
              <w:t>.</w:t>
            </w:r>
          </w:p>
          <w:p w14:paraId="749490CE" w14:textId="77777777" w:rsidR="00F40A86" w:rsidRPr="0045273D" w:rsidRDefault="00F40A86" w:rsidP="00F942F4">
            <w:pPr>
              <w:rPr>
                <w:rFonts w:ascii="Open Sans Light" w:hAnsi="Open Sans Light" w:cs="Open Sans Light"/>
                <w:b/>
                <w:sz w:val="20"/>
                <w:szCs w:val="20"/>
              </w:rPr>
            </w:pPr>
          </w:p>
          <w:p w14:paraId="0284254D" w14:textId="2650467B" w:rsidR="00F40A86" w:rsidRPr="0045273D" w:rsidRDefault="00F40A86" w:rsidP="00F942F4">
            <w:pPr>
              <w:rPr>
                <w:rFonts w:ascii="Open Sans Light" w:hAnsi="Open Sans Light" w:cs="Open Sans Light"/>
                <w:b/>
                <w:sz w:val="20"/>
                <w:szCs w:val="20"/>
              </w:rPr>
            </w:pPr>
            <w:r w:rsidRPr="0045273D">
              <w:rPr>
                <w:rFonts w:ascii="Open Sans Light" w:hAnsi="Open Sans Light" w:cs="Open Sans Light"/>
                <w:b/>
                <w:sz w:val="20"/>
                <w:szCs w:val="20"/>
              </w:rPr>
              <w:t>A member of boarding staff or boarders may display symptoms of COVID-19</w:t>
            </w:r>
            <w:r w:rsidR="00512B71" w:rsidRPr="0045273D">
              <w:rPr>
                <w:rFonts w:ascii="Open Sans Light" w:hAnsi="Open Sans Light" w:cs="Open Sans Light"/>
                <w:b/>
                <w:sz w:val="20"/>
                <w:szCs w:val="20"/>
              </w:rPr>
              <w:t xml:space="preserve"> </w:t>
            </w:r>
            <w:r w:rsidRPr="0045273D">
              <w:rPr>
                <w:rFonts w:ascii="Open Sans Light" w:hAnsi="Open Sans Light" w:cs="Open Sans Light"/>
                <w:b/>
                <w:sz w:val="20"/>
                <w:szCs w:val="20"/>
              </w:rPr>
              <w:t>whilst on site</w:t>
            </w:r>
            <w:r w:rsidR="008D3783">
              <w:rPr>
                <w:rFonts w:ascii="Open Sans Light" w:hAnsi="Open Sans Light" w:cs="Open Sans Light"/>
                <w:b/>
                <w:sz w:val="20"/>
                <w:szCs w:val="20"/>
              </w:rPr>
              <w:t>.</w:t>
            </w:r>
          </w:p>
          <w:p w14:paraId="5FB4AD90" w14:textId="77777777" w:rsidR="00F40A86" w:rsidRPr="0045273D" w:rsidRDefault="00F40A86" w:rsidP="00F942F4">
            <w:pPr>
              <w:rPr>
                <w:rFonts w:ascii="Open Sans Light" w:hAnsi="Open Sans Light" w:cs="Open Sans Light"/>
                <w:b/>
                <w:sz w:val="20"/>
                <w:szCs w:val="20"/>
              </w:rPr>
            </w:pPr>
          </w:p>
        </w:tc>
        <w:tc>
          <w:tcPr>
            <w:tcW w:w="1842" w:type="dxa"/>
          </w:tcPr>
          <w:p w14:paraId="2297B532" w14:textId="70ACA4C3" w:rsidR="00F40A86" w:rsidRPr="0045273D" w:rsidRDefault="00F40A86" w:rsidP="00F942F4">
            <w:pPr>
              <w:rPr>
                <w:rFonts w:ascii="Open Sans Light" w:hAnsi="Open Sans Light" w:cs="Open Sans Light"/>
                <w:i/>
                <w:sz w:val="20"/>
                <w:szCs w:val="20"/>
              </w:rPr>
            </w:pPr>
            <w:r w:rsidRPr="0045273D">
              <w:rPr>
                <w:rFonts w:ascii="Open Sans Light" w:hAnsi="Open Sans Light" w:cs="Open Sans Light"/>
                <w:i/>
                <w:sz w:val="20"/>
                <w:szCs w:val="20"/>
              </w:rPr>
              <w:t>All</w:t>
            </w:r>
            <w:r w:rsidR="008D3783">
              <w:rPr>
                <w:rFonts w:ascii="Open Sans Light" w:hAnsi="Open Sans Light" w:cs="Open Sans Light"/>
                <w:i/>
                <w:sz w:val="20"/>
                <w:szCs w:val="20"/>
              </w:rPr>
              <w:t>.</w:t>
            </w:r>
          </w:p>
          <w:p w14:paraId="310EF7D0" w14:textId="77777777" w:rsidR="00F40A86" w:rsidRPr="0045273D" w:rsidRDefault="00F40A86" w:rsidP="00F942F4">
            <w:pPr>
              <w:rPr>
                <w:rFonts w:ascii="Open Sans Light" w:hAnsi="Open Sans Light" w:cs="Open Sans Light"/>
                <w:i/>
                <w:sz w:val="20"/>
                <w:szCs w:val="20"/>
              </w:rPr>
            </w:pPr>
          </w:p>
          <w:p w14:paraId="31736499" w14:textId="2A39C301" w:rsidR="00F40A86" w:rsidRPr="0045273D" w:rsidRDefault="00F40A86" w:rsidP="00F942F4">
            <w:pPr>
              <w:rPr>
                <w:rFonts w:ascii="Open Sans Light" w:hAnsi="Open Sans Light" w:cs="Open Sans Light"/>
                <w:i/>
                <w:sz w:val="20"/>
                <w:szCs w:val="20"/>
              </w:rPr>
            </w:pPr>
            <w:r w:rsidRPr="0045273D">
              <w:rPr>
                <w:rFonts w:ascii="Open Sans Light" w:hAnsi="Open Sans Light" w:cs="Open Sans Light"/>
                <w:i/>
                <w:sz w:val="20"/>
                <w:szCs w:val="20"/>
              </w:rPr>
              <w:t>Potential spread of COVID-19 to other staff, pupils and others on site</w:t>
            </w:r>
            <w:r w:rsidR="008D3783">
              <w:rPr>
                <w:rFonts w:ascii="Open Sans Light" w:hAnsi="Open Sans Light" w:cs="Open Sans Light"/>
                <w:i/>
                <w:sz w:val="20"/>
                <w:szCs w:val="20"/>
              </w:rPr>
              <w:t>.</w:t>
            </w:r>
          </w:p>
        </w:tc>
        <w:tc>
          <w:tcPr>
            <w:tcW w:w="7542" w:type="dxa"/>
          </w:tcPr>
          <w:p w14:paraId="62A149D4" w14:textId="77777777" w:rsidR="00F40A86" w:rsidRPr="0045273D" w:rsidRDefault="00F40A86" w:rsidP="00425E3C">
            <w:pPr>
              <w:rPr>
                <w:rFonts w:ascii="Open Sans Light" w:hAnsi="Open Sans Light" w:cs="Open Sans Light"/>
                <w:i/>
                <w:sz w:val="20"/>
                <w:szCs w:val="20"/>
              </w:rPr>
            </w:pPr>
            <w:r w:rsidRPr="0045273D">
              <w:rPr>
                <w:rFonts w:ascii="Open Sans Light" w:hAnsi="Open Sans Light" w:cs="Open Sans Light"/>
                <w:i/>
                <w:sz w:val="20"/>
                <w:szCs w:val="20"/>
              </w:rPr>
              <w:t>Considerations</w:t>
            </w:r>
          </w:p>
          <w:p w14:paraId="1C0C08C2" w14:textId="4984E7DE"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Mainstream boarding schools are usually considered households for the purposes of the </w:t>
            </w:r>
            <w:hyperlink r:id="rId32" w:history="1">
              <w:r w:rsidRPr="000E30B7">
                <w:rPr>
                  <w:rStyle w:val="Hyperlink"/>
                  <w:rFonts w:ascii="Open Sans Light" w:hAnsi="Open Sans Light" w:cs="Open Sans Light"/>
                  <w:i/>
                  <w:color w:val="0000FF"/>
                  <w:sz w:val="20"/>
                  <w:szCs w:val="20"/>
                </w:rPr>
                <w:t>household self-isolation policy</w:t>
              </w:r>
            </w:hyperlink>
            <w:r w:rsidRPr="000962FA">
              <w:rPr>
                <w:rFonts w:ascii="Open Sans Light" w:hAnsi="Open Sans Light" w:cs="Open Sans Light"/>
                <w:i/>
                <w:sz w:val="20"/>
                <w:szCs w:val="20"/>
              </w:rPr>
              <w:t>. Meaning, the setting should self-isolate if a resident displays symptoms.</w:t>
            </w:r>
          </w:p>
          <w:p w14:paraId="11EB368B" w14:textId="77777777" w:rsidR="000962FA" w:rsidRDefault="000962FA" w:rsidP="000962FA">
            <w:pPr>
              <w:rPr>
                <w:rFonts w:ascii="Open Sans Light" w:hAnsi="Open Sans Light" w:cs="Open Sans Light"/>
                <w:i/>
                <w:sz w:val="20"/>
                <w:szCs w:val="20"/>
              </w:rPr>
            </w:pPr>
          </w:p>
          <w:p w14:paraId="304AEC8A" w14:textId="77777777" w:rsidR="000962FA" w:rsidRDefault="000962FA" w:rsidP="000962FA">
            <w:pPr>
              <w:rPr>
                <w:rFonts w:ascii="Open Sans Light" w:hAnsi="Open Sans Light" w:cs="Open Sans Light"/>
                <w:i/>
                <w:sz w:val="20"/>
                <w:szCs w:val="20"/>
              </w:rPr>
            </w:pPr>
          </w:p>
          <w:p w14:paraId="37D26B36" w14:textId="65E700DA"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has produced a guidance document entitled </w:t>
            </w:r>
            <w:hyperlink r:id="rId33" w:history="1">
              <w:r w:rsidRPr="000E30B7">
                <w:rPr>
                  <w:rStyle w:val="Hyperlink"/>
                  <w:rFonts w:ascii="Open Sans Light" w:hAnsi="Open Sans Light" w:cs="Open Sans Light"/>
                  <w:i/>
                  <w:color w:val="0000FF"/>
                  <w:sz w:val="20"/>
                  <w:szCs w:val="20"/>
                </w:rPr>
                <w:t>Coronavirus (COVID-19): guidance on isolation for residential educational settings</w:t>
              </w:r>
            </w:hyperlink>
            <w:r w:rsidR="0045273D" w:rsidRPr="000E30B7">
              <w:rPr>
                <w:rFonts w:ascii="Open Sans Light" w:hAnsi="Open Sans Light" w:cs="Open Sans Light"/>
                <w:i/>
                <w:color w:val="0000FF"/>
                <w:sz w:val="20"/>
                <w:szCs w:val="20"/>
              </w:rPr>
              <w:t xml:space="preserve">. </w:t>
            </w:r>
            <w:r w:rsidRPr="000962FA">
              <w:rPr>
                <w:rFonts w:ascii="Open Sans Light" w:hAnsi="Open Sans Light" w:cs="Open Sans Light"/>
                <w:i/>
                <w:sz w:val="20"/>
                <w:szCs w:val="20"/>
              </w:rPr>
              <w:t xml:space="preserve">You’ll need to review this and consider how it applies to your setting and boarding staff arrangements. </w:t>
            </w:r>
          </w:p>
          <w:p w14:paraId="7A12EB19" w14:textId="386FA715" w:rsidR="00F40A86" w:rsidRDefault="00F40A86" w:rsidP="002F35E2">
            <w:pPr>
              <w:rPr>
                <w:rFonts w:ascii="Open Sans Light" w:hAnsi="Open Sans Light" w:cs="Open Sans Light"/>
                <w:i/>
                <w:sz w:val="20"/>
                <w:szCs w:val="20"/>
                <w:highlight w:val="yellow"/>
              </w:rPr>
            </w:pPr>
          </w:p>
          <w:p w14:paraId="2E699FFB" w14:textId="1E97738F"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3906809B" w14:textId="0BCF84E3" w:rsidR="00F40A86" w:rsidRPr="0045273D" w:rsidRDefault="00F40A86" w:rsidP="002C6EF8">
            <w:pPr>
              <w:pStyle w:val="ListParagraph"/>
              <w:numPr>
                <w:ilvl w:val="0"/>
                <w:numId w:val="15"/>
              </w:numPr>
              <w:ind w:left="349" w:hanging="349"/>
              <w:rPr>
                <w:rFonts w:ascii="Open Sans Light" w:hAnsi="Open Sans Light" w:cs="Open Sans Light"/>
                <w:i/>
                <w:sz w:val="20"/>
                <w:szCs w:val="20"/>
              </w:rPr>
            </w:pPr>
            <w:r w:rsidRPr="0045273D">
              <w:rPr>
                <w:rFonts w:ascii="Open Sans Light" w:hAnsi="Open Sans Light" w:cs="Open Sans Light"/>
                <w:i/>
                <w:sz w:val="20"/>
                <w:szCs w:val="20"/>
              </w:rPr>
              <w:t>Regularly brief boarding staff and pupils on the symptoms of COVID-19</w:t>
            </w:r>
            <w:r w:rsidR="0045273D" w:rsidRPr="0045273D">
              <w:rPr>
                <w:rFonts w:ascii="Open Sans Light" w:hAnsi="Open Sans Light" w:cs="Open Sans Light"/>
                <w:i/>
                <w:sz w:val="20"/>
                <w:szCs w:val="20"/>
              </w:rPr>
              <w:t>.</w:t>
            </w:r>
          </w:p>
          <w:p w14:paraId="4980896F" w14:textId="556FFBE3" w:rsidR="00F40A86" w:rsidRPr="0045273D" w:rsidRDefault="00F40A86" w:rsidP="002C6EF8">
            <w:pPr>
              <w:pStyle w:val="ListParagraph"/>
              <w:numPr>
                <w:ilvl w:val="0"/>
                <w:numId w:val="15"/>
              </w:numPr>
              <w:ind w:left="349" w:hanging="349"/>
              <w:rPr>
                <w:rFonts w:ascii="Open Sans Light" w:hAnsi="Open Sans Light" w:cs="Open Sans Light"/>
                <w:i/>
                <w:sz w:val="20"/>
                <w:szCs w:val="20"/>
              </w:rPr>
            </w:pPr>
            <w:r w:rsidRPr="0045273D">
              <w:rPr>
                <w:rFonts w:ascii="Open Sans Light" w:hAnsi="Open Sans Light" w:cs="Open Sans Light"/>
                <w:i/>
                <w:sz w:val="20"/>
                <w:szCs w:val="20"/>
              </w:rPr>
              <w:t>Display</w:t>
            </w:r>
            <w:r w:rsidR="007B7FF3">
              <w:rPr>
                <w:rFonts w:ascii="Open Sans Light" w:hAnsi="Open Sans Light" w:cs="Open Sans Light"/>
                <w:i/>
                <w:sz w:val="20"/>
                <w:szCs w:val="20"/>
              </w:rPr>
              <w:t xml:space="preserve"> posters </w:t>
            </w:r>
            <w:proofErr w:type="spellStart"/>
            <w:r w:rsidRPr="0045273D">
              <w:rPr>
                <w:rFonts w:ascii="Open Sans Light" w:hAnsi="Open Sans Light" w:cs="Open Sans Light"/>
                <w:i/>
                <w:sz w:val="20"/>
                <w:szCs w:val="20"/>
              </w:rPr>
              <w:t>nforming</w:t>
            </w:r>
            <w:proofErr w:type="spellEnd"/>
            <w:r w:rsidRPr="0045273D">
              <w:rPr>
                <w:rFonts w:ascii="Open Sans Light" w:hAnsi="Open Sans Light" w:cs="Open Sans Light"/>
                <w:i/>
                <w:sz w:val="20"/>
                <w:szCs w:val="20"/>
              </w:rPr>
              <w:t xml:space="preserve"> of symptoms in prominent locations within the boarding houses/areas</w:t>
            </w:r>
            <w:r w:rsidR="0045273D" w:rsidRPr="0045273D">
              <w:rPr>
                <w:rFonts w:ascii="Open Sans Light" w:hAnsi="Open Sans Light" w:cs="Open Sans Light"/>
                <w:i/>
                <w:sz w:val="20"/>
                <w:szCs w:val="20"/>
              </w:rPr>
              <w:t>.</w:t>
            </w:r>
          </w:p>
          <w:p w14:paraId="262DC659" w14:textId="1C639121" w:rsidR="00F40A86" w:rsidRPr="0045273D" w:rsidRDefault="00F40A86" w:rsidP="002C6EF8">
            <w:pPr>
              <w:pStyle w:val="ListParagraph"/>
              <w:numPr>
                <w:ilvl w:val="0"/>
                <w:numId w:val="15"/>
              </w:numPr>
              <w:ind w:left="349" w:hanging="349"/>
              <w:rPr>
                <w:rFonts w:ascii="Open Sans Light" w:hAnsi="Open Sans Light" w:cs="Open Sans Light"/>
                <w:i/>
                <w:sz w:val="20"/>
                <w:szCs w:val="20"/>
              </w:rPr>
            </w:pPr>
            <w:r w:rsidRPr="0045273D">
              <w:rPr>
                <w:rFonts w:ascii="Open Sans Light" w:hAnsi="Open Sans Light" w:cs="Open Sans Light"/>
                <w:i/>
                <w:sz w:val="20"/>
                <w:szCs w:val="20"/>
              </w:rPr>
              <w:t>Develop a written procedure outlining the steps to be followed should a member of boarding staff or boarder display symptoms whilst on site</w:t>
            </w:r>
            <w:r w:rsidR="0045273D" w:rsidRPr="0045273D">
              <w:rPr>
                <w:rFonts w:ascii="Open Sans Light" w:hAnsi="Open Sans Light" w:cs="Open Sans Light"/>
                <w:i/>
                <w:sz w:val="20"/>
                <w:szCs w:val="20"/>
              </w:rPr>
              <w:t>.</w:t>
            </w:r>
          </w:p>
          <w:p w14:paraId="451F0359" w14:textId="09F4B445" w:rsidR="00F40A86" w:rsidRPr="0045273D" w:rsidRDefault="00F40A86" w:rsidP="002C6EF8">
            <w:pPr>
              <w:pStyle w:val="ListParagraph"/>
              <w:numPr>
                <w:ilvl w:val="0"/>
                <w:numId w:val="15"/>
              </w:numPr>
              <w:ind w:left="349" w:hanging="349"/>
              <w:rPr>
                <w:rFonts w:ascii="Open Sans Light" w:hAnsi="Open Sans Light" w:cs="Open Sans Light"/>
                <w:i/>
                <w:sz w:val="20"/>
                <w:szCs w:val="20"/>
              </w:rPr>
            </w:pPr>
            <w:r w:rsidRPr="0045273D">
              <w:rPr>
                <w:rFonts w:ascii="Open Sans Light" w:hAnsi="Open Sans Light" w:cs="Open Sans Light"/>
                <w:i/>
                <w:sz w:val="20"/>
                <w:szCs w:val="20"/>
              </w:rPr>
              <w:t xml:space="preserve">Ensure that boarding staff and boarders are briefed on the procedures to follow should they become ill with symptoms of </w:t>
            </w:r>
            <w:r w:rsidR="00512B71" w:rsidRPr="0045273D">
              <w:rPr>
                <w:rFonts w:ascii="Open Sans Light" w:hAnsi="Open Sans Light" w:cs="Open Sans Light"/>
                <w:i/>
                <w:sz w:val="20"/>
                <w:szCs w:val="20"/>
              </w:rPr>
              <w:t>COVID-19</w:t>
            </w:r>
            <w:r w:rsidRPr="0045273D">
              <w:rPr>
                <w:rFonts w:ascii="Open Sans Light" w:hAnsi="Open Sans Light" w:cs="Open Sans Light"/>
                <w:i/>
                <w:sz w:val="20"/>
                <w:szCs w:val="20"/>
              </w:rPr>
              <w:t xml:space="preserve"> whilst on site and that this is refreshed periodically in line with any changes to the guidance and/or your procedures</w:t>
            </w:r>
            <w:r w:rsidR="0045273D" w:rsidRPr="0045273D">
              <w:rPr>
                <w:rFonts w:ascii="Open Sans Light" w:hAnsi="Open Sans Light" w:cs="Open Sans Light"/>
                <w:i/>
                <w:sz w:val="20"/>
                <w:szCs w:val="20"/>
              </w:rPr>
              <w:t>.</w:t>
            </w:r>
          </w:p>
          <w:p w14:paraId="645245C9" w14:textId="22BFAAA8" w:rsidR="00F40A86" w:rsidRPr="0045273D" w:rsidRDefault="00F40A86" w:rsidP="002C6EF8">
            <w:pPr>
              <w:pStyle w:val="ListParagraph"/>
              <w:numPr>
                <w:ilvl w:val="0"/>
                <w:numId w:val="15"/>
              </w:numPr>
              <w:ind w:left="349" w:hanging="349"/>
              <w:rPr>
                <w:rFonts w:ascii="Open Sans Light" w:hAnsi="Open Sans Light" w:cs="Open Sans Light"/>
                <w:i/>
                <w:sz w:val="20"/>
                <w:szCs w:val="20"/>
              </w:rPr>
            </w:pPr>
            <w:r w:rsidRPr="0045273D">
              <w:rPr>
                <w:rFonts w:ascii="Open Sans Light" w:hAnsi="Open Sans Light" w:cs="Open Sans Light"/>
                <w:i/>
                <w:sz w:val="20"/>
                <w:szCs w:val="20"/>
              </w:rPr>
              <w:t xml:space="preserve">For suspected cases, use </w:t>
            </w:r>
            <w:hyperlink r:id="rId34" w:history="1">
              <w:r w:rsidRPr="0045273D">
                <w:rPr>
                  <w:rStyle w:val="Hyperlink"/>
                  <w:rFonts w:ascii="Open Sans Light" w:hAnsi="Open Sans Light" w:cs="Open Sans Light"/>
                  <w:i/>
                  <w:sz w:val="20"/>
                  <w:szCs w:val="20"/>
                </w:rPr>
                <w:t>https://111.nhs.uk/covid-19</w:t>
              </w:r>
            </w:hyperlink>
            <w:r w:rsidRPr="0045273D">
              <w:rPr>
                <w:rFonts w:ascii="Open Sans Light" w:hAnsi="Open Sans Light" w:cs="Open Sans Light"/>
                <w:i/>
                <w:sz w:val="20"/>
                <w:szCs w:val="20"/>
              </w:rPr>
              <w:t xml:space="preserve"> for identifying symptoms</w:t>
            </w:r>
            <w:r w:rsidR="0045273D" w:rsidRPr="0045273D">
              <w:rPr>
                <w:rFonts w:ascii="Open Sans Light" w:hAnsi="Open Sans Light" w:cs="Open Sans Light"/>
                <w:i/>
                <w:sz w:val="20"/>
                <w:szCs w:val="20"/>
              </w:rPr>
              <w:t>.</w:t>
            </w:r>
          </w:p>
          <w:p w14:paraId="4C4FA365" w14:textId="680329D3" w:rsidR="00F40A86" w:rsidRPr="0045273D" w:rsidRDefault="00F40A86" w:rsidP="002C6EF8">
            <w:pPr>
              <w:pStyle w:val="ListParagraph"/>
              <w:numPr>
                <w:ilvl w:val="0"/>
                <w:numId w:val="15"/>
              </w:numPr>
              <w:ind w:left="349" w:hanging="349"/>
              <w:rPr>
                <w:rFonts w:ascii="Open Sans Light" w:hAnsi="Open Sans Light" w:cs="Open Sans Light"/>
                <w:i/>
                <w:sz w:val="20"/>
                <w:szCs w:val="20"/>
              </w:rPr>
            </w:pPr>
            <w:r w:rsidRPr="0045273D">
              <w:rPr>
                <w:rFonts w:ascii="Open Sans Light" w:hAnsi="Open Sans Light" w:cs="Open Sans Light"/>
                <w:i/>
                <w:sz w:val="20"/>
                <w:szCs w:val="20"/>
              </w:rPr>
              <w:t xml:space="preserve">Review movements of suspected case(s) and ensure that suitable cleaning is undertaken in line with the </w:t>
            </w:r>
            <w:r w:rsidR="008818B1">
              <w:rPr>
                <w:rFonts w:ascii="Open Sans Light" w:hAnsi="Open Sans Light" w:cs="Open Sans Light"/>
                <w:i/>
                <w:sz w:val="20"/>
                <w:szCs w:val="20"/>
              </w:rPr>
              <w:t>g</w:t>
            </w:r>
            <w:r w:rsidRPr="0045273D">
              <w:rPr>
                <w:rFonts w:ascii="Open Sans Light" w:hAnsi="Open Sans Light" w:cs="Open Sans Light"/>
                <w:i/>
                <w:sz w:val="20"/>
                <w:szCs w:val="20"/>
              </w:rPr>
              <w:t>overnment guidance</w:t>
            </w:r>
            <w:r w:rsidR="0045273D" w:rsidRPr="0045273D">
              <w:rPr>
                <w:rFonts w:ascii="Open Sans Light" w:hAnsi="Open Sans Light" w:cs="Open Sans Light"/>
                <w:i/>
                <w:sz w:val="20"/>
                <w:szCs w:val="20"/>
              </w:rPr>
              <w:t>.</w:t>
            </w:r>
          </w:p>
          <w:p w14:paraId="4CE8F506" w14:textId="77777777" w:rsidR="00F40A86" w:rsidRPr="0045273D" w:rsidRDefault="00F40A86" w:rsidP="002C6EF8">
            <w:pPr>
              <w:pStyle w:val="ListParagraph"/>
              <w:numPr>
                <w:ilvl w:val="0"/>
                <w:numId w:val="15"/>
              </w:numPr>
              <w:ind w:left="349" w:hanging="349"/>
              <w:rPr>
                <w:rFonts w:ascii="Open Sans Light" w:hAnsi="Open Sans Light" w:cs="Open Sans Light"/>
                <w:i/>
                <w:sz w:val="20"/>
                <w:szCs w:val="20"/>
              </w:rPr>
            </w:pPr>
            <w:r w:rsidRPr="0045273D">
              <w:rPr>
                <w:rFonts w:ascii="Open Sans Light" w:hAnsi="Open Sans Light" w:cs="Open Sans Light"/>
                <w:i/>
                <w:sz w:val="20"/>
                <w:szCs w:val="20"/>
              </w:rPr>
              <w:t>Public Health England (PHE)/Public Health wales (PHW) advice to be followed in relation to any suspected/confirmed cases.</w:t>
            </w:r>
          </w:p>
          <w:p w14:paraId="32E72204" w14:textId="6E51A30C" w:rsidR="00F40A86" w:rsidRPr="00DC612A" w:rsidRDefault="00F40A86" w:rsidP="00FF0AFA">
            <w:pPr>
              <w:pStyle w:val="ListParagraph"/>
              <w:ind w:left="349"/>
              <w:rPr>
                <w:rFonts w:ascii="Open Sans Light" w:hAnsi="Open Sans Light" w:cs="Open Sans Light"/>
                <w:i/>
                <w:sz w:val="20"/>
                <w:szCs w:val="20"/>
                <w:highlight w:val="yellow"/>
              </w:rPr>
            </w:pPr>
          </w:p>
        </w:tc>
        <w:tc>
          <w:tcPr>
            <w:tcW w:w="1276" w:type="dxa"/>
            <w:vAlign w:val="center"/>
          </w:tcPr>
          <w:p w14:paraId="6650370C" w14:textId="77777777" w:rsidR="00F40A86" w:rsidRPr="00DC612A" w:rsidRDefault="00F40A86" w:rsidP="00F942F4">
            <w:pPr>
              <w:jc w:val="center"/>
              <w:rPr>
                <w:rFonts w:ascii="Open Sans Light" w:hAnsi="Open Sans Light" w:cs="Open Sans Light"/>
                <w:sz w:val="20"/>
                <w:szCs w:val="20"/>
                <w:highlight w:val="yellow"/>
              </w:rPr>
            </w:pPr>
          </w:p>
        </w:tc>
        <w:tc>
          <w:tcPr>
            <w:tcW w:w="1134" w:type="dxa"/>
            <w:vAlign w:val="center"/>
          </w:tcPr>
          <w:p w14:paraId="2E5CB68E" w14:textId="77777777" w:rsidR="00F40A86" w:rsidRPr="00DC612A" w:rsidRDefault="00F40A86" w:rsidP="00F942F4">
            <w:pPr>
              <w:jc w:val="center"/>
              <w:rPr>
                <w:rFonts w:ascii="Open Sans Light" w:hAnsi="Open Sans Light" w:cs="Open Sans Light"/>
                <w:b/>
                <w:sz w:val="20"/>
                <w:szCs w:val="20"/>
                <w:highlight w:val="yellow"/>
              </w:rPr>
            </w:pPr>
          </w:p>
        </w:tc>
      </w:tr>
      <w:tr w:rsidR="00E738F0" w:rsidRPr="004D1D6B" w14:paraId="7D94FBFA" w14:textId="77777777" w:rsidTr="00F40A86">
        <w:tc>
          <w:tcPr>
            <w:tcW w:w="2802" w:type="dxa"/>
          </w:tcPr>
          <w:p w14:paraId="55934B76" w14:textId="77777777" w:rsidR="00E738F0" w:rsidRPr="00A27B85" w:rsidRDefault="00E738F0" w:rsidP="00A2537E">
            <w:pPr>
              <w:rPr>
                <w:rFonts w:ascii="Open Sans Light" w:hAnsi="Open Sans Light" w:cs="Open Sans Light"/>
                <w:b/>
                <w:sz w:val="20"/>
                <w:szCs w:val="20"/>
              </w:rPr>
            </w:pPr>
            <w:r w:rsidRPr="00A27B85">
              <w:rPr>
                <w:rFonts w:ascii="Open Sans Light" w:hAnsi="Open Sans Light" w:cs="Open Sans Light"/>
                <w:b/>
                <w:sz w:val="20"/>
                <w:szCs w:val="20"/>
              </w:rPr>
              <w:t xml:space="preserve">Failure to implement suitable social distancing </w:t>
            </w:r>
            <w:r w:rsidRPr="00A27B85">
              <w:rPr>
                <w:rFonts w:ascii="Open Sans Light" w:hAnsi="Open Sans Light" w:cs="Open Sans Light"/>
                <w:b/>
                <w:sz w:val="20"/>
                <w:szCs w:val="20"/>
              </w:rPr>
              <w:lastRenderedPageBreak/>
              <w:t>measures – classrooms and other teaching spaces</w:t>
            </w:r>
          </w:p>
          <w:p w14:paraId="44507A96" w14:textId="76708460" w:rsidR="00E738F0" w:rsidRPr="00A27B85" w:rsidRDefault="00E738F0" w:rsidP="00A2537E">
            <w:pPr>
              <w:rPr>
                <w:rFonts w:ascii="Open Sans Light" w:hAnsi="Open Sans Light" w:cs="Open Sans Light"/>
                <w:b/>
                <w:sz w:val="20"/>
                <w:szCs w:val="20"/>
              </w:rPr>
            </w:pPr>
          </w:p>
        </w:tc>
        <w:tc>
          <w:tcPr>
            <w:tcW w:w="1842" w:type="dxa"/>
          </w:tcPr>
          <w:p w14:paraId="47C063C6" w14:textId="77777777" w:rsidR="00A27B85" w:rsidRPr="00A27B85" w:rsidRDefault="00A27B85" w:rsidP="00A27B85">
            <w:pPr>
              <w:rPr>
                <w:rFonts w:ascii="Open Sans Light" w:hAnsi="Open Sans Light" w:cs="Open Sans Light"/>
                <w:i/>
                <w:sz w:val="20"/>
                <w:szCs w:val="20"/>
              </w:rPr>
            </w:pPr>
            <w:r w:rsidRPr="00A27B85">
              <w:rPr>
                <w:rFonts w:ascii="Open Sans Light" w:hAnsi="Open Sans Light" w:cs="Open Sans Light"/>
                <w:i/>
                <w:sz w:val="20"/>
                <w:szCs w:val="20"/>
              </w:rPr>
              <w:lastRenderedPageBreak/>
              <w:t>All</w:t>
            </w:r>
          </w:p>
          <w:p w14:paraId="3AC08A7B" w14:textId="77777777" w:rsidR="00A27B85" w:rsidRPr="00A27B85" w:rsidRDefault="00A27B85" w:rsidP="00A27B85">
            <w:pPr>
              <w:rPr>
                <w:rFonts w:ascii="Open Sans Light" w:hAnsi="Open Sans Light" w:cs="Open Sans Light"/>
                <w:i/>
                <w:sz w:val="20"/>
                <w:szCs w:val="20"/>
              </w:rPr>
            </w:pPr>
          </w:p>
          <w:p w14:paraId="078D6B93" w14:textId="77777777" w:rsidR="00A27B85" w:rsidRPr="00A27B85" w:rsidRDefault="00A27B85" w:rsidP="00A27B85">
            <w:pPr>
              <w:rPr>
                <w:rFonts w:ascii="Open Sans Light" w:hAnsi="Open Sans Light" w:cs="Open Sans Light"/>
                <w:i/>
                <w:sz w:val="20"/>
                <w:szCs w:val="20"/>
              </w:rPr>
            </w:pPr>
            <w:r w:rsidRPr="00A27B85">
              <w:rPr>
                <w:rFonts w:ascii="Open Sans Light" w:hAnsi="Open Sans Light" w:cs="Open Sans Light"/>
                <w:i/>
                <w:sz w:val="20"/>
                <w:szCs w:val="20"/>
              </w:rPr>
              <w:lastRenderedPageBreak/>
              <w:t>Potential spread of COVID-19 between staff, pupils and others on site.</w:t>
            </w:r>
          </w:p>
          <w:p w14:paraId="5E7BA67B" w14:textId="77777777" w:rsidR="00E738F0" w:rsidRPr="00A27B85" w:rsidRDefault="00E738F0" w:rsidP="005B7537">
            <w:pPr>
              <w:rPr>
                <w:rFonts w:ascii="Open Sans Light" w:hAnsi="Open Sans Light" w:cs="Open Sans Light"/>
                <w:i/>
                <w:sz w:val="20"/>
                <w:szCs w:val="20"/>
              </w:rPr>
            </w:pPr>
          </w:p>
        </w:tc>
        <w:tc>
          <w:tcPr>
            <w:tcW w:w="7542" w:type="dxa"/>
          </w:tcPr>
          <w:p w14:paraId="61D404EA" w14:textId="6BFED84F" w:rsidR="00E738F0" w:rsidRPr="00A27B85" w:rsidRDefault="00A27B85" w:rsidP="005645BB">
            <w:pPr>
              <w:rPr>
                <w:rFonts w:ascii="Open Sans Light" w:hAnsi="Open Sans Light" w:cs="Open Sans Light"/>
                <w:i/>
                <w:sz w:val="20"/>
                <w:szCs w:val="20"/>
              </w:rPr>
            </w:pPr>
            <w:r w:rsidRPr="00A27B85">
              <w:rPr>
                <w:rFonts w:ascii="Open Sans Light" w:hAnsi="Open Sans Light" w:cs="Open Sans Light"/>
                <w:i/>
                <w:sz w:val="20"/>
                <w:szCs w:val="20"/>
              </w:rPr>
              <w:lastRenderedPageBreak/>
              <w:t>Considerations</w:t>
            </w:r>
          </w:p>
          <w:p w14:paraId="2ABD3713" w14:textId="3F2D510E" w:rsidR="00A27B85" w:rsidRPr="00A27B85" w:rsidRDefault="00A27B85" w:rsidP="005645BB">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35"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w:t>
            </w:r>
            <w:r w:rsidRPr="00A27B85">
              <w:rPr>
                <w:rFonts w:ascii="Open Sans Light" w:hAnsi="Open Sans Light" w:cs="Open Sans Light"/>
                <w:i/>
                <w:sz w:val="20"/>
                <w:szCs w:val="20"/>
              </w:rPr>
              <w:lastRenderedPageBreak/>
              <w:t>the social distancing principles can best be applied for your classrooms and other teaching spaces.</w:t>
            </w:r>
            <w:r w:rsidR="00CB448D">
              <w:rPr>
                <w:rFonts w:ascii="Open Sans Light" w:hAnsi="Open Sans Light" w:cs="Open Sans Light"/>
                <w:i/>
                <w:sz w:val="20"/>
                <w:szCs w:val="20"/>
              </w:rPr>
              <w:t xml:space="preserve"> </w:t>
            </w:r>
            <w:r w:rsidRPr="00A27B85">
              <w:rPr>
                <w:rFonts w:ascii="Open Sans Light" w:hAnsi="Open Sans Light" w:cs="Open Sans Light"/>
                <w:i/>
                <w:sz w:val="20"/>
                <w:szCs w:val="20"/>
              </w:rPr>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room plans that can be distributed to staff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p>
          <w:p w14:paraId="6DF85741" w14:textId="77777777" w:rsidR="00A27B85" w:rsidRPr="00A27B85" w:rsidRDefault="00A27B85" w:rsidP="005645BB">
            <w:pPr>
              <w:rPr>
                <w:rFonts w:ascii="Open Sans Light" w:hAnsi="Open Sans Light" w:cs="Open Sans Light"/>
                <w:i/>
                <w:sz w:val="20"/>
                <w:szCs w:val="20"/>
              </w:rPr>
            </w:pPr>
          </w:p>
          <w:p w14:paraId="6B385AC3" w14:textId="0C8F4941" w:rsidR="00A27B85" w:rsidRDefault="00A27B85" w:rsidP="00A27B85">
            <w:pPr>
              <w:pStyle w:val="paragraph"/>
              <w:spacing w:before="0" w:beforeAutospacing="0" w:after="0" w:afterAutospacing="0"/>
              <w:textAlignment w:val="baseline"/>
              <w:rPr>
                <w:rStyle w:val="normaltextrun"/>
                <w:rFonts w:ascii="Open Sans Light" w:hAnsi="Open Sans Light" w:cs="Open Sans Light"/>
                <w:i/>
                <w:iCs/>
                <w:sz w:val="20"/>
                <w:szCs w:val="20"/>
                <w:lang w:val="en-US" w:eastAsia="en-US"/>
              </w:rPr>
            </w:pPr>
            <w:r w:rsidRPr="00A27B85">
              <w:rPr>
                <w:rStyle w:val="normaltextrun"/>
                <w:rFonts w:ascii="Open Sans Light" w:hAnsi="Open Sans Light" w:cs="Open Sans Light"/>
                <w:i/>
                <w:iCs/>
                <w:sz w:val="20"/>
                <w:szCs w:val="20"/>
                <w:lang w:val="en-US" w:eastAsia="en-US"/>
              </w:rPr>
              <w:t>Potential control measures may include:</w:t>
            </w:r>
          </w:p>
          <w:p w14:paraId="23EC39B4" w14:textId="77777777" w:rsidR="00887C28" w:rsidRDefault="00CB448D"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Agree </w:t>
            </w:r>
            <w:proofErr w:type="spellStart"/>
            <w:r>
              <w:rPr>
                <w:rStyle w:val="normaltextrun"/>
                <w:rFonts w:ascii="Open Sans Light" w:hAnsi="Open Sans Light" w:cs="Open Sans Light"/>
                <w:i/>
                <w:iCs/>
                <w:sz w:val="20"/>
                <w:szCs w:val="20"/>
                <w:lang w:val="en-US" w:eastAsia="en-US"/>
              </w:rPr>
              <w:t>cohorting</w:t>
            </w:r>
            <w:proofErr w:type="spellEnd"/>
            <w:r>
              <w:rPr>
                <w:rStyle w:val="normaltextrun"/>
                <w:rFonts w:ascii="Open Sans Light" w:hAnsi="Open Sans Light" w:cs="Open Sans Light"/>
                <w:i/>
                <w:iCs/>
                <w:sz w:val="20"/>
                <w:szCs w:val="20"/>
                <w:lang w:val="en-US" w:eastAsia="en-US"/>
              </w:rPr>
              <w:t xml:space="preserve"> of staff and pupils based on the general principles that they should </w:t>
            </w:r>
            <w:r w:rsidRPr="00CB448D">
              <w:rPr>
                <w:rStyle w:val="normaltextrun"/>
                <w:rFonts w:ascii="Open Sans Light" w:hAnsi="Open Sans Light" w:cs="Open Sans Light"/>
                <w:i/>
                <w:iCs/>
                <w:sz w:val="20"/>
                <w:szCs w:val="20"/>
                <w:lang w:val="en-US" w:eastAsia="en-US"/>
              </w:rPr>
              <w:t xml:space="preserve">only mix in a small, consistent group and that small group stays away from other people and </w:t>
            </w:r>
            <w:r>
              <w:rPr>
                <w:rStyle w:val="normaltextrun"/>
                <w:rFonts w:ascii="Open Sans Light" w:hAnsi="Open Sans Light" w:cs="Open Sans Light"/>
                <w:i/>
                <w:iCs/>
                <w:sz w:val="20"/>
                <w:szCs w:val="20"/>
                <w:lang w:val="en-US" w:eastAsia="en-US"/>
              </w:rPr>
              <w:t>groups. (N.B. the government guidance states that “for</w:t>
            </w:r>
            <w:r w:rsidRPr="00CB448D">
              <w:rPr>
                <w:rStyle w:val="normaltextrun"/>
                <w:rFonts w:ascii="Open Sans Light" w:hAnsi="Open Sans Light" w:cs="Open Sans Light"/>
                <w:i/>
                <w:iCs/>
                <w:sz w:val="20"/>
                <w:szCs w:val="20"/>
                <w:lang w:val="en-US" w:eastAsia="en-US"/>
              </w:rPr>
              <w:t xml:space="preserve"> pre-school children in early years settings, the staff to child ratios within Early Years Foundation Stage (EYFS) continue to apply as set out here, and we recommend using these to group children</w:t>
            </w:r>
            <w:r>
              <w:rPr>
                <w:rStyle w:val="normaltextrun"/>
                <w:rFonts w:ascii="Open Sans Light" w:hAnsi="Open Sans Light" w:cs="Open Sans Light"/>
                <w:i/>
                <w:iCs/>
                <w:sz w:val="20"/>
                <w:szCs w:val="20"/>
                <w:lang w:val="en-US" w:eastAsia="en-US"/>
              </w:rPr>
              <w:t xml:space="preserve">”). </w:t>
            </w:r>
          </w:p>
          <w:p w14:paraId="1F2631DA" w14:textId="77777777" w:rsid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E</w:t>
            </w:r>
            <w:r w:rsidRPr="00887C28">
              <w:rPr>
                <w:rStyle w:val="normaltextrun"/>
                <w:rFonts w:ascii="Open Sans Light" w:hAnsi="Open Sans Light" w:cs="Open Sans Light"/>
                <w:i/>
                <w:iCs/>
                <w:sz w:val="20"/>
                <w:szCs w:val="20"/>
                <w:lang w:val="en-US" w:eastAsia="en-US"/>
              </w:rPr>
              <w:t xml:space="preserve">nsure that </w:t>
            </w:r>
            <w:r>
              <w:rPr>
                <w:rStyle w:val="normaltextrun"/>
                <w:rFonts w:ascii="Open Sans Light" w:hAnsi="Open Sans Light" w:cs="Open Sans Light"/>
                <w:i/>
                <w:iCs/>
                <w:sz w:val="20"/>
                <w:szCs w:val="20"/>
                <w:lang w:val="en-US" w:eastAsia="en-US"/>
              </w:rPr>
              <w:t xml:space="preserve">pupils </w:t>
            </w:r>
            <w:r w:rsidRPr="00887C28">
              <w:rPr>
                <w:rStyle w:val="normaltextrun"/>
                <w:rFonts w:ascii="Open Sans Light" w:hAnsi="Open Sans Light" w:cs="Open Sans Light"/>
                <w:i/>
                <w:iCs/>
                <w:sz w:val="20"/>
                <w:szCs w:val="20"/>
                <w:lang w:val="en-US" w:eastAsia="en-US"/>
              </w:rPr>
              <w:t>are in the same small groups at all times each day, and different groups are not mixed during the day, or on subsequent days</w:t>
            </w:r>
            <w:r>
              <w:rPr>
                <w:rStyle w:val="normaltextrun"/>
                <w:rFonts w:ascii="Open Sans Light" w:hAnsi="Open Sans Light" w:cs="Open Sans Light"/>
                <w:i/>
                <w:iCs/>
                <w:sz w:val="20"/>
                <w:szCs w:val="20"/>
                <w:lang w:val="en-US" w:eastAsia="en-US"/>
              </w:rPr>
              <w:t>.</w:t>
            </w:r>
          </w:p>
          <w:p w14:paraId="2C91D1CA" w14:textId="77777777" w:rsid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E</w:t>
            </w:r>
            <w:r w:rsidRPr="00887C28">
              <w:rPr>
                <w:rStyle w:val="normaltextrun"/>
                <w:rFonts w:ascii="Open Sans Light" w:hAnsi="Open Sans Light" w:cs="Open Sans Light"/>
                <w:i/>
                <w:iCs/>
                <w:sz w:val="20"/>
                <w:szCs w:val="20"/>
                <w:lang w:val="en-US" w:eastAsia="en-US"/>
              </w:rPr>
              <w:t xml:space="preserve">nsure that the same teacher(s) and other staff are assigned to each group and, as far as possible, these stay the same during the day and on subsequent days, </w:t>
            </w:r>
            <w:r>
              <w:rPr>
                <w:rStyle w:val="normaltextrun"/>
                <w:rFonts w:ascii="Open Sans Light" w:hAnsi="Open Sans Light" w:cs="Open Sans Light"/>
                <w:i/>
                <w:iCs/>
                <w:sz w:val="20"/>
                <w:szCs w:val="20"/>
                <w:lang w:val="en-US" w:eastAsia="en-US"/>
              </w:rPr>
              <w:t>(</w:t>
            </w:r>
            <w:proofErr w:type="spellStart"/>
            <w:r w:rsidRPr="00887C28">
              <w:rPr>
                <w:rStyle w:val="normaltextrun"/>
                <w:rFonts w:ascii="Open Sans Light" w:hAnsi="Open Sans Light" w:cs="Open Sans Light"/>
                <w:i/>
                <w:iCs/>
                <w:sz w:val="20"/>
                <w:szCs w:val="20"/>
                <w:lang w:val="en-US" w:eastAsia="en-US"/>
              </w:rPr>
              <w:t>recognising</w:t>
            </w:r>
            <w:proofErr w:type="spellEnd"/>
            <w:r w:rsidRPr="00887C28">
              <w:rPr>
                <w:rStyle w:val="normaltextrun"/>
                <w:rFonts w:ascii="Open Sans Light" w:hAnsi="Open Sans Light" w:cs="Open Sans Light"/>
                <w:i/>
                <w:iCs/>
                <w:sz w:val="20"/>
                <w:szCs w:val="20"/>
                <w:lang w:val="en-US" w:eastAsia="en-US"/>
              </w:rPr>
              <w:t xml:space="preserve"> for secondary settings there will be some subject specialist rotation of staff</w:t>
            </w:r>
            <w:r>
              <w:rPr>
                <w:rStyle w:val="normaltextrun"/>
                <w:rFonts w:ascii="Open Sans Light" w:hAnsi="Open Sans Light" w:cs="Open Sans Light"/>
                <w:i/>
                <w:iCs/>
                <w:sz w:val="20"/>
                <w:szCs w:val="20"/>
                <w:lang w:val="en-US" w:eastAsia="en-US"/>
              </w:rPr>
              <w:t>).</w:t>
            </w:r>
          </w:p>
          <w:p w14:paraId="1066BF53" w14:textId="60B0BC4C" w:rsidR="00887C28" w:rsidRPr="00887C28" w:rsidRDefault="00887C28"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E</w:t>
            </w:r>
            <w:r w:rsidRPr="00887C28">
              <w:rPr>
                <w:rStyle w:val="normaltextrun"/>
                <w:rFonts w:ascii="Open Sans Light" w:hAnsi="Open Sans Light" w:cs="Open Sans Light"/>
                <w:i/>
                <w:iCs/>
                <w:sz w:val="20"/>
                <w:szCs w:val="20"/>
                <w:lang w:val="en-US" w:eastAsia="en-US"/>
              </w:rPr>
              <w:t>nsure that wherever possible</w:t>
            </w:r>
            <w:r>
              <w:rPr>
                <w:rStyle w:val="normaltextrun"/>
                <w:rFonts w:ascii="Open Sans Light" w:hAnsi="Open Sans Light" w:cs="Open Sans Light"/>
                <w:i/>
                <w:iCs/>
                <w:sz w:val="20"/>
                <w:szCs w:val="20"/>
                <w:lang w:val="en-US" w:eastAsia="en-US"/>
              </w:rPr>
              <w:t>,</w:t>
            </w:r>
            <w:r w:rsidRPr="00887C28">
              <w:rPr>
                <w:rStyle w:val="normaltextrun"/>
                <w:rFonts w:ascii="Open Sans Light" w:hAnsi="Open Sans Light" w:cs="Open Sans Light"/>
                <w:i/>
                <w:iCs/>
                <w:sz w:val="20"/>
                <w:szCs w:val="20"/>
                <w:lang w:val="en-US" w:eastAsia="en-US"/>
              </w:rPr>
              <w:t xml:space="preserve"> </w:t>
            </w:r>
            <w:r>
              <w:rPr>
                <w:rStyle w:val="normaltextrun"/>
                <w:rFonts w:ascii="Open Sans Light" w:hAnsi="Open Sans Light" w:cs="Open Sans Light"/>
                <w:i/>
                <w:iCs/>
                <w:sz w:val="20"/>
                <w:szCs w:val="20"/>
                <w:lang w:val="en-US" w:eastAsia="en-US"/>
              </w:rPr>
              <w:t xml:space="preserve">pupils </w:t>
            </w:r>
            <w:r w:rsidRPr="00887C28">
              <w:rPr>
                <w:rStyle w:val="normaltextrun"/>
                <w:rFonts w:ascii="Open Sans Light" w:hAnsi="Open Sans Light" w:cs="Open Sans Light"/>
                <w:i/>
                <w:iCs/>
                <w:sz w:val="20"/>
                <w:szCs w:val="20"/>
                <w:lang w:val="en-US" w:eastAsia="en-US"/>
              </w:rPr>
              <w:t>use the same classroom or area of a setting throughout the day, with a thorough cleaning of the rooms at the end of the day.</w:t>
            </w:r>
          </w:p>
          <w:p w14:paraId="4B8FF4B9" w14:textId="6420A581" w:rsidR="00887C28" w:rsidRPr="00887C28" w:rsidRDefault="00CB448D" w:rsidP="00887C28">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Split classes in half, </w:t>
            </w:r>
            <w:r w:rsidRPr="00CB448D">
              <w:rPr>
                <w:rStyle w:val="normaltextrun"/>
                <w:rFonts w:ascii="Open Sans Light" w:hAnsi="Open Sans Light" w:cs="Open Sans Light"/>
                <w:i/>
                <w:iCs/>
                <w:sz w:val="20"/>
                <w:szCs w:val="20"/>
                <w:lang w:val="en-US" w:eastAsia="en-US"/>
              </w:rPr>
              <w:t>with no more than 15 pupils per small group and one teacher (and, if needed, a teaching assistant)</w:t>
            </w:r>
            <w:r w:rsidR="00887C28">
              <w:rPr>
                <w:rStyle w:val="normaltextrun"/>
                <w:rFonts w:ascii="Open Sans Light" w:hAnsi="Open Sans Light" w:cs="Open Sans Light"/>
                <w:i/>
                <w:iCs/>
                <w:sz w:val="20"/>
                <w:szCs w:val="20"/>
                <w:lang w:val="en-US" w:eastAsia="en-US"/>
              </w:rPr>
              <w:t>.</w:t>
            </w:r>
          </w:p>
          <w:p w14:paraId="4F8ED23C" w14:textId="37D57045" w:rsidR="00E34CAF"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Decide which activities will be delivered</w:t>
            </w:r>
            <w:r w:rsidR="00993C79">
              <w:rPr>
                <w:rStyle w:val="normaltextrun"/>
                <w:rFonts w:ascii="Open Sans Light" w:hAnsi="Open Sans Light" w:cs="Open Sans Light"/>
                <w:i/>
                <w:iCs/>
                <w:sz w:val="20"/>
                <w:szCs w:val="20"/>
                <w:lang w:val="en-US" w:eastAsia="en-US"/>
              </w:rPr>
              <w:t>, how and when</w:t>
            </w:r>
            <w:r>
              <w:rPr>
                <w:rStyle w:val="normaltextrun"/>
                <w:rFonts w:ascii="Open Sans Light" w:hAnsi="Open Sans Light" w:cs="Open Sans Light"/>
                <w:i/>
                <w:iCs/>
                <w:sz w:val="20"/>
                <w:szCs w:val="20"/>
                <w:lang w:val="en-US" w:eastAsia="en-US"/>
              </w:rPr>
              <w:t xml:space="preserve"> (e.g. </w:t>
            </w:r>
            <w:r w:rsidR="00993C79">
              <w:rPr>
                <w:rStyle w:val="normaltextrun"/>
                <w:rFonts w:ascii="Open Sans Light" w:hAnsi="Open Sans Light" w:cs="Open Sans Light"/>
                <w:i/>
                <w:iCs/>
                <w:sz w:val="20"/>
                <w:szCs w:val="20"/>
                <w:lang w:val="en-US" w:eastAsia="en-US"/>
              </w:rPr>
              <w:t xml:space="preserve">will you be delivering a full or part-time timetable, </w:t>
            </w:r>
            <w:r>
              <w:rPr>
                <w:rStyle w:val="normaltextrun"/>
                <w:rFonts w:ascii="Open Sans Light" w:hAnsi="Open Sans Light" w:cs="Open Sans Light"/>
                <w:i/>
                <w:iCs/>
                <w:sz w:val="20"/>
                <w:szCs w:val="20"/>
                <w:lang w:val="en-US" w:eastAsia="en-US"/>
              </w:rPr>
              <w:t xml:space="preserve">will you be delivering practical teaching activities such as science, design technology etc.?). </w:t>
            </w:r>
          </w:p>
          <w:p w14:paraId="41597543" w14:textId="34DFA0B6" w:rsidR="00E34CAF"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Consider which activities could be delivered outdoors</w:t>
            </w:r>
            <w:r w:rsidR="00993C79">
              <w:rPr>
                <w:rStyle w:val="normaltextrun"/>
                <w:rFonts w:ascii="Open Sans Light" w:hAnsi="Open Sans Light" w:cs="Open Sans Light"/>
                <w:i/>
                <w:iCs/>
                <w:sz w:val="20"/>
                <w:szCs w:val="20"/>
                <w:lang w:val="en-US" w:eastAsia="en-US"/>
              </w:rPr>
              <w:t xml:space="preserve"> (subject to weather conditions). </w:t>
            </w:r>
          </w:p>
          <w:p w14:paraId="1758C69E" w14:textId="413D69E6" w:rsidR="00E34CAF" w:rsidRDefault="00E34CAF" w:rsidP="00CB448D">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Allocate teaching and support staff and refresh the timetable in light of the above.</w:t>
            </w:r>
          </w:p>
          <w:p w14:paraId="46358926" w14:textId="47520F3F" w:rsidR="00E34CAF" w:rsidRDefault="00CB448D"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lastRenderedPageBreak/>
              <w:t>Desks</w:t>
            </w:r>
            <w:r w:rsidR="00887C28">
              <w:rPr>
                <w:rStyle w:val="normaltextrun"/>
                <w:rFonts w:ascii="Open Sans Light" w:hAnsi="Open Sans Light" w:cs="Open Sans Light"/>
                <w:i/>
                <w:iCs/>
                <w:sz w:val="20"/>
                <w:szCs w:val="20"/>
                <w:lang w:val="en-US" w:eastAsia="en-US"/>
              </w:rPr>
              <w:t xml:space="preserve">/ workstations </w:t>
            </w:r>
            <w:r>
              <w:rPr>
                <w:rStyle w:val="normaltextrun"/>
                <w:rFonts w:ascii="Open Sans Light" w:hAnsi="Open Sans Light" w:cs="Open Sans Light"/>
                <w:i/>
                <w:iCs/>
                <w:sz w:val="20"/>
                <w:szCs w:val="20"/>
                <w:lang w:val="en-US" w:eastAsia="en-US"/>
              </w:rPr>
              <w:t>to be spaced as far apart as possible</w:t>
            </w:r>
            <w:r w:rsidR="00E34CAF">
              <w:rPr>
                <w:rStyle w:val="normaltextrun"/>
                <w:rFonts w:ascii="Open Sans Light" w:hAnsi="Open Sans Light" w:cs="Open Sans Light"/>
                <w:i/>
                <w:iCs/>
                <w:sz w:val="20"/>
                <w:szCs w:val="20"/>
                <w:lang w:val="en-US" w:eastAsia="en-US"/>
              </w:rPr>
              <w:t xml:space="preserve">- ideally 2m as a minimum </w:t>
            </w:r>
            <w:r>
              <w:rPr>
                <w:rStyle w:val="normaltextrun"/>
                <w:rFonts w:ascii="Open Sans Light" w:hAnsi="Open Sans Light" w:cs="Open Sans Light"/>
                <w:i/>
                <w:iCs/>
                <w:sz w:val="20"/>
                <w:szCs w:val="20"/>
                <w:lang w:val="en-US" w:eastAsia="en-US"/>
              </w:rPr>
              <w:t xml:space="preserve">(N.B. you may wish to </w:t>
            </w:r>
            <w:r w:rsidR="00E34CAF">
              <w:rPr>
                <w:rStyle w:val="normaltextrun"/>
                <w:rFonts w:ascii="Open Sans Light" w:hAnsi="Open Sans Light" w:cs="Open Sans Light"/>
                <w:i/>
                <w:iCs/>
                <w:sz w:val="20"/>
                <w:szCs w:val="20"/>
                <w:lang w:val="en-US" w:eastAsia="en-US"/>
              </w:rPr>
              <w:t xml:space="preserve">place markings on desks to indicate those that can/ can’t be used, remove chairs from desks that are not to be used etc. You may wish to mark up your agreed measures on room plans). </w:t>
            </w:r>
          </w:p>
          <w:p w14:paraId="26A0FB42" w14:textId="0C2373E8" w:rsidR="00887C28" w:rsidRDefault="00887C28"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Seat pupils </w:t>
            </w:r>
            <w:r w:rsidRPr="00887C28">
              <w:rPr>
                <w:rStyle w:val="normaltextrun"/>
                <w:rFonts w:ascii="Open Sans Light" w:hAnsi="Open Sans Light" w:cs="Open Sans Light"/>
                <w:i/>
                <w:iCs/>
                <w:sz w:val="20"/>
                <w:szCs w:val="20"/>
                <w:lang w:val="en-US" w:eastAsia="en-US"/>
              </w:rPr>
              <w:t>at the same desk each day if they attend on consecutive days</w:t>
            </w:r>
            <w:r>
              <w:rPr>
                <w:rStyle w:val="normaltextrun"/>
                <w:rFonts w:ascii="Open Sans Light" w:hAnsi="Open Sans Light" w:cs="Open Sans Light"/>
                <w:i/>
                <w:iCs/>
                <w:sz w:val="20"/>
                <w:szCs w:val="20"/>
                <w:lang w:val="en-US" w:eastAsia="en-US"/>
              </w:rPr>
              <w:t>.</w:t>
            </w:r>
          </w:p>
          <w:p w14:paraId="48AE9C4B" w14:textId="638C66FC" w:rsidR="00A27B85" w:rsidRPr="00887C28" w:rsidRDefault="00E34CAF" w:rsidP="00CB448D">
            <w:pPr>
              <w:pStyle w:val="paragraph"/>
              <w:numPr>
                <w:ilvl w:val="0"/>
                <w:numId w:val="39"/>
              </w:numPr>
              <w:spacing w:before="0" w:beforeAutospacing="0" w:after="0" w:afterAutospacing="0"/>
              <w:ind w:left="349" w:hanging="349"/>
              <w:textAlignment w:val="baseline"/>
              <w:rPr>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Ensure that staff, pupils, and parents/ </w:t>
            </w:r>
            <w:proofErr w:type="spellStart"/>
            <w:r>
              <w:rPr>
                <w:rStyle w:val="normaltextrun"/>
                <w:rFonts w:ascii="Open Sans Light" w:hAnsi="Open Sans Light" w:cs="Open Sans Light"/>
                <w:i/>
                <w:iCs/>
                <w:sz w:val="20"/>
                <w:szCs w:val="20"/>
                <w:lang w:val="en-US" w:eastAsia="en-US"/>
              </w:rPr>
              <w:t>carers</w:t>
            </w:r>
            <w:proofErr w:type="spellEnd"/>
            <w:r>
              <w:rPr>
                <w:rStyle w:val="normaltextrun"/>
                <w:rFonts w:ascii="Open Sans Light" w:hAnsi="Open Sans Light" w:cs="Open Sans Light"/>
                <w:i/>
                <w:iCs/>
                <w:sz w:val="20"/>
                <w:szCs w:val="20"/>
                <w:lang w:val="en-US" w:eastAsia="en-US"/>
              </w:rPr>
              <w:t xml:space="preserve"> are briefed on the new timetable and social distancing procedures. </w:t>
            </w:r>
          </w:p>
        </w:tc>
        <w:tc>
          <w:tcPr>
            <w:tcW w:w="1276" w:type="dxa"/>
            <w:vAlign w:val="center"/>
          </w:tcPr>
          <w:p w14:paraId="6DAEBA64"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33183AA"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2EAB4FCC" w14:textId="77777777" w:rsidTr="00F40A86">
        <w:tc>
          <w:tcPr>
            <w:tcW w:w="2802" w:type="dxa"/>
          </w:tcPr>
          <w:p w14:paraId="083579D8" w14:textId="33195A08" w:rsidR="00E738F0" w:rsidRPr="00E34CAF" w:rsidRDefault="00E738F0" w:rsidP="00A2537E">
            <w:pPr>
              <w:rPr>
                <w:rFonts w:ascii="Open Sans Light" w:hAnsi="Open Sans Light" w:cs="Open Sans Light"/>
                <w:b/>
                <w:sz w:val="20"/>
                <w:szCs w:val="20"/>
              </w:rPr>
            </w:pPr>
            <w:r w:rsidRPr="00E34CAF">
              <w:rPr>
                <w:rFonts w:ascii="Open Sans Light" w:hAnsi="Open Sans Light" w:cs="Open Sans Light"/>
                <w:b/>
                <w:sz w:val="20"/>
                <w:szCs w:val="20"/>
              </w:rPr>
              <w:lastRenderedPageBreak/>
              <w:t xml:space="preserve">Failure to implement suitable social distancing measures – common areas such as </w:t>
            </w:r>
            <w:r w:rsidR="00993C79">
              <w:rPr>
                <w:rFonts w:ascii="Open Sans Light" w:hAnsi="Open Sans Light" w:cs="Open Sans Light"/>
                <w:b/>
                <w:sz w:val="20"/>
                <w:szCs w:val="20"/>
              </w:rPr>
              <w:t xml:space="preserve">access paths, </w:t>
            </w:r>
            <w:r w:rsidRPr="00E34CAF">
              <w:rPr>
                <w:rFonts w:ascii="Open Sans Light" w:hAnsi="Open Sans Light" w:cs="Open Sans Light"/>
                <w:b/>
                <w:sz w:val="20"/>
                <w:szCs w:val="20"/>
              </w:rPr>
              <w:t xml:space="preserve">corridors, </w:t>
            </w:r>
            <w:r w:rsidR="007E2B92">
              <w:rPr>
                <w:rFonts w:ascii="Open Sans Light" w:hAnsi="Open Sans Light" w:cs="Open Sans Light"/>
                <w:b/>
                <w:sz w:val="20"/>
                <w:szCs w:val="20"/>
              </w:rPr>
              <w:t>dining areas</w:t>
            </w:r>
            <w:r w:rsidRPr="00E34CAF">
              <w:rPr>
                <w:rFonts w:ascii="Open Sans Light" w:hAnsi="Open Sans Light" w:cs="Open Sans Light"/>
                <w:b/>
                <w:sz w:val="20"/>
                <w:szCs w:val="20"/>
              </w:rPr>
              <w:t>, playgrounds</w:t>
            </w:r>
            <w:r w:rsidR="000212C0">
              <w:rPr>
                <w:rFonts w:ascii="Open Sans Light" w:hAnsi="Open Sans Light" w:cs="Open Sans Light"/>
                <w:b/>
                <w:sz w:val="20"/>
                <w:szCs w:val="20"/>
              </w:rPr>
              <w:t xml:space="preserve">, toilets </w:t>
            </w:r>
            <w:r w:rsidRPr="00E34CAF">
              <w:rPr>
                <w:rFonts w:ascii="Open Sans Light" w:hAnsi="Open Sans Light" w:cs="Open Sans Light"/>
                <w:b/>
                <w:sz w:val="20"/>
                <w:szCs w:val="20"/>
              </w:rPr>
              <w:t xml:space="preserve">etc. </w:t>
            </w:r>
          </w:p>
        </w:tc>
        <w:tc>
          <w:tcPr>
            <w:tcW w:w="1842" w:type="dxa"/>
          </w:tcPr>
          <w:p w14:paraId="039FE43C" w14:textId="77777777" w:rsidR="00A27B85" w:rsidRPr="00E34CAF" w:rsidRDefault="00A27B85" w:rsidP="00A27B85">
            <w:pPr>
              <w:rPr>
                <w:rFonts w:ascii="Open Sans Light" w:hAnsi="Open Sans Light" w:cs="Open Sans Light"/>
                <w:i/>
                <w:sz w:val="20"/>
                <w:szCs w:val="20"/>
              </w:rPr>
            </w:pPr>
            <w:r w:rsidRPr="00E34CAF">
              <w:rPr>
                <w:rFonts w:ascii="Open Sans Light" w:hAnsi="Open Sans Light" w:cs="Open Sans Light"/>
                <w:i/>
                <w:sz w:val="20"/>
                <w:szCs w:val="20"/>
              </w:rPr>
              <w:t>All</w:t>
            </w:r>
          </w:p>
          <w:p w14:paraId="280389C5" w14:textId="77777777" w:rsidR="00A27B85" w:rsidRPr="00E34CAF" w:rsidRDefault="00A27B85" w:rsidP="00A27B85">
            <w:pPr>
              <w:rPr>
                <w:rFonts w:ascii="Open Sans Light" w:hAnsi="Open Sans Light" w:cs="Open Sans Light"/>
                <w:i/>
                <w:sz w:val="20"/>
                <w:szCs w:val="20"/>
              </w:rPr>
            </w:pPr>
          </w:p>
          <w:p w14:paraId="2AC91858" w14:textId="77777777" w:rsidR="00A27B85" w:rsidRPr="00E34CAF" w:rsidRDefault="00A27B85" w:rsidP="00A27B85">
            <w:pPr>
              <w:rPr>
                <w:rFonts w:ascii="Open Sans Light" w:hAnsi="Open Sans Light" w:cs="Open Sans Light"/>
                <w:i/>
                <w:sz w:val="20"/>
                <w:szCs w:val="20"/>
              </w:rPr>
            </w:pPr>
            <w:r w:rsidRPr="00E34CAF">
              <w:rPr>
                <w:rFonts w:ascii="Open Sans Light" w:hAnsi="Open Sans Light" w:cs="Open Sans Light"/>
                <w:i/>
                <w:sz w:val="20"/>
                <w:szCs w:val="20"/>
              </w:rPr>
              <w:t>Potential spread of COVID-19 between staff, pupils and others on site.</w:t>
            </w:r>
          </w:p>
          <w:p w14:paraId="0690005B" w14:textId="77777777" w:rsidR="00E738F0" w:rsidRPr="00E34CAF" w:rsidRDefault="00E738F0" w:rsidP="005B7537">
            <w:pPr>
              <w:rPr>
                <w:rFonts w:ascii="Open Sans Light" w:hAnsi="Open Sans Light" w:cs="Open Sans Light"/>
                <w:i/>
                <w:sz w:val="20"/>
                <w:szCs w:val="20"/>
              </w:rPr>
            </w:pPr>
          </w:p>
        </w:tc>
        <w:tc>
          <w:tcPr>
            <w:tcW w:w="7542" w:type="dxa"/>
          </w:tcPr>
          <w:p w14:paraId="222FC037" w14:textId="77777777" w:rsidR="00E34CAF" w:rsidRDefault="00E34CAF" w:rsidP="00E34CAF">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6A28D313" w14:textId="3F982CF7" w:rsidR="00E34CAF" w:rsidRDefault="00E34CAF" w:rsidP="00E34CAF">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36"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the social distancing principles can best be applied for your </w:t>
            </w:r>
            <w:r>
              <w:rPr>
                <w:rFonts w:ascii="Open Sans Light" w:hAnsi="Open Sans Light" w:cs="Open Sans Light"/>
                <w:i/>
                <w:sz w:val="20"/>
                <w:szCs w:val="20"/>
              </w:rPr>
              <w:t xml:space="preserve">common areas such as corridors, </w:t>
            </w:r>
            <w:r w:rsidR="007E2B92">
              <w:rPr>
                <w:rFonts w:ascii="Open Sans Light" w:hAnsi="Open Sans Light" w:cs="Open Sans Light"/>
                <w:i/>
                <w:sz w:val="20"/>
                <w:szCs w:val="20"/>
              </w:rPr>
              <w:t>dining areas</w:t>
            </w:r>
            <w:r>
              <w:rPr>
                <w:rFonts w:ascii="Open Sans Light" w:hAnsi="Open Sans Light" w:cs="Open Sans Light"/>
                <w:i/>
                <w:sz w:val="20"/>
                <w:szCs w:val="20"/>
              </w:rPr>
              <w:t xml:space="preserve">, playgrounds etc. </w:t>
            </w:r>
            <w:r w:rsidRPr="00A27B85">
              <w:rPr>
                <w:rFonts w:ascii="Open Sans Light" w:hAnsi="Open Sans Light" w:cs="Open Sans Light"/>
                <w:i/>
                <w:sz w:val="20"/>
                <w:szCs w:val="20"/>
              </w:rPr>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site/ building plans that can be distributed to staff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p>
          <w:p w14:paraId="4B88F7E8" w14:textId="77777777" w:rsidR="00E34CAF" w:rsidRPr="00A27B85" w:rsidRDefault="00E34CAF" w:rsidP="00E34CAF">
            <w:pPr>
              <w:rPr>
                <w:rFonts w:ascii="Open Sans Light" w:hAnsi="Open Sans Light" w:cs="Open Sans Light"/>
                <w:i/>
                <w:sz w:val="20"/>
                <w:szCs w:val="20"/>
              </w:rPr>
            </w:pPr>
          </w:p>
          <w:p w14:paraId="0F799417" w14:textId="42F04959" w:rsidR="00E738F0" w:rsidRPr="00E34CAF" w:rsidRDefault="00E34CAF" w:rsidP="00E34CAF">
            <w:pPr>
              <w:pStyle w:val="paragraph"/>
              <w:spacing w:before="0" w:beforeAutospacing="0" w:after="0" w:afterAutospacing="0"/>
              <w:textAlignment w:val="baseline"/>
              <w:rPr>
                <w:rFonts w:ascii="Open Sans Light" w:hAnsi="Open Sans Light" w:cs="Open Sans Light"/>
                <w:i/>
                <w:iCs/>
                <w:sz w:val="20"/>
                <w:szCs w:val="20"/>
                <w:lang w:val="en-US" w:eastAsia="en-US"/>
              </w:rPr>
            </w:pPr>
            <w:r w:rsidRPr="00A27B85">
              <w:rPr>
                <w:rStyle w:val="normaltextrun"/>
                <w:rFonts w:ascii="Open Sans Light" w:hAnsi="Open Sans Light" w:cs="Open Sans Light"/>
                <w:i/>
                <w:iCs/>
                <w:sz w:val="20"/>
                <w:szCs w:val="20"/>
                <w:lang w:val="en-US" w:eastAsia="en-US"/>
              </w:rPr>
              <w:t>Potential control measures may include:</w:t>
            </w:r>
          </w:p>
          <w:p w14:paraId="4CD335C6" w14:textId="738C559F" w:rsidR="00E34CAF"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Agree </w:t>
            </w:r>
            <w:proofErr w:type="spellStart"/>
            <w:r>
              <w:rPr>
                <w:rStyle w:val="normaltextrun"/>
                <w:rFonts w:ascii="Open Sans Light" w:hAnsi="Open Sans Light" w:cs="Open Sans Light"/>
                <w:i/>
                <w:iCs/>
                <w:sz w:val="20"/>
                <w:szCs w:val="20"/>
                <w:lang w:val="en-US" w:eastAsia="en-US"/>
              </w:rPr>
              <w:t>cohorting</w:t>
            </w:r>
            <w:proofErr w:type="spellEnd"/>
            <w:r>
              <w:rPr>
                <w:rStyle w:val="normaltextrun"/>
                <w:rFonts w:ascii="Open Sans Light" w:hAnsi="Open Sans Light" w:cs="Open Sans Light"/>
                <w:i/>
                <w:iCs/>
                <w:sz w:val="20"/>
                <w:szCs w:val="20"/>
                <w:lang w:val="en-US" w:eastAsia="en-US"/>
              </w:rPr>
              <w:t xml:space="preserve"> of staff and pupils based on the general principles that they should </w:t>
            </w:r>
            <w:r w:rsidRPr="00CB448D">
              <w:rPr>
                <w:rStyle w:val="normaltextrun"/>
                <w:rFonts w:ascii="Open Sans Light" w:hAnsi="Open Sans Light" w:cs="Open Sans Light"/>
                <w:i/>
                <w:iCs/>
                <w:sz w:val="20"/>
                <w:szCs w:val="20"/>
                <w:lang w:val="en-US" w:eastAsia="en-US"/>
              </w:rPr>
              <w:t xml:space="preserve">only mix in a small, consistent group and that small group stays away from other people and </w:t>
            </w:r>
            <w:r>
              <w:rPr>
                <w:rStyle w:val="normaltextrun"/>
                <w:rFonts w:ascii="Open Sans Light" w:hAnsi="Open Sans Light" w:cs="Open Sans Light"/>
                <w:i/>
                <w:iCs/>
                <w:sz w:val="20"/>
                <w:szCs w:val="20"/>
                <w:lang w:val="en-US" w:eastAsia="en-US"/>
              </w:rPr>
              <w:t>groups. (N.B. the government guidance states that “for</w:t>
            </w:r>
            <w:r w:rsidRPr="00CB448D">
              <w:rPr>
                <w:rStyle w:val="normaltextrun"/>
                <w:rFonts w:ascii="Open Sans Light" w:hAnsi="Open Sans Light" w:cs="Open Sans Light"/>
                <w:i/>
                <w:iCs/>
                <w:sz w:val="20"/>
                <w:szCs w:val="20"/>
                <w:lang w:val="en-US" w:eastAsia="en-US"/>
              </w:rPr>
              <w:t xml:space="preserve"> pre-school children in early years settings, the staff to child ratios within Early Years Foundation Stage (EYFS) continue to apply as set out here, and we recommend using these to group children</w:t>
            </w:r>
            <w:r>
              <w:rPr>
                <w:rStyle w:val="normaltextrun"/>
                <w:rFonts w:ascii="Open Sans Light" w:hAnsi="Open Sans Light" w:cs="Open Sans Light"/>
                <w:i/>
                <w:iCs/>
                <w:sz w:val="20"/>
                <w:szCs w:val="20"/>
                <w:lang w:val="en-US" w:eastAsia="en-US"/>
              </w:rPr>
              <w:t xml:space="preserve">”). </w:t>
            </w:r>
          </w:p>
          <w:p w14:paraId="69BD98A4" w14:textId="4484CC2C" w:rsidR="00F61D60" w:rsidRDefault="00F61D60"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Consider measures to keep groups apart whilst in common areas such as implementing one-way systems </w:t>
            </w:r>
            <w:r w:rsidR="00993C79">
              <w:rPr>
                <w:rStyle w:val="normaltextrun"/>
                <w:rFonts w:ascii="Open Sans Light" w:hAnsi="Open Sans Light" w:cs="Open Sans Light"/>
                <w:i/>
                <w:iCs/>
                <w:sz w:val="20"/>
                <w:szCs w:val="20"/>
                <w:lang w:val="en-US" w:eastAsia="en-US"/>
              </w:rPr>
              <w:t xml:space="preserve">with signage </w:t>
            </w:r>
            <w:r>
              <w:rPr>
                <w:rStyle w:val="normaltextrun"/>
                <w:rFonts w:ascii="Open Sans Light" w:hAnsi="Open Sans Light" w:cs="Open Sans Light"/>
                <w:i/>
                <w:iCs/>
                <w:sz w:val="20"/>
                <w:szCs w:val="20"/>
                <w:lang w:val="en-US" w:eastAsia="en-US"/>
              </w:rPr>
              <w:t xml:space="preserve">for </w:t>
            </w:r>
            <w:r w:rsidR="00993C79">
              <w:rPr>
                <w:rStyle w:val="normaltextrun"/>
                <w:rFonts w:ascii="Open Sans Light" w:hAnsi="Open Sans Light" w:cs="Open Sans Light"/>
                <w:i/>
                <w:iCs/>
                <w:sz w:val="20"/>
                <w:szCs w:val="20"/>
                <w:lang w:val="en-US" w:eastAsia="en-US"/>
              </w:rPr>
              <w:t xml:space="preserve">external access paths, corridors and </w:t>
            </w:r>
            <w:r>
              <w:rPr>
                <w:rStyle w:val="normaltextrun"/>
                <w:rFonts w:ascii="Open Sans Light" w:hAnsi="Open Sans Light" w:cs="Open Sans Light"/>
                <w:i/>
                <w:iCs/>
                <w:sz w:val="20"/>
                <w:szCs w:val="20"/>
                <w:lang w:val="en-US" w:eastAsia="en-US"/>
              </w:rPr>
              <w:t xml:space="preserve">staircases, use of floor markings in </w:t>
            </w:r>
            <w:r w:rsidR="007E2B92">
              <w:rPr>
                <w:rStyle w:val="normaltextrun"/>
                <w:rFonts w:ascii="Open Sans Light" w:hAnsi="Open Sans Light" w:cs="Open Sans Light"/>
                <w:i/>
                <w:iCs/>
                <w:sz w:val="20"/>
                <w:szCs w:val="20"/>
                <w:lang w:val="en-US" w:eastAsia="en-US"/>
              </w:rPr>
              <w:t>halls, dining areas</w:t>
            </w:r>
            <w:r>
              <w:rPr>
                <w:rStyle w:val="normaltextrun"/>
                <w:rFonts w:ascii="Open Sans Light" w:hAnsi="Open Sans Light" w:cs="Open Sans Light"/>
                <w:i/>
                <w:iCs/>
                <w:sz w:val="20"/>
                <w:szCs w:val="20"/>
                <w:lang w:val="en-US" w:eastAsia="en-US"/>
              </w:rPr>
              <w:t xml:space="preserve"> and playgrounds</w:t>
            </w:r>
            <w:r w:rsidR="000212C0">
              <w:rPr>
                <w:rStyle w:val="normaltextrun"/>
                <w:rFonts w:ascii="Open Sans Light" w:hAnsi="Open Sans Light" w:cs="Open Sans Light"/>
                <w:i/>
                <w:iCs/>
                <w:sz w:val="20"/>
                <w:szCs w:val="20"/>
                <w:lang w:val="en-US" w:eastAsia="en-US"/>
              </w:rPr>
              <w:t xml:space="preserve">, limiting the number of persons that can access the toilets at any one time, taping off toilets/ sinks to aid social distancing measures </w:t>
            </w:r>
            <w:r>
              <w:rPr>
                <w:rStyle w:val="normaltextrun"/>
                <w:rFonts w:ascii="Open Sans Light" w:hAnsi="Open Sans Light" w:cs="Open Sans Light"/>
                <w:i/>
                <w:iCs/>
                <w:sz w:val="20"/>
                <w:szCs w:val="20"/>
                <w:lang w:val="en-US" w:eastAsia="en-US"/>
              </w:rPr>
              <w:t xml:space="preserve">etc. </w:t>
            </w:r>
          </w:p>
          <w:p w14:paraId="66484344" w14:textId="2C4F0EA5" w:rsidR="00E34CAF"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lastRenderedPageBreak/>
              <w:t>U</w:t>
            </w:r>
            <w:r w:rsidRPr="00E34CAF">
              <w:rPr>
                <w:rStyle w:val="normaltextrun"/>
                <w:rFonts w:ascii="Open Sans Light" w:hAnsi="Open Sans Light" w:cs="Open Sans Light"/>
                <w:i/>
                <w:iCs/>
                <w:sz w:val="20"/>
                <w:szCs w:val="20"/>
                <w:lang w:val="en-US" w:eastAsia="en-US"/>
              </w:rPr>
              <w:t>se the timetable and selection of classroom or other learning environment to reduce movement around the school or building</w:t>
            </w:r>
            <w:r w:rsidR="00F61D60">
              <w:rPr>
                <w:rStyle w:val="normaltextrun"/>
                <w:rFonts w:ascii="Open Sans Light" w:hAnsi="Open Sans Light" w:cs="Open Sans Light"/>
                <w:i/>
                <w:iCs/>
                <w:sz w:val="20"/>
                <w:szCs w:val="20"/>
                <w:lang w:val="en-US" w:eastAsia="en-US"/>
              </w:rPr>
              <w:t>.</w:t>
            </w:r>
            <w:r w:rsidR="00993C79">
              <w:t xml:space="preserve"> </w:t>
            </w:r>
            <w:r w:rsidR="00993C79" w:rsidRPr="00993C79">
              <w:rPr>
                <w:rStyle w:val="normaltextrun"/>
                <w:rFonts w:ascii="Open Sans Light" w:hAnsi="Open Sans Light" w:cs="Open Sans Light"/>
                <w:i/>
                <w:iCs/>
                <w:sz w:val="20"/>
                <w:szCs w:val="20"/>
                <w:lang w:val="en-US" w:eastAsia="en-US"/>
              </w:rPr>
              <w:t xml:space="preserve">Brief transitory contact, such as passing in a corridor is advised by the </w:t>
            </w:r>
            <w:r w:rsidR="00993C79">
              <w:rPr>
                <w:rStyle w:val="normaltextrun"/>
                <w:rFonts w:ascii="Open Sans Light" w:hAnsi="Open Sans Light" w:cs="Open Sans Light"/>
                <w:i/>
                <w:iCs/>
                <w:sz w:val="20"/>
                <w:szCs w:val="20"/>
                <w:lang w:val="en-US" w:eastAsia="en-US"/>
              </w:rPr>
              <w:t>g</w:t>
            </w:r>
            <w:r w:rsidR="00993C79" w:rsidRPr="00993C79">
              <w:rPr>
                <w:rStyle w:val="normaltextrun"/>
                <w:rFonts w:ascii="Open Sans Light" w:hAnsi="Open Sans Light" w:cs="Open Sans Light"/>
                <w:i/>
                <w:iCs/>
                <w:sz w:val="20"/>
                <w:szCs w:val="20"/>
                <w:lang w:val="en-US" w:eastAsia="en-US"/>
              </w:rPr>
              <w:t>overnment, as a low risk.</w:t>
            </w:r>
          </w:p>
          <w:p w14:paraId="3887C41B" w14:textId="1EA604EA" w:rsidR="00E34CAF"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w:t>
            </w:r>
            <w:r w:rsidRPr="00E34CAF">
              <w:rPr>
                <w:rStyle w:val="normaltextrun"/>
                <w:rFonts w:ascii="Open Sans Light" w:hAnsi="Open Sans Light" w:cs="Open Sans Light"/>
                <w:i/>
                <w:iCs/>
                <w:sz w:val="20"/>
                <w:szCs w:val="20"/>
                <w:lang w:val="en-US" w:eastAsia="en-US"/>
              </w:rPr>
              <w:t>tagger assembly groups</w:t>
            </w:r>
            <w:r>
              <w:rPr>
                <w:rStyle w:val="normaltextrun"/>
                <w:rFonts w:ascii="Open Sans Light" w:hAnsi="Open Sans Light" w:cs="Open Sans Light"/>
                <w:i/>
                <w:iCs/>
                <w:sz w:val="20"/>
                <w:szCs w:val="20"/>
                <w:lang w:val="en-US" w:eastAsia="en-US"/>
              </w:rPr>
              <w:t>.</w:t>
            </w:r>
          </w:p>
          <w:p w14:paraId="62174F7C" w14:textId="1EB86CC4"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Stagger</w:t>
            </w:r>
            <w:r w:rsidRPr="007E2B92">
              <w:rPr>
                <w:rStyle w:val="normaltextrun"/>
                <w:rFonts w:ascii="Open Sans Light" w:hAnsi="Open Sans Light" w:cs="Open Sans Light"/>
                <w:i/>
                <w:iCs/>
                <w:sz w:val="20"/>
                <w:szCs w:val="20"/>
                <w:lang w:val="en-US" w:eastAsia="en-US"/>
              </w:rPr>
              <w:t xml:space="preserve"> breaks to ensure that any corridors or circulation routes used have a limited number of pupils using them at any time</w:t>
            </w:r>
            <w:r>
              <w:rPr>
                <w:rStyle w:val="normaltextrun"/>
                <w:rFonts w:ascii="Open Sans Light" w:hAnsi="Open Sans Light" w:cs="Open Sans Light"/>
                <w:i/>
                <w:iCs/>
                <w:sz w:val="20"/>
                <w:szCs w:val="20"/>
                <w:lang w:val="en-US" w:eastAsia="en-US"/>
              </w:rPr>
              <w:t>.</w:t>
            </w:r>
          </w:p>
          <w:p w14:paraId="24316CBA" w14:textId="1A17AFB7"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Staff and pupils to access rooms directly from the outside where possible and safe to do so (consider safety of routes). </w:t>
            </w:r>
          </w:p>
          <w:p w14:paraId="5E66B57F" w14:textId="043C0103" w:rsidR="007E2B92" w:rsidRDefault="007E2B92"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 xml:space="preserve">Stagger lunches </w:t>
            </w:r>
            <w:r w:rsidRPr="007E2B92">
              <w:rPr>
                <w:rStyle w:val="normaltextrun"/>
                <w:rFonts w:ascii="Open Sans Light" w:hAnsi="Open Sans Light" w:cs="Open Sans Light"/>
                <w:i/>
                <w:iCs/>
                <w:sz w:val="20"/>
                <w:szCs w:val="20"/>
                <w:lang w:val="en-US" w:eastAsia="en-US"/>
              </w:rPr>
              <w:t>so that all staff and pupils are not moving around the school at the same time.</w:t>
            </w:r>
            <w:r>
              <w:rPr>
                <w:rStyle w:val="normaltextrun"/>
                <w:rFonts w:ascii="Open Sans Light" w:hAnsi="Open Sans Light" w:cs="Open Sans Light"/>
                <w:i/>
                <w:iCs/>
                <w:sz w:val="20"/>
                <w:szCs w:val="20"/>
                <w:lang w:val="en-US" w:eastAsia="en-US"/>
              </w:rPr>
              <w:t xml:space="preserve"> G</w:t>
            </w:r>
            <w:r w:rsidRPr="007E2B92">
              <w:rPr>
                <w:rStyle w:val="normaltextrun"/>
                <w:rFonts w:ascii="Open Sans Light" w:hAnsi="Open Sans Light" w:cs="Open Sans Light"/>
                <w:i/>
                <w:iCs/>
                <w:sz w:val="20"/>
                <w:szCs w:val="20"/>
                <w:lang w:val="en-US" w:eastAsia="en-US"/>
              </w:rPr>
              <w:t xml:space="preserve">roups should be kept apart as much as possible and tables should be cleaned between each group. If such measures are not possible, </w:t>
            </w:r>
            <w:r>
              <w:rPr>
                <w:rStyle w:val="normaltextrun"/>
                <w:rFonts w:ascii="Open Sans Light" w:hAnsi="Open Sans Light" w:cs="Open Sans Light"/>
                <w:i/>
                <w:iCs/>
                <w:sz w:val="20"/>
                <w:szCs w:val="20"/>
                <w:lang w:val="en-US" w:eastAsia="en-US"/>
              </w:rPr>
              <w:t>pupils</w:t>
            </w:r>
            <w:r w:rsidRPr="007E2B92">
              <w:rPr>
                <w:rStyle w:val="normaltextrun"/>
                <w:rFonts w:ascii="Open Sans Light" w:hAnsi="Open Sans Light" w:cs="Open Sans Light"/>
                <w:i/>
                <w:iCs/>
                <w:sz w:val="20"/>
                <w:szCs w:val="20"/>
                <w:lang w:val="en-US" w:eastAsia="en-US"/>
              </w:rPr>
              <w:t xml:space="preserve"> should be brought their lunch in their classroom</w:t>
            </w:r>
            <w:r w:rsidRPr="007B7FF3">
              <w:rPr>
                <w:rStyle w:val="normaltextrun"/>
                <w:rFonts w:ascii="Open Sans Light" w:hAnsi="Open Sans Light" w:cs="Open Sans Light"/>
                <w:i/>
                <w:iCs/>
                <w:sz w:val="20"/>
                <w:szCs w:val="20"/>
                <w:lang w:val="en-US" w:eastAsia="en-US"/>
              </w:rPr>
              <w:t>s</w:t>
            </w:r>
            <w:r w:rsidR="00BE0B31" w:rsidRPr="007B7FF3">
              <w:rPr>
                <w:rStyle w:val="normaltextrun"/>
                <w:rFonts w:ascii="Open Sans Light" w:hAnsi="Open Sans Light" w:cs="Open Sans Light"/>
                <w:i/>
                <w:iCs/>
                <w:sz w:val="20"/>
                <w:szCs w:val="20"/>
                <w:lang w:val="en-US" w:eastAsia="en-US"/>
              </w:rPr>
              <w:t>.</w:t>
            </w:r>
          </w:p>
          <w:p w14:paraId="6F14CB52" w14:textId="4D4EF1A9" w:rsidR="00E34CAF" w:rsidRDefault="00E34CAF" w:rsidP="00E34CAF">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S</w:t>
            </w:r>
            <w:r w:rsidRPr="00E34CAF">
              <w:rPr>
                <w:rStyle w:val="normaltextrun"/>
                <w:rFonts w:ascii="Open Sans Light" w:hAnsi="Open Sans Light" w:cs="Open Sans Light"/>
                <w:i/>
                <w:iCs/>
                <w:sz w:val="20"/>
                <w:szCs w:val="20"/>
                <w:lang w:val="en-US" w:eastAsia="en-US"/>
              </w:rPr>
              <w:t>tagger drop-off and collection times</w:t>
            </w:r>
            <w:r>
              <w:rPr>
                <w:rStyle w:val="normaltextrun"/>
                <w:rFonts w:ascii="Open Sans Light" w:hAnsi="Open Sans Light" w:cs="Open Sans Light"/>
                <w:i/>
                <w:iCs/>
                <w:sz w:val="20"/>
                <w:szCs w:val="20"/>
                <w:lang w:val="en-US" w:eastAsia="en-US"/>
              </w:rPr>
              <w:t>.</w:t>
            </w:r>
          </w:p>
          <w:p w14:paraId="5B0A9B75" w14:textId="7BC60347" w:rsidR="00F61D60" w:rsidRDefault="00F61D60"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P</w:t>
            </w:r>
            <w:r w:rsidRPr="00F61D60">
              <w:rPr>
                <w:rStyle w:val="normaltextrun"/>
                <w:rFonts w:ascii="Open Sans Light" w:hAnsi="Open Sans Light" w:cs="Open Sans Light"/>
                <w:i/>
                <w:iCs/>
                <w:sz w:val="20"/>
                <w:szCs w:val="20"/>
                <w:lang w:val="en-US" w:eastAsia="en-US"/>
              </w:rPr>
              <w:t>lan parents’</w:t>
            </w:r>
            <w:r>
              <w:rPr>
                <w:rStyle w:val="normaltextrun"/>
                <w:rFonts w:ascii="Open Sans Light" w:hAnsi="Open Sans Light" w:cs="Open Sans Light"/>
                <w:i/>
                <w:iCs/>
                <w:sz w:val="20"/>
                <w:szCs w:val="20"/>
                <w:lang w:val="en-US" w:eastAsia="en-US"/>
              </w:rPr>
              <w:t xml:space="preserve">/ </w:t>
            </w:r>
            <w:proofErr w:type="spellStart"/>
            <w:r>
              <w:rPr>
                <w:rStyle w:val="normaltextrun"/>
                <w:rFonts w:ascii="Open Sans Light" w:hAnsi="Open Sans Light" w:cs="Open Sans Light"/>
                <w:i/>
                <w:iCs/>
                <w:sz w:val="20"/>
                <w:szCs w:val="20"/>
                <w:lang w:val="en-US" w:eastAsia="en-US"/>
              </w:rPr>
              <w:t>carers’</w:t>
            </w:r>
            <w:proofErr w:type="spellEnd"/>
            <w:r w:rsidRPr="00F61D60">
              <w:rPr>
                <w:rStyle w:val="normaltextrun"/>
                <w:rFonts w:ascii="Open Sans Light" w:hAnsi="Open Sans Light" w:cs="Open Sans Light"/>
                <w:i/>
                <w:iCs/>
                <w:sz w:val="20"/>
                <w:szCs w:val="20"/>
                <w:lang w:val="en-US" w:eastAsia="en-US"/>
              </w:rPr>
              <w:t xml:space="preserve"> drop-off and pick-up protocols that minimise adult to adult contact</w:t>
            </w:r>
            <w:r>
              <w:rPr>
                <w:rStyle w:val="normaltextrun"/>
                <w:rFonts w:ascii="Open Sans Light" w:hAnsi="Open Sans Light" w:cs="Open Sans Light"/>
                <w:i/>
                <w:iCs/>
                <w:sz w:val="20"/>
                <w:szCs w:val="20"/>
                <w:lang w:val="en-US" w:eastAsia="en-US"/>
              </w:rPr>
              <w:t xml:space="preserve"> (e.g. staggered drop-off and pick up, allocate different drop-off/ pick up locations to different pupil groups, only one parent/ </w:t>
            </w:r>
            <w:proofErr w:type="spellStart"/>
            <w:r>
              <w:rPr>
                <w:rStyle w:val="normaltextrun"/>
                <w:rFonts w:ascii="Open Sans Light" w:hAnsi="Open Sans Light" w:cs="Open Sans Light"/>
                <w:i/>
                <w:iCs/>
                <w:sz w:val="20"/>
                <w:szCs w:val="20"/>
                <w:lang w:val="en-US" w:eastAsia="en-US"/>
              </w:rPr>
              <w:t>carer</w:t>
            </w:r>
            <w:proofErr w:type="spellEnd"/>
            <w:r>
              <w:rPr>
                <w:rStyle w:val="normaltextrun"/>
                <w:rFonts w:ascii="Open Sans Light" w:hAnsi="Open Sans Light" w:cs="Open Sans Light"/>
                <w:i/>
                <w:iCs/>
                <w:sz w:val="20"/>
                <w:szCs w:val="20"/>
                <w:lang w:val="en-US" w:eastAsia="en-US"/>
              </w:rPr>
              <w:t xml:space="preserve"> to attend etc.).</w:t>
            </w:r>
          </w:p>
          <w:p w14:paraId="7678C33C" w14:textId="0758A173" w:rsidR="007E2B92" w:rsidRDefault="007E2B92"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O</w:t>
            </w:r>
            <w:r w:rsidRPr="007E2B92">
              <w:rPr>
                <w:rStyle w:val="normaltextrun"/>
                <w:rFonts w:ascii="Open Sans Light" w:hAnsi="Open Sans Light" w:cs="Open Sans Light"/>
                <w:i/>
                <w:iCs/>
                <w:sz w:val="20"/>
                <w:szCs w:val="20"/>
                <w:lang w:val="en-US" w:eastAsia="en-US"/>
              </w:rPr>
              <w:t>utdoor equipment</w:t>
            </w:r>
            <w:r>
              <w:rPr>
                <w:rStyle w:val="normaltextrun"/>
                <w:rFonts w:ascii="Open Sans Light" w:hAnsi="Open Sans Light" w:cs="Open Sans Light"/>
                <w:i/>
                <w:iCs/>
                <w:sz w:val="20"/>
                <w:szCs w:val="20"/>
                <w:lang w:val="en-US" w:eastAsia="en-US"/>
              </w:rPr>
              <w:t xml:space="preserve"> not to be used unless it can be </w:t>
            </w:r>
            <w:r w:rsidRPr="007E2B92">
              <w:rPr>
                <w:rStyle w:val="normaltextrun"/>
                <w:rFonts w:ascii="Open Sans Light" w:hAnsi="Open Sans Light" w:cs="Open Sans Light"/>
                <w:i/>
                <w:iCs/>
                <w:sz w:val="20"/>
                <w:szCs w:val="20"/>
                <w:lang w:val="en-US" w:eastAsia="en-US"/>
              </w:rPr>
              <w:t xml:space="preserve">appropriately cleaned between groups of </w:t>
            </w:r>
            <w:r>
              <w:rPr>
                <w:rStyle w:val="normaltextrun"/>
                <w:rFonts w:ascii="Open Sans Light" w:hAnsi="Open Sans Light" w:cs="Open Sans Light"/>
                <w:i/>
                <w:iCs/>
                <w:sz w:val="20"/>
                <w:szCs w:val="20"/>
                <w:lang w:val="en-US" w:eastAsia="en-US"/>
              </w:rPr>
              <w:t xml:space="preserve">pupils </w:t>
            </w:r>
            <w:r w:rsidRPr="007E2B92">
              <w:rPr>
                <w:rStyle w:val="normaltextrun"/>
                <w:rFonts w:ascii="Open Sans Light" w:hAnsi="Open Sans Light" w:cs="Open Sans Light"/>
                <w:i/>
                <w:iCs/>
                <w:sz w:val="20"/>
                <w:szCs w:val="20"/>
                <w:lang w:val="en-US" w:eastAsia="en-US"/>
              </w:rPr>
              <w:t>using it</w:t>
            </w:r>
            <w:r>
              <w:rPr>
                <w:rStyle w:val="normaltextrun"/>
                <w:rFonts w:ascii="Open Sans Light" w:hAnsi="Open Sans Light" w:cs="Open Sans Light"/>
                <w:i/>
                <w:iCs/>
                <w:sz w:val="20"/>
                <w:szCs w:val="20"/>
                <w:lang w:val="en-US" w:eastAsia="en-US"/>
              </w:rPr>
              <w:t xml:space="preserve">. Outdoor equipment must not be used simultaneously by multiple groups. </w:t>
            </w:r>
          </w:p>
          <w:p w14:paraId="6E3660B6" w14:textId="2FFE3DC0" w:rsidR="007E2B92" w:rsidRPr="000212C0" w:rsidRDefault="007E2B92" w:rsidP="000212C0">
            <w:pPr>
              <w:pStyle w:val="paragraph"/>
              <w:numPr>
                <w:ilvl w:val="0"/>
                <w:numId w:val="39"/>
              </w:numPr>
              <w:spacing w:before="0" w:beforeAutospacing="0" w:after="0" w:afterAutospacing="0"/>
              <w:ind w:left="349" w:hanging="349"/>
              <w:textAlignment w:val="baseline"/>
              <w:rPr>
                <w:rStyle w:val="normaltextrun"/>
                <w:rFonts w:ascii="Open Sans Light" w:hAnsi="Open Sans Light" w:cs="Open Sans Light"/>
                <w:i/>
                <w:iCs/>
                <w:sz w:val="20"/>
                <w:szCs w:val="20"/>
                <w:lang w:val="en-US" w:eastAsia="en-US"/>
              </w:rPr>
            </w:pPr>
            <w:r>
              <w:rPr>
                <w:rStyle w:val="normaltextrun"/>
                <w:rFonts w:ascii="Open Sans Light" w:hAnsi="Open Sans Light" w:cs="Open Sans Light"/>
                <w:i/>
                <w:iCs/>
                <w:sz w:val="20"/>
                <w:szCs w:val="20"/>
                <w:lang w:val="en-US" w:eastAsia="en-US"/>
              </w:rPr>
              <w:t>H</w:t>
            </w:r>
            <w:r w:rsidRPr="007E2B92">
              <w:rPr>
                <w:rStyle w:val="normaltextrun"/>
                <w:rFonts w:ascii="Open Sans Light" w:hAnsi="Open Sans Light" w:cs="Open Sans Light"/>
                <w:i/>
                <w:iCs/>
                <w:sz w:val="20"/>
                <w:szCs w:val="20"/>
                <w:lang w:val="en-US" w:eastAsia="en-US"/>
              </w:rPr>
              <w:t xml:space="preserve">alls, dining areas and internal and external sports facilities for </w:t>
            </w:r>
            <w:r w:rsidR="00D736CA">
              <w:rPr>
                <w:rStyle w:val="normaltextrun"/>
                <w:rFonts w:ascii="Open Sans Light" w:hAnsi="Open Sans Light" w:cs="Open Sans Light"/>
                <w:i/>
                <w:iCs/>
                <w:sz w:val="20"/>
                <w:szCs w:val="20"/>
                <w:lang w:val="en-US" w:eastAsia="en-US"/>
              </w:rPr>
              <w:t xml:space="preserve">assemblies, dining and exercise to be operated </w:t>
            </w:r>
            <w:r w:rsidRPr="007E2B92">
              <w:rPr>
                <w:rStyle w:val="normaltextrun"/>
                <w:rFonts w:ascii="Open Sans Light" w:hAnsi="Open Sans Light" w:cs="Open Sans Light"/>
                <w:i/>
                <w:iCs/>
                <w:sz w:val="20"/>
                <w:szCs w:val="20"/>
                <w:lang w:val="en-US" w:eastAsia="en-US"/>
              </w:rPr>
              <w:t>at half capacity</w:t>
            </w:r>
            <w:r w:rsidR="00D736CA">
              <w:rPr>
                <w:rStyle w:val="normaltextrun"/>
                <w:rFonts w:ascii="Open Sans Light" w:hAnsi="Open Sans Light" w:cs="Open Sans Light"/>
                <w:i/>
                <w:iCs/>
                <w:sz w:val="20"/>
                <w:szCs w:val="20"/>
                <w:lang w:val="en-US" w:eastAsia="en-US"/>
              </w:rPr>
              <w:t>.</w:t>
            </w:r>
            <w:r w:rsidR="00D736CA">
              <w:t xml:space="preserve"> </w:t>
            </w:r>
            <w:r w:rsidR="00D736CA" w:rsidRPr="00D736CA">
              <w:rPr>
                <w:rStyle w:val="normaltextrun"/>
                <w:rFonts w:ascii="Open Sans Light" w:hAnsi="Open Sans Light" w:cs="Open Sans Light"/>
                <w:i/>
                <w:iCs/>
                <w:sz w:val="20"/>
                <w:szCs w:val="20"/>
                <w:lang w:val="en-US" w:eastAsia="en-US"/>
              </w:rPr>
              <w:t>If class groups take staggered breaks between lessons, these areas can be shared as long as different groups do not mix (and especially do not play sports or games together) and adequate cleaning</w:t>
            </w:r>
            <w:r w:rsidR="006D6595">
              <w:rPr>
                <w:rStyle w:val="normaltextrun"/>
                <w:rFonts w:ascii="Open Sans Light" w:hAnsi="Open Sans Light" w:cs="Open Sans Light"/>
                <w:i/>
                <w:iCs/>
                <w:sz w:val="20"/>
                <w:szCs w:val="20"/>
                <w:lang w:val="en-US" w:eastAsia="en-US"/>
              </w:rPr>
              <w:t xml:space="preserve"> </w:t>
            </w:r>
            <w:r w:rsidR="00D736CA" w:rsidRPr="00D736CA">
              <w:rPr>
                <w:rStyle w:val="normaltextrun"/>
                <w:rFonts w:ascii="Open Sans Light" w:hAnsi="Open Sans Light" w:cs="Open Sans Light"/>
                <w:i/>
                <w:iCs/>
                <w:sz w:val="20"/>
                <w:szCs w:val="20"/>
                <w:lang w:val="en-US" w:eastAsia="en-US"/>
              </w:rPr>
              <w:t>between groups is in place</w:t>
            </w:r>
            <w:r w:rsidR="00D736CA">
              <w:rPr>
                <w:rStyle w:val="normaltextrun"/>
                <w:rFonts w:ascii="Open Sans Light" w:hAnsi="Open Sans Light" w:cs="Open Sans Light"/>
                <w:i/>
                <w:iCs/>
                <w:sz w:val="20"/>
                <w:szCs w:val="20"/>
                <w:lang w:val="en-US" w:eastAsia="en-US"/>
              </w:rPr>
              <w:t>.</w:t>
            </w:r>
          </w:p>
          <w:p w14:paraId="5D6A4EF7" w14:textId="2EB5CCAB" w:rsidR="00E34CAF" w:rsidRPr="00DC612A" w:rsidRDefault="00E34CAF" w:rsidP="005645BB">
            <w:pPr>
              <w:rPr>
                <w:rFonts w:ascii="Open Sans Light" w:hAnsi="Open Sans Light" w:cs="Open Sans Light"/>
                <w:i/>
                <w:sz w:val="20"/>
                <w:szCs w:val="20"/>
                <w:highlight w:val="yellow"/>
              </w:rPr>
            </w:pPr>
          </w:p>
        </w:tc>
        <w:tc>
          <w:tcPr>
            <w:tcW w:w="1276" w:type="dxa"/>
            <w:vAlign w:val="center"/>
          </w:tcPr>
          <w:p w14:paraId="5264448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6BA4DC7B" w14:textId="77777777" w:rsidR="00E738F0" w:rsidRPr="00DC612A" w:rsidRDefault="00E738F0" w:rsidP="00A2537E">
            <w:pPr>
              <w:jc w:val="center"/>
              <w:rPr>
                <w:rFonts w:ascii="Open Sans Light" w:hAnsi="Open Sans Light" w:cs="Open Sans Light"/>
                <w:b/>
                <w:sz w:val="20"/>
                <w:szCs w:val="20"/>
                <w:highlight w:val="yellow"/>
              </w:rPr>
            </w:pPr>
          </w:p>
        </w:tc>
      </w:tr>
      <w:tr w:rsidR="000212C0" w:rsidRPr="004D1D6B" w14:paraId="036D2C46" w14:textId="77777777" w:rsidTr="00F40A86">
        <w:tc>
          <w:tcPr>
            <w:tcW w:w="2802" w:type="dxa"/>
          </w:tcPr>
          <w:p w14:paraId="7362291F" w14:textId="5474A424" w:rsidR="000212C0" w:rsidRPr="000212C0" w:rsidRDefault="000212C0" w:rsidP="00A2537E">
            <w:pPr>
              <w:rPr>
                <w:rFonts w:ascii="Open Sans Light" w:hAnsi="Open Sans Light" w:cs="Open Sans Light"/>
                <w:b/>
                <w:sz w:val="20"/>
                <w:szCs w:val="20"/>
              </w:rPr>
            </w:pPr>
            <w:r>
              <w:rPr>
                <w:rFonts w:ascii="Open Sans Light" w:hAnsi="Open Sans Light" w:cs="Open Sans Light"/>
                <w:b/>
                <w:sz w:val="20"/>
                <w:szCs w:val="20"/>
              </w:rPr>
              <w:t>Failure to implement suitable social distancing measures – boarding accommodation</w:t>
            </w:r>
          </w:p>
        </w:tc>
        <w:tc>
          <w:tcPr>
            <w:tcW w:w="1842" w:type="dxa"/>
          </w:tcPr>
          <w:p w14:paraId="3AAF4821" w14:textId="77777777"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All</w:t>
            </w:r>
          </w:p>
          <w:p w14:paraId="716EDCF9" w14:textId="77777777" w:rsidR="000212C0" w:rsidRPr="000212C0" w:rsidRDefault="000212C0" w:rsidP="000212C0">
            <w:pPr>
              <w:rPr>
                <w:rFonts w:ascii="Open Sans Light" w:hAnsi="Open Sans Light" w:cs="Open Sans Light"/>
                <w:i/>
                <w:sz w:val="20"/>
                <w:szCs w:val="20"/>
              </w:rPr>
            </w:pPr>
          </w:p>
          <w:p w14:paraId="45203099" w14:textId="77777777"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 xml:space="preserve">Potential spread of COVID-19 between </w:t>
            </w:r>
            <w:r w:rsidRPr="000212C0">
              <w:rPr>
                <w:rFonts w:ascii="Open Sans Light" w:hAnsi="Open Sans Light" w:cs="Open Sans Light"/>
                <w:i/>
                <w:sz w:val="20"/>
                <w:szCs w:val="20"/>
              </w:rPr>
              <w:lastRenderedPageBreak/>
              <w:t>staff, pupils and others on site.</w:t>
            </w:r>
          </w:p>
          <w:p w14:paraId="17D08599" w14:textId="77777777" w:rsidR="000212C0" w:rsidRPr="000212C0" w:rsidRDefault="000212C0" w:rsidP="00A27B85">
            <w:pPr>
              <w:rPr>
                <w:rFonts w:ascii="Open Sans Light" w:hAnsi="Open Sans Light" w:cs="Open Sans Light"/>
                <w:i/>
                <w:sz w:val="20"/>
                <w:szCs w:val="20"/>
              </w:rPr>
            </w:pPr>
          </w:p>
        </w:tc>
        <w:tc>
          <w:tcPr>
            <w:tcW w:w="7542" w:type="dxa"/>
          </w:tcPr>
          <w:p w14:paraId="4AEBDF63" w14:textId="77777777" w:rsidR="000212C0" w:rsidRDefault="000212C0" w:rsidP="000212C0">
            <w:pPr>
              <w:rPr>
                <w:rFonts w:ascii="Open Sans Light" w:hAnsi="Open Sans Light" w:cs="Open Sans Light"/>
                <w:i/>
                <w:sz w:val="20"/>
                <w:szCs w:val="20"/>
              </w:rPr>
            </w:pPr>
            <w:r>
              <w:rPr>
                <w:rFonts w:ascii="Open Sans Light" w:hAnsi="Open Sans Light" w:cs="Open Sans Light"/>
                <w:i/>
                <w:sz w:val="20"/>
                <w:szCs w:val="20"/>
              </w:rPr>
              <w:lastRenderedPageBreak/>
              <w:t>Considerations</w:t>
            </w:r>
          </w:p>
          <w:p w14:paraId="1F9022A6" w14:textId="5F26EE1A" w:rsidR="000212C0" w:rsidRDefault="000212C0" w:rsidP="000212C0">
            <w:pPr>
              <w:rPr>
                <w:rFonts w:ascii="Open Sans Light" w:hAnsi="Open Sans Light" w:cs="Open Sans Light"/>
                <w:i/>
                <w:sz w:val="20"/>
                <w:szCs w:val="20"/>
              </w:rPr>
            </w:pPr>
            <w:r w:rsidRPr="00A27B85">
              <w:rPr>
                <w:rFonts w:ascii="Open Sans Light" w:hAnsi="Open Sans Light" w:cs="Open Sans Light"/>
                <w:i/>
                <w:sz w:val="20"/>
                <w:szCs w:val="20"/>
              </w:rPr>
              <w:t xml:space="preserve">You will need to review the government guidance document </w:t>
            </w:r>
            <w:hyperlink r:id="rId37" w:history="1">
              <w:r w:rsidRPr="00CB448D">
                <w:rPr>
                  <w:rStyle w:val="Hyperlink"/>
                  <w:rFonts w:ascii="Open Sans Light" w:hAnsi="Open Sans Light" w:cs="Open Sans Light"/>
                  <w:i/>
                  <w:sz w:val="20"/>
                  <w:szCs w:val="20"/>
                </w:rPr>
                <w:t>Coronavirus (COVID-19): implementing protective measures in education and childcare settings</w:t>
              </w:r>
            </w:hyperlink>
            <w:r w:rsidRPr="00A27B85">
              <w:rPr>
                <w:rFonts w:ascii="Open Sans Light" w:hAnsi="Open Sans Light" w:cs="Open Sans Light"/>
                <w:i/>
                <w:sz w:val="20"/>
                <w:szCs w:val="20"/>
              </w:rPr>
              <w:t xml:space="preserve"> and decide how the social distancing principles can best be applied for your </w:t>
            </w:r>
            <w:r w:rsidR="00C851F4">
              <w:rPr>
                <w:rFonts w:ascii="Open Sans Light" w:hAnsi="Open Sans Light" w:cs="Open Sans Light"/>
                <w:i/>
                <w:sz w:val="20"/>
                <w:szCs w:val="20"/>
              </w:rPr>
              <w:t xml:space="preserve">boarding accommodation. </w:t>
            </w:r>
            <w:r w:rsidRPr="00A27B85">
              <w:rPr>
                <w:rFonts w:ascii="Open Sans Light" w:hAnsi="Open Sans Light" w:cs="Open Sans Light"/>
                <w:i/>
                <w:sz w:val="20"/>
                <w:szCs w:val="20"/>
              </w:rPr>
              <w:lastRenderedPageBreak/>
              <w:t>Get staff involved in the process where possible, as they can provide valuable ideas and feedback and it will assist in driving accountability.</w:t>
            </w:r>
            <w:r>
              <w:rPr>
                <w:rFonts w:ascii="Open Sans Light" w:hAnsi="Open Sans Light" w:cs="Open Sans Light"/>
                <w:i/>
                <w:sz w:val="20"/>
                <w:szCs w:val="20"/>
              </w:rPr>
              <w:t xml:space="preserve"> You may wish to mark up your agreed measures on site/ building plans that can be distributed to staff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p>
          <w:p w14:paraId="738946AA" w14:textId="7468E52F" w:rsidR="007E5404" w:rsidRDefault="007E5404" w:rsidP="000212C0">
            <w:pPr>
              <w:rPr>
                <w:rFonts w:ascii="Open Sans Light" w:hAnsi="Open Sans Light" w:cs="Open Sans Light"/>
                <w:i/>
                <w:sz w:val="20"/>
                <w:szCs w:val="20"/>
              </w:rPr>
            </w:pPr>
          </w:p>
          <w:p w14:paraId="772D3EF9" w14:textId="4E23FC51" w:rsidR="007E5404" w:rsidRDefault="007E5404" w:rsidP="000212C0">
            <w:pPr>
              <w:rPr>
                <w:rFonts w:ascii="Open Sans Light" w:hAnsi="Open Sans Light" w:cs="Open Sans Light"/>
                <w:i/>
                <w:sz w:val="20"/>
                <w:szCs w:val="20"/>
              </w:rPr>
            </w:pPr>
            <w:r>
              <w:rPr>
                <w:rFonts w:ascii="Open Sans Light" w:hAnsi="Open Sans Light" w:cs="Open Sans Light"/>
                <w:i/>
                <w:sz w:val="20"/>
                <w:szCs w:val="20"/>
              </w:rPr>
              <w:t>The B</w:t>
            </w:r>
            <w:r w:rsidR="000E30B7">
              <w:rPr>
                <w:rFonts w:ascii="Open Sans Light" w:hAnsi="Open Sans Light" w:cs="Open Sans Light"/>
                <w:i/>
                <w:sz w:val="20"/>
                <w:szCs w:val="20"/>
              </w:rPr>
              <w:t xml:space="preserve">oarding </w:t>
            </w:r>
            <w:r>
              <w:rPr>
                <w:rFonts w:ascii="Open Sans Light" w:hAnsi="Open Sans Light" w:cs="Open Sans Light"/>
                <w:i/>
                <w:sz w:val="20"/>
                <w:szCs w:val="20"/>
              </w:rPr>
              <w:t>S</w:t>
            </w:r>
            <w:r w:rsidR="000E30B7">
              <w:rPr>
                <w:rFonts w:ascii="Open Sans Light" w:hAnsi="Open Sans Light" w:cs="Open Sans Light"/>
                <w:i/>
                <w:sz w:val="20"/>
                <w:szCs w:val="20"/>
              </w:rPr>
              <w:t xml:space="preserve">chools </w:t>
            </w:r>
            <w:r>
              <w:rPr>
                <w:rFonts w:ascii="Open Sans Light" w:hAnsi="Open Sans Light" w:cs="Open Sans Light"/>
                <w:i/>
                <w:sz w:val="20"/>
                <w:szCs w:val="20"/>
              </w:rPr>
              <w:t>A</w:t>
            </w:r>
            <w:r w:rsidR="000E30B7">
              <w:rPr>
                <w:rFonts w:ascii="Open Sans Light" w:hAnsi="Open Sans Light" w:cs="Open Sans Light"/>
                <w:i/>
                <w:sz w:val="20"/>
                <w:szCs w:val="20"/>
              </w:rPr>
              <w:t>ssociation</w:t>
            </w:r>
            <w:r>
              <w:rPr>
                <w:rFonts w:ascii="Open Sans Light" w:hAnsi="Open Sans Light" w:cs="Open Sans Light"/>
                <w:i/>
                <w:sz w:val="20"/>
                <w:szCs w:val="20"/>
              </w:rPr>
              <w:t xml:space="preserve"> have produced a template </w:t>
            </w:r>
            <w:hyperlink r:id="rId38" w:history="1">
              <w:r w:rsidRPr="007E5404">
                <w:rPr>
                  <w:rStyle w:val="Hyperlink"/>
                  <w:rFonts w:ascii="Open Sans Light" w:hAnsi="Open Sans Light" w:cs="Open Sans Light"/>
                  <w:i/>
                  <w:sz w:val="20"/>
                  <w:szCs w:val="20"/>
                </w:rPr>
                <w:t>Checklist for Reopening Boarding Provision</w:t>
              </w:r>
            </w:hyperlink>
            <w:r>
              <w:rPr>
                <w:rFonts w:ascii="Open Sans Light" w:hAnsi="Open Sans Light" w:cs="Open Sans Light"/>
                <w:i/>
                <w:sz w:val="20"/>
                <w:szCs w:val="20"/>
              </w:rPr>
              <w:t xml:space="preserve">. </w:t>
            </w:r>
          </w:p>
          <w:p w14:paraId="53429A62" w14:textId="3D298B67" w:rsidR="00C851F4" w:rsidRDefault="00C851F4" w:rsidP="000212C0">
            <w:pPr>
              <w:rPr>
                <w:rFonts w:ascii="Open Sans Light" w:hAnsi="Open Sans Light" w:cs="Open Sans Light"/>
                <w:i/>
                <w:sz w:val="20"/>
                <w:szCs w:val="20"/>
              </w:rPr>
            </w:pPr>
          </w:p>
          <w:p w14:paraId="11206A88" w14:textId="512D86FE" w:rsidR="00C851F4" w:rsidRPr="0048578D" w:rsidRDefault="00C851F4" w:rsidP="00C851F4">
            <w:pPr>
              <w:rPr>
                <w:rFonts w:ascii="Open Sans Light" w:hAnsi="Open Sans Light" w:cs="Open Sans Light"/>
                <w:i/>
                <w:sz w:val="20"/>
                <w:szCs w:val="20"/>
              </w:rPr>
            </w:pPr>
            <w:r w:rsidRPr="0048578D">
              <w:rPr>
                <w:rFonts w:ascii="Open Sans Light" w:hAnsi="Open Sans Light" w:cs="Open Sans Light"/>
                <w:i/>
                <w:sz w:val="20"/>
                <w:szCs w:val="20"/>
              </w:rPr>
              <w:t>Potential control measures may include:</w:t>
            </w:r>
          </w:p>
          <w:p w14:paraId="453710AC" w14:textId="20729571" w:rsidR="0048578D" w:rsidRPr="0048578D" w:rsidRDefault="00C851F4" w:rsidP="0048578D">
            <w:pPr>
              <w:pStyle w:val="ListParagraph"/>
              <w:numPr>
                <w:ilvl w:val="0"/>
                <w:numId w:val="40"/>
              </w:numPr>
              <w:ind w:left="349" w:hanging="349"/>
              <w:rPr>
                <w:rFonts w:ascii="Open Sans Light" w:hAnsi="Open Sans Light" w:cs="Open Sans Light"/>
                <w:i/>
                <w:sz w:val="20"/>
                <w:szCs w:val="20"/>
              </w:rPr>
            </w:pPr>
            <w:r w:rsidRPr="0048578D">
              <w:rPr>
                <w:rFonts w:ascii="Open Sans Light" w:hAnsi="Open Sans Light" w:cs="Open Sans Light"/>
                <w:i/>
                <w:sz w:val="20"/>
                <w:szCs w:val="20"/>
              </w:rPr>
              <w:t>Consider the size, layout of boarding accommodatio</w:t>
            </w:r>
            <w:r w:rsidR="0048578D" w:rsidRPr="0048578D">
              <w:rPr>
                <w:rFonts w:ascii="Open Sans Light" w:hAnsi="Open Sans Light" w:cs="Open Sans Light"/>
                <w:i/>
                <w:sz w:val="20"/>
                <w:szCs w:val="20"/>
              </w:rPr>
              <w:t>n, and social distancing measures required</w:t>
            </w:r>
            <w:r w:rsidRPr="0048578D">
              <w:rPr>
                <w:rFonts w:ascii="Open Sans Light" w:hAnsi="Open Sans Light" w:cs="Open Sans Light"/>
                <w:i/>
                <w:sz w:val="20"/>
                <w:szCs w:val="20"/>
              </w:rPr>
              <w:t xml:space="preserve"> to determine the maximum number of </w:t>
            </w:r>
            <w:r w:rsidR="0048578D" w:rsidRPr="0048578D">
              <w:rPr>
                <w:rFonts w:ascii="Open Sans Light" w:hAnsi="Open Sans Light" w:cs="Open Sans Light"/>
                <w:i/>
                <w:sz w:val="20"/>
                <w:szCs w:val="20"/>
              </w:rPr>
              <w:t xml:space="preserve">pupils and boarding staff </w:t>
            </w:r>
            <w:r w:rsidRPr="0048578D">
              <w:rPr>
                <w:rFonts w:ascii="Open Sans Light" w:hAnsi="Open Sans Light" w:cs="Open Sans Light"/>
                <w:i/>
                <w:sz w:val="20"/>
                <w:szCs w:val="20"/>
              </w:rPr>
              <w:t>that can be safely accommodated in residences.</w:t>
            </w:r>
          </w:p>
          <w:p w14:paraId="66D75CE2" w14:textId="3DAB4BD4" w:rsidR="00C851F4" w:rsidRPr="0048578D" w:rsidRDefault="00C851F4" w:rsidP="00C851F4">
            <w:pPr>
              <w:pStyle w:val="ListParagraph"/>
              <w:numPr>
                <w:ilvl w:val="0"/>
                <w:numId w:val="40"/>
              </w:numPr>
              <w:ind w:left="349" w:hanging="349"/>
              <w:rPr>
                <w:rFonts w:ascii="Open Sans Light" w:hAnsi="Open Sans Light" w:cs="Open Sans Light"/>
                <w:i/>
                <w:sz w:val="20"/>
                <w:szCs w:val="20"/>
              </w:rPr>
            </w:pPr>
            <w:r w:rsidRPr="0048578D">
              <w:rPr>
                <w:rFonts w:ascii="Open Sans Light" w:hAnsi="Open Sans Light" w:cs="Open Sans Light"/>
                <w:i/>
                <w:sz w:val="20"/>
                <w:szCs w:val="20"/>
              </w:rPr>
              <w:t xml:space="preserve">Consider how ‘households’ will be identified for the purposes of the </w:t>
            </w:r>
            <w:hyperlink r:id="rId39" w:history="1">
              <w:r w:rsidRPr="000E30B7">
                <w:rPr>
                  <w:rStyle w:val="Hyperlink"/>
                  <w:rFonts w:ascii="Open Sans Light" w:hAnsi="Open Sans Light" w:cs="Open Sans Light"/>
                  <w:i/>
                  <w:color w:val="0000FF"/>
                  <w:sz w:val="20"/>
                  <w:szCs w:val="20"/>
                </w:rPr>
                <w:t>household self-isolation policy</w:t>
              </w:r>
            </w:hyperlink>
            <w:r w:rsidRPr="0048578D">
              <w:rPr>
                <w:rFonts w:ascii="Open Sans Light" w:hAnsi="Open Sans Light" w:cs="Open Sans Light"/>
                <w:i/>
                <w:sz w:val="20"/>
                <w:szCs w:val="20"/>
              </w:rPr>
              <w:t xml:space="preserve"> following a confirmed/ suspected case (please refer to the ‘suspected/ confirmed case of COVID-19 on site – boarding staff/ boarder’ section of this template risk assessment for further informati</w:t>
            </w:r>
            <w:r w:rsidRPr="006D6595">
              <w:rPr>
                <w:rFonts w:ascii="Open Sans Light" w:hAnsi="Open Sans Light" w:cs="Open Sans Light"/>
                <w:i/>
                <w:sz w:val="20"/>
                <w:szCs w:val="20"/>
              </w:rPr>
              <w:t>on</w:t>
            </w:r>
            <w:r w:rsidR="00FB02EF" w:rsidRPr="006D6595">
              <w:rPr>
                <w:rFonts w:ascii="Open Sans Light" w:hAnsi="Open Sans Light" w:cs="Open Sans Light"/>
                <w:i/>
                <w:sz w:val="20"/>
                <w:szCs w:val="20"/>
              </w:rPr>
              <w:t>)</w:t>
            </w:r>
            <w:r w:rsidRPr="006D6595">
              <w:rPr>
                <w:rFonts w:ascii="Open Sans Light" w:hAnsi="Open Sans Light" w:cs="Open Sans Light"/>
                <w:i/>
                <w:sz w:val="20"/>
                <w:szCs w:val="20"/>
              </w:rPr>
              <w:t>.</w:t>
            </w:r>
            <w:r w:rsidRPr="0048578D">
              <w:rPr>
                <w:rFonts w:ascii="Open Sans Light" w:hAnsi="Open Sans Light" w:cs="Open Sans Light"/>
                <w:i/>
                <w:sz w:val="20"/>
                <w:szCs w:val="20"/>
              </w:rPr>
              <w:t xml:space="preserve"> </w:t>
            </w:r>
          </w:p>
          <w:p w14:paraId="35A1F176" w14:textId="77777777" w:rsidR="000212C0" w:rsidRPr="000212C0" w:rsidRDefault="000212C0" w:rsidP="000212C0">
            <w:pPr>
              <w:rPr>
                <w:rFonts w:ascii="Open Sans Light" w:hAnsi="Open Sans Light" w:cs="Open Sans Light"/>
                <w:i/>
                <w:sz w:val="20"/>
                <w:szCs w:val="20"/>
              </w:rPr>
            </w:pPr>
          </w:p>
        </w:tc>
        <w:tc>
          <w:tcPr>
            <w:tcW w:w="1276" w:type="dxa"/>
            <w:vAlign w:val="center"/>
          </w:tcPr>
          <w:p w14:paraId="20B8FC28" w14:textId="77777777" w:rsidR="000212C0" w:rsidRPr="00DC612A" w:rsidRDefault="000212C0" w:rsidP="00A2537E">
            <w:pPr>
              <w:jc w:val="center"/>
              <w:rPr>
                <w:rFonts w:ascii="Open Sans Light" w:hAnsi="Open Sans Light" w:cs="Open Sans Light"/>
                <w:sz w:val="20"/>
                <w:szCs w:val="20"/>
                <w:highlight w:val="yellow"/>
              </w:rPr>
            </w:pPr>
          </w:p>
        </w:tc>
        <w:tc>
          <w:tcPr>
            <w:tcW w:w="1134" w:type="dxa"/>
            <w:vAlign w:val="center"/>
          </w:tcPr>
          <w:p w14:paraId="73AE5E86" w14:textId="77777777" w:rsidR="000212C0" w:rsidRPr="00DC612A" w:rsidRDefault="000212C0" w:rsidP="00A2537E">
            <w:pPr>
              <w:jc w:val="center"/>
              <w:rPr>
                <w:rFonts w:ascii="Open Sans Light" w:hAnsi="Open Sans Light" w:cs="Open Sans Light"/>
                <w:b/>
                <w:sz w:val="20"/>
                <w:szCs w:val="20"/>
                <w:highlight w:val="yellow"/>
              </w:rPr>
            </w:pPr>
          </w:p>
        </w:tc>
      </w:tr>
      <w:tr w:rsidR="00E738F0" w:rsidRPr="004D1D6B" w14:paraId="69941C9C" w14:textId="77777777" w:rsidTr="00F40A86">
        <w:tc>
          <w:tcPr>
            <w:tcW w:w="2802" w:type="dxa"/>
          </w:tcPr>
          <w:p w14:paraId="01B80816" w14:textId="088F4019" w:rsidR="00E738F0" w:rsidRPr="000212C0" w:rsidRDefault="00E738F0" w:rsidP="00A2537E">
            <w:pPr>
              <w:rPr>
                <w:rFonts w:ascii="Open Sans Light" w:hAnsi="Open Sans Light" w:cs="Open Sans Light"/>
                <w:b/>
                <w:sz w:val="20"/>
                <w:szCs w:val="20"/>
              </w:rPr>
            </w:pPr>
            <w:r w:rsidRPr="000212C0">
              <w:rPr>
                <w:rFonts w:ascii="Open Sans Light" w:hAnsi="Open Sans Light" w:cs="Open Sans Light"/>
                <w:b/>
                <w:sz w:val="20"/>
                <w:szCs w:val="20"/>
              </w:rPr>
              <w:t>Failure to implement suitable social distancing measures –</w:t>
            </w:r>
            <w:r w:rsidR="000212C0" w:rsidRPr="000212C0">
              <w:rPr>
                <w:rFonts w:ascii="Open Sans Light" w:hAnsi="Open Sans Light" w:cs="Open Sans Light"/>
                <w:b/>
                <w:sz w:val="20"/>
                <w:szCs w:val="20"/>
              </w:rPr>
              <w:t xml:space="preserve"> staff offices, meetings rooms and staff rooms/ rest areas</w:t>
            </w:r>
          </w:p>
        </w:tc>
        <w:tc>
          <w:tcPr>
            <w:tcW w:w="1842" w:type="dxa"/>
          </w:tcPr>
          <w:p w14:paraId="21BAC1BE" w14:textId="77777777" w:rsidR="00A27B85" w:rsidRPr="000212C0" w:rsidRDefault="00A27B85" w:rsidP="00A27B85">
            <w:pPr>
              <w:rPr>
                <w:rFonts w:ascii="Open Sans Light" w:hAnsi="Open Sans Light" w:cs="Open Sans Light"/>
                <w:i/>
                <w:sz w:val="20"/>
                <w:szCs w:val="20"/>
              </w:rPr>
            </w:pPr>
            <w:r w:rsidRPr="000212C0">
              <w:rPr>
                <w:rFonts w:ascii="Open Sans Light" w:hAnsi="Open Sans Light" w:cs="Open Sans Light"/>
                <w:i/>
                <w:sz w:val="20"/>
                <w:szCs w:val="20"/>
              </w:rPr>
              <w:t>All</w:t>
            </w:r>
          </w:p>
          <w:p w14:paraId="14A751E5" w14:textId="77777777" w:rsidR="00A27B85" w:rsidRPr="000212C0" w:rsidRDefault="00A27B85" w:rsidP="00A27B85">
            <w:pPr>
              <w:rPr>
                <w:rFonts w:ascii="Open Sans Light" w:hAnsi="Open Sans Light" w:cs="Open Sans Light"/>
                <w:i/>
                <w:sz w:val="20"/>
                <w:szCs w:val="20"/>
              </w:rPr>
            </w:pPr>
          </w:p>
          <w:p w14:paraId="71FD76AF" w14:textId="77777777" w:rsidR="00A27B85" w:rsidRPr="000212C0" w:rsidRDefault="00A27B85" w:rsidP="00A27B85">
            <w:pPr>
              <w:rPr>
                <w:rFonts w:ascii="Open Sans Light" w:hAnsi="Open Sans Light" w:cs="Open Sans Light"/>
                <w:i/>
                <w:sz w:val="20"/>
                <w:szCs w:val="20"/>
              </w:rPr>
            </w:pPr>
            <w:r w:rsidRPr="000212C0">
              <w:rPr>
                <w:rFonts w:ascii="Open Sans Light" w:hAnsi="Open Sans Light" w:cs="Open Sans Light"/>
                <w:i/>
                <w:sz w:val="20"/>
                <w:szCs w:val="20"/>
              </w:rPr>
              <w:t>Potential spread of COVID-19 between staff, pupils and others on site.</w:t>
            </w:r>
          </w:p>
          <w:p w14:paraId="0C1ADEB4" w14:textId="77777777" w:rsidR="00E738F0" w:rsidRPr="000212C0" w:rsidRDefault="00E738F0" w:rsidP="005B7537">
            <w:pPr>
              <w:rPr>
                <w:rFonts w:ascii="Open Sans Light" w:hAnsi="Open Sans Light" w:cs="Open Sans Light"/>
                <w:i/>
                <w:sz w:val="20"/>
                <w:szCs w:val="20"/>
              </w:rPr>
            </w:pPr>
          </w:p>
        </w:tc>
        <w:tc>
          <w:tcPr>
            <w:tcW w:w="7542" w:type="dxa"/>
          </w:tcPr>
          <w:p w14:paraId="4158E69C" w14:textId="77777777"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 xml:space="preserve">Considerations </w:t>
            </w:r>
          </w:p>
          <w:p w14:paraId="0A93B854" w14:textId="3A2E62A2" w:rsidR="000212C0" w:rsidRPr="000212C0" w:rsidRDefault="000212C0" w:rsidP="000212C0">
            <w:pPr>
              <w:rPr>
                <w:rFonts w:ascii="Open Sans Light" w:hAnsi="Open Sans Light" w:cs="Open Sans Light"/>
                <w:i/>
                <w:sz w:val="20"/>
                <w:szCs w:val="20"/>
              </w:rPr>
            </w:pPr>
            <w:r w:rsidRPr="000212C0">
              <w:rPr>
                <w:rFonts w:ascii="Open Sans Light" w:hAnsi="Open Sans Light" w:cs="Open Sans Light"/>
                <w:i/>
                <w:sz w:val="20"/>
                <w:szCs w:val="20"/>
              </w:rPr>
              <w:t xml:space="preserve">You will need to review the government guidance document </w:t>
            </w:r>
            <w:hyperlink r:id="rId40" w:history="1">
              <w:r w:rsidRPr="000212C0">
                <w:rPr>
                  <w:rStyle w:val="Hyperlink"/>
                  <w:rFonts w:ascii="Open Sans Light" w:hAnsi="Open Sans Light" w:cs="Open Sans Light"/>
                  <w:i/>
                  <w:sz w:val="20"/>
                  <w:szCs w:val="20"/>
                </w:rPr>
                <w:t>Coronavirus (COVID-19): implementing protective measures in education and childcare settings</w:t>
              </w:r>
            </w:hyperlink>
            <w:r w:rsidRPr="000212C0">
              <w:rPr>
                <w:rFonts w:ascii="Open Sans Light" w:hAnsi="Open Sans Light" w:cs="Open Sans Light"/>
                <w:i/>
                <w:sz w:val="20"/>
                <w:szCs w:val="20"/>
              </w:rPr>
              <w:t xml:space="preserve"> and </w:t>
            </w:r>
            <w:hyperlink r:id="rId41" w:history="1">
              <w:r w:rsidRPr="000212C0">
                <w:rPr>
                  <w:rStyle w:val="Hyperlink"/>
                  <w:rFonts w:ascii="Open Sans Light" w:hAnsi="Open Sans Light" w:cs="Open Sans Light"/>
                  <w:i/>
                  <w:sz w:val="20"/>
                  <w:szCs w:val="20"/>
                </w:rPr>
                <w:t xml:space="preserve">Working safely during COVID-19 in offices and contact </w:t>
              </w:r>
              <w:proofErr w:type="spellStart"/>
              <w:r w:rsidRPr="000212C0">
                <w:rPr>
                  <w:rStyle w:val="Hyperlink"/>
                  <w:rFonts w:ascii="Open Sans Light" w:hAnsi="Open Sans Light" w:cs="Open Sans Light"/>
                  <w:i/>
                  <w:sz w:val="20"/>
                  <w:szCs w:val="20"/>
                </w:rPr>
                <w:t>centres</w:t>
              </w:r>
              <w:proofErr w:type="spellEnd"/>
            </w:hyperlink>
            <w:r w:rsidRPr="000212C0">
              <w:rPr>
                <w:rFonts w:ascii="Open Sans Light" w:hAnsi="Open Sans Light" w:cs="Open Sans Light"/>
                <w:i/>
                <w:sz w:val="20"/>
                <w:szCs w:val="20"/>
              </w:rPr>
              <w:t xml:space="preserve"> and decide how the social distancing principles can best be applied for your staff offices, meeting rooms and staff rooms/ rest rooms. Get staff involved in the process where possible, as they can provide valuable ideas and feedback and it will assist in driving accountability. You may wish to mark up your agreed measures on building/ room plans that can be distributed to staff.</w:t>
            </w:r>
          </w:p>
          <w:p w14:paraId="208ABD64" w14:textId="05906552" w:rsidR="000212C0" w:rsidRPr="000212C0" w:rsidRDefault="000212C0" w:rsidP="000212C0">
            <w:pPr>
              <w:rPr>
                <w:rFonts w:ascii="Open Sans Light" w:hAnsi="Open Sans Light" w:cs="Open Sans Light"/>
                <w:i/>
                <w:sz w:val="20"/>
                <w:szCs w:val="20"/>
              </w:rPr>
            </w:pPr>
          </w:p>
          <w:p w14:paraId="0F8BB2EA" w14:textId="47563F90" w:rsidR="000212C0" w:rsidRDefault="000212C0" w:rsidP="000212C0">
            <w:pPr>
              <w:rPr>
                <w:rFonts w:ascii="Open Sans Light" w:hAnsi="Open Sans Light" w:cs="Open Sans Light"/>
                <w:i/>
                <w:sz w:val="20"/>
                <w:szCs w:val="20"/>
              </w:rPr>
            </w:pPr>
            <w:r w:rsidRPr="00D736CA">
              <w:rPr>
                <w:rFonts w:ascii="Open Sans Light" w:hAnsi="Open Sans Light" w:cs="Open Sans Light"/>
                <w:i/>
                <w:sz w:val="20"/>
                <w:szCs w:val="20"/>
              </w:rPr>
              <w:t>Potential control measures may include:</w:t>
            </w:r>
          </w:p>
          <w:p w14:paraId="4874833F" w14:textId="77777777" w:rsidR="00CD6F75" w:rsidRDefault="00CD6F75" w:rsidP="00D736CA">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lastRenderedPageBreak/>
              <w:t>Staff that can work from home will continue to work from home to limit the number of staff on site.</w:t>
            </w:r>
          </w:p>
          <w:p w14:paraId="29A1B7AB" w14:textId="05C71F06" w:rsidR="00D736CA" w:rsidRDefault="00D736CA" w:rsidP="00D736CA">
            <w:pPr>
              <w:pStyle w:val="ListParagraph"/>
              <w:numPr>
                <w:ilvl w:val="0"/>
                <w:numId w:val="41"/>
              </w:numPr>
              <w:ind w:left="349" w:hanging="349"/>
              <w:rPr>
                <w:rFonts w:ascii="Open Sans Light" w:hAnsi="Open Sans Light" w:cs="Open Sans Light"/>
                <w:i/>
                <w:sz w:val="20"/>
                <w:szCs w:val="20"/>
              </w:rPr>
            </w:pPr>
            <w:r w:rsidRPr="00D736CA">
              <w:rPr>
                <w:rFonts w:ascii="Open Sans Light" w:hAnsi="Open Sans Light" w:cs="Open Sans Light"/>
                <w:i/>
                <w:sz w:val="20"/>
                <w:szCs w:val="20"/>
              </w:rPr>
              <w:t xml:space="preserve">Consider </w:t>
            </w:r>
            <w:proofErr w:type="spellStart"/>
            <w:r w:rsidRPr="00D736CA">
              <w:rPr>
                <w:rFonts w:ascii="Open Sans Light" w:hAnsi="Open Sans Light" w:cs="Open Sans Light"/>
                <w:i/>
                <w:sz w:val="20"/>
                <w:szCs w:val="20"/>
              </w:rPr>
              <w:t>cohorting</w:t>
            </w:r>
            <w:proofErr w:type="spellEnd"/>
            <w:r w:rsidRPr="00D736CA">
              <w:rPr>
                <w:rFonts w:ascii="Open Sans Light" w:hAnsi="Open Sans Light" w:cs="Open Sans Light"/>
                <w:i/>
                <w:sz w:val="20"/>
                <w:szCs w:val="20"/>
              </w:rPr>
              <w:t xml:space="preserve"> staff </w:t>
            </w:r>
            <w:r w:rsidR="00CD6F75">
              <w:rPr>
                <w:rFonts w:ascii="Open Sans Light" w:hAnsi="Open Sans Light" w:cs="Open Sans Light"/>
                <w:i/>
                <w:sz w:val="20"/>
                <w:szCs w:val="20"/>
              </w:rPr>
              <w:t xml:space="preserve">on site </w:t>
            </w:r>
            <w:r w:rsidRPr="00D736CA">
              <w:rPr>
                <w:rFonts w:ascii="Open Sans Light" w:hAnsi="Open Sans Light" w:cs="Open Sans Light"/>
                <w:i/>
                <w:sz w:val="20"/>
                <w:szCs w:val="20"/>
              </w:rPr>
              <w:t>and allocating</w:t>
            </w:r>
            <w:r w:rsidR="00CD6F75">
              <w:rPr>
                <w:rFonts w:ascii="Open Sans Light" w:hAnsi="Open Sans Light" w:cs="Open Sans Light"/>
                <w:i/>
                <w:sz w:val="20"/>
                <w:szCs w:val="20"/>
              </w:rPr>
              <w:t xml:space="preserve"> offices,</w:t>
            </w:r>
            <w:r w:rsidRPr="00D736CA">
              <w:rPr>
                <w:rFonts w:ascii="Open Sans Light" w:hAnsi="Open Sans Light" w:cs="Open Sans Light"/>
                <w:i/>
                <w:sz w:val="20"/>
                <w:szCs w:val="20"/>
              </w:rPr>
              <w:t xml:space="preserve"> staff rooms/ rest areas and toilets according to cohorts</w:t>
            </w:r>
            <w:r>
              <w:rPr>
                <w:rFonts w:ascii="Open Sans Light" w:hAnsi="Open Sans Light" w:cs="Open Sans Light"/>
                <w:i/>
                <w:sz w:val="20"/>
                <w:szCs w:val="20"/>
              </w:rPr>
              <w:t>.</w:t>
            </w:r>
          </w:p>
          <w:p w14:paraId="619D5134" w14:textId="2485D5A6" w:rsidR="00E91511" w:rsidRDefault="00D736CA" w:rsidP="00E91511">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t xml:space="preserve">Stagger the use of </w:t>
            </w:r>
            <w:r w:rsidR="00E91511">
              <w:rPr>
                <w:rFonts w:ascii="Open Sans Light" w:hAnsi="Open Sans Light" w:cs="Open Sans Light"/>
                <w:i/>
                <w:sz w:val="20"/>
                <w:szCs w:val="20"/>
              </w:rPr>
              <w:t xml:space="preserve">offices, </w:t>
            </w:r>
            <w:r>
              <w:rPr>
                <w:rFonts w:ascii="Open Sans Light" w:hAnsi="Open Sans Light" w:cs="Open Sans Light"/>
                <w:i/>
                <w:sz w:val="20"/>
                <w:szCs w:val="20"/>
              </w:rPr>
              <w:t>staff rooms, rest areas and toilets to limit occupancy.</w:t>
            </w:r>
          </w:p>
          <w:p w14:paraId="5229EA2F" w14:textId="25C7C814" w:rsidR="00E91511" w:rsidRDefault="00E91511" w:rsidP="00E91511">
            <w:pPr>
              <w:pStyle w:val="ListParagraph"/>
              <w:numPr>
                <w:ilvl w:val="0"/>
                <w:numId w:val="41"/>
              </w:numPr>
              <w:ind w:left="349" w:hanging="349"/>
              <w:rPr>
                <w:rFonts w:ascii="Open Sans Light" w:hAnsi="Open Sans Light" w:cs="Open Sans Light"/>
                <w:i/>
                <w:sz w:val="20"/>
                <w:szCs w:val="20"/>
              </w:rPr>
            </w:pPr>
            <w:r w:rsidRPr="00E91511">
              <w:rPr>
                <w:rFonts w:ascii="Open Sans Light" w:hAnsi="Open Sans Light" w:cs="Open Sans Light"/>
                <w:i/>
                <w:sz w:val="20"/>
                <w:szCs w:val="20"/>
              </w:rPr>
              <w:t xml:space="preserve">Review </w:t>
            </w:r>
            <w:r>
              <w:rPr>
                <w:rFonts w:ascii="Open Sans Light" w:hAnsi="Open Sans Light" w:cs="Open Sans Light"/>
                <w:i/>
                <w:sz w:val="20"/>
                <w:szCs w:val="20"/>
              </w:rPr>
              <w:t xml:space="preserve">office </w:t>
            </w:r>
            <w:r w:rsidRPr="00E91511">
              <w:rPr>
                <w:rFonts w:ascii="Open Sans Light" w:hAnsi="Open Sans Light" w:cs="Open Sans Light"/>
                <w:i/>
                <w:sz w:val="20"/>
                <w:szCs w:val="20"/>
              </w:rPr>
              <w:t xml:space="preserve">layouts and processes to allow </w:t>
            </w:r>
            <w:r>
              <w:rPr>
                <w:rFonts w:ascii="Open Sans Light" w:hAnsi="Open Sans Light" w:cs="Open Sans Light"/>
                <w:i/>
                <w:sz w:val="20"/>
                <w:szCs w:val="20"/>
              </w:rPr>
              <w:t>staff</w:t>
            </w:r>
            <w:r w:rsidRPr="00E91511">
              <w:rPr>
                <w:rFonts w:ascii="Open Sans Light" w:hAnsi="Open Sans Light" w:cs="Open Sans Light"/>
                <w:i/>
                <w:sz w:val="20"/>
                <w:szCs w:val="20"/>
              </w:rPr>
              <w:t xml:space="preserve"> to</w:t>
            </w:r>
            <w:r>
              <w:rPr>
                <w:rFonts w:ascii="Open Sans Light" w:hAnsi="Open Sans Light" w:cs="Open Sans Light"/>
                <w:i/>
                <w:sz w:val="20"/>
                <w:szCs w:val="20"/>
              </w:rPr>
              <w:t xml:space="preserve"> </w:t>
            </w:r>
            <w:r w:rsidRPr="00E91511">
              <w:rPr>
                <w:rFonts w:ascii="Open Sans Light" w:hAnsi="Open Sans Light" w:cs="Open Sans Light"/>
                <w:i/>
                <w:sz w:val="20"/>
                <w:szCs w:val="20"/>
              </w:rPr>
              <w:t>work further apart from each other.</w:t>
            </w:r>
            <w:r>
              <w:rPr>
                <w:rFonts w:ascii="Open Sans Light" w:hAnsi="Open Sans Light" w:cs="Open Sans Light"/>
                <w:i/>
                <w:sz w:val="20"/>
                <w:szCs w:val="20"/>
              </w:rPr>
              <w:t xml:space="preserve"> </w:t>
            </w:r>
            <w:r w:rsidRPr="00E91511">
              <w:rPr>
                <w:rFonts w:ascii="Open Sans Light" w:hAnsi="Open Sans Light" w:cs="Open Sans Light"/>
                <w:i/>
                <w:sz w:val="20"/>
                <w:szCs w:val="20"/>
              </w:rPr>
              <w:t>Us</w:t>
            </w:r>
            <w:r>
              <w:rPr>
                <w:rFonts w:ascii="Open Sans Light" w:hAnsi="Open Sans Light" w:cs="Open Sans Light"/>
                <w:i/>
                <w:sz w:val="20"/>
                <w:szCs w:val="20"/>
              </w:rPr>
              <w:t>e</w:t>
            </w:r>
            <w:r w:rsidRPr="00E91511">
              <w:rPr>
                <w:rFonts w:ascii="Open Sans Light" w:hAnsi="Open Sans Light" w:cs="Open Sans Light"/>
                <w:i/>
                <w:sz w:val="20"/>
                <w:szCs w:val="20"/>
              </w:rPr>
              <w:t xml:space="preserve"> floor tape or paint to mark areas to help</w:t>
            </w:r>
            <w:r>
              <w:rPr>
                <w:rFonts w:ascii="Open Sans Light" w:hAnsi="Open Sans Light" w:cs="Open Sans Light"/>
                <w:i/>
                <w:sz w:val="20"/>
                <w:szCs w:val="20"/>
              </w:rPr>
              <w:t xml:space="preserve"> staff</w:t>
            </w:r>
            <w:r w:rsidRPr="00E91511">
              <w:rPr>
                <w:rFonts w:ascii="Open Sans Light" w:hAnsi="Open Sans Light" w:cs="Open Sans Light"/>
                <w:i/>
                <w:sz w:val="20"/>
                <w:szCs w:val="20"/>
              </w:rPr>
              <w:t xml:space="preserve"> keep to a 2m distance</w:t>
            </w:r>
            <w:r>
              <w:rPr>
                <w:rFonts w:ascii="Open Sans Light" w:hAnsi="Open Sans Light" w:cs="Open Sans Light"/>
                <w:i/>
                <w:sz w:val="20"/>
                <w:szCs w:val="20"/>
              </w:rPr>
              <w:t xml:space="preserve">. </w:t>
            </w:r>
            <w:r w:rsidRPr="00E91511">
              <w:rPr>
                <w:rFonts w:ascii="Open Sans Light" w:hAnsi="Open Sans Light" w:cs="Open Sans Light"/>
                <w:i/>
                <w:sz w:val="20"/>
                <w:szCs w:val="20"/>
              </w:rPr>
              <w:t>Only where it is not possible to move workstations</w:t>
            </w:r>
            <w:r>
              <w:rPr>
                <w:rFonts w:ascii="Open Sans Light" w:hAnsi="Open Sans Light" w:cs="Open Sans Light"/>
                <w:i/>
                <w:sz w:val="20"/>
                <w:szCs w:val="20"/>
              </w:rPr>
              <w:t xml:space="preserve"> </w:t>
            </w:r>
            <w:r w:rsidRPr="00E91511">
              <w:rPr>
                <w:rFonts w:ascii="Open Sans Light" w:hAnsi="Open Sans Light" w:cs="Open Sans Light"/>
                <w:i/>
                <w:sz w:val="20"/>
                <w:szCs w:val="20"/>
              </w:rPr>
              <w:t>further apart, arranging people to work side by side</w:t>
            </w:r>
            <w:r>
              <w:rPr>
                <w:rFonts w:ascii="Open Sans Light" w:hAnsi="Open Sans Light" w:cs="Open Sans Light"/>
                <w:i/>
                <w:sz w:val="20"/>
                <w:szCs w:val="20"/>
              </w:rPr>
              <w:t xml:space="preserve"> </w:t>
            </w:r>
            <w:r w:rsidRPr="00E91511">
              <w:rPr>
                <w:rFonts w:ascii="Open Sans Light" w:hAnsi="Open Sans Light" w:cs="Open Sans Light"/>
                <w:i/>
                <w:sz w:val="20"/>
                <w:szCs w:val="20"/>
              </w:rPr>
              <w:t>or facing away from each other rather than face-to</w:t>
            </w:r>
            <w:r>
              <w:rPr>
                <w:rFonts w:ascii="Open Sans Light" w:hAnsi="Open Sans Light" w:cs="Open Sans Light"/>
                <w:i/>
                <w:sz w:val="20"/>
                <w:szCs w:val="20"/>
              </w:rPr>
              <w:t>-</w:t>
            </w:r>
            <w:r w:rsidRPr="00E91511">
              <w:rPr>
                <w:rFonts w:ascii="Open Sans Light" w:hAnsi="Open Sans Light" w:cs="Open Sans Light"/>
                <w:i/>
                <w:sz w:val="20"/>
                <w:szCs w:val="20"/>
              </w:rPr>
              <w:t>face.</w:t>
            </w:r>
            <w:r>
              <w:rPr>
                <w:rFonts w:ascii="Open Sans Light" w:hAnsi="Open Sans Light" w:cs="Open Sans Light"/>
                <w:i/>
                <w:sz w:val="20"/>
                <w:szCs w:val="20"/>
              </w:rPr>
              <w:t xml:space="preserve"> </w:t>
            </w:r>
            <w:r w:rsidRPr="00E91511">
              <w:rPr>
                <w:rFonts w:ascii="Open Sans Light" w:hAnsi="Open Sans Light" w:cs="Open Sans Light"/>
                <w:i/>
                <w:sz w:val="20"/>
                <w:szCs w:val="20"/>
              </w:rPr>
              <w:t>Only where it is not possible to move workstations</w:t>
            </w:r>
            <w:r>
              <w:rPr>
                <w:rFonts w:ascii="Open Sans Light" w:hAnsi="Open Sans Light" w:cs="Open Sans Light"/>
                <w:i/>
                <w:sz w:val="20"/>
                <w:szCs w:val="20"/>
              </w:rPr>
              <w:t xml:space="preserve"> </w:t>
            </w:r>
            <w:r w:rsidRPr="00E91511">
              <w:rPr>
                <w:rFonts w:ascii="Open Sans Light" w:hAnsi="Open Sans Light" w:cs="Open Sans Light"/>
                <w:i/>
                <w:sz w:val="20"/>
                <w:szCs w:val="20"/>
              </w:rPr>
              <w:t>further apart, using screens to separate people from</w:t>
            </w:r>
            <w:r>
              <w:rPr>
                <w:rFonts w:ascii="Open Sans Light" w:hAnsi="Open Sans Light" w:cs="Open Sans Light"/>
                <w:i/>
                <w:sz w:val="20"/>
                <w:szCs w:val="20"/>
              </w:rPr>
              <w:t xml:space="preserve"> </w:t>
            </w:r>
            <w:r w:rsidRPr="00E91511">
              <w:rPr>
                <w:rFonts w:ascii="Open Sans Light" w:hAnsi="Open Sans Light" w:cs="Open Sans Light"/>
                <w:i/>
                <w:sz w:val="20"/>
                <w:szCs w:val="20"/>
              </w:rPr>
              <w:t>each other.</w:t>
            </w:r>
          </w:p>
          <w:p w14:paraId="7C537ACF" w14:textId="19BB83DE" w:rsidR="00D215C8" w:rsidRDefault="00D215C8" w:rsidP="00E91511">
            <w:pPr>
              <w:pStyle w:val="ListParagraph"/>
              <w:numPr>
                <w:ilvl w:val="0"/>
                <w:numId w:val="41"/>
              </w:numPr>
              <w:ind w:left="349" w:hanging="349"/>
              <w:rPr>
                <w:rFonts w:ascii="Open Sans Light" w:hAnsi="Open Sans Light" w:cs="Open Sans Light"/>
                <w:i/>
                <w:sz w:val="20"/>
                <w:szCs w:val="20"/>
              </w:rPr>
            </w:pPr>
            <w:r>
              <w:rPr>
                <w:rFonts w:ascii="Open Sans Light" w:hAnsi="Open Sans Light" w:cs="Open Sans Light"/>
                <w:i/>
                <w:sz w:val="20"/>
                <w:szCs w:val="20"/>
              </w:rPr>
              <w:t xml:space="preserve">Consider the installation of plexiglass barriers for areas where staff may be required to closely interact with multiple persons (e.g. reception). </w:t>
            </w:r>
          </w:p>
          <w:p w14:paraId="6033150D" w14:textId="1EE8C4EC" w:rsidR="00D736CA" w:rsidRPr="00E91511" w:rsidRDefault="00CD6F75" w:rsidP="00E91511">
            <w:pPr>
              <w:pStyle w:val="ListParagraph"/>
              <w:numPr>
                <w:ilvl w:val="0"/>
                <w:numId w:val="41"/>
              </w:numPr>
              <w:ind w:left="349" w:hanging="349"/>
              <w:rPr>
                <w:rFonts w:ascii="Open Sans Light" w:hAnsi="Open Sans Light" w:cs="Open Sans Light"/>
                <w:i/>
                <w:sz w:val="20"/>
                <w:szCs w:val="20"/>
              </w:rPr>
            </w:pPr>
            <w:r w:rsidRPr="00E91511">
              <w:rPr>
                <w:rFonts w:ascii="Open Sans Light" w:hAnsi="Open Sans Light" w:cs="Open Sans Light"/>
                <w:i/>
                <w:sz w:val="20"/>
                <w:szCs w:val="20"/>
              </w:rPr>
              <w:t>Hold staff meetings virtually where possible. Where this is not possible, meetings to be held outdoors. Where this is not possible, meetings to be held in a large, well ventilated room with suitable social distancing measures in place</w:t>
            </w:r>
            <w:r w:rsidR="00E91511" w:rsidRPr="00E91511">
              <w:rPr>
                <w:rFonts w:ascii="Open Sans Light" w:hAnsi="Open Sans Light" w:cs="Open Sans Light"/>
                <w:i/>
                <w:sz w:val="20"/>
                <w:szCs w:val="20"/>
              </w:rPr>
              <w:t xml:space="preserve"> (i.e. delegates spaced &gt;2m apart)</w:t>
            </w:r>
            <w:r w:rsidRPr="00E91511">
              <w:rPr>
                <w:rFonts w:ascii="Open Sans Light" w:hAnsi="Open Sans Light" w:cs="Open Sans Light"/>
                <w:i/>
                <w:sz w:val="20"/>
                <w:szCs w:val="20"/>
              </w:rPr>
              <w:t xml:space="preserve">. Number of delegates to be kept to a minimum, and meeting to be kept as short as possible. (N.B. </w:t>
            </w:r>
            <w:r w:rsidR="00E91511" w:rsidRPr="00E91511">
              <w:rPr>
                <w:rFonts w:ascii="Open Sans Light" w:hAnsi="Open Sans Light" w:cs="Open Sans Light"/>
                <w:i/>
                <w:sz w:val="20"/>
                <w:szCs w:val="20"/>
              </w:rPr>
              <w:t>For areas where regular meetings take place</w:t>
            </w:r>
            <w:r w:rsidR="00E91511">
              <w:rPr>
                <w:rFonts w:ascii="Open Sans Light" w:hAnsi="Open Sans Light" w:cs="Open Sans Light"/>
                <w:i/>
                <w:sz w:val="20"/>
                <w:szCs w:val="20"/>
              </w:rPr>
              <w:t xml:space="preserve"> such as meeting rooms</w:t>
            </w:r>
            <w:r w:rsidR="00E91511" w:rsidRPr="00E91511">
              <w:rPr>
                <w:rFonts w:ascii="Open Sans Light" w:hAnsi="Open Sans Light" w:cs="Open Sans Light"/>
                <w:i/>
                <w:sz w:val="20"/>
                <w:szCs w:val="20"/>
              </w:rPr>
              <w:t>, us</w:t>
            </w:r>
            <w:r w:rsidR="00E91511">
              <w:rPr>
                <w:rFonts w:ascii="Open Sans Light" w:hAnsi="Open Sans Light" w:cs="Open Sans Light"/>
                <w:i/>
                <w:sz w:val="20"/>
                <w:szCs w:val="20"/>
              </w:rPr>
              <w:t xml:space="preserve">e </w:t>
            </w:r>
            <w:r w:rsidR="00E91511" w:rsidRPr="00E91511">
              <w:rPr>
                <w:rFonts w:ascii="Open Sans Light" w:hAnsi="Open Sans Light" w:cs="Open Sans Light"/>
                <w:i/>
                <w:sz w:val="20"/>
                <w:szCs w:val="20"/>
              </w:rPr>
              <w:t xml:space="preserve">floor signage </w:t>
            </w:r>
            <w:r w:rsidR="00E91511">
              <w:rPr>
                <w:rFonts w:ascii="Open Sans Light" w:hAnsi="Open Sans Light" w:cs="Open Sans Light"/>
                <w:i/>
                <w:sz w:val="20"/>
                <w:szCs w:val="20"/>
              </w:rPr>
              <w:t xml:space="preserve">and/or other signage </w:t>
            </w:r>
            <w:r w:rsidR="00E91511" w:rsidRPr="00E91511">
              <w:rPr>
                <w:rFonts w:ascii="Open Sans Light" w:hAnsi="Open Sans Light" w:cs="Open Sans Light"/>
                <w:i/>
                <w:sz w:val="20"/>
                <w:szCs w:val="20"/>
              </w:rPr>
              <w:t>to help people maintain social</w:t>
            </w:r>
            <w:r w:rsidR="00E91511">
              <w:rPr>
                <w:rFonts w:ascii="Open Sans Light" w:hAnsi="Open Sans Light" w:cs="Open Sans Light"/>
                <w:i/>
                <w:sz w:val="20"/>
                <w:szCs w:val="20"/>
              </w:rPr>
              <w:t xml:space="preserve"> </w:t>
            </w:r>
            <w:r w:rsidR="00E91511" w:rsidRPr="00E91511">
              <w:rPr>
                <w:rFonts w:ascii="Open Sans Light" w:hAnsi="Open Sans Light" w:cs="Open Sans Light"/>
                <w:i/>
                <w:sz w:val="20"/>
                <w:szCs w:val="20"/>
              </w:rPr>
              <w:t>distancing</w:t>
            </w:r>
            <w:r w:rsidR="00E91511">
              <w:rPr>
                <w:rFonts w:ascii="Open Sans Light" w:hAnsi="Open Sans Light" w:cs="Open Sans Light"/>
                <w:i/>
                <w:sz w:val="20"/>
                <w:szCs w:val="20"/>
              </w:rPr>
              <w:t xml:space="preserve">). </w:t>
            </w:r>
          </w:p>
          <w:p w14:paraId="7DDE6765" w14:textId="77777777" w:rsidR="00E738F0" w:rsidRPr="000212C0" w:rsidRDefault="00E738F0" w:rsidP="005645BB">
            <w:pPr>
              <w:rPr>
                <w:rFonts w:ascii="Open Sans Light" w:hAnsi="Open Sans Light" w:cs="Open Sans Light"/>
                <w:i/>
                <w:sz w:val="20"/>
                <w:szCs w:val="20"/>
              </w:rPr>
            </w:pPr>
          </w:p>
        </w:tc>
        <w:tc>
          <w:tcPr>
            <w:tcW w:w="1276" w:type="dxa"/>
            <w:vAlign w:val="center"/>
          </w:tcPr>
          <w:p w14:paraId="583193E1"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0102F596" w14:textId="77777777" w:rsidR="00E738F0" w:rsidRPr="00DC612A" w:rsidRDefault="00E738F0" w:rsidP="00A2537E">
            <w:pPr>
              <w:jc w:val="center"/>
              <w:rPr>
                <w:rFonts w:ascii="Open Sans Light" w:hAnsi="Open Sans Light" w:cs="Open Sans Light"/>
                <w:b/>
                <w:sz w:val="20"/>
                <w:szCs w:val="20"/>
                <w:highlight w:val="yellow"/>
              </w:rPr>
            </w:pPr>
          </w:p>
        </w:tc>
      </w:tr>
      <w:tr w:rsidR="00E738F0" w:rsidRPr="004D1D6B" w14:paraId="4264344E" w14:textId="77777777" w:rsidTr="00F40A86">
        <w:tc>
          <w:tcPr>
            <w:tcW w:w="2802" w:type="dxa"/>
          </w:tcPr>
          <w:p w14:paraId="6AC9997A" w14:textId="01359C72" w:rsidR="00E738F0" w:rsidRPr="00A27B85" w:rsidRDefault="00E738F0" w:rsidP="00A2537E">
            <w:pPr>
              <w:rPr>
                <w:rFonts w:ascii="Open Sans Light" w:hAnsi="Open Sans Light" w:cs="Open Sans Light"/>
                <w:b/>
                <w:sz w:val="20"/>
                <w:szCs w:val="20"/>
              </w:rPr>
            </w:pPr>
            <w:r w:rsidRPr="00A27B85">
              <w:rPr>
                <w:rFonts w:ascii="Open Sans Light" w:hAnsi="Open Sans Light" w:cs="Open Sans Light"/>
                <w:b/>
                <w:sz w:val="20"/>
                <w:szCs w:val="20"/>
              </w:rPr>
              <w:t>Failure to implement suitable social distancing measures – contractors and visitors</w:t>
            </w:r>
          </w:p>
        </w:tc>
        <w:tc>
          <w:tcPr>
            <w:tcW w:w="1842" w:type="dxa"/>
          </w:tcPr>
          <w:p w14:paraId="285B4FAB" w14:textId="0CF9FA61" w:rsidR="00E738F0" w:rsidRPr="00A27B85" w:rsidRDefault="00E738F0" w:rsidP="005B7537">
            <w:pPr>
              <w:rPr>
                <w:rFonts w:ascii="Open Sans Light" w:hAnsi="Open Sans Light" w:cs="Open Sans Light"/>
                <w:i/>
                <w:sz w:val="20"/>
                <w:szCs w:val="20"/>
              </w:rPr>
            </w:pPr>
            <w:r w:rsidRPr="00A27B85">
              <w:rPr>
                <w:rFonts w:ascii="Open Sans Light" w:hAnsi="Open Sans Light" w:cs="Open Sans Light"/>
                <w:i/>
                <w:sz w:val="20"/>
                <w:szCs w:val="20"/>
              </w:rPr>
              <w:t>All</w:t>
            </w:r>
          </w:p>
          <w:p w14:paraId="6D070858" w14:textId="41D7FF25" w:rsidR="00A27B85" w:rsidRPr="00A27B85" w:rsidRDefault="00A27B85" w:rsidP="005B7537">
            <w:pPr>
              <w:rPr>
                <w:rFonts w:ascii="Open Sans Light" w:hAnsi="Open Sans Light" w:cs="Open Sans Light"/>
                <w:i/>
                <w:sz w:val="20"/>
                <w:szCs w:val="20"/>
              </w:rPr>
            </w:pPr>
          </w:p>
          <w:p w14:paraId="16640CEE" w14:textId="5D496910" w:rsidR="00A27B85" w:rsidRPr="00A27B85" w:rsidRDefault="00A27B85" w:rsidP="005B7537">
            <w:pPr>
              <w:rPr>
                <w:rFonts w:ascii="Open Sans Light" w:hAnsi="Open Sans Light" w:cs="Open Sans Light"/>
                <w:i/>
                <w:sz w:val="20"/>
                <w:szCs w:val="20"/>
              </w:rPr>
            </w:pPr>
            <w:r w:rsidRPr="00A27B85">
              <w:rPr>
                <w:rFonts w:ascii="Open Sans Light" w:hAnsi="Open Sans Light" w:cs="Open Sans Light"/>
                <w:i/>
                <w:sz w:val="20"/>
                <w:szCs w:val="20"/>
              </w:rPr>
              <w:t>Potential spread of COVID-19 between staff, pupils and others on site.</w:t>
            </w:r>
          </w:p>
          <w:p w14:paraId="5311DC66" w14:textId="396434D0" w:rsidR="00E738F0" w:rsidRPr="00A27B85" w:rsidRDefault="00E738F0" w:rsidP="005B7537">
            <w:pPr>
              <w:rPr>
                <w:rFonts w:ascii="Open Sans Light" w:hAnsi="Open Sans Light" w:cs="Open Sans Light"/>
                <w:i/>
                <w:sz w:val="20"/>
                <w:szCs w:val="20"/>
              </w:rPr>
            </w:pPr>
          </w:p>
        </w:tc>
        <w:tc>
          <w:tcPr>
            <w:tcW w:w="7542" w:type="dxa"/>
          </w:tcPr>
          <w:p w14:paraId="6F41114A" w14:textId="1CADFD6A" w:rsidR="00E738F0" w:rsidRPr="00A27B85" w:rsidRDefault="00A27B85" w:rsidP="005645BB">
            <w:pPr>
              <w:rPr>
                <w:rFonts w:ascii="Open Sans Light" w:hAnsi="Open Sans Light" w:cs="Open Sans Light"/>
                <w:i/>
                <w:sz w:val="20"/>
                <w:szCs w:val="20"/>
              </w:rPr>
            </w:pPr>
            <w:r w:rsidRPr="00A27B85">
              <w:rPr>
                <w:rFonts w:ascii="Open Sans Light" w:hAnsi="Open Sans Light" w:cs="Open Sans Light"/>
                <w:i/>
                <w:sz w:val="20"/>
                <w:szCs w:val="20"/>
              </w:rPr>
              <w:t xml:space="preserve">Please refer to the sections of this template risk assessment on ‘ Non-essential contractors/ visitors attending site’ and ‘Essential contractors/ visitors attending site’ for further information.  </w:t>
            </w:r>
          </w:p>
        </w:tc>
        <w:tc>
          <w:tcPr>
            <w:tcW w:w="1276" w:type="dxa"/>
            <w:vAlign w:val="center"/>
          </w:tcPr>
          <w:p w14:paraId="2E4134BA" w14:textId="77777777" w:rsidR="00E738F0" w:rsidRPr="00DC612A" w:rsidRDefault="00E738F0" w:rsidP="00A2537E">
            <w:pPr>
              <w:jc w:val="center"/>
              <w:rPr>
                <w:rFonts w:ascii="Open Sans Light" w:hAnsi="Open Sans Light" w:cs="Open Sans Light"/>
                <w:sz w:val="20"/>
                <w:szCs w:val="20"/>
                <w:highlight w:val="yellow"/>
              </w:rPr>
            </w:pPr>
          </w:p>
        </w:tc>
        <w:tc>
          <w:tcPr>
            <w:tcW w:w="1134" w:type="dxa"/>
            <w:vAlign w:val="center"/>
          </w:tcPr>
          <w:p w14:paraId="16908C54" w14:textId="77777777" w:rsidR="00E738F0" w:rsidRPr="00DC612A" w:rsidRDefault="00E738F0" w:rsidP="00A2537E">
            <w:pPr>
              <w:jc w:val="center"/>
              <w:rPr>
                <w:rFonts w:ascii="Open Sans Light" w:hAnsi="Open Sans Light" w:cs="Open Sans Light"/>
                <w:b/>
                <w:sz w:val="20"/>
                <w:szCs w:val="20"/>
                <w:highlight w:val="yellow"/>
              </w:rPr>
            </w:pPr>
          </w:p>
        </w:tc>
      </w:tr>
      <w:tr w:rsidR="00F40A86" w:rsidRPr="004D1D6B" w14:paraId="748D388D" w14:textId="77777777" w:rsidTr="00F40A86">
        <w:tc>
          <w:tcPr>
            <w:tcW w:w="2802" w:type="dxa"/>
          </w:tcPr>
          <w:p w14:paraId="0619892A" w14:textId="14FFB670" w:rsidR="00F40A86" w:rsidRPr="00962DE6" w:rsidRDefault="00F40A86" w:rsidP="00A2537E">
            <w:pPr>
              <w:rPr>
                <w:rFonts w:ascii="Open Sans Light" w:hAnsi="Open Sans Light" w:cs="Open Sans Light"/>
                <w:b/>
                <w:sz w:val="20"/>
                <w:szCs w:val="20"/>
              </w:rPr>
            </w:pPr>
            <w:r w:rsidRPr="00962DE6">
              <w:rPr>
                <w:rFonts w:ascii="Open Sans Light" w:hAnsi="Open Sans Light" w:cs="Open Sans Light"/>
                <w:b/>
                <w:sz w:val="20"/>
                <w:szCs w:val="20"/>
              </w:rPr>
              <w:lastRenderedPageBreak/>
              <w:t>Offsite trips/</w:t>
            </w:r>
            <w:r w:rsidR="00962DE6">
              <w:rPr>
                <w:rFonts w:ascii="Open Sans Light" w:hAnsi="Open Sans Light" w:cs="Open Sans Light"/>
                <w:b/>
                <w:sz w:val="20"/>
                <w:szCs w:val="20"/>
              </w:rPr>
              <w:t xml:space="preserve"> </w:t>
            </w:r>
            <w:r w:rsidRPr="00962DE6">
              <w:rPr>
                <w:rFonts w:ascii="Open Sans Light" w:hAnsi="Open Sans Light" w:cs="Open Sans Light"/>
                <w:b/>
                <w:sz w:val="20"/>
                <w:szCs w:val="20"/>
              </w:rPr>
              <w:t>educational visits</w:t>
            </w:r>
            <w:r w:rsidR="008D3783">
              <w:rPr>
                <w:rFonts w:ascii="Open Sans Light" w:hAnsi="Open Sans Light" w:cs="Open Sans Light"/>
                <w:b/>
                <w:sz w:val="20"/>
                <w:szCs w:val="20"/>
              </w:rPr>
              <w:t>.</w:t>
            </w:r>
          </w:p>
          <w:p w14:paraId="138D4AF8" w14:textId="3EDB8211" w:rsidR="00F40A86" w:rsidRPr="00962DE6" w:rsidRDefault="00F40A86" w:rsidP="00A2537E">
            <w:pPr>
              <w:rPr>
                <w:rFonts w:ascii="Open Sans Light" w:hAnsi="Open Sans Light" w:cs="Open Sans Light"/>
                <w:b/>
                <w:sz w:val="20"/>
                <w:szCs w:val="20"/>
              </w:rPr>
            </w:pPr>
          </w:p>
        </w:tc>
        <w:tc>
          <w:tcPr>
            <w:tcW w:w="1842" w:type="dxa"/>
          </w:tcPr>
          <w:p w14:paraId="77706190" w14:textId="3106AE18" w:rsidR="00F40A86" w:rsidRPr="00962DE6" w:rsidRDefault="00F40A86" w:rsidP="005B7537">
            <w:pPr>
              <w:rPr>
                <w:rFonts w:ascii="Open Sans Light" w:hAnsi="Open Sans Light" w:cs="Open Sans Light"/>
                <w:i/>
                <w:sz w:val="20"/>
                <w:szCs w:val="20"/>
              </w:rPr>
            </w:pPr>
            <w:r w:rsidRPr="00962DE6">
              <w:rPr>
                <w:rFonts w:ascii="Open Sans Light" w:hAnsi="Open Sans Light" w:cs="Open Sans Light"/>
                <w:i/>
                <w:sz w:val="20"/>
                <w:szCs w:val="20"/>
              </w:rPr>
              <w:t>All</w:t>
            </w:r>
            <w:r w:rsidR="008D3783">
              <w:rPr>
                <w:rFonts w:ascii="Open Sans Light" w:hAnsi="Open Sans Light" w:cs="Open Sans Light"/>
                <w:i/>
                <w:sz w:val="20"/>
                <w:szCs w:val="20"/>
              </w:rPr>
              <w:t>.</w:t>
            </w:r>
          </w:p>
          <w:p w14:paraId="35A71088" w14:textId="77777777" w:rsidR="00F40A86" w:rsidRPr="00962DE6" w:rsidRDefault="00F40A86" w:rsidP="005B7537">
            <w:pPr>
              <w:rPr>
                <w:rFonts w:ascii="Open Sans Light" w:hAnsi="Open Sans Light" w:cs="Open Sans Light"/>
                <w:i/>
                <w:sz w:val="20"/>
                <w:szCs w:val="20"/>
              </w:rPr>
            </w:pPr>
          </w:p>
          <w:p w14:paraId="35C7A2B6" w14:textId="503189D9" w:rsidR="00F40A86" w:rsidRPr="00962DE6" w:rsidRDefault="00F40A86" w:rsidP="005B7537">
            <w:pPr>
              <w:rPr>
                <w:rFonts w:ascii="Open Sans Light" w:hAnsi="Open Sans Light" w:cs="Open Sans Light"/>
                <w:i/>
                <w:sz w:val="20"/>
                <w:szCs w:val="20"/>
              </w:rPr>
            </w:pPr>
            <w:r w:rsidRPr="00962DE6">
              <w:rPr>
                <w:rFonts w:ascii="Open Sans Light" w:hAnsi="Open Sans Light" w:cs="Open Sans Light"/>
                <w:i/>
                <w:sz w:val="20"/>
                <w:szCs w:val="20"/>
              </w:rPr>
              <w:t>Travelling against FCO</w:t>
            </w:r>
            <w:r w:rsidR="008D3783">
              <w:rPr>
                <w:rFonts w:ascii="Open Sans Light" w:hAnsi="Open Sans Light" w:cs="Open Sans Light"/>
                <w:i/>
                <w:sz w:val="20"/>
                <w:szCs w:val="20"/>
              </w:rPr>
              <w:t>/ government</w:t>
            </w:r>
            <w:r w:rsidRPr="00962DE6">
              <w:rPr>
                <w:rFonts w:ascii="Open Sans Light" w:hAnsi="Open Sans Light" w:cs="Open Sans Light"/>
                <w:i/>
                <w:sz w:val="20"/>
                <w:szCs w:val="20"/>
              </w:rPr>
              <w:t xml:space="preserve"> advice</w:t>
            </w:r>
            <w:r w:rsidR="008D3783">
              <w:rPr>
                <w:rFonts w:ascii="Open Sans Light" w:hAnsi="Open Sans Light" w:cs="Open Sans Light"/>
                <w:i/>
                <w:sz w:val="20"/>
                <w:szCs w:val="20"/>
              </w:rPr>
              <w:t>.</w:t>
            </w:r>
          </w:p>
          <w:p w14:paraId="2E81C5CA" w14:textId="2054A0C5" w:rsidR="00F40A86" w:rsidRPr="00962DE6" w:rsidRDefault="00F40A86" w:rsidP="005B7537">
            <w:pPr>
              <w:rPr>
                <w:rFonts w:ascii="Open Sans Light" w:hAnsi="Open Sans Light" w:cs="Open Sans Light"/>
                <w:i/>
                <w:sz w:val="20"/>
                <w:szCs w:val="20"/>
              </w:rPr>
            </w:pPr>
          </w:p>
        </w:tc>
        <w:tc>
          <w:tcPr>
            <w:tcW w:w="7542" w:type="dxa"/>
          </w:tcPr>
          <w:p w14:paraId="597A523E" w14:textId="77777777" w:rsidR="00F40A86" w:rsidRPr="00962DE6" w:rsidRDefault="00F40A86" w:rsidP="00603E58">
            <w:pPr>
              <w:rPr>
                <w:rFonts w:ascii="Open Sans Light" w:hAnsi="Open Sans Light" w:cs="Open Sans Light"/>
                <w:i/>
                <w:sz w:val="20"/>
                <w:szCs w:val="20"/>
              </w:rPr>
            </w:pPr>
            <w:r w:rsidRPr="00962DE6">
              <w:rPr>
                <w:rFonts w:ascii="Open Sans Light" w:hAnsi="Open Sans Light" w:cs="Open Sans Light"/>
                <w:i/>
                <w:sz w:val="20"/>
                <w:szCs w:val="20"/>
              </w:rPr>
              <w:t>Considerations</w:t>
            </w:r>
          </w:p>
          <w:p w14:paraId="0C2FF57F" w14:textId="5886D223" w:rsidR="009470F0" w:rsidRPr="000962FA" w:rsidRDefault="009470F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government guidance document </w:t>
            </w:r>
            <w:hyperlink r:id="rId42" w:history="1">
              <w:r w:rsidRPr="000962FA">
                <w:rPr>
                  <w:rStyle w:val="Hyperlink"/>
                  <w:rFonts w:ascii="Open Sans Light" w:hAnsi="Open Sans Light" w:cs="Open Sans Light"/>
                  <w:i/>
                  <w:sz w:val="20"/>
                  <w:szCs w:val="20"/>
                </w:rPr>
                <w:t>Coronavirus: travel guidance for educational settings</w:t>
              </w:r>
            </w:hyperlink>
            <w:r w:rsidRPr="000962FA">
              <w:rPr>
                <w:rFonts w:ascii="Open Sans Light" w:hAnsi="Open Sans Light" w:cs="Open Sans Light"/>
                <w:i/>
                <w:sz w:val="20"/>
                <w:szCs w:val="20"/>
              </w:rPr>
              <w:t xml:space="preserve"> states that:</w:t>
            </w:r>
          </w:p>
          <w:p w14:paraId="6B6230B1" w14:textId="032114CC" w:rsidR="009470F0" w:rsidRPr="000962FA" w:rsidRDefault="009470F0" w:rsidP="002C6EF8">
            <w:pPr>
              <w:pStyle w:val="ListParagraph"/>
              <w:numPr>
                <w:ilvl w:val="0"/>
                <w:numId w:val="32"/>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The government advises against any overseas trips for children under 18 </w:t>
            </w:r>
            <w:proofErr w:type="spellStart"/>
            <w:r w:rsidRPr="000962FA">
              <w:rPr>
                <w:rFonts w:ascii="Open Sans Light" w:hAnsi="Open Sans Light" w:cs="Open Sans Light"/>
                <w:i/>
                <w:sz w:val="20"/>
                <w:szCs w:val="20"/>
              </w:rPr>
              <w:t>organised</w:t>
            </w:r>
            <w:proofErr w:type="spellEnd"/>
            <w:r w:rsidRPr="000962FA">
              <w:rPr>
                <w:rFonts w:ascii="Open Sans Light" w:hAnsi="Open Sans Light" w:cs="Open Sans Light"/>
                <w:i/>
                <w:sz w:val="20"/>
                <w:szCs w:val="20"/>
              </w:rPr>
              <w:t xml:space="preserve"> by educational settings; </w:t>
            </w:r>
          </w:p>
          <w:p w14:paraId="2E743E41" w14:textId="2849299B" w:rsidR="009470F0" w:rsidRPr="000962FA" w:rsidRDefault="009470F0" w:rsidP="002C6EF8">
            <w:pPr>
              <w:pStyle w:val="ListParagraph"/>
              <w:numPr>
                <w:ilvl w:val="0"/>
                <w:numId w:val="32"/>
              </w:numPr>
              <w:ind w:left="349" w:hanging="283"/>
              <w:rPr>
                <w:rFonts w:ascii="Open Sans Light" w:hAnsi="Open Sans Light" w:cs="Open Sans Light"/>
                <w:i/>
                <w:sz w:val="20"/>
                <w:szCs w:val="20"/>
              </w:rPr>
            </w:pPr>
            <w:r w:rsidRPr="000962FA">
              <w:rPr>
                <w:rFonts w:ascii="Open Sans Light" w:hAnsi="Open Sans Light" w:cs="Open Sans Light"/>
                <w:i/>
                <w:sz w:val="20"/>
                <w:szCs w:val="20"/>
              </w:rPr>
              <w:t>The Foreign and Commonwealth Office (FCO) is advising British nationals against all non-essential international travel for an indefinite period. The latest guidance on social distancing also recommends avoiding all non-essential domestic trips and use of public transport, where possible; and</w:t>
            </w:r>
          </w:p>
          <w:p w14:paraId="54B517F1" w14:textId="41C3360A" w:rsidR="009470F0" w:rsidRPr="000962FA" w:rsidRDefault="009470F0" w:rsidP="002C6EF8">
            <w:pPr>
              <w:pStyle w:val="ListParagraph"/>
              <w:numPr>
                <w:ilvl w:val="0"/>
                <w:numId w:val="32"/>
              </w:numPr>
              <w:ind w:left="349" w:hanging="283"/>
              <w:rPr>
                <w:rFonts w:ascii="Open Sans Light" w:hAnsi="Open Sans Light" w:cs="Open Sans Light"/>
                <w:i/>
                <w:sz w:val="20"/>
                <w:szCs w:val="20"/>
              </w:rPr>
            </w:pPr>
            <w:r w:rsidRPr="000962FA">
              <w:rPr>
                <w:rFonts w:ascii="Open Sans Light" w:hAnsi="Open Sans Light" w:cs="Open Sans Light"/>
                <w:i/>
                <w:sz w:val="20"/>
                <w:szCs w:val="20"/>
              </w:rPr>
              <w:t xml:space="preserve">The Department for Education is currently advising against domestic trips (residential and non-residential) for children under 18 </w:t>
            </w:r>
            <w:proofErr w:type="spellStart"/>
            <w:r w:rsidRPr="000962FA">
              <w:rPr>
                <w:rFonts w:ascii="Open Sans Light" w:hAnsi="Open Sans Light" w:cs="Open Sans Light"/>
                <w:i/>
                <w:sz w:val="20"/>
                <w:szCs w:val="20"/>
              </w:rPr>
              <w:t>organised</w:t>
            </w:r>
            <w:proofErr w:type="spellEnd"/>
            <w:r w:rsidRPr="000962FA">
              <w:rPr>
                <w:rFonts w:ascii="Open Sans Light" w:hAnsi="Open Sans Light" w:cs="Open Sans Light"/>
                <w:i/>
                <w:sz w:val="20"/>
                <w:szCs w:val="20"/>
              </w:rPr>
              <w:t xml:space="preserve"> by educational settings.</w:t>
            </w:r>
          </w:p>
          <w:p w14:paraId="1C10AE12" w14:textId="77777777" w:rsidR="000962FA" w:rsidRDefault="000962FA" w:rsidP="000962FA">
            <w:pPr>
              <w:ind w:left="66"/>
              <w:rPr>
                <w:rFonts w:ascii="Open Sans Light" w:hAnsi="Open Sans Light" w:cs="Open Sans Light"/>
                <w:i/>
                <w:sz w:val="20"/>
                <w:szCs w:val="20"/>
              </w:rPr>
            </w:pPr>
          </w:p>
          <w:p w14:paraId="7A802CAF" w14:textId="0C6D30BE" w:rsidR="00962DE6" w:rsidRPr="000962FA" w:rsidRDefault="00962DE6" w:rsidP="000962FA">
            <w:pPr>
              <w:ind w:left="66"/>
              <w:rPr>
                <w:rFonts w:ascii="Open Sans Light" w:hAnsi="Open Sans Light" w:cs="Open Sans Light"/>
                <w:i/>
                <w:sz w:val="20"/>
                <w:szCs w:val="20"/>
              </w:rPr>
            </w:pPr>
            <w:r w:rsidRPr="000962FA">
              <w:rPr>
                <w:rFonts w:ascii="Open Sans Light" w:hAnsi="Open Sans Light" w:cs="Open Sans Light"/>
                <w:i/>
                <w:sz w:val="20"/>
                <w:szCs w:val="20"/>
              </w:rPr>
              <w:t xml:space="preserve">Therefore </w:t>
            </w:r>
            <w:r w:rsidR="009470F0" w:rsidRPr="000962FA">
              <w:rPr>
                <w:rFonts w:ascii="Open Sans Light" w:hAnsi="Open Sans Light" w:cs="Open Sans Light"/>
                <w:i/>
                <w:sz w:val="20"/>
                <w:szCs w:val="20"/>
              </w:rPr>
              <w:t>s</w:t>
            </w:r>
            <w:r w:rsidRPr="000962FA">
              <w:rPr>
                <w:rFonts w:ascii="Open Sans Light" w:hAnsi="Open Sans Light" w:cs="Open Sans Light"/>
                <w:i/>
                <w:sz w:val="20"/>
                <w:szCs w:val="20"/>
              </w:rPr>
              <w:t xml:space="preserve">chools </w:t>
            </w:r>
            <w:r w:rsidR="009470F0" w:rsidRPr="000962FA">
              <w:rPr>
                <w:rFonts w:ascii="Open Sans Light" w:hAnsi="Open Sans Light" w:cs="Open Sans Light"/>
                <w:i/>
                <w:sz w:val="20"/>
                <w:szCs w:val="20"/>
              </w:rPr>
              <w:t xml:space="preserve">will not be </w:t>
            </w:r>
            <w:proofErr w:type="spellStart"/>
            <w:r w:rsidR="009470F0" w:rsidRPr="000962FA">
              <w:rPr>
                <w:rFonts w:ascii="Open Sans Light" w:hAnsi="Open Sans Light" w:cs="Open Sans Light"/>
                <w:i/>
                <w:sz w:val="20"/>
                <w:szCs w:val="20"/>
              </w:rPr>
              <w:t>organising</w:t>
            </w:r>
            <w:proofErr w:type="spellEnd"/>
            <w:r w:rsidR="009470F0"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any offsite trips/ educational visits to take place at this time. However, as we move through this pandemic,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w:t>
            </w:r>
            <w:r w:rsidR="009470F0" w:rsidRPr="000962FA">
              <w:rPr>
                <w:rFonts w:ascii="Open Sans Light" w:hAnsi="Open Sans Light" w:cs="Open Sans Light"/>
                <w:i/>
                <w:sz w:val="20"/>
                <w:szCs w:val="20"/>
              </w:rPr>
              <w:t xml:space="preserve">guidance </w:t>
            </w:r>
            <w:r w:rsidRPr="000962FA">
              <w:rPr>
                <w:rFonts w:ascii="Open Sans Light" w:hAnsi="Open Sans Light" w:cs="Open Sans Light"/>
                <w:i/>
                <w:sz w:val="20"/>
                <w:szCs w:val="20"/>
              </w:rPr>
              <w:t xml:space="preserve"> is likely to change</w:t>
            </w:r>
            <w:r w:rsidR="009470F0" w:rsidRPr="000962FA">
              <w:rPr>
                <w:rFonts w:ascii="Open Sans Light" w:hAnsi="Open Sans Light" w:cs="Open Sans Light"/>
                <w:i/>
                <w:sz w:val="20"/>
                <w:szCs w:val="20"/>
              </w:rPr>
              <w:t xml:space="preserve"> (N.B. the guidance document mentioned above is due to be updated prior to the 1</w:t>
            </w:r>
            <w:r w:rsidR="009470F0" w:rsidRPr="000962FA">
              <w:rPr>
                <w:rFonts w:ascii="Open Sans Light" w:hAnsi="Open Sans Light" w:cs="Open Sans Light"/>
                <w:i/>
                <w:sz w:val="20"/>
                <w:szCs w:val="20"/>
                <w:vertAlign w:val="superscript"/>
              </w:rPr>
              <w:t>st</w:t>
            </w:r>
            <w:r w:rsidR="009470F0" w:rsidRPr="000962FA">
              <w:rPr>
                <w:rFonts w:ascii="Open Sans Light" w:hAnsi="Open Sans Light" w:cs="Open Sans Light"/>
                <w:i/>
                <w:sz w:val="20"/>
                <w:szCs w:val="20"/>
              </w:rPr>
              <w:t xml:space="preserve"> June). </w:t>
            </w:r>
          </w:p>
          <w:p w14:paraId="450F822A" w14:textId="77777777" w:rsidR="000962FA" w:rsidRDefault="000962FA" w:rsidP="000962FA">
            <w:pPr>
              <w:rPr>
                <w:rFonts w:ascii="Open Sans Light" w:hAnsi="Open Sans Light" w:cs="Open Sans Light"/>
                <w:i/>
                <w:sz w:val="20"/>
                <w:szCs w:val="20"/>
              </w:rPr>
            </w:pPr>
          </w:p>
          <w:p w14:paraId="77CF94AF" w14:textId="3EDD263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You’ll need to keep up to date on the latest </w:t>
            </w:r>
            <w:r w:rsidR="009470F0" w:rsidRPr="000962FA">
              <w:rPr>
                <w:rFonts w:ascii="Open Sans Light" w:hAnsi="Open Sans Light" w:cs="Open Sans Light"/>
                <w:i/>
                <w:sz w:val="20"/>
                <w:szCs w:val="20"/>
              </w:rPr>
              <w:t>g</w:t>
            </w:r>
            <w:r w:rsidRPr="000962FA">
              <w:rPr>
                <w:rFonts w:ascii="Open Sans Light" w:hAnsi="Open Sans Light" w:cs="Open Sans Light"/>
                <w:i/>
                <w:sz w:val="20"/>
                <w:szCs w:val="20"/>
              </w:rPr>
              <w:t>overnment guidance and plan any offsite trips/</w:t>
            </w:r>
            <w:r w:rsidR="00962DE6"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educational visits accordingly.</w:t>
            </w:r>
          </w:p>
          <w:p w14:paraId="08248AC8" w14:textId="77777777" w:rsidR="00F40A86" w:rsidRPr="00962DE6" w:rsidRDefault="00F40A86" w:rsidP="005468EC">
            <w:pPr>
              <w:rPr>
                <w:rFonts w:ascii="Open Sans Light" w:hAnsi="Open Sans Light" w:cs="Open Sans Light"/>
                <w:i/>
                <w:sz w:val="20"/>
                <w:szCs w:val="20"/>
              </w:rPr>
            </w:pPr>
          </w:p>
          <w:p w14:paraId="11A7D909" w14:textId="77777777" w:rsidR="000962FA" w:rsidRPr="0004490F" w:rsidRDefault="000962FA" w:rsidP="000962FA">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631BCE71" w14:textId="77777777" w:rsidR="000962FA" w:rsidRPr="000962FA" w:rsidRDefault="000962FA" w:rsidP="002C6EF8">
            <w:pPr>
              <w:pStyle w:val="ListParagraph"/>
              <w:numPr>
                <w:ilvl w:val="0"/>
                <w:numId w:val="33"/>
              </w:numPr>
              <w:ind w:left="349" w:hanging="283"/>
              <w:rPr>
                <w:rFonts w:ascii="Open Sans Light" w:hAnsi="Open Sans Light" w:cs="Open Sans Light"/>
                <w:i/>
                <w:sz w:val="20"/>
                <w:szCs w:val="20"/>
              </w:rPr>
            </w:pPr>
            <w:r w:rsidRPr="000962FA">
              <w:rPr>
                <w:rFonts w:ascii="Open Sans Light" w:hAnsi="Open Sans Light" w:cs="Open Sans Light"/>
                <w:i/>
                <w:sz w:val="20"/>
                <w:szCs w:val="20"/>
              </w:rPr>
              <w:t>Formally advise staff that they must not plan any offsite trips/ educational visits until further notice.</w:t>
            </w:r>
          </w:p>
          <w:p w14:paraId="0667EC57" w14:textId="0D69E7D9" w:rsidR="00F40A86" w:rsidRPr="000962FA" w:rsidRDefault="000962FA" w:rsidP="002C6EF8">
            <w:pPr>
              <w:pStyle w:val="ListParagraph"/>
              <w:numPr>
                <w:ilvl w:val="0"/>
                <w:numId w:val="33"/>
              </w:numPr>
              <w:ind w:left="349" w:hanging="283"/>
              <w:rPr>
                <w:rFonts w:ascii="Open Sans Light" w:hAnsi="Open Sans Light" w:cs="Open Sans Light"/>
                <w:i/>
                <w:sz w:val="20"/>
                <w:szCs w:val="20"/>
              </w:rPr>
            </w:pPr>
            <w:r w:rsidRPr="000962FA">
              <w:rPr>
                <w:rFonts w:ascii="Open Sans Light" w:hAnsi="Open Sans Light" w:cs="Open Sans Light"/>
                <w:i/>
                <w:sz w:val="20"/>
                <w:szCs w:val="20"/>
              </w:rPr>
              <w:t>F</w:t>
            </w:r>
            <w:r w:rsidR="00F40A86" w:rsidRPr="000962FA">
              <w:rPr>
                <w:rFonts w:ascii="Open Sans Light" w:hAnsi="Open Sans Light" w:cs="Open Sans Light"/>
                <w:i/>
                <w:sz w:val="20"/>
                <w:szCs w:val="20"/>
              </w:rPr>
              <w:t>or any offsite trips/</w:t>
            </w:r>
            <w:r w:rsidR="00962DE6" w:rsidRPr="000962FA">
              <w:rPr>
                <w:rFonts w:ascii="Open Sans Light" w:hAnsi="Open Sans Light" w:cs="Open Sans Light"/>
                <w:i/>
                <w:sz w:val="20"/>
                <w:szCs w:val="20"/>
              </w:rPr>
              <w:t xml:space="preserve"> </w:t>
            </w:r>
            <w:r w:rsidR="00F40A86" w:rsidRPr="000962FA">
              <w:rPr>
                <w:rFonts w:ascii="Open Sans Light" w:hAnsi="Open Sans Light" w:cs="Open Sans Light"/>
                <w:i/>
                <w:sz w:val="20"/>
                <w:szCs w:val="20"/>
              </w:rPr>
              <w:t>educational visits that are planned for the remainder of the academic year</w:t>
            </w:r>
            <w:r w:rsidRPr="000962FA">
              <w:rPr>
                <w:rFonts w:ascii="Open Sans Light" w:hAnsi="Open Sans Light" w:cs="Open Sans Light"/>
                <w:i/>
                <w:sz w:val="20"/>
                <w:szCs w:val="20"/>
              </w:rPr>
              <w:t>:</w:t>
            </w:r>
          </w:p>
          <w:p w14:paraId="1F1ADEBA" w14:textId="0EB0E3BC"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Establish which of these offsite trips/</w:t>
            </w:r>
            <w:r w:rsidR="00962DE6"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educational visits have already been committed to financially and the amount of money paid to date;</w:t>
            </w:r>
          </w:p>
          <w:p w14:paraId="641C1EA2" w14:textId="26E0C785"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lastRenderedPageBreak/>
              <w:t xml:space="preserve">For overseas trips, review cancellation terms in </w:t>
            </w:r>
            <w:r w:rsidR="000962FA">
              <w:rPr>
                <w:rFonts w:ascii="Open Sans Light" w:hAnsi="Open Sans Light" w:cs="Open Sans Light"/>
                <w:i/>
                <w:sz w:val="20"/>
                <w:szCs w:val="20"/>
              </w:rPr>
              <w:t>the school’s travel</w:t>
            </w:r>
            <w:r w:rsidRPr="000962FA">
              <w:rPr>
                <w:rFonts w:ascii="Open Sans Light" w:hAnsi="Open Sans Light" w:cs="Open Sans Light"/>
                <w:i/>
                <w:sz w:val="20"/>
                <w:szCs w:val="20"/>
              </w:rPr>
              <w:t xml:space="preserve"> insurance policy;</w:t>
            </w:r>
          </w:p>
          <w:p w14:paraId="203BED9D" w14:textId="7422CEF7" w:rsidR="00F40A86" w:rsidRPr="000962FA" w:rsidRDefault="00F40A86" w:rsidP="002C6EF8">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Request confirmation of contractual arrangements in case of postponement, curtailment and cancellation;</w:t>
            </w:r>
            <w:r w:rsidR="000962FA" w:rsidRPr="000962FA">
              <w:rPr>
                <w:rFonts w:ascii="Open Sans Light" w:hAnsi="Open Sans Light" w:cs="Open Sans Light"/>
                <w:i/>
                <w:sz w:val="20"/>
                <w:szCs w:val="20"/>
              </w:rPr>
              <w:t xml:space="preserve"> and</w:t>
            </w:r>
          </w:p>
          <w:p w14:paraId="438DAAFA" w14:textId="5FE4D1FF" w:rsidR="00F40A86" w:rsidRPr="00993C79" w:rsidRDefault="00F40A86" w:rsidP="00086447">
            <w:pPr>
              <w:pStyle w:val="ListParagraph"/>
              <w:numPr>
                <w:ilvl w:val="0"/>
                <w:numId w:val="34"/>
              </w:numPr>
              <w:ind w:left="775" w:hanging="284"/>
              <w:rPr>
                <w:rFonts w:ascii="Open Sans Light" w:hAnsi="Open Sans Light" w:cs="Open Sans Light"/>
                <w:i/>
                <w:sz w:val="20"/>
                <w:szCs w:val="20"/>
              </w:rPr>
            </w:pPr>
            <w:r w:rsidRPr="000962FA">
              <w:rPr>
                <w:rFonts w:ascii="Open Sans Light" w:hAnsi="Open Sans Light" w:cs="Open Sans Light"/>
                <w:i/>
                <w:sz w:val="20"/>
                <w:szCs w:val="20"/>
              </w:rPr>
              <w:t>Keep parents/</w:t>
            </w:r>
            <w:r w:rsidR="00962DE6" w:rsidRPr="000962FA">
              <w:rPr>
                <w:rFonts w:ascii="Open Sans Light" w:hAnsi="Open Sans Light" w:cs="Open Sans Light"/>
                <w:i/>
                <w:sz w:val="20"/>
                <w:szCs w:val="20"/>
              </w:rPr>
              <w:t xml:space="preserve"> </w:t>
            </w:r>
            <w:proofErr w:type="spellStart"/>
            <w:r w:rsidRPr="000962FA">
              <w:rPr>
                <w:rFonts w:ascii="Open Sans Light" w:hAnsi="Open Sans Light" w:cs="Open Sans Light"/>
                <w:i/>
                <w:sz w:val="20"/>
                <w:szCs w:val="20"/>
              </w:rPr>
              <w:t>carers</w:t>
            </w:r>
            <w:proofErr w:type="spellEnd"/>
            <w:r w:rsidRPr="000962FA">
              <w:rPr>
                <w:rFonts w:ascii="Open Sans Light" w:hAnsi="Open Sans Light" w:cs="Open Sans Light"/>
                <w:i/>
                <w:sz w:val="20"/>
                <w:szCs w:val="20"/>
              </w:rPr>
              <w:t xml:space="preserve"> up to date on cancelled/postponed offsite trips/educational visits, including any financial implications. </w:t>
            </w:r>
          </w:p>
        </w:tc>
        <w:tc>
          <w:tcPr>
            <w:tcW w:w="1276" w:type="dxa"/>
            <w:vAlign w:val="center"/>
          </w:tcPr>
          <w:p w14:paraId="6B740A47"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DBB4685" w14:textId="77777777" w:rsidR="00F40A86" w:rsidRPr="00DC612A" w:rsidRDefault="00F40A86" w:rsidP="00A2537E">
            <w:pPr>
              <w:jc w:val="center"/>
              <w:rPr>
                <w:rFonts w:ascii="Open Sans Light" w:hAnsi="Open Sans Light" w:cs="Open Sans Light"/>
                <w:b/>
                <w:sz w:val="20"/>
                <w:szCs w:val="20"/>
                <w:highlight w:val="yellow"/>
              </w:rPr>
            </w:pPr>
          </w:p>
        </w:tc>
      </w:tr>
      <w:tr w:rsidR="00206739" w:rsidRPr="004D1D6B" w14:paraId="44ADBFB4" w14:textId="77777777" w:rsidTr="00B957E1">
        <w:tc>
          <w:tcPr>
            <w:tcW w:w="2802" w:type="dxa"/>
          </w:tcPr>
          <w:p w14:paraId="0D977BAF" w14:textId="7DD8D92A" w:rsidR="00206739" w:rsidRPr="004B38CF" w:rsidRDefault="00206739" w:rsidP="00206739">
            <w:pPr>
              <w:rPr>
                <w:rFonts w:ascii="Open Sans Light" w:hAnsi="Open Sans Light" w:cs="Open Sans Light"/>
                <w:b/>
                <w:sz w:val="20"/>
                <w:szCs w:val="20"/>
              </w:rPr>
            </w:pPr>
            <w:r w:rsidRPr="004B38CF">
              <w:rPr>
                <w:rFonts w:ascii="Open Sans Light" w:hAnsi="Open Sans Light" w:cs="Open Sans Light"/>
                <w:b/>
                <w:sz w:val="20"/>
                <w:szCs w:val="20"/>
              </w:rPr>
              <w:lastRenderedPageBreak/>
              <w:t xml:space="preserve">Staff </w:t>
            </w:r>
            <w:r w:rsidR="004B38CF">
              <w:rPr>
                <w:rFonts w:ascii="Open Sans Light" w:hAnsi="Open Sans Light" w:cs="Open Sans Light"/>
                <w:b/>
                <w:sz w:val="20"/>
                <w:szCs w:val="20"/>
              </w:rPr>
              <w:t xml:space="preserve">and pupils </w:t>
            </w:r>
            <w:r w:rsidRPr="004B38CF">
              <w:rPr>
                <w:rFonts w:ascii="Open Sans Light" w:hAnsi="Open Sans Light" w:cs="Open Sans Light"/>
                <w:b/>
                <w:sz w:val="20"/>
                <w:szCs w:val="20"/>
              </w:rPr>
              <w:t xml:space="preserve">contracting the virus </w:t>
            </w:r>
            <w:r w:rsidR="004B38CF">
              <w:rPr>
                <w:rFonts w:ascii="Open Sans Light" w:hAnsi="Open Sans Light" w:cs="Open Sans Light"/>
                <w:b/>
                <w:sz w:val="20"/>
                <w:szCs w:val="20"/>
              </w:rPr>
              <w:t xml:space="preserve">through direct/ indirect transmission </w:t>
            </w:r>
            <w:r w:rsidRPr="004B38CF">
              <w:rPr>
                <w:rFonts w:ascii="Open Sans Light" w:hAnsi="Open Sans Light" w:cs="Open Sans Light"/>
                <w:b/>
                <w:sz w:val="20"/>
                <w:szCs w:val="20"/>
              </w:rPr>
              <w:t xml:space="preserve">when </w:t>
            </w:r>
            <w:r w:rsidR="004B38CF">
              <w:rPr>
                <w:rFonts w:ascii="Open Sans Light" w:hAnsi="Open Sans Light" w:cs="Open Sans Light"/>
                <w:b/>
                <w:sz w:val="20"/>
                <w:szCs w:val="20"/>
              </w:rPr>
              <w:t>travelling to/ from the school site using their own means</w:t>
            </w:r>
          </w:p>
        </w:tc>
        <w:tc>
          <w:tcPr>
            <w:tcW w:w="1842" w:type="dxa"/>
          </w:tcPr>
          <w:p w14:paraId="101E8361" w14:textId="77777777" w:rsidR="00206739" w:rsidRDefault="00206739" w:rsidP="00206739">
            <w:pPr>
              <w:rPr>
                <w:rFonts w:ascii="Open Sans Light" w:hAnsi="Open Sans Light" w:cs="Open Sans Light"/>
                <w:i/>
                <w:iCs/>
                <w:sz w:val="20"/>
                <w:szCs w:val="20"/>
              </w:rPr>
            </w:pPr>
            <w:r>
              <w:rPr>
                <w:rFonts w:ascii="Open Sans Light" w:hAnsi="Open Sans Light" w:cs="Open Sans Light"/>
                <w:i/>
                <w:iCs/>
                <w:sz w:val="20"/>
                <w:szCs w:val="20"/>
              </w:rPr>
              <w:t xml:space="preserve">All </w:t>
            </w:r>
          </w:p>
          <w:p w14:paraId="4F901612" w14:textId="77777777" w:rsidR="00206739" w:rsidRDefault="00206739" w:rsidP="00206739">
            <w:pPr>
              <w:rPr>
                <w:rFonts w:ascii="Open Sans Light" w:hAnsi="Open Sans Light" w:cs="Open Sans Light"/>
                <w:i/>
                <w:iCs/>
                <w:sz w:val="20"/>
                <w:szCs w:val="20"/>
              </w:rPr>
            </w:pPr>
          </w:p>
          <w:p w14:paraId="07709EFA" w14:textId="18A84124" w:rsidR="00206739" w:rsidRPr="00206739" w:rsidRDefault="00206739" w:rsidP="00206739">
            <w:pPr>
              <w:rPr>
                <w:rFonts w:ascii="Open Sans Light" w:hAnsi="Open Sans Light" w:cs="Open Sans Light"/>
                <w:i/>
                <w:iCs/>
                <w:sz w:val="20"/>
                <w:szCs w:val="20"/>
              </w:rPr>
            </w:pPr>
            <w:r>
              <w:rPr>
                <w:rFonts w:ascii="Open Sans Light" w:hAnsi="Open Sans Light" w:cs="Open Sans Light"/>
                <w:i/>
                <w:iCs/>
                <w:sz w:val="20"/>
                <w:szCs w:val="20"/>
              </w:rPr>
              <w:t xml:space="preserve">Staff </w:t>
            </w:r>
            <w:r w:rsidR="004B38CF">
              <w:rPr>
                <w:rFonts w:ascii="Open Sans Light" w:hAnsi="Open Sans Light" w:cs="Open Sans Light"/>
                <w:i/>
                <w:iCs/>
                <w:sz w:val="20"/>
                <w:szCs w:val="20"/>
              </w:rPr>
              <w:t xml:space="preserve">and pupils </w:t>
            </w:r>
            <w:r w:rsidRPr="00BB6DF0">
              <w:rPr>
                <w:rFonts w:ascii="Open Sans Light" w:hAnsi="Open Sans Light" w:cs="Open Sans Light"/>
                <w:i/>
                <w:iCs/>
                <w:sz w:val="20"/>
                <w:szCs w:val="20"/>
              </w:rPr>
              <w:t>may be at risk of contracting the v</w:t>
            </w:r>
            <w:r w:rsidR="004B38CF">
              <w:rPr>
                <w:rFonts w:ascii="Open Sans Light" w:hAnsi="Open Sans Light" w:cs="Open Sans Light"/>
                <w:i/>
                <w:iCs/>
                <w:sz w:val="20"/>
                <w:szCs w:val="20"/>
              </w:rPr>
              <w:t>irus whilst travelling to/ from the school</w:t>
            </w:r>
            <w:r w:rsidRPr="00BB6DF0">
              <w:rPr>
                <w:rFonts w:ascii="Open Sans Light" w:hAnsi="Open Sans Light" w:cs="Open Sans Light"/>
                <w:i/>
                <w:iCs/>
                <w:sz w:val="20"/>
                <w:szCs w:val="20"/>
              </w:rPr>
              <w:t>, especially if using public transport.</w:t>
            </w:r>
          </w:p>
        </w:tc>
        <w:tc>
          <w:tcPr>
            <w:tcW w:w="7542" w:type="dxa"/>
            <w:shd w:val="clear" w:color="auto" w:fill="auto"/>
          </w:tcPr>
          <w:p w14:paraId="45EBEF83" w14:textId="77777777" w:rsidR="00206739" w:rsidRPr="0004490F" w:rsidRDefault="00206739" w:rsidP="00206739">
            <w:pPr>
              <w:rPr>
                <w:rFonts w:ascii="Open Sans Light" w:hAnsi="Open Sans Light" w:cs="Open Sans Light"/>
                <w:i/>
                <w:sz w:val="20"/>
                <w:szCs w:val="20"/>
              </w:rPr>
            </w:pPr>
            <w:r w:rsidRPr="0004490F">
              <w:rPr>
                <w:rFonts w:ascii="Open Sans Light" w:hAnsi="Open Sans Light" w:cs="Open Sans Light"/>
                <w:i/>
                <w:sz w:val="20"/>
                <w:szCs w:val="20"/>
              </w:rPr>
              <w:t xml:space="preserve">Considerations: </w:t>
            </w:r>
          </w:p>
          <w:p w14:paraId="0DBC91EB" w14:textId="34DDD252" w:rsidR="004B38CF" w:rsidRDefault="00206739"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Staff </w:t>
            </w:r>
            <w:r w:rsidR="004B38CF">
              <w:rPr>
                <w:rFonts w:ascii="Open Sans Light" w:hAnsi="Open Sans Light" w:cs="Open Sans Light"/>
                <w:i/>
                <w:sz w:val="20"/>
                <w:szCs w:val="20"/>
              </w:rPr>
              <w:t xml:space="preserve">and pupils returning to the school </w:t>
            </w:r>
            <w:r w:rsidRPr="004B38CF">
              <w:rPr>
                <w:rFonts w:ascii="Open Sans Light" w:hAnsi="Open Sans Light" w:cs="Open Sans Light"/>
                <w:i/>
                <w:sz w:val="20"/>
                <w:szCs w:val="20"/>
              </w:rPr>
              <w:t xml:space="preserve">may be at risk of contracting the virus </w:t>
            </w:r>
            <w:r w:rsidR="004B38CF">
              <w:rPr>
                <w:rFonts w:ascii="Open Sans Light" w:hAnsi="Open Sans Light" w:cs="Open Sans Light"/>
                <w:i/>
                <w:sz w:val="20"/>
                <w:szCs w:val="20"/>
              </w:rPr>
              <w:t xml:space="preserve">whilst travelling to/ from the site, particularly </w:t>
            </w:r>
            <w:r w:rsidRPr="004B38CF">
              <w:rPr>
                <w:rFonts w:ascii="Open Sans Light" w:hAnsi="Open Sans Light" w:cs="Open Sans Light"/>
                <w:i/>
                <w:sz w:val="20"/>
                <w:szCs w:val="20"/>
              </w:rPr>
              <w:t>if they need to use public transport.</w:t>
            </w:r>
          </w:p>
          <w:p w14:paraId="07504A76" w14:textId="401806F0" w:rsidR="00206739" w:rsidRDefault="00206739" w:rsidP="004B38CF">
            <w:pPr>
              <w:rPr>
                <w:rFonts w:ascii="Open Sans Light" w:hAnsi="Open Sans Light" w:cs="Open Sans Light"/>
                <w:i/>
                <w:sz w:val="20"/>
                <w:szCs w:val="20"/>
              </w:rPr>
            </w:pPr>
            <w:r w:rsidRPr="004B38CF">
              <w:rPr>
                <w:rFonts w:ascii="Open Sans Light" w:hAnsi="Open Sans Light" w:cs="Open Sans Light"/>
                <w:i/>
                <w:sz w:val="20"/>
                <w:szCs w:val="20"/>
              </w:rPr>
              <w:t xml:space="preserve">Your responsibility for ensuring that </w:t>
            </w:r>
            <w:r w:rsidR="004B38CF">
              <w:rPr>
                <w:rFonts w:ascii="Open Sans Light" w:hAnsi="Open Sans Light" w:cs="Open Sans Light"/>
                <w:i/>
                <w:sz w:val="20"/>
                <w:szCs w:val="20"/>
              </w:rPr>
              <w:t xml:space="preserve">staff </w:t>
            </w:r>
            <w:r w:rsidRPr="004B38CF">
              <w:rPr>
                <w:rFonts w:ascii="Open Sans Light" w:hAnsi="Open Sans Light" w:cs="Open Sans Light"/>
                <w:i/>
                <w:sz w:val="20"/>
                <w:szCs w:val="20"/>
              </w:rPr>
              <w:t>can commute into work safely</w:t>
            </w:r>
            <w:r w:rsidR="004B38CF">
              <w:rPr>
                <w:rFonts w:ascii="Open Sans Light" w:hAnsi="Open Sans Light" w:cs="Open Sans Light"/>
                <w:i/>
                <w:sz w:val="20"/>
                <w:szCs w:val="20"/>
              </w:rPr>
              <w:t>, and pupils can travel to/ from the school safely</w:t>
            </w:r>
            <w:r w:rsidRPr="004B38CF">
              <w:rPr>
                <w:rFonts w:ascii="Open Sans Light" w:hAnsi="Open Sans Light" w:cs="Open Sans Light"/>
                <w:i/>
                <w:sz w:val="20"/>
                <w:szCs w:val="20"/>
              </w:rPr>
              <w:t xml:space="preserve"> is limited as there are many factors that are outside of your control; however, it is recommended that you promote safe travel and make reasonable adjustments to facilitate this wherever possible. </w:t>
            </w:r>
          </w:p>
          <w:p w14:paraId="2E454A7D" w14:textId="77777777" w:rsidR="00206739" w:rsidRPr="0004490F" w:rsidRDefault="00206739" w:rsidP="00206739">
            <w:pPr>
              <w:rPr>
                <w:rFonts w:ascii="Open Sans Light" w:hAnsi="Open Sans Light" w:cs="Open Sans Light"/>
                <w:i/>
                <w:sz w:val="20"/>
                <w:szCs w:val="20"/>
              </w:rPr>
            </w:pPr>
          </w:p>
          <w:p w14:paraId="33476B09" w14:textId="77777777" w:rsidR="00206739" w:rsidRPr="0004490F" w:rsidRDefault="00206739" w:rsidP="00206739">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5E21900" w14:textId="7EB83125"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 xml:space="preserve">Ask </w:t>
            </w:r>
            <w:r>
              <w:rPr>
                <w:rFonts w:ascii="Open Sans Light" w:hAnsi="Open Sans Light" w:cs="Open Sans Light"/>
                <w:i/>
                <w:sz w:val="20"/>
                <w:szCs w:val="20"/>
              </w:rPr>
              <w:t xml:space="preserve">staff </w:t>
            </w:r>
            <w:r w:rsidRPr="00206739">
              <w:rPr>
                <w:rFonts w:ascii="Open Sans Light" w:hAnsi="Open Sans Light" w:cs="Open Sans Light"/>
                <w:i/>
                <w:sz w:val="20"/>
                <w:szCs w:val="20"/>
              </w:rPr>
              <w:t xml:space="preserve">who cannot commute to and from work without using public transport to continue working from home if possible. </w:t>
            </w:r>
          </w:p>
          <w:p w14:paraId="5DE601F2" w14:textId="535F4285" w:rsidR="00206739" w:rsidRPr="00400EFA"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 xml:space="preserve">If </w:t>
            </w:r>
            <w:r>
              <w:rPr>
                <w:rFonts w:ascii="Open Sans Light" w:hAnsi="Open Sans Light" w:cs="Open Sans Light"/>
                <w:i/>
                <w:sz w:val="20"/>
                <w:szCs w:val="20"/>
              </w:rPr>
              <w:t>staff</w:t>
            </w:r>
            <w:r w:rsidR="00400EFA">
              <w:rPr>
                <w:rFonts w:ascii="Open Sans Light" w:hAnsi="Open Sans Light" w:cs="Open Sans Light"/>
                <w:i/>
                <w:sz w:val="20"/>
                <w:szCs w:val="20"/>
              </w:rPr>
              <w:t xml:space="preserve"> or pupils </w:t>
            </w:r>
            <w:r w:rsidRPr="00206739">
              <w:rPr>
                <w:rFonts w:ascii="Open Sans Light" w:hAnsi="Open Sans Light" w:cs="Open Sans Light"/>
                <w:i/>
                <w:sz w:val="20"/>
                <w:szCs w:val="20"/>
              </w:rPr>
              <w:t>must use public transport, adjust the</w:t>
            </w:r>
            <w:r>
              <w:rPr>
                <w:rFonts w:ascii="Open Sans Light" w:hAnsi="Open Sans Light" w:cs="Open Sans Light"/>
                <w:i/>
                <w:sz w:val="20"/>
                <w:szCs w:val="20"/>
              </w:rPr>
              <w:t>ir</w:t>
            </w:r>
            <w:r w:rsidRPr="00206739">
              <w:rPr>
                <w:rFonts w:ascii="Open Sans Light" w:hAnsi="Open Sans Light" w:cs="Open Sans Light"/>
                <w:i/>
                <w:sz w:val="20"/>
                <w:szCs w:val="20"/>
              </w:rPr>
              <w:t xml:space="preserve"> hours of work</w:t>
            </w:r>
            <w:r w:rsidR="00400EFA">
              <w:rPr>
                <w:rFonts w:ascii="Open Sans Light" w:hAnsi="Open Sans Light" w:cs="Open Sans Light"/>
                <w:i/>
                <w:sz w:val="20"/>
                <w:szCs w:val="20"/>
              </w:rPr>
              <w:t xml:space="preserve">/ learning </w:t>
            </w:r>
            <w:r w:rsidRPr="00400EFA">
              <w:rPr>
                <w:rFonts w:ascii="Open Sans Light" w:hAnsi="Open Sans Light" w:cs="Open Sans Light"/>
                <w:i/>
                <w:sz w:val="20"/>
                <w:szCs w:val="20"/>
              </w:rPr>
              <w:t xml:space="preserve">to allow them to travel outside of peak times. </w:t>
            </w:r>
          </w:p>
          <w:p w14:paraId="6EC48BCD" w14:textId="2133EE54" w:rsidR="00400EFA" w:rsidRPr="00400EFA" w:rsidRDefault="00400EFA" w:rsidP="00400EFA">
            <w:pPr>
              <w:pStyle w:val="ListParagraph"/>
              <w:numPr>
                <w:ilvl w:val="0"/>
                <w:numId w:val="27"/>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Ensure </w:t>
            </w:r>
            <w:r>
              <w:rPr>
                <w:rFonts w:ascii="Open Sans Light" w:hAnsi="Open Sans Light" w:cs="Open Sans Light"/>
                <w:i/>
                <w:sz w:val="20"/>
                <w:szCs w:val="20"/>
              </w:rPr>
              <w:t xml:space="preserve">staff, pupils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E00DD2">
              <w:rPr>
                <w:rFonts w:ascii="Open Sans Light" w:hAnsi="Open Sans Light" w:cs="Open Sans Light"/>
                <w:i/>
                <w:sz w:val="20"/>
                <w:szCs w:val="20"/>
              </w:rPr>
              <w:t xml:space="preserve">are aware of recommendations on transport to and from </w:t>
            </w:r>
            <w:r>
              <w:rPr>
                <w:rFonts w:ascii="Open Sans Light" w:hAnsi="Open Sans Light" w:cs="Open Sans Light"/>
                <w:i/>
                <w:sz w:val="20"/>
                <w:szCs w:val="20"/>
              </w:rPr>
              <w:t xml:space="preserve">the school </w:t>
            </w:r>
            <w:r w:rsidRPr="00E00DD2">
              <w:rPr>
                <w:rFonts w:ascii="Open Sans Light" w:hAnsi="Open Sans Light" w:cs="Open Sans Light"/>
                <w:i/>
                <w:sz w:val="20"/>
                <w:szCs w:val="20"/>
              </w:rPr>
              <w:t>(including avoiding peak times)</w:t>
            </w:r>
            <w:r>
              <w:rPr>
                <w:rFonts w:ascii="Open Sans Light" w:hAnsi="Open Sans Light" w:cs="Open Sans Light"/>
                <w:i/>
                <w:sz w:val="20"/>
                <w:szCs w:val="20"/>
              </w:rPr>
              <w:t xml:space="preserve"> as outlined in </w:t>
            </w:r>
            <w:hyperlink r:id="rId43" w:history="1">
              <w:r w:rsidRPr="00400EFA">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w:t>
            </w:r>
          </w:p>
          <w:p w14:paraId="0E3E48CE" w14:textId="28E1087E"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Encoura</w:t>
            </w:r>
            <w:r>
              <w:rPr>
                <w:rFonts w:ascii="Open Sans Light" w:hAnsi="Open Sans Light" w:cs="Open Sans Light"/>
                <w:i/>
                <w:sz w:val="20"/>
                <w:szCs w:val="20"/>
              </w:rPr>
              <w:t>ge staff</w:t>
            </w:r>
            <w:r w:rsidR="00400EFA">
              <w:rPr>
                <w:rFonts w:ascii="Open Sans Light" w:hAnsi="Open Sans Light" w:cs="Open Sans Light"/>
                <w:i/>
                <w:sz w:val="20"/>
                <w:szCs w:val="20"/>
              </w:rPr>
              <w:t xml:space="preserve">, pupils and parents/ </w:t>
            </w:r>
            <w:proofErr w:type="spellStart"/>
            <w:r w:rsidR="00400EFA">
              <w:rPr>
                <w:rFonts w:ascii="Open Sans Light" w:hAnsi="Open Sans Light" w:cs="Open Sans Light"/>
                <w:i/>
                <w:sz w:val="20"/>
                <w:szCs w:val="20"/>
              </w:rPr>
              <w:t>carers</w:t>
            </w:r>
            <w:proofErr w:type="spellEnd"/>
            <w:r w:rsidR="00400EFA">
              <w:rPr>
                <w:rFonts w:ascii="Open Sans Light" w:hAnsi="Open Sans Light" w:cs="Open Sans Light"/>
                <w:i/>
                <w:sz w:val="20"/>
                <w:szCs w:val="20"/>
              </w:rPr>
              <w:t xml:space="preserve"> </w:t>
            </w:r>
            <w:r w:rsidRPr="00206739">
              <w:rPr>
                <w:rFonts w:ascii="Open Sans Light" w:hAnsi="Open Sans Light" w:cs="Open Sans Light"/>
                <w:i/>
                <w:sz w:val="20"/>
                <w:szCs w:val="20"/>
              </w:rPr>
              <w:t>to walk</w:t>
            </w:r>
            <w:r w:rsidR="00400EFA">
              <w:rPr>
                <w:rFonts w:ascii="Open Sans Light" w:hAnsi="Open Sans Light" w:cs="Open Sans Light"/>
                <w:i/>
                <w:sz w:val="20"/>
                <w:szCs w:val="20"/>
              </w:rPr>
              <w:t xml:space="preserve"> </w:t>
            </w:r>
            <w:r w:rsidRPr="00206739">
              <w:rPr>
                <w:rFonts w:ascii="Open Sans Light" w:hAnsi="Open Sans Light" w:cs="Open Sans Light"/>
                <w:i/>
                <w:sz w:val="20"/>
                <w:szCs w:val="20"/>
              </w:rPr>
              <w:t xml:space="preserve">or cycle </w:t>
            </w:r>
            <w:r w:rsidR="00400EFA">
              <w:rPr>
                <w:rFonts w:ascii="Open Sans Light" w:hAnsi="Open Sans Light" w:cs="Open Sans Light"/>
                <w:i/>
                <w:sz w:val="20"/>
                <w:szCs w:val="20"/>
              </w:rPr>
              <w:t xml:space="preserve">to the school </w:t>
            </w:r>
            <w:r w:rsidRPr="00206739">
              <w:rPr>
                <w:rFonts w:ascii="Open Sans Light" w:hAnsi="Open Sans Light" w:cs="Open Sans Light"/>
                <w:i/>
                <w:sz w:val="20"/>
                <w:szCs w:val="20"/>
              </w:rPr>
              <w:t>if possible and provid</w:t>
            </w:r>
            <w:r>
              <w:rPr>
                <w:rFonts w:ascii="Open Sans Light" w:hAnsi="Open Sans Light" w:cs="Open Sans Light"/>
                <w:i/>
                <w:sz w:val="20"/>
                <w:szCs w:val="20"/>
              </w:rPr>
              <w:t>e</w:t>
            </w:r>
            <w:r w:rsidRPr="00206739">
              <w:rPr>
                <w:rFonts w:ascii="Open Sans Light" w:hAnsi="Open Sans Light" w:cs="Open Sans Light"/>
                <w:i/>
                <w:sz w:val="20"/>
                <w:szCs w:val="20"/>
              </w:rPr>
              <w:t xml:space="preserve"> additional bike racks and storage for bags/ clothes to facilitate this. </w:t>
            </w:r>
          </w:p>
          <w:p w14:paraId="067BC182" w14:textId="112199AF"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t>Provid</w:t>
            </w:r>
            <w:r>
              <w:rPr>
                <w:rFonts w:ascii="Open Sans Light" w:hAnsi="Open Sans Light" w:cs="Open Sans Light"/>
                <w:i/>
                <w:sz w:val="20"/>
                <w:szCs w:val="20"/>
              </w:rPr>
              <w:t xml:space="preserve">e </w:t>
            </w:r>
            <w:r w:rsidRPr="00206739">
              <w:rPr>
                <w:rFonts w:ascii="Open Sans Light" w:hAnsi="Open Sans Light" w:cs="Open Sans Light"/>
                <w:i/>
                <w:sz w:val="20"/>
                <w:szCs w:val="20"/>
              </w:rPr>
              <w:t xml:space="preserve">additional parking facilities </w:t>
            </w:r>
            <w:r>
              <w:rPr>
                <w:rFonts w:ascii="Open Sans Light" w:hAnsi="Open Sans Light" w:cs="Open Sans Light"/>
                <w:i/>
                <w:sz w:val="20"/>
                <w:szCs w:val="20"/>
              </w:rPr>
              <w:t xml:space="preserve">where possible </w:t>
            </w:r>
            <w:r w:rsidRPr="00206739">
              <w:rPr>
                <w:rFonts w:ascii="Open Sans Light" w:hAnsi="Open Sans Light" w:cs="Open Sans Light"/>
                <w:i/>
                <w:sz w:val="20"/>
                <w:szCs w:val="20"/>
              </w:rPr>
              <w:t xml:space="preserve">to enable more </w:t>
            </w:r>
            <w:r>
              <w:rPr>
                <w:rFonts w:ascii="Open Sans Light" w:hAnsi="Open Sans Light" w:cs="Open Sans Light"/>
                <w:i/>
                <w:sz w:val="20"/>
                <w:szCs w:val="20"/>
              </w:rPr>
              <w:t>staff</w:t>
            </w:r>
            <w:r w:rsidRPr="00206739">
              <w:rPr>
                <w:rFonts w:ascii="Open Sans Light" w:hAnsi="Open Sans Light" w:cs="Open Sans Light"/>
                <w:i/>
                <w:sz w:val="20"/>
                <w:szCs w:val="20"/>
              </w:rPr>
              <w:t xml:space="preserve"> to drive into work. </w:t>
            </w:r>
          </w:p>
          <w:p w14:paraId="54BB5451" w14:textId="41B4F62F" w:rsidR="00206739" w:rsidRPr="00206739" w:rsidRDefault="00206739" w:rsidP="00400EFA">
            <w:pPr>
              <w:pStyle w:val="ListParagraph"/>
              <w:numPr>
                <w:ilvl w:val="0"/>
                <w:numId w:val="27"/>
              </w:numPr>
              <w:ind w:left="349" w:hanging="283"/>
              <w:rPr>
                <w:rFonts w:ascii="Open Sans Light" w:hAnsi="Open Sans Light" w:cs="Open Sans Light"/>
                <w:i/>
                <w:sz w:val="20"/>
                <w:szCs w:val="20"/>
              </w:rPr>
            </w:pPr>
            <w:r w:rsidRPr="00206739">
              <w:rPr>
                <w:rFonts w:ascii="Open Sans Light" w:hAnsi="Open Sans Light" w:cs="Open Sans Light"/>
                <w:i/>
                <w:sz w:val="20"/>
                <w:szCs w:val="20"/>
              </w:rPr>
              <w:lastRenderedPageBreak/>
              <w:t>Provid</w:t>
            </w:r>
            <w:r w:rsidR="00034409">
              <w:rPr>
                <w:rFonts w:ascii="Open Sans Light" w:hAnsi="Open Sans Light" w:cs="Open Sans Light"/>
                <w:i/>
                <w:sz w:val="20"/>
                <w:szCs w:val="20"/>
              </w:rPr>
              <w:t xml:space="preserve">e </w:t>
            </w:r>
            <w:r w:rsidRPr="00206739">
              <w:rPr>
                <w:rFonts w:ascii="Open Sans Light" w:hAnsi="Open Sans Light" w:cs="Open Sans Light"/>
                <w:i/>
                <w:sz w:val="20"/>
                <w:szCs w:val="20"/>
              </w:rPr>
              <w:t xml:space="preserve">hand washing facilities or </w:t>
            </w:r>
            <w:r w:rsidR="00034409">
              <w:rPr>
                <w:rFonts w:ascii="Open Sans Light" w:hAnsi="Open Sans Light" w:cs="Open Sans Light"/>
                <w:i/>
                <w:sz w:val="20"/>
                <w:szCs w:val="20"/>
              </w:rPr>
              <w:t>alcohol hand rub</w:t>
            </w:r>
            <w:r w:rsidRPr="00206739">
              <w:rPr>
                <w:rFonts w:ascii="Open Sans Light" w:hAnsi="Open Sans Light" w:cs="Open Sans Light"/>
                <w:i/>
                <w:sz w:val="20"/>
                <w:szCs w:val="20"/>
              </w:rPr>
              <w:t xml:space="preserve"> at entry points and instruct </w:t>
            </w:r>
            <w:r w:rsidR="00400EFA">
              <w:rPr>
                <w:rFonts w:ascii="Open Sans Light" w:hAnsi="Open Sans Light" w:cs="Open Sans Light"/>
                <w:i/>
                <w:sz w:val="20"/>
                <w:szCs w:val="20"/>
              </w:rPr>
              <w:t xml:space="preserve">staff, pupils, contractors and visitors </w:t>
            </w:r>
            <w:r w:rsidRPr="00206739">
              <w:rPr>
                <w:rFonts w:ascii="Open Sans Light" w:hAnsi="Open Sans Light" w:cs="Open Sans Light"/>
                <w:i/>
                <w:sz w:val="20"/>
                <w:szCs w:val="20"/>
              </w:rPr>
              <w:t xml:space="preserve">to thoroughly clean their hands when they enter the workplace.  </w:t>
            </w:r>
          </w:p>
          <w:p w14:paraId="068F8B5B" w14:textId="77777777" w:rsidR="00206739" w:rsidRPr="00805C32" w:rsidRDefault="00206739" w:rsidP="00206739">
            <w:pPr>
              <w:rPr>
                <w:rFonts w:ascii="Open Sans Light" w:hAnsi="Open Sans Light" w:cs="Open Sans Light"/>
                <w:i/>
                <w:sz w:val="20"/>
                <w:szCs w:val="20"/>
              </w:rPr>
            </w:pPr>
          </w:p>
        </w:tc>
        <w:tc>
          <w:tcPr>
            <w:tcW w:w="1276" w:type="dxa"/>
            <w:vAlign w:val="center"/>
          </w:tcPr>
          <w:p w14:paraId="4BE1CDD1" w14:textId="77777777" w:rsidR="00206739" w:rsidRPr="00DC612A" w:rsidRDefault="00206739" w:rsidP="00206739">
            <w:pPr>
              <w:jc w:val="center"/>
              <w:rPr>
                <w:rFonts w:ascii="Open Sans Light" w:hAnsi="Open Sans Light" w:cs="Open Sans Light"/>
                <w:sz w:val="20"/>
                <w:szCs w:val="20"/>
                <w:highlight w:val="yellow"/>
              </w:rPr>
            </w:pPr>
          </w:p>
        </w:tc>
        <w:tc>
          <w:tcPr>
            <w:tcW w:w="1134" w:type="dxa"/>
            <w:vAlign w:val="center"/>
          </w:tcPr>
          <w:p w14:paraId="30A1A7C3" w14:textId="77777777" w:rsidR="00206739" w:rsidRPr="00DC612A" w:rsidRDefault="00206739" w:rsidP="00206739">
            <w:pPr>
              <w:jc w:val="center"/>
              <w:rPr>
                <w:rFonts w:ascii="Open Sans Light" w:hAnsi="Open Sans Light" w:cs="Open Sans Light"/>
                <w:b/>
                <w:sz w:val="20"/>
                <w:szCs w:val="20"/>
                <w:highlight w:val="yellow"/>
              </w:rPr>
            </w:pPr>
          </w:p>
        </w:tc>
      </w:tr>
      <w:tr w:rsidR="004B38CF" w:rsidRPr="004D1D6B" w14:paraId="099707BC" w14:textId="77777777" w:rsidTr="00F40A86">
        <w:tc>
          <w:tcPr>
            <w:tcW w:w="2802" w:type="dxa"/>
          </w:tcPr>
          <w:p w14:paraId="623DB563" w14:textId="1B5084C6" w:rsidR="004B38CF" w:rsidRPr="00AA0394" w:rsidRDefault="004B38CF" w:rsidP="00A2537E">
            <w:pPr>
              <w:rPr>
                <w:rFonts w:ascii="Open Sans Light" w:hAnsi="Open Sans Light" w:cs="Open Sans Light"/>
                <w:b/>
                <w:sz w:val="20"/>
                <w:szCs w:val="20"/>
              </w:rPr>
            </w:pPr>
            <w:r w:rsidRPr="00AA0394">
              <w:rPr>
                <w:rFonts w:ascii="Open Sans Light" w:hAnsi="Open Sans Light" w:cs="Open Sans Light"/>
                <w:b/>
                <w:sz w:val="20"/>
                <w:szCs w:val="20"/>
              </w:rPr>
              <w:t>Staff and pupils contracting the virus through direct/ indirect transmission when travelling to/ from the school site on transport services operated by the school</w:t>
            </w:r>
          </w:p>
          <w:p w14:paraId="4A853AE2" w14:textId="2FEE40EE" w:rsidR="004B38CF" w:rsidRPr="00AA0394" w:rsidRDefault="004B38CF" w:rsidP="00A2537E">
            <w:pPr>
              <w:rPr>
                <w:rFonts w:ascii="Open Sans Light" w:hAnsi="Open Sans Light" w:cs="Open Sans Light"/>
                <w:b/>
                <w:sz w:val="20"/>
                <w:szCs w:val="20"/>
              </w:rPr>
            </w:pPr>
          </w:p>
        </w:tc>
        <w:tc>
          <w:tcPr>
            <w:tcW w:w="1842" w:type="dxa"/>
          </w:tcPr>
          <w:p w14:paraId="6FBA626A" w14:textId="77777777" w:rsidR="004B38CF" w:rsidRPr="00AA0394" w:rsidRDefault="004B38CF" w:rsidP="005B7537">
            <w:pPr>
              <w:rPr>
                <w:rFonts w:ascii="Open Sans Light" w:hAnsi="Open Sans Light" w:cs="Open Sans Light"/>
                <w:i/>
                <w:sz w:val="20"/>
                <w:szCs w:val="20"/>
              </w:rPr>
            </w:pPr>
            <w:r w:rsidRPr="00AA0394">
              <w:rPr>
                <w:rFonts w:ascii="Open Sans Light" w:hAnsi="Open Sans Light" w:cs="Open Sans Light"/>
                <w:i/>
                <w:sz w:val="20"/>
                <w:szCs w:val="20"/>
              </w:rPr>
              <w:t>All.</w:t>
            </w:r>
          </w:p>
          <w:p w14:paraId="301F8113" w14:textId="77777777" w:rsidR="004B38CF" w:rsidRPr="00AA0394" w:rsidRDefault="004B38CF" w:rsidP="005B7537">
            <w:pPr>
              <w:rPr>
                <w:rFonts w:ascii="Open Sans Light" w:hAnsi="Open Sans Light" w:cs="Open Sans Light"/>
                <w:i/>
                <w:sz w:val="20"/>
                <w:szCs w:val="20"/>
              </w:rPr>
            </w:pPr>
          </w:p>
          <w:p w14:paraId="25576528" w14:textId="77777777" w:rsidR="004B38CF" w:rsidRPr="00AA0394" w:rsidRDefault="004B38CF" w:rsidP="005B7537">
            <w:pPr>
              <w:rPr>
                <w:rFonts w:ascii="Open Sans Light" w:hAnsi="Open Sans Light" w:cs="Open Sans Light"/>
                <w:i/>
                <w:sz w:val="20"/>
                <w:szCs w:val="20"/>
              </w:rPr>
            </w:pPr>
            <w:r w:rsidRPr="00AA0394">
              <w:rPr>
                <w:rFonts w:ascii="Open Sans Light" w:hAnsi="Open Sans Light" w:cs="Open Sans Light"/>
                <w:i/>
                <w:sz w:val="20"/>
                <w:szCs w:val="20"/>
              </w:rPr>
              <w:t>Staff and pupils may be at risk of contracting the virus on transport services operated by the school (e.g. minibuses, coaches etc.).</w:t>
            </w:r>
          </w:p>
          <w:p w14:paraId="7430D327" w14:textId="7037BCEB" w:rsidR="004B38CF" w:rsidRPr="00AA0394" w:rsidRDefault="004B38CF" w:rsidP="005B7537">
            <w:pPr>
              <w:rPr>
                <w:rFonts w:ascii="Open Sans Light" w:hAnsi="Open Sans Light" w:cs="Open Sans Light"/>
                <w:i/>
                <w:sz w:val="20"/>
                <w:szCs w:val="20"/>
              </w:rPr>
            </w:pPr>
          </w:p>
        </w:tc>
        <w:tc>
          <w:tcPr>
            <w:tcW w:w="7542" w:type="dxa"/>
          </w:tcPr>
          <w:p w14:paraId="4AF36E4C" w14:textId="77777777" w:rsidR="00AA0394" w:rsidRP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Considerations</w:t>
            </w:r>
          </w:p>
          <w:p w14:paraId="3C276F2B" w14:textId="3378E9A0" w:rsidR="00AA0394" w:rsidRP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 xml:space="preserve">If you provide transport for pupils to and from the school, you will need to consider the risk of direct and indirect transmission and implement suitable control measures to minimise the risk. </w:t>
            </w:r>
          </w:p>
          <w:p w14:paraId="40A77119" w14:textId="72AA9AFB" w:rsidR="00AA0394" w:rsidRPr="00AA0394" w:rsidRDefault="00AA0394" w:rsidP="00E91511">
            <w:pPr>
              <w:rPr>
                <w:rFonts w:ascii="Open Sans Light" w:hAnsi="Open Sans Light" w:cs="Open Sans Light"/>
                <w:i/>
                <w:sz w:val="20"/>
                <w:szCs w:val="20"/>
              </w:rPr>
            </w:pPr>
          </w:p>
          <w:p w14:paraId="1608734A" w14:textId="476FD186" w:rsidR="00AA0394" w:rsidRDefault="00AA0394" w:rsidP="00E91511">
            <w:pPr>
              <w:rPr>
                <w:rFonts w:ascii="Open Sans Light" w:hAnsi="Open Sans Light" w:cs="Open Sans Light"/>
                <w:i/>
                <w:sz w:val="20"/>
                <w:szCs w:val="20"/>
              </w:rPr>
            </w:pPr>
            <w:r w:rsidRPr="00AA0394">
              <w:rPr>
                <w:rFonts w:ascii="Open Sans Light" w:hAnsi="Open Sans Light" w:cs="Open Sans Light"/>
                <w:i/>
                <w:sz w:val="20"/>
                <w:szCs w:val="20"/>
              </w:rPr>
              <w:t xml:space="preserve">You should review the government guidance documents </w:t>
            </w:r>
            <w:hyperlink r:id="rId44" w:history="1">
              <w:r w:rsidRPr="00AA0394">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 xml:space="preserve"> and </w:t>
            </w:r>
            <w:hyperlink r:id="rId45" w:history="1">
              <w:r w:rsidRPr="00AA0394">
                <w:rPr>
                  <w:rStyle w:val="Hyperlink"/>
                  <w:rFonts w:ascii="Open Sans Light" w:hAnsi="Open Sans Light" w:cs="Open Sans Light"/>
                  <w:i/>
                  <w:sz w:val="20"/>
                  <w:szCs w:val="20"/>
                </w:rPr>
                <w:t>Coronavirus (COVID-19): safer transport guidance for operators</w:t>
              </w:r>
            </w:hyperlink>
            <w:r w:rsidR="003A271A">
              <w:rPr>
                <w:rFonts w:ascii="Open Sans Light" w:hAnsi="Open Sans Light" w:cs="Open Sans Light"/>
                <w:i/>
                <w:sz w:val="20"/>
                <w:szCs w:val="20"/>
              </w:rPr>
              <w:t xml:space="preserve"> and ensure that your transport risk assessments are updated to consider the risks posed by COVID-19. </w:t>
            </w:r>
            <w:r w:rsidR="003A271A" w:rsidRPr="003A271A">
              <w:rPr>
                <w:rFonts w:ascii="Open Sans Light" w:hAnsi="Open Sans Light" w:cs="Open Sans Light"/>
                <w:i/>
                <w:sz w:val="20"/>
                <w:szCs w:val="20"/>
              </w:rPr>
              <w:t xml:space="preserve">The Department for Business, Energy and Industrial Strategy (BEIS) </w:t>
            </w:r>
            <w:r w:rsidR="003A271A">
              <w:rPr>
                <w:rFonts w:ascii="Open Sans Light" w:hAnsi="Open Sans Light" w:cs="Open Sans Light"/>
                <w:i/>
                <w:sz w:val="20"/>
                <w:szCs w:val="20"/>
              </w:rPr>
              <w:t xml:space="preserve">also </w:t>
            </w:r>
            <w:r w:rsidR="003A271A" w:rsidRPr="003A271A">
              <w:rPr>
                <w:rFonts w:ascii="Open Sans Light" w:hAnsi="Open Sans Light" w:cs="Open Sans Light"/>
                <w:i/>
                <w:sz w:val="20"/>
                <w:szCs w:val="20"/>
              </w:rPr>
              <w:t xml:space="preserve">has guidance on </w:t>
            </w:r>
            <w:hyperlink r:id="rId46" w:history="1">
              <w:r w:rsidR="003A271A" w:rsidRPr="003A271A">
                <w:rPr>
                  <w:rStyle w:val="Hyperlink"/>
                  <w:rFonts w:ascii="Open Sans Light" w:hAnsi="Open Sans Light" w:cs="Open Sans Light"/>
                  <w:i/>
                  <w:sz w:val="20"/>
                  <w:szCs w:val="20"/>
                </w:rPr>
                <w:t>how a coronavirus risk assessment can be undertaken.</w:t>
              </w:r>
            </w:hyperlink>
          </w:p>
          <w:p w14:paraId="2C1449EF" w14:textId="21650DF3" w:rsidR="00EA7EDD" w:rsidRDefault="00EA7EDD" w:rsidP="00E91511">
            <w:pPr>
              <w:rPr>
                <w:rFonts w:ascii="Open Sans Light" w:hAnsi="Open Sans Light" w:cs="Open Sans Light"/>
                <w:i/>
                <w:sz w:val="20"/>
                <w:szCs w:val="20"/>
              </w:rPr>
            </w:pPr>
          </w:p>
          <w:p w14:paraId="3CD4D8A0" w14:textId="19E98DF6" w:rsidR="00EA7EDD" w:rsidRPr="00AA0394" w:rsidRDefault="00EA7EDD" w:rsidP="00E91511">
            <w:pPr>
              <w:rPr>
                <w:rFonts w:ascii="Open Sans Light" w:hAnsi="Open Sans Light" w:cs="Open Sans Light"/>
                <w:i/>
                <w:sz w:val="20"/>
                <w:szCs w:val="20"/>
              </w:rPr>
            </w:pPr>
            <w:r>
              <w:rPr>
                <w:rFonts w:ascii="Open Sans Light" w:hAnsi="Open Sans Light" w:cs="Open Sans Light"/>
                <w:i/>
                <w:sz w:val="20"/>
                <w:szCs w:val="20"/>
              </w:rPr>
              <w:t>If transport is operated by a third party provider</w:t>
            </w:r>
            <w:r>
              <w:t xml:space="preserve">, </w:t>
            </w:r>
            <w:r w:rsidRPr="00EA7EDD">
              <w:rPr>
                <w:rFonts w:ascii="Open Sans Light" w:hAnsi="Open Sans Light" w:cs="Open Sans Light"/>
                <w:i/>
                <w:sz w:val="20"/>
                <w:szCs w:val="20"/>
              </w:rPr>
              <w:t>you should liaise with them to ensure that you are satisfied with the</w:t>
            </w:r>
            <w:r>
              <w:rPr>
                <w:rFonts w:ascii="Open Sans Light" w:hAnsi="Open Sans Light" w:cs="Open Sans Light"/>
                <w:i/>
                <w:sz w:val="20"/>
                <w:szCs w:val="20"/>
              </w:rPr>
              <w:t xml:space="preserve"> risk assessment and</w:t>
            </w:r>
            <w:r w:rsidRPr="00EA7EDD">
              <w:rPr>
                <w:rFonts w:ascii="Open Sans Light" w:hAnsi="Open Sans Light" w:cs="Open Sans Light"/>
                <w:i/>
                <w:sz w:val="20"/>
                <w:szCs w:val="20"/>
              </w:rPr>
              <w:t xml:space="preserve"> procedures</w:t>
            </w:r>
            <w:r>
              <w:rPr>
                <w:rFonts w:ascii="Open Sans Light" w:hAnsi="Open Sans Light" w:cs="Open Sans Light"/>
                <w:i/>
                <w:sz w:val="20"/>
                <w:szCs w:val="20"/>
              </w:rPr>
              <w:t xml:space="preserve"> </w:t>
            </w:r>
            <w:r w:rsidRPr="00EA7EDD">
              <w:rPr>
                <w:rFonts w:ascii="Open Sans Light" w:hAnsi="Open Sans Light" w:cs="Open Sans Light"/>
                <w:i/>
                <w:sz w:val="20"/>
                <w:szCs w:val="20"/>
              </w:rPr>
              <w:t>that they have in place.</w:t>
            </w:r>
          </w:p>
          <w:p w14:paraId="50892623" w14:textId="433D2A7D" w:rsidR="00AA0394" w:rsidRDefault="00AA0394" w:rsidP="00E91511">
            <w:pPr>
              <w:rPr>
                <w:rFonts w:ascii="Open Sans Light" w:hAnsi="Open Sans Light" w:cs="Open Sans Light"/>
                <w:i/>
                <w:sz w:val="20"/>
                <w:szCs w:val="20"/>
                <w:highlight w:val="yellow"/>
              </w:rPr>
            </w:pPr>
          </w:p>
          <w:p w14:paraId="1C93D89A" w14:textId="49BEAE4B" w:rsidR="00EA7EDD" w:rsidRDefault="00EA7EDD" w:rsidP="00E91511">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3315A80" w14:textId="30D1C241" w:rsidR="00D215C8" w:rsidRP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Cohort staff and groups of pupils on transport as far as possible in line with class cohorts.</w:t>
            </w:r>
          </w:p>
          <w:p w14:paraId="337BECFA" w14:textId="77777777" w:rsid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 xml:space="preserve">Rearrange, limit or remove seating on vehicles to try and ensure that social distancing is observed and that it can be cleaned regularly using a </w:t>
            </w:r>
            <w:proofErr w:type="spellStart"/>
            <w:r w:rsidRPr="00D215C8">
              <w:rPr>
                <w:rFonts w:ascii="Open Sans Light" w:hAnsi="Open Sans Light" w:cs="Open Sans Light"/>
                <w:i/>
                <w:sz w:val="20"/>
                <w:szCs w:val="20"/>
              </w:rPr>
              <w:t>rota</w:t>
            </w:r>
            <w:proofErr w:type="spellEnd"/>
            <w:r w:rsidRPr="00D215C8">
              <w:rPr>
                <w:rFonts w:ascii="Open Sans Light" w:hAnsi="Open Sans Light" w:cs="Open Sans Light"/>
                <w:i/>
                <w:sz w:val="20"/>
                <w:szCs w:val="20"/>
              </w:rPr>
              <w:t xml:space="preserve"> or some other tracker. This may include</w:t>
            </w:r>
            <w:r>
              <w:rPr>
                <w:rFonts w:ascii="Open Sans Light" w:hAnsi="Open Sans Light" w:cs="Open Sans Light"/>
                <w:i/>
                <w:sz w:val="20"/>
                <w:szCs w:val="20"/>
              </w:rPr>
              <w:t>:</w:t>
            </w:r>
          </w:p>
          <w:p w14:paraId="49BD6381" w14:textId="04701C0F" w:rsid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t>Blocking</w:t>
            </w:r>
            <w:r w:rsidR="0058298D">
              <w:rPr>
                <w:rFonts w:ascii="Open Sans Light" w:hAnsi="Open Sans Light" w:cs="Open Sans Light"/>
                <w:i/>
                <w:sz w:val="20"/>
                <w:szCs w:val="20"/>
              </w:rPr>
              <w:t>/ cordoning</w:t>
            </w:r>
            <w:r w:rsidRPr="00D215C8">
              <w:rPr>
                <w:rFonts w:ascii="Open Sans Light" w:hAnsi="Open Sans Light" w:cs="Open Sans Light"/>
                <w:i/>
                <w:sz w:val="20"/>
                <w:szCs w:val="20"/>
              </w:rPr>
              <w:t xml:space="preserve"> off seats that are in close proximity to a driver or other workers and passengers</w:t>
            </w:r>
            <w:r>
              <w:rPr>
                <w:rFonts w:ascii="Open Sans Light" w:hAnsi="Open Sans Light" w:cs="Open Sans Light"/>
                <w:i/>
                <w:sz w:val="20"/>
                <w:szCs w:val="20"/>
              </w:rPr>
              <w:t>.</w:t>
            </w:r>
          </w:p>
          <w:p w14:paraId="77A7ACD9" w14:textId="5E8A353D" w:rsidR="00D215C8" w:rsidRDefault="00D47D48" w:rsidP="00400EFA">
            <w:pPr>
              <w:pStyle w:val="ListParagraph"/>
              <w:numPr>
                <w:ilvl w:val="0"/>
                <w:numId w:val="42"/>
              </w:numPr>
              <w:rPr>
                <w:rFonts w:ascii="Open Sans Light" w:hAnsi="Open Sans Light" w:cs="Open Sans Light"/>
                <w:i/>
                <w:sz w:val="20"/>
                <w:szCs w:val="20"/>
              </w:rPr>
            </w:pPr>
            <w:r>
              <w:rPr>
                <w:rFonts w:ascii="Open Sans Light" w:hAnsi="Open Sans Light" w:cs="Open Sans Light"/>
                <w:i/>
                <w:sz w:val="20"/>
                <w:szCs w:val="20"/>
              </w:rPr>
              <w:t xml:space="preserve">Eliminating </w:t>
            </w:r>
            <w:r w:rsidR="00D215C8" w:rsidRPr="00D215C8">
              <w:rPr>
                <w:rFonts w:ascii="Open Sans Light" w:hAnsi="Open Sans Light" w:cs="Open Sans Light"/>
                <w:i/>
                <w:sz w:val="20"/>
                <w:szCs w:val="20"/>
              </w:rPr>
              <w:t>face-to-face seating.</w:t>
            </w:r>
          </w:p>
          <w:p w14:paraId="2CAB7E71" w14:textId="7A195BD6" w:rsidR="00D215C8" w:rsidRDefault="00D215C8" w:rsidP="00400EFA">
            <w:pPr>
              <w:pStyle w:val="ListParagraph"/>
              <w:numPr>
                <w:ilvl w:val="0"/>
                <w:numId w:val="42"/>
              </w:numPr>
              <w:rPr>
                <w:rFonts w:ascii="Open Sans Light" w:hAnsi="Open Sans Light" w:cs="Open Sans Light"/>
                <w:i/>
                <w:sz w:val="20"/>
                <w:szCs w:val="20"/>
              </w:rPr>
            </w:pPr>
            <w:proofErr w:type="spellStart"/>
            <w:r w:rsidRPr="00D215C8">
              <w:rPr>
                <w:rFonts w:ascii="Open Sans Light" w:hAnsi="Open Sans Light" w:cs="Open Sans Light"/>
                <w:i/>
                <w:sz w:val="20"/>
                <w:szCs w:val="20"/>
              </w:rPr>
              <w:t>Maximising</w:t>
            </w:r>
            <w:proofErr w:type="spellEnd"/>
            <w:r w:rsidRPr="00D215C8">
              <w:rPr>
                <w:rFonts w:ascii="Open Sans Light" w:hAnsi="Open Sans Light" w:cs="Open Sans Light"/>
                <w:i/>
                <w:sz w:val="20"/>
                <w:szCs w:val="20"/>
              </w:rPr>
              <w:t xml:space="preserve"> separation</w:t>
            </w:r>
            <w:r w:rsidR="0058298D">
              <w:rPr>
                <w:rFonts w:ascii="Open Sans Light" w:hAnsi="Open Sans Light" w:cs="Open Sans Light"/>
                <w:i/>
                <w:sz w:val="20"/>
                <w:szCs w:val="20"/>
              </w:rPr>
              <w:t xml:space="preserve"> between passengers</w:t>
            </w:r>
            <w:r w:rsidR="006D6595">
              <w:rPr>
                <w:rFonts w:ascii="Open Sans Light" w:hAnsi="Open Sans Light" w:cs="Open Sans Light"/>
                <w:i/>
                <w:sz w:val="20"/>
                <w:szCs w:val="20"/>
              </w:rPr>
              <w:t>.</w:t>
            </w:r>
            <w:r w:rsidR="0058298D">
              <w:rPr>
                <w:rFonts w:ascii="Open Sans Light" w:hAnsi="Open Sans Light" w:cs="Open Sans Light"/>
                <w:i/>
                <w:sz w:val="20"/>
                <w:szCs w:val="20"/>
              </w:rPr>
              <w:t xml:space="preserve"> </w:t>
            </w:r>
          </w:p>
          <w:p w14:paraId="0CED1312" w14:textId="1EE8D378" w:rsidR="00D215C8" w:rsidRDefault="00D215C8" w:rsidP="00400EFA">
            <w:pPr>
              <w:pStyle w:val="ListParagraph"/>
              <w:numPr>
                <w:ilvl w:val="0"/>
                <w:numId w:val="42"/>
              </w:numPr>
              <w:rPr>
                <w:rFonts w:ascii="Open Sans Light" w:hAnsi="Open Sans Light" w:cs="Open Sans Light"/>
                <w:i/>
                <w:sz w:val="20"/>
                <w:szCs w:val="20"/>
              </w:rPr>
            </w:pPr>
            <w:r w:rsidRPr="00D215C8">
              <w:rPr>
                <w:rFonts w:ascii="Open Sans Light" w:hAnsi="Open Sans Light" w:cs="Open Sans Light"/>
                <w:i/>
                <w:sz w:val="20"/>
                <w:szCs w:val="20"/>
              </w:rPr>
              <w:lastRenderedPageBreak/>
              <w:t>Introduc</w:t>
            </w:r>
            <w:r w:rsidR="0058298D">
              <w:rPr>
                <w:rFonts w:ascii="Open Sans Light" w:hAnsi="Open Sans Light" w:cs="Open Sans Light"/>
                <w:i/>
                <w:sz w:val="20"/>
                <w:szCs w:val="20"/>
              </w:rPr>
              <w:t>e</w:t>
            </w:r>
            <w:r w:rsidRPr="00D215C8">
              <w:rPr>
                <w:rFonts w:ascii="Open Sans Light" w:hAnsi="Open Sans Light" w:cs="Open Sans Light"/>
                <w:i/>
                <w:sz w:val="20"/>
                <w:szCs w:val="20"/>
              </w:rPr>
              <w:t xml:space="preserve"> more one-way flow through vehicles</w:t>
            </w:r>
            <w:r w:rsidR="0058298D">
              <w:rPr>
                <w:rFonts w:ascii="Open Sans Light" w:hAnsi="Open Sans Light" w:cs="Open Sans Light"/>
                <w:i/>
                <w:sz w:val="20"/>
                <w:szCs w:val="20"/>
              </w:rPr>
              <w:t xml:space="preserve"> where possible. </w:t>
            </w:r>
          </w:p>
          <w:p w14:paraId="65055671" w14:textId="7CF554A5" w:rsidR="0058298D"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Substitute smaller vehicles with larger ones, or run 2 vehicles rather than one, where possible, to reduce the number of passengers per vehicle and increase the amount of space between passengers.</w:t>
            </w:r>
          </w:p>
          <w:p w14:paraId="401B437D" w14:textId="122C7E14"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E</w:t>
            </w:r>
            <w:r w:rsidR="00E91511" w:rsidRPr="0058298D">
              <w:rPr>
                <w:rFonts w:ascii="Open Sans Light" w:hAnsi="Open Sans Light" w:cs="Open Sans Light"/>
                <w:i/>
                <w:sz w:val="20"/>
                <w:szCs w:val="20"/>
              </w:rPr>
              <w:t>nsur</w:t>
            </w:r>
            <w:r w:rsidRPr="0058298D">
              <w:rPr>
                <w:rFonts w:ascii="Open Sans Light" w:hAnsi="Open Sans Light" w:cs="Open Sans Light"/>
                <w:i/>
                <w:sz w:val="20"/>
                <w:szCs w:val="20"/>
              </w:rPr>
              <w:t xml:space="preserve">e </w:t>
            </w:r>
            <w:r w:rsidR="00E91511" w:rsidRPr="0058298D">
              <w:rPr>
                <w:rFonts w:ascii="Open Sans Light" w:hAnsi="Open Sans Light" w:cs="Open Sans Light"/>
                <w:i/>
                <w:sz w:val="20"/>
                <w:szCs w:val="20"/>
              </w:rPr>
              <w:t>that transport arrangements cater for any changes to start and finish times</w:t>
            </w:r>
            <w:r w:rsidRPr="0058298D">
              <w:rPr>
                <w:rFonts w:ascii="Open Sans Light" w:hAnsi="Open Sans Light" w:cs="Open Sans Light"/>
                <w:i/>
                <w:sz w:val="20"/>
                <w:szCs w:val="20"/>
              </w:rPr>
              <w:t>.</w:t>
            </w:r>
          </w:p>
          <w:p w14:paraId="70F8E175" w14:textId="3A0B17E2"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Make </w:t>
            </w:r>
            <w:r w:rsidR="00E91511" w:rsidRPr="0058298D">
              <w:rPr>
                <w:rFonts w:ascii="Open Sans Light" w:hAnsi="Open Sans Light" w:cs="Open Sans Light"/>
                <w:i/>
                <w:sz w:val="20"/>
                <w:szCs w:val="20"/>
              </w:rPr>
              <w:t>sure transport</w:t>
            </w:r>
            <w:r w:rsidRPr="0058298D">
              <w:rPr>
                <w:rFonts w:ascii="Open Sans Light" w:hAnsi="Open Sans Light" w:cs="Open Sans Light"/>
                <w:i/>
                <w:sz w:val="20"/>
                <w:szCs w:val="20"/>
              </w:rPr>
              <w:t xml:space="preserve"> staff/</w:t>
            </w:r>
            <w:r w:rsidR="00E91511" w:rsidRPr="0058298D">
              <w:rPr>
                <w:rFonts w:ascii="Open Sans Light" w:hAnsi="Open Sans Light" w:cs="Open Sans Light"/>
                <w:i/>
                <w:sz w:val="20"/>
                <w:szCs w:val="20"/>
              </w:rPr>
              <w:t xml:space="preserve"> providers do not work if they or a member of their household are displaying any symptoms of </w:t>
            </w:r>
            <w:r w:rsidRPr="0058298D">
              <w:rPr>
                <w:rFonts w:ascii="Open Sans Light" w:hAnsi="Open Sans Light" w:cs="Open Sans Light"/>
                <w:i/>
                <w:sz w:val="20"/>
                <w:szCs w:val="20"/>
              </w:rPr>
              <w:t>COVID-19.</w:t>
            </w:r>
          </w:p>
          <w:p w14:paraId="16EE378C" w14:textId="7A16023D" w:rsidR="00E91511"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Make </w:t>
            </w:r>
            <w:r w:rsidR="00E91511" w:rsidRPr="0058298D">
              <w:rPr>
                <w:rFonts w:ascii="Open Sans Light" w:hAnsi="Open Sans Light" w:cs="Open Sans Light"/>
                <w:i/>
                <w:sz w:val="20"/>
                <w:szCs w:val="20"/>
              </w:rPr>
              <w:t xml:space="preserve">sure transport </w:t>
            </w:r>
            <w:r w:rsidRPr="0058298D">
              <w:rPr>
                <w:rFonts w:ascii="Open Sans Light" w:hAnsi="Open Sans Light" w:cs="Open Sans Light"/>
                <w:i/>
                <w:sz w:val="20"/>
                <w:szCs w:val="20"/>
              </w:rPr>
              <w:t xml:space="preserve">staff/ </w:t>
            </w:r>
            <w:r w:rsidR="00E91511" w:rsidRPr="0058298D">
              <w:rPr>
                <w:rFonts w:ascii="Open Sans Light" w:hAnsi="Open Sans Light" w:cs="Open Sans Light"/>
                <w:i/>
                <w:sz w:val="20"/>
                <w:szCs w:val="20"/>
              </w:rPr>
              <w:t>providers, as far as possible, follow hygiene rules and try to keep distance from their passengers</w:t>
            </w:r>
            <w:r w:rsidRPr="0058298D">
              <w:rPr>
                <w:rFonts w:ascii="Open Sans Light" w:hAnsi="Open Sans Light" w:cs="Open Sans Light"/>
                <w:i/>
                <w:sz w:val="20"/>
                <w:szCs w:val="20"/>
              </w:rPr>
              <w:t>.</w:t>
            </w:r>
          </w:p>
          <w:p w14:paraId="3960DB11" w14:textId="7DA65866" w:rsidR="00400EFA" w:rsidRPr="00400EFA" w:rsidRDefault="00400EFA" w:rsidP="00400EFA">
            <w:pPr>
              <w:pStyle w:val="ListParagraph"/>
              <w:numPr>
                <w:ilvl w:val="0"/>
                <w:numId w:val="42"/>
              </w:numPr>
              <w:rPr>
                <w:rFonts w:ascii="Open Sans Light" w:hAnsi="Open Sans Light" w:cs="Open Sans Light"/>
                <w:i/>
                <w:sz w:val="20"/>
                <w:szCs w:val="20"/>
              </w:rPr>
            </w:pPr>
            <w:r w:rsidRPr="00E00DD2">
              <w:rPr>
                <w:rFonts w:ascii="Open Sans Light" w:hAnsi="Open Sans Light" w:cs="Open Sans Light"/>
                <w:i/>
                <w:sz w:val="20"/>
                <w:szCs w:val="20"/>
              </w:rPr>
              <w:t xml:space="preserve">Ensure </w:t>
            </w:r>
            <w:r>
              <w:rPr>
                <w:rFonts w:ascii="Open Sans Light" w:hAnsi="Open Sans Light" w:cs="Open Sans Light"/>
                <w:i/>
                <w:sz w:val="20"/>
                <w:szCs w:val="20"/>
              </w:rPr>
              <w:t xml:space="preserve">staff, pupils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E00DD2">
              <w:rPr>
                <w:rFonts w:ascii="Open Sans Light" w:hAnsi="Open Sans Light" w:cs="Open Sans Light"/>
                <w:i/>
                <w:sz w:val="20"/>
                <w:szCs w:val="20"/>
              </w:rPr>
              <w:t xml:space="preserve">are aware of recommendations on transport to and from </w:t>
            </w:r>
            <w:r>
              <w:rPr>
                <w:rFonts w:ascii="Open Sans Light" w:hAnsi="Open Sans Light" w:cs="Open Sans Light"/>
                <w:i/>
                <w:sz w:val="20"/>
                <w:szCs w:val="20"/>
              </w:rPr>
              <w:t xml:space="preserve">the school as outlined in </w:t>
            </w:r>
            <w:hyperlink r:id="rId47" w:history="1">
              <w:r w:rsidRPr="00400EFA">
                <w:rPr>
                  <w:rStyle w:val="Hyperlink"/>
                  <w:rFonts w:ascii="Open Sans Light" w:hAnsi="Open Sans Light" w:cs="Open Sans Light"/>
                  <w:i/>
                  <w:sz w:val="20"/>
                  <w:szCs w:val="20"/>
                </w:rPr>
                <w:t>Coronavirus (COVID-19): safer travel guidance for passengers</w:t>
              </w:r>
            </w:hyperlink>
            <w:r>
              <w:rPr>
                <w:rFonts w:ascii="Open Sans Light" w:hAnsi="Open Sans Light" w:cs="Open Sans Light"/>
                <w:i/>
                <w:sz w:val="20"/>
                <w:szCs w:val="20"/>
              </w:rPr>
              <w:t>.</w:t>
            </w:r>
          </w:p>
          <w:p w14:paraId="7617275B" w14:textId="12347E78" w:rsidR="0058298D"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Provide alcohol hand rub in vehicles. </w:t>
            </w:r>
          </w:p>
          <w:p w14:paraId="4BD5BB05" w14:textId="5039F5C9" w:rsidR="00E91511" w:rsidRPr="0058298D" w:rsidRDefault="00D215C8"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 xml:space="preserve">Take </w:t>
            </w:r>
            <w:r w:rsidR="00E91511" w:rsidRPr="0058298D">
              <w:rPr>
                <w:rFonts w:ascii="Open Sans Light" w:hAnsi="Open Sans Light" w:cs="Open Sans Light"/>
                <w:i/>
                <w:sz w:val="20"/>
                <w:szCs w:val="20"/>
              </w:rPr>
              <w:t xml:space="preserve">appropriate actions to reduce risk if hygiene rules and social distancing is not possible, for example when transporting </w:t>
            </w:r>
            <w:r w:rsidR="0058298D" w:rsidRPr="0058298D">
              <w:rPr>
                <w:rFonts w:ascii="Open Sans Light" w:hAnsi="Open Sans Light" w:cs="Open Sans Light"/>
                <w:i/>
                <w:sz w:val="20"/>
                <w:szCs w:val="20"/>
              </w:rPr>
              <w:t xml:space="preserve">pupils </w:t>
            </w:r>
            <w:r w:rsidR="00E91511" w:rsidRPr="0058298D">
              <w:rPr>
                <w:rFonts w:ascii="Open Sans Light" w:hAnsi="Open Sans Light" w:cs="Open Sans Light"/>
                <w:i/>
                <w:sz w:val="20"/>
                <w:szCs w:val="20"/>
              </w:rPr>
              <w:t>with complex needs who need support to access the vehicle or fasten seatbelts</w:t>
            </w:r>
            <w:r w:rsidR="0058298D" w:rsidRPr="0058298D">
              <w:rPr>
                <w:rFonts w:ascii="Open Sans Light" w:hAnsi="Open Sans Light" w:cs="Open Sans Light"/>
                <w:i/>
                <w:sz w:val="20"/>
                <w:szCs w:val="20"/>
              </w:rPr>
              <w:t>.</w:t>
            </w:r>
          </w:p>
          <w:p w14:paraId="6FF3CE75" w14:textId="618CA81B" w:rsidR="004B38CF" w:rsidRPr="0058298D" w:rsidRDefault="0058298D" w:rsidP="00400EFA">
            <w:pPr>
              <w:pStyle w:val="ListParagraph"/>
              <w:numPr>
                <w:ilvl w:val="0"/>
                <w:numId w:val="42"/>
              </w:numPr>
              <w:rPr>
                <w:rFonts w:ascii="Open Sans Light" w:hAnsi="Open Sans Light" w:cs="Open Sans Light"/>
                <w:i/>
                <w:sz w:val="20"/>
                <w:szCs w:val="20"/>
              </w:rPr>
            </w:pPr>
            <w:r w:rsidRPr="0058298D">
              <w:rPr>
                <w:rFonts w:ascii="Open Sans Light" w:hAnsi="Open Sans Light" w:cs="Open Sans Light"/>
                <w:i/>
                <w:sz w:val="20"/>
                <w:szCs w:val="20"/>
              </w:rPr>
              <w:t>C</w:t>
            </w:r>
            <w:r w:rsidR="00E91511" w:rsidRPr="0058298D">
              <w:rPr>
                <w:rFonts w:ascii="Open Sans Light" w:hAnsi="Open Sans Light" w:cs="Open Sans Light"/>
                <w:i/>
                <w:sz w:val="20"/>
                <w:szCs w:val="20"/>
              </w:rPr>
              <w:t>ommunicat</w:t>
            </w:r>
            <w:r w:rsidRPr="0058298D">
              <w:rPr>
                <w:rFonts w:ascii="Open Sans Light" w:hAnsi="Open Sans Light" w:cs="Open Sans Light"/>
                <w:i/>
                <w:sz w:val="20"/>
                <w:szCs w:val="20"/>
              </w:rPr>
              <w:t xml:space="preserve">e </w:t>
            </w:r>
            <w:r w:rsidR="00E91511" w:rsidRPr="0058298D">
              <w:rPr>
                <w:rFonts w:ascii="Open Sans Light" w:hAnsi="Open Sans Light" w:cs="Open Sans Light"/>
                <w:i/>
                <w:sz w:val="20"/>
                <w:szCs w:val="20"/>
              </w:rPr>
              <w:t xml:space="preserve">revised travel plans clearly to </w:t>
            </w:r>
            <w:r w:rsidRPr="0058298D">
              <w:rPr>
                <w:rFonts w:ascii="Open Sans Light" w:hAnsi="Open Sans Light" w:cs="Open Sans Light"/>
                <w:i/>
                <w:sz w:val="20"/>
                <w:szCs w:val="20"/>
              </w:rPr>
              <w:t>transport staff/ providers</w:t>
            </w:r>
            <w:r w:rsidR="00400EFA">
              <w:rPr>
                <w:rFonts w:ascii="Open Sans Light" w:hAnsi="Open Sans Light" w:cs="Open Sans Light"/>
                <w:i/>
                <w:sz w:val="20"/>
                <w:szCs w:val="20"/>
              </w:rPr>
              <w:t xml:space="preserve">, pupils, and </w:t>
            </w:r>
            <w:r w:rsidR="00E91511" w:rsidRPr="0058298D">
              <w:rPr>
                <w:rFonts w:ascii="Open Sans Light" w:hAnsi="Open Sans Light" w:cs="Open Sans Light"/>
                <w:i/>
                <w:sz w:val="20"/>
                <w:szCs w:val="20"/>
              </w:rPr>
              <w:t>parents</w:t>
            </w:r>
            <w:r w:rsidRPr="0058298D">
              <w:rPr>
                <w:rFonts w:ascii="Open Sans Light" w:hAnsi="Open Sans Light" w:cs="Open Sans Light"/>
                <w:i/>
                <w:sz w:val="20"/>
                <w:szCs w:val="20"/>
              </w:rPr>
              <w:t xml:space="preserve">/ </w:t>
            </w:r>
            <w:proofErr w:type="spellStart"/>
            <w:r w:rsidRPr="0058298D">
              <w:rPr>
                <w:rFonts w:ascii="Open Sans Light" w:hAnsi="Open Sans Light" w:cs="Open Sans Light"/>
                <w:i/>
                <w:sz w:val="20"/>
                <w:szCs w:val="20"/>
              </w:rPr>
              <w:t>carers</w:t>
            </w:r>
            <w:proofErr w:type="spellEnd"/>
            <w:r w:rsidR="00E91511" w:rsidRPr="0058298D">
              <w:rPr>
                <w:rFonts w:ascii="Open Sans Light" w:hAnsi="Open Sans Light" w:cs="Open Sans Light"/>
                <w:i/>
                <w:sz w:val="20"/>
                <w:szCs w:val="20"/>
              </w:rPr>
              <w:t xml:space="preserve"> where appropriate (for instance, to agree </w:t>
            </w:r>
            <w:r w:rsidRPr="0058298D">
              <w:rPr>
                <w:rFonts w:ascii="Open Sans Light" w:hAnsi="Open Sans Light" w:cs="Open Sans Light"/>
                <w:i/>
                <w:sz w:val="20"/>
                <w:szCs w:val="20"/>
              </w:rPr>
              <w:t xml:space="preserve">routes, </w:t>
            </w:r>
            <w:r w:rsidR="00E91511" w:rsidRPr="0058298D">
              <w:rPr>
                <w:rFonts w:ascii="Open Sans Light" w:hAnsi="Open Sans Light" w:cs="Open Sans Light"/>
                <w:i/>
                <w:sz w:val="20"/>
                <w:szCs w:val="20"/>
              </w:rPr>
              <w:t>pick-up and drop-off times</w:t>
            </w:r>
            <w:r w:rsidRPr="0058298D">
              <w:rPr>
                <w:rFonts w:ascii="Open Sans Light" w:hAnsi="Open Sans Light" w:cs="Open Sans Light"/>
                <w:i/>
                <w:sz w:val="20"/>
                <w:szCs w:val="20"/>
              </w:rPr>
              <w:t xml:space="preserve"> etc.</w:t>
            </w:r>
            <w:r w:rsidR="00E91511" w:rsidRPr="0058298D">
              <w:rPr>
                <w:rFonts w:ascii="Open Sans Light" w:hAnsi="Open Sans Light" w:cs="Open Sans Light"/>
                <w:i/>
                <w:sz w:val="20"/>
                <w:szCs w:val="20"/>
              </w:rPr>
              <w:t>)</w:t>
            </w:r>
            <w:r w:rsidR="00400EFA">
              <w:rPr>
                <w:rFonts w:ascii="Open Sans Light" w:hAnsi="Open Sans Light" w:cs="Open Sans Light"/>
                <w:i/>
                <w:sz w:val="20"/>
                <w:szCs w:val="20"/>
              </w:rPr>
              <w:t>.</w:t>
            </w:r>
          </w:p>
          <w:p w14:paraId="10218452" w14:textId="0A581394" w:rsidR="00EA7EDD" w:rsidRPr="00E91511" w:rsidRDefault="00EA7EDD" w:rsidP="00E91511">
            <w:pPr>
              <w:rPr>
                <w:rFonts w:ascii="Open Sans Light" w:hAnsi="Open Sans Light" w:cs="Open Sans Light"/>
                <w:i/>
                <w:sz w:val="20"/>
                <w:szCs w:val="20"/>
                <w:highlight w:val="yellow"/>
              </w:rPr>
            </w:pPr>
          </w:p>
        </w:tc>
        <w:tc>
          <w:tcPr>
            <w:tcW w:w="1276" w:type="dxa"/>
            <w:vAlign w:val="center"/>
          </w:tcPr>
          <w:p w14:paraId="70DDE8B8" w14:textId="77777777" w:rsidR="004B38CF" w:rsidRPr="00DC612A" w:rsidRDefault="004B38CF" w:rsidP="00A2537E">
            <w:pPr>
              <w:jc w:val="center"/>
              <w:rPr>
                <w:rFonts w:ascii="Open Sans Light" w:hAnsi="Open Sans Light" w:cs="Open Sans Light"/>
                <w:sz w:val="20"/>
                <w:szCs w:val="20"/>
                <w:highlight w:val="yellow"/>
              </w:rPr>
            </w:pPr>
          </w:p>
        </w:tc>
        <w:tc>
          <w:tcPr>
            <w:tcW w:w="1134" w:type="dxa"/>
            <w:vAlign w:val="center"/>
          </w:tcPr>
          <w:p w14:paraId="0C35DE1F" w14:textId="77777777" w:rsidR="004B38CF" w:rsidRPr="00DC612A" w:rsidRDefault="004B38CF" w:rsidP="00A2537E">
            <w:pPr>
              <w:jc w:val="center"/>
              <w:rPr>
                <w:rFonts w:ascii="Open Sans Light" w:hAnsi="Open Sans Light" w:cs="Open Sans Light"/>
                <w:b/>
                <w:sz w:val="20"/>
                <w:szCs w:val="20"/>
                <w:highlight w:val="yellow"/>
              </w:rPr>
            </w:pPr>
          </w:p>
        </w:tc>
      </w:tr>
      <w:tr w:rsidR="00F40A86" w:rsidRPr="004D1D6B" w14:paraId="3DA4CF5F" w14:textId="77777777" w:rsidTr="00F40A86">
        <w:tc>
          <w:tcPr>
            <w:tcW w:w="2802" w:type="dxa"/>
          </w:tcPr>
          <w:p w14:paraId="0BA617FB" w14:textId="1782277F" w:rsidR="00F40A86" w:rsidRPr="00805C32" w:rsidRDefault="00F40A86" w:rsidP="00A2537E">
            <w:pPr>
              <w:rPr>
                <w:rFonts w:ascii="Open Sans Light" w:hAnsi="Open Sans Light" w:cs="Open Sans Light"/>
                <w:b/>
                <w:sz w:val="20"/>
                <w:szCs w:val="20"/>
              </w:rPr>
            </w:pPr>
            <w:r w:rsidRPr="00805C32">
              <w:rPr>
                <w:rFonts w:ascii="Open Sans Light" w:hAnsi="Open Sans Light" w:cs="Open Sans Light"/>
                <w:b/>
                <w:sz w:val="20"/>
                <w:szCs w:val="20"/>
              </w:rPr>
              <w:lastRenderedPageBreak/>
              <w:t xml:space="preserve">Staff, pupils, contractors </w:t>
            </w:r>
            <w:r w:rsidR="00805C32" w:rsidRPr="00805C32">
              <w:rPr>
                <w:rFonts w:ascii="Open Sans Light" w:hAnsi="Open Sans Light" w:cs="Open Sans Light"/>
                <w:b/>
                <w:sz w:val="20"/>
                <w:szCs w:val="20"/>
              </w:rPr>
              <w:t xml:space="preserve">and visitors </w:t>
            </w:r>
            <w:r w:rsidRPr="00805C32">
              <w:rPr>
                <w:rFonts w:ascii="Open Sans Light" w:hAnsi="Open Sans Light" w:cs="Open Sans Light"/>
                <w:b/>
                <w:sz w:val="20"/>
                <w:szCs w:val="20"/>
              </w:rPr>
              <w:t>not implementing suitable hygiene practices</w:t>
            </w:r>
            <w:r w:rsidR="00805C32" w:rsidRPr="00805C32">
              <w:rPr>
                <w:rFonts w:ascii="Open Sans Light" w:hAnsi="Open Sans Light" w:cs="Open Sans Light"/>
                <w:b/>
                <w:sz w:val="20"/>
                <w:szCs w:val="20"/>
              </w:rPr>
              <w:t xml:space="preserve"> to limit the risk of direct and indirect transmission</w:t>
            </w:r>
            <w:r w:rsidR="008D3783">
              <w:rPr>
                <w:rFonts w:ascii="Open Sans Light" w:hAnsi="Open Sans Light" w:cs="Open Sans Light"/>
                <w:b/>
                <w:sz w:val="20"/>
                <w:szCs w:val="20"/>
              </w:rPr>
              <w:t>.</w:t>
            </w:r>
          </w:p>
          <w:p w14:paraId="7010CE79" w14:textId="0CBB61DD" w:rsidR="00F40A86" w:rsidRPr="00805C32" w:rsidRDefault="00F40A86" w:rsidP="00A2537E">
            <w:pPr>
              <w:rPr>
                <w:rFonts w:ascii="Open Sans Light" w:hAnsi="Open Sans Light" w:cs="Open Sans Light"/>
                <w:b/>
                <w:sz w:val="20"/>
                <w:szCs w:val="20"/>
              </w:rPr>
            </w:pPr>
          </w:p>
        </w:tc>
        <w:tc>
          <w:tcPr>
            <w:tcW w:w="1842" w:type="dxa"/>
          </w:tcPr>
          <w:p w14:paraId="3491DA29" w14:textId="0A509F79" w:rsidR="00F40A86" w:rsidRDefault="00F40A86" w:rsidP="005B7537">
            <w:pPr>
              <w:rPr>
                <w:rFonts w:ascii="Open Sans Light" w:hAnsi="Open Sans Light" w:cs="Open Sans Light"/>
                <w:i/>
                <w:sz w:val="20"/>
                <w:szCs w:val="20"/>
              </w:rPr>
            </w:pPr>
            <w:r w:rsidRPr="00805C32">
              <w:rPr>
                <w:rFonts w:ascii="Open Sans Light" w:hAnsi="Open Sans Light" w:cs="Open Sans Light"/>
                <w:i/>
                <w:sz w:val="20"/>
                <w:szCs w:val="20"/>
              </w:rPr>
              <w:t>All</w:t>
            </w:r>
            <w:r w:rsidR="008D3783">
              <w:rPr>
                <w:rFonts w:ascii="Open Sans Light" w:hAnsi="Open Sans Light" w:cs="Open Sans Light"/>
                <w:i/>
                <w:sz w:val="20"/>
                <w:szCs w:val="20"/>
              </w:rPr>
              <w:t>.</w:t>
            </w:r>
          </w:p>
          <w:p w14:paraId="52028BFE" w14:textId="77777777" w:rsidR="008D3783" w:rsidRPr="00805C32" w:rsidRDefault="008D3783" w:rsidP="005B7537">
            <w:pPr>
              <w:rPr>
                <w:rFonts w:ascii="Open Sans Light" w:hAnsi="Open Sans Light" w:cs="Open Sans Light"/>
                <w:i/>
                <w:sz w:val="20"/>
                <w:szCs w:val="20"/>
              </w:rPr>
            </w:pPr>
          </w:p>
          <w:p w14:paraId="49615B75" w14:textId="46C18177" w:rsidR="00F40A86" w:rsidRPr="00805C32" w:rsidRDefault="00F40A86" w:rsidP="005B7537">
            <w:pPr>
              <w:rPr>
                <w:rFonts w:ascii="Open Sans Light" w:hAnsi="Open Sans Light" w:cs="Open Sans Light"/>
                <w:i/>
                <w:sz w:val="20"/>
                <w:szCs w:val="20"/>
              </w:rPr>
            </w:pPr>
            <w:r w:rsidRPr="00805C32">
              <w:rPr>
                <w:rFonts w:ascii="Open Sans Light" w:hAnsi="Open Sans Light" w:cs="Open Sans Light"/>
                <w:i/>
                <w:sz w:val="20"/>
                <w:szCs w:val="20"/>
              </w:rPr>
              <w:t>Potential spread of COVID-19 between staff, pupils and others on site</w:t>
            </w:r>
            <w:r w:rsidR="008D3783">
              <w:rPr>
                <w:rFonts w:ascii="Open Sans Light" w:hAnsi="Open Sans Light" w:cs="Open Sans Light"/>
                <w:i/>
                <w:sz w:val="20"/>
                <w:szCs w:val="20"/>
              </w:rPr>
              <w:t>.</w:t>
            </w:r>
          </w:p>
          <w:p w14:paraId="4FCDEF51" w14:textId="07259F6A" w:rsidR="00F40A86" w:rsidRPr="00805C32" w:rsidRDefault="00F40A86" w:rsidP="005B7537">
            <w:pPr>
              <w:rPr>
                <w:rFonts w:ascii="Open Sans Light" w:hAnsi="Open Sans Light" w:cs="Open Sans Light"/>
                <w:i/>
                <w:sz w:val="20"/>
                <w:szCs w:val="20"/>
              </w:rPr>
            </w:pPr>
          </w:p>
        </w:tc>
        <w:tc>
          <w:tcPr>
            <w:tcW w:w="7542" w:type="dxa"/>
          </w:tcPr>
          <w:p w14:paraId="0A92AC51" w14:textId="6A8B1B50" w:rsidR="00F40A86" w:rsidRPr="00805C32" w:rsidRDefault="00F40A86" w:rsidP="005645BB">
            <w:pPr>
              <w:rPr>
                <w:rFonts w:ascii="Open Sans Light" w:hAnsi="Open Sans Light" w:cs="Open Sans Light"/>
                <w:i/>
                <w:sz w:val="20"/>
                <w:szCs w:val="20"/>
              </w:rPr>
            </w:pPr>
            <w:r w:rsidRPr="00805C32">
              <w:rPr>
                <w:rFonts w:ascii="Open Sans Light" w:hAnsi="Open Sans Light" w:cs="Open Sans Light"/>
                <w:i/>
                <w:sz w:val="20"/>
                <w:szCs w:val="20"/>
              </w:rPr>
              <w:t>Considerations</w:t>
            </w:r>
          </w:p>
          <w:p w14:paraId="2E8FFF62" w14:textId="05F5B767"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Good hand and respiratory hygiene is imperative in the fight to minimise the spread of the virus, and so you’ll need to ensure that adequate handwashing facilities are available and that staff and pupils are regularly briefed on good hand and respiratory hygiene practices. Posters and lesson plans on general hand hygiene can be found on the </w:t>
            </w:r>
            <w:hyperlink r:id="rId48" w:history="1">
              <w:proofErr w:type="spellStart"/>
              <w:r w:rsidRPr="006D6595">
                <w:rPr>
                  <w:rStyle w:val="Hyperlink"/>
                  <w:rFonts w:ascii="Open Sans Light" w:hAnsi="Open Sans Light" w:cs="Open Sans Light"/>
                  <w:i/>
                  <w:sz w:val="20"/>
                  <w:szCs w:val="20"/>
                </w:rPr>
                <w:t>eBug</w:t>
              </w:r>
              <w:proofErr w:type="spellEnd"/>
            </w:hyperlink>
            <w:r w:rsidRPr="000962FA">
              <w:rPr>
                <w:rFonts w:ascii="Open Sans Light" w:hAnsi="Open Sans Light" w:cs="Open Sans Light"/>
                <w:i/>
                <w:sz w:val="20"/>
                <w:szCs w:val="20"/>
              </w:rPr>
              <w:t xml:space="preserve"> </w:t>
            </w:r>
            <w:r w:rsidR="00805C32" w:rsidRPr="000962FA">
              <w:rPr>
                <w:rFonts w:ascii="Open Sans Light" w:hAnsi="Open Sans Light" w:cs="Open Sans Light"/>
                <w:i/>
                <w:sz w:val="20"/>
                <w:szCs w:val="20"/>
              </w:rPr>
              <w:t>and</w:t>
            </w:r>
            <w:r w:rsidR="006D6595">
              <w:rPr>
                <w:rFonts w:ascii="Open Sans Light" w:hAnsi="Open Sans Light" w:cs="Open Sans Light"/>
                <w:i/>
                <w:sz w:val="20"/>
                <w:szCs w:val="20"/>
              </w:rPr>
              <w:t xml:space="preserve"> </w:t>
            </w:r>
            <w:hyperlink r:id="rId49" w:history="1">
              <w:r w:rsidR="006D6595" w:rsidRPr="006D6595">
                <w:rPr>
                  <w:rStyle w:val="Hyperlink"/>
                  <w:rFonts w:ascii="Open Sans Light" w:hAnsi="Open Sans Light" w:cs="Open Sans Light"/>
                  <w:i/>
                  <w:sz w:val="20"/>
                  <w:szCs w:val="20"/>
                </w:rPr>
                <w:t>Public Health England</w:t>
              </w:r>
            </w:hyperlink>
            <w:r w:rsidR="006D6595">
              <w:rPr>
                <w:rFonts w:ascii="Open Sans Light" w:hAnsi="Open Sans Light" w:cs="Open Sans Light"/>
                <w:i/>
                <w:sz w:val="20"/>
                <w:szCs w:val="20"/>
              </w:rPr>
              <w:t xml:space="preserve"> website. </w:t>
            </w:r>
          </w:p>
          <w:p w14:paraId="3870F3AB" w14:textId="77777777" w:rsidR="000962FA" w:rsidRDefault="000962FA" w:rsidP="000962FA">
            <w:pPr>
              <w:rPr>
                <w:rFonts w:ascii="Open Sans Light" w:hAnsi="Open Sans Light" w:cs="Open Sans Light"/>
                <w:i/>
                <w:sz w:val="20"/>
                <w:szCs w:val="20"/>
              </w:rPr>
            </w:pPr>
          </w:p>
          <w:p w14:paraId="0AC5749F" w14:textId="5C4336BA" w:rsidR="00F40A86" w:rsidRDefault="00805C32" w:rsidP="005645BB">
            <w:pPr>
              <w:rPr>
                <w:rFonts w:ascii="Open Sans Light" w:hAnsi="Open Sans Light" w:cs="Open Sans Light"/>
                <w:i/>
                <w:sz w:val="20"/>
                <w:szCs w:val="20"/>
              </w:rPr>
            </w:pPr>
            <w:r w:rsidRPr="000962FA">
              <w:rPr>
                <w:rFonts w:ascii="Open Sans Light" w:hAnsi="Open Sans Light" w:cs="Open Sans Light"/>
                <w:i/>
                <w:sz w:val="20"/>
                <w:szCs w:val="20"/>
              </w:rPr>
              <w:lastRenderedPageBreak/>
              <w:t xml:space="preserve">You’ll need to ensure that suitable handwashing facilities and procedures are in place to enable contractors and visitors to practice good hand and respiratory hygiene whilst on your site. </w:t>
            </w:r>
          </w:p>
          <w:p w14:paraId="222232CE" w14:textId="77777777" w:rsidR="00770C22" w:rsidRDefault="00770C22" w:rsidP="005645BB">
            <w:pPr>
              <w:rPr>
                <w:rFonts w:ascii="Open Sans Light" w:hAnsi="Open Sans Light" w:cs="Open Sans Light"/>
                <w:i/>
                <w:sz w:val="20"/>
                <w:szCs w:val="20"/>
                <w:highlight w:val="yellow"/>
              </w:rPr>
            </w:pPr>
          </w:p>
          <w:p w14:paraId="4A587590" w14:textId="41E81C45" w:rsidR="004B38CF" w:rsidRPr="004B38CF" w:rsidRDefault="004B38CF" w:rsidP="004B38CF">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Pr="00B94EE6">
              <w:rPr>
                <w:rStyle w:val="normaltextrun"/>
                <w:rFonts w:ascii="Open Sans Light" w:hAnsi="Open Sans Light" w:cs="Open Sans Light"/>
                <w:i/>
                <w:iCs/>
                <w:sz w:val="20"/>
                <w:szCs w:val="20"/>
                <w:lang w:val="en-US" w:eastAsia="en-US"/>
              </w:rPr>
              <w:t>may include:</w:t>
            </w:r>
          </w:p>
          <w:p w14:paraId="0E38C00B" w14:textId="00E155EB"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Review stocks of hand soap</w:t>
            </w:r>
            <w:r w:rsidR="00DB2F78">
              <w:rPr>
                <w:rFonts w:ascii="Open Sans Light" w:hAnsi="Open Sans Light" w:cs="Open Sans Light"/>
                <w:i/>
                <w:sz w:val="20"/>
                <w:szCs w:val="20"/>
              </w:rPr>
              <w:t xml:space="preserve">, </w:t>
            </w:r>
            <w:r w:rsidRPr="00805C32">
              <w:rPr>
                <w:rFonts w:ascii="Open Sans Light" w:hAnsi="Open Sans Light" w:cs="Open Sans Light"/>
                <w:i/>
                <w:sz w:val="20"/>
                <w:szCs w:val="20"/>
              </w:rPr>
              <w:t xml:space="preserve">alcohol-based hand </w:t>
            </w:r>
            <w:r w:rsidR="00805C32" w:rsidRPr="00805C32">
              <w:rPr>
                <w:rFonts w:ascii="Open Sans Light" w:hAnsi="Open Sans Light" w:cs="Open Sans Light"/>
                <w:i/>
                <w:sz w:val="20"/>
                <w:szCs w:val="20"/>
              </w:rPr>
              <w:t>rub</w:t>
            </w:r>
            <w:r w:rsidR="00DB2F78">
              <w:rPr>
                <w:rFonts w:ascii="Open Sans Light" w:hAnsi="Open Sans Light" w:cs="Open Sans Light"/>
                <w:i/>
                <w:sz w:val="20"/>
                <w:szCs w:val="20"/>
              </w:rPr>
              <w:t xml:space="preserve">, and paper towels </w:t>
            </w:r>
            <w:r w:rsidRPr="00805C32">
              <w:rPr>
                <w:rFonts w:ascii="Open Sans Light" w:hAnsi="Open Sans Light" w:cs="Open Sans Light"/>
                <w:i/>
                <w:sz w:val="20"/>
                <w:szCs w:val="20"/>
              </w:rPr>
              <w:t>and purchase additional stocks if required</w:t>
            </w:r>
            <w:r w:rsidR="00805C32" w:rsidRPr="00805C32">
              <w:rPr>
                <w:rFonts w:ascii="Open Sans Light" w:hAnsi="Open Sans Light" w:cs="Open Sans Light"/>
                <w:i/>
                <w:sz w:val="20"/>
                <w:szCs w:val="20"/>
              </w:rPr>
              <w:t>.</w:t>
            </w:r>
          </w:p>
          <w:p w14:paraId="04228867" w14:textId="4328017F"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Ensure that staff, pupils, contractors </w:t>
            </w:r>
            <w:r w:rsidR="00805C32" w:rsidRPr="00805C32">
              <w:rPr>
                <w:rFonts w:ascii="Open Sans Light" w:hAnsi="Open Sans Light" w:cs="Open Sans Light"/>
                <w:i/>
                <w:sz w:val="20"/>
                <w:szCs w:val="20"/>
              </w:rPr>
              <w:t xml:space="preserve">and visitors </w:t>
            </w:r>
            <w:r w:rsidRPr="00805C32">
              <w:rPr>
                <w:rFonts w:ascii="Open Sans Light" w:hAnsi="Open Sans Light" w:cs="Open Sans Light"/>
                <w:i/>
                <w:sz w:val="20"/>
                <w:szCs w:val="20"/>
              </w:rPr>
              <w:t xml:space="preserve">have access to suitable hand washing facilities (i.e. either hot running water and hand soap or alcohol-based hand </w:t>
            </w:r>
            <w:r w:rsidR="00805C32" w:rsidRPr="00805C32">
              <w:rPr>
                <w:rFonts w:ascii="Open Sans Light" w:hAnsi="Open Sans Light" w:cs="Open Sans Light"/>
                <w:i/>
                <w:sz w:val="20"/>
                <w:szCs w:val="20"/>
              </w:rPr>
              <w:t xml:space="preserve">rub). </w:t>
            </w:r>
          </w:p>
          <w:p w14:paraId="2786F596" w14:textId="6893B051"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Provide alcohol-based hand </w:t>
            </w:r>
            <w:r w:rsidR="00805C32" w:rsidRPr="00805C32">
              <w:rPr>
                <w:rFonts w:ascii="Open Sans Light" w:hAnsi="Open Sans Light" w:cs="Open Sans Light"/>
                <w:i/>
                <w:sz w:val="20"/>
                <w:szCs w:val="20"/>
              </w:rPr>
              <w:t>rub</w:t>
            </w:r>
            <w:r w:rsidRPr="00805C32">
              <w:rPr>
                <w:rFonts w:ascii="Open Sans Light" w:hAnsi="Open Sans Light" w:cs="Open Sans Light"/>
                <w:i/>
                <w:sz w:val="20"/>
                <w:szCs w:val="20"/>
              </w:rPr>
              <w:t xml:space="preserve"> in prominent places and ensure that staff are charged with topping these up regularly</w:t>
            </w:r>
            <w:r w:rsidR="00805C32" w:rsidRPr="00805C32">
              <w:rPr>
                <w:rFonts w:ascii="Open Sans Light" w:hAnsi="Open Sans Light" w:cs="Open Sans Light"/>
                <w:i/>
                <w:sz w:val="20"/>
                <w:szCs w:val="20"/>
              </w:rPr>
              <w:t>.</w:t>
            </w:r>
            <w:r w:rsidR="00805C32">
              <w:rPr>
                <w:rFonts w:ascii="Open Sans Light" w:hAnsi="Open Sans Light" w:cs="Open Sans Light"/>
                <w:i/>
                <w:sz w:val="20"/>
                <w:szCs w:val="20"/>
              </w:rPr>
              <w:t xml:space="preserve"> </w:t>
            </w:r>
          </w:p>
          <w:p w14:paraId="494AC50A" w14:textId="2BC46CD5"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Brief staff</w:t>
            </w:r>
            <w:r w:rsidR="00805C32" w:rsidRPr="00805C32">
              <w:rPr>
                <w:rFonts w:ascii="Open Sans Light" w:hAnsi="Open Sans Light" w:cs="Open Sans Light"/>
                <w:i/>
                <w:sz w:val="20"/>
                <w:szCs w:val="20"/>
              </w:rPr>
              <w:t xml:space="preserve">, </w:t>
            </w:r>
            <w:r w:rsidRPr="00805C32">
              <w:rPr>
                <w:rFonts w:ascii="Open Sans Light" w:hAnsi="Open Sans Light" w:cs="Open Sans Light"/>
                <w:i/>
                <w:sz w:val="20"/>
                <w:szCs w:val="20"/>
              </w:rPr>
              <w:t>pupils</w:t>
            </w:r>
            <w:r w:rsidR="00805C32" w:rsidRPr="00805C32">
              <w:rPr>
                <w:rFonts w:ascii="Open Sans Light" w:hAnsi="Open Sans Light" w:cs="Open Sans Light"/>
                <w:i/>
                <w:sz w:val="20"/>
                <w:szCs w:val="20"/>
              </w:rPr>
              <w:t>, contractors and visitors</w:t>
            </w:r>
            <w:r w:rsidRPr="00805C32">
              <w:rPr>
                <w:rFonts w:ascii="Open Sans Light" w:hAnsi="Open Sans Light" w:cs="Open Sans Light"/>
                <w:i/>
                <w:sz w:val="20"/>
                <w:szCs w:val="20"/>
              </w:rPr>
              <w:t xml:space="preserve"> on the need to wash their hands regularly (and after using the toilet or changing a nappy, before eating or handling food, and after blowing their nose/sneezing/coughing) and on the correct handwashing technique (NHS advice on handwashing, including a video, is available </w:t>
            </w:r>
            <w:hyperlink r:id="rId50" w:history="1">
              <w:r w:rsidRPr="00805C32">
                <w:rPr>
                  <w:rStyle w:val="Hyperlink"/>
                  <w:rFonts w:ascii="Open Sans Light" w:hAnsi="Open Sans Light" w:cs="Open Sans Light"/>
                  <w:i/>
                  <w:sz w:val="20"/>
                  <w:szCs w:val="20"/>
                </w:rPr>
                <w:t>here</w:t>
              </w:r>
            </w:hyperlink>
            <w:r w:rsidRPr="00805C32">
              <w:rPr>
                <w:rFonts w:ascii="Open Sans Light" w:hAnsi="Open Sans Light" w:cs="Open Sans Light"/>
                <w:i/>
                <w:sz w:val="20"/>
                <w:szCs w:val="20"/>
              </w:rPr>
              <w:t>)</w:t>
            </w:r>
            <w:r w:rsidR="00805C32" w:rsidRPr="00805C32">
              <w:rPr>
                <w:rFonts w:ascii="Open Sans Light" w:hAnsi="Open Sans Light" w:cs="Open Sans Light"/>
                <w:i/>
                <w:sz w:val="20"/>
                <w:szCs w:val="20"/>
              </w:rPr>
              <w:t>.</w:t>
            </w:r>
            <w:r w:rsidR="00770C22">
              <w:rPr>
                <w:rFonts w:ascii="Open Sans Light" w:hAnsi="Open Sans Light" w:cs="Open Sans Light"/>
                <w:i/>
                <w:sz w:val="20"/>
                <w:szCs w:val="20"/>
              </w:rPr>
              <w:t xml:space="preserve"> You may wish to draw up a schedule, especially for younger pupils. </w:t>
            </w:r>
          </w:p>
          <w:p w14:paraId="1A031EF6" w14:textId="2F7B1C16" w:rsidR="00F40A86" w:rsidRPr="00805C32" w:rsidRDefault="00805C32"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Brief staff, pupils, contractors and visitors </w:t>
            </w:r>
            <w:r w:rsidR="00F40A86" w:rsidRPr="00805C32">
              <w:rPr>
                <w:rFonts w:ascii="Open Sans Light" w:hAnsi="Open Sans Light" w:cs="Open Sans Light"/>
                <w:i/>
                <w:sz w:val="20"/>
                <w:szCs w:val="20"/>
              </w:rPr>
              <w:t>on good respiratory hygiene practices (i.e. covering your mouth and nose with your bent elbow or tissue when you cough or sneeze, ‘catch it, bin it, kill it)</w:t>
            </w:r>
            <w:r w:rsidRPr="00805C32">
              <w:rPr>
                <w:rFonts w:ascii="Open Sans Light" w:hAnsi="Open Sans Light" w:cs="Open Sans Light"/>
                <w:i/>
                <w:sz w:val="20"/>
                <w:szCs w:val="20"/>
              </w:rPr>
              <w:t>.</w:t>
            </w:r>
          </w:p>
          <w:p w14:paraId="68F88A76" w14:textId="2A1B3789" w:rsidR="00F40A86" w:rsidRDefault="00805C32" w:rsidP="002C6EF8">
            <w:pPr>
              <w:pStyle w:val="ListParagraph"/>
              <w:numPr>
                <w:ilvl w:val="0"/>
                <w:numId w:val="12"/>
              </w:numPr>
              <w:ind w:left="349" w:hanging="283"/>
              <w:rPr>
                <w:rFonts w:ascii="Open Sans Light" w:hAnsi="Open Sans Light" w:cs="Open Sans Light"/>
                <w:i/>
                <w:sz w:val="20"/>
                <w:szCs w:val="20"/>
              </w:rPr>
            </w:pPr>
            <w:r w:rsidRPr="00805C32">
              <w:rPr>
                <w:rFonts w:ascii="Open Sans Light" w:hAnsi="Open Sans Light" w:cs="Open Sans Light"/>
                <w:i/>
                <w:sz w:val="20"/>
                <w:szCs w:val="20"/>
              </w:rPr>
              <w:t xml:space="preserve">Brief staff, pupils, contractors and visitors </w:t>
            </w:r>
            <w:r w:rsidR="00F40A86" w:rsidRPr="00805C32">
              <w:rPr>
                <w:rFonts w:ascii="Open Sans Light" w:hAnsi="Open Sans Light" w:cs="Open Sans Light"/>
                <w:i/>
                <w:sz w:val="20"/>
                <w:szCs w:val="20"/>
              </w:rPr>
              <w:t>on the need to avoid touching their face (and especially the eyes, nose and mouth)</w:t>
            </w:r>
            <w:r w:rsidRPr="00805C32">
              <w:rPr>
                <w:rFonts w:ascii="Open Sans Light" w:hAnsi="Open Sans Light" w:cs="Open Sans Light"/>
                <w:i/>
                <w:sz w:val="20"/>
                <w:szCs w:val="20"/>
              </w:rPr>
              <w:t>.</w:t>
            </w:r>
          </w:p>
          <w:p w14:paraId="712E5CD5" w14:textId="42658F6D" w:rsidR="00770C22" w:rsidRPr="00805C32" w:rsidRDefault="00770C22" w:rsidP="002C6EF8">
            <w:pPr>
              <w:pStyle w:val="ListParagraph"/>
              <w:numPr>
                <w:ilvl w:val="0"/>
                <w:numId w:val="12"/>
              </w:numPr>
              <w:ind w:left="349" w:hanging="283"/>
              <w:rPr>
                <w:rFonts w:ascii="Open Sans Light" w:hAnsi="Open Sans Light" w:cs="Open Sans Light"/>
                <w:i/>
                <w:sz w:val="20"/>
                <w:szCs w:val="20"/>
              </w:rPr>
            </w:pPr>
            <w:r>
              <w:rPr>
                <w:rFonts w:ascii="Open Sans Light" w:hAnsi="Open Sans Light" w:cs="Open Sans Light"/>
                <w:i/>
                <w:sz w:val="20"/>
                <w:szCs w:val="20"/>
              </w:rPr>
              <w:t xml:space="preserve">Brief staff and pupils on the need for non-contact greetings (i.e. no shaking hands, hugs etc.). </w:t>
            </w:r>
          </w:p>
          <w:p w14:paraId="4F8F7165" w14:textId="44CBEB59" w:rsidR="00F40A86" w:rsidRPr="00805C32" w:rsidRDefault="00F40A86" w:rsidP="002C6EF8">
            <w:pPr>
              <w:pStyle w:val="ListParagraph"/>
              <w:numPr>
                <w:ilvl w:val="0"/>
                <w:numId w:val="12"/>
              </w:numPr>
              <w:ind w:left="349" w:hanging="283"/>
              <w:rPr>
                <w:rFonts w:ascii="Open Sans Light" w:hAnsi="Open Sans Light" w:cs="Open Sans Light"/>
                <w:i/>
                <w:sz w:val="20"/>
                <w:szCs w:val="20"/>
              </w:rPr>
            </w:pPr>
            <w:r w:rsidRPr="006D6595">
              <w:rPr>
                <w:rFonts w:ascii="Open Sans Light" w:hAnsi="Open Sans Light" w:cs="Open Sans Light"/>
                <w:i/>
                <w:sz w:val="20"/>
                <w:szCs w:val="20"/>
              </w:rPr>
              <w:t xml:space="preserve">Display </w:t>
            </w:r>
            <w:r w:rsidR="006D6595" w:rsidRPr="006D6595">
              <w:rPr>
                <w:rFonts w:ascii="Open Sans Light" w:hAnsi="Open Sans Light" w:cs="Open Sans Light"/>
                <w:i/>
                <w:sz w:val="20"/>
                <w:szCs w:val="20"/>
              </w:rPr>
              <w:t>posters i</w:t>
            </w:r>
            <w:r w:rsidRPr="006D6595">
              <w:rPr>
                <w:rFonts w:ascii="Open Sans Light" w:hAnsi="Open Sans Light" w:cs="Open Sans Light"/>
                <w:i/>
                <w:sz w:val="20"/>
                <w:szCs w:val="20"/>
              </w:rPr>
              <w:t xml:space="preserve">n </w:t>
            </w:r>
            <w:r w:rsidR="00805C32" w:rsidRPr="006D6595">
              <w:rPr>
                <w:rFonts w:ascii="Open Sans Light" w:hAnsi="Open Sans Light" w:cs="Open Sans Light"/>
                <w:i/>
                <w:sz w:val="20"/>
                <w:szCs w:val="20"/>
              </w:rPr>
              <w:t>prominent</w:t>
            </w:r>
            <w:r w:rsidRPr="00805C32">
              <w:rPr>
                <w:rFonts w:ascii="Open Sans Light" w:hAnsi="Open Sans Light" w:cs="Open Sans Light"/>
                <w:i/>
                <w:sz w:val="20"/>
                <w:szCs w:val="20"/>
              </w:rPr>
              <w:t xml:space="preserve"> locations to remind staff, pupils and others of good hand and respiratory hygiene practices</w:t>
            </w:r>
            <w:r w:rsidR="00805C32" w:rsidRPr="00805C32">
              <w:rPr>
                <w:rFonts w:ascii="Open Sans Light" w:hAnsi="Open Sans Light" w:cs="Open Sans Light"/>
                <w:i/>
                <w:sz w:val="20"/>
                <w:szCs w:val="20"/>
              </w:rPr>
              <w:t>.</w:t>
            </w:r>
          </w:p>
          <w:p w14:paraId="1185062D" w14:textId="54996FC2" w:rsidR="00F40A86" w:rsidRPr="00AF20AA" w:rsidRDefault="00F40A86" w:rsidP="002C6EF8">
            <w:pPr>
              <w:pStyle w:val="ListParagraph"/>
              <w:numPr>
                <w:ilvl w:val="0"/>
                <w:numId w:val="12"/>
              </w:numPr>
              <w:ind w:left="349" w:hanging="283"/>
              <w:rPr>
                <w:rFonts w:ascii="Open Sans Light" w:hAnsi="Open Sans Light" w:cs="Open Sans Light"/>
                <w:i/>
                <w:sz w:val="20"/>
                <w:szCs w:val="20"/>
              </w:rPr>
            </w:pPr>
            <w:r w:rsidRPr="00AF20AA">
              <w:rPr>
                <w:rFonts w:ascii="Open Sans Light" w:hAnsi="Open Sans Light" w:cs="Open Sans Light"/>
                <w:i/>
                <w:sz w:val="20"/>
                <w:szCs w:val="20"/>
              </w:rPr>
              <w:t>Staff to supervise young children to ensure they wash their hands for 20 seconds</w:t>
            </w:r>
            <w:r w:rsidR="00BB2D9C" w:rsidRPr="007475D1">
              <w:rPr>
                <w:rFonts w:ascii="Open Sans Light" w:hAnsi="Open Sans Light" w:cs="Open Sans Light"/>
                <w:i/>
                <w:sz w:val="20"/>
                <w:szCs w:val="20"/>
                <w:highlight w:val="yellow"/>
              </w:rPr>
              <w:t>,</w:t>
            </w:r>
            <w:r w:rsidR="00BB2D9C">
              <w:rPr>
                <w:rFonts w:ascii="Open Sans Light" w:hAnsi="Open Sans Light" w:cs="Open Sans Light"/>
                <w:i/>
                <w:sz w:val="20"/>
                <w:szCs w:val="20"/>
              </w:rPr>
              <w:t xml:space="preserve"> </w:t>
            </w:r>
            <w:r w:rsidRPr="00AF20AA">
              <w:rPr>
                <w:rFonts w:ascii="Open Sans Light" w:hAnsi="Open Sans Light" w:cs="Open Sans Light"/>
                <w:i/>
                <w:sz w:val="20"/>
                <w:szCs w:val="20"/>
              </w:rPr>
              <w:t xml:space="preserve">more often than usual (and after using the toilet, before eating, and after blowing </w:t>
            </w:r>
            <w:r w:rsidRPr="00AF20AA">
              <w:rPr>
                <w:rFonts w:ascii="Open Sans Light" w:hAnsi="Open Sans Light" w:cs="Open Sans Light"/>
                <w:i/>
                <w:sz w:val="20"/>
                <w:szCs w:val="20"/>
              </w:rPr>
              <w:lastRenderedPageBreak/>
              <w:t xml:space="preserve">their nose/sneezing/coughing) with soap and water or alcohol-based hand </w:t>
            </w:r>
            <w:r w:rsidR="00805C32" w:rsidRPr="00AF20AA">
              <w:rPr>
                <w:rFonts w:ascii="Open Sans Light" w:hAnsi="Open Sans Light" w:cs="Open Sans Light"/>
                <w:i/>
                <w:sz w:val="20"/>
                <w:szCs w:val="20"/>
              </w:rPr>
              <w:t>rub</w:t>
            </w:r>
            <w:r w:rsidRPr="00AF20AA">
              <w:rPr>
                <w:rFonts w:ascii="Open Sans Light" w:hAnsi="Open Sans Light" w:cs="Open Sans Light"/>
                <w:i/>
                <w:sz w:val="20"/>
                <w:szCs w:val="20"/>
              </w:rPr>
              <w:t xml:space="preserve"> and catch coughs and sneezes in tissues</w:t>
            </w:r>
            <w:r w:rsidR="00AF20AA" w:rsidRPr="00AF20AA">
              <w:rPr>
                <w:rFonts w:ascii="Open Sans Light" w:hAnsi="Open Sans Light" w:cs="Open Sans Light"/>
                <w:i/>
                <w:sz w:val="20"/>
                <w:szCs w:val="20"/>
              </w:rPr>
              <w:t xml:space="preserve">. </w:t>
            </w:r>
          </w:p>
          <w:p w14:paraId="2A62DDE7" w14:textId="14561FDA" w:rsidR="00C851F4" w:rsidRPr="0058298D" w:rsidRDefault="00C851F4" w:rsidP="0058298D">
            <w:pPr>
              <w:ind w:left="66"/>
              <w:rPr>
                <w:rFonts w:ascii="Open Sans Light" w:hAnsi="Open Sans Light" w:cs="Open Sans Light"/>
                <w:i/>
                <w:sz w:val="20"/>
                <w:szCs w:val="20"/>
                <w:highlight w:val="yellow"/>
              </w:rPr>
            </w:pPr>
          </w:p>
        </w:tc>
        <w:tc>
          <w:tcPr>
            <w:tcW w:w="1276" w:type="dxa"/>
            <w:vAlign w:val="center"/>
          </w:tcPr>
          <w:p w14:paraId="2DF78E5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D1D71D6"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4C2CFDF1" w14:textId="77777777" w:rsidTr="00F40A86">
        <w:tc>
          <w:tcPr>
            <w:tcW w:w="2802" w:type="dxa"/>
          </w:tcPr>
          <w:p w14:paraId="778B9AE5" w14:textId="7B348767" w:rsidR="00F40A86" w:rsidRPr="00034409" w:rsidRDefault="00F40A86" w:rsidP="00A2537E">
            <w:pPr>
              <w:rPr>
                <w:rFonts w:ascii="Open Sans Light" w:hAnsi="Open Sans Light" w:cs="Open Sans Light"/>
                <w:b/>
                <w:sz w:val="20"/>
                <w:szCs w:val="20"/>
                <w:lang w:val="en-GB"/>
              </w:rPr>
            </w:pPr>
            <w:r w:rsidRPr="00034409">
              <w:rPr>
                <w:rFonts w:ascii="Open Sans Light" w:hAnsi="Open Sans Light" w:cs="Open Sans Light"/>
                <w:b/>
                <w:sz w:val="20"/>
                <w:szCs w:val="20"/>
                <w:lang w:val="en-GB"/>
              </w:rPr>
              <w:lastRenderedPageBreak/>
              <w:t xml:space="preserve">Non-essential </w:t>
            </w:r>
            <w:r w:rsidR="00034409" w:rsidRPr="00034409">
              <w:rPr>
                <w:rFonts w:ascii="Open Sans Light" w:hAnsi="Open Sans Light" w:cs="Open Sans Light"/>
                <w:b/>
                <w:sz w:val="20"/>
                <w:szCs w:val="20"/>
                <w:lang w:val="en-GB"/>
              </w:rPr>
              <w:t>contractors/ visitors attending s</w:t>
            </w:r>
            <w:r w:rsidR="00034409">
              <w:rPr>
                <w:rFonts w:ascii="Open Sans Light" w:hAnsi="Open Sans Light" w:cs="Open Sans Light"/>
                <w:b/>
                <w:sz w:val="20"/>
                <w:szCs w:val="20"/>
                <w:lang w:val="en-GB"/>
              </w:rPr>
              <w:t>ite</w:t>
            </w:r>
          </w:p>
          <w:p w14:paraId="1ADA8084" w14:textId="7EC8C71D" w:rsidR="00F40A86" w:rsidRPr="00034409" w:rsidRDefault="00F40A86" w:rsidP="00A2537E">
            <w:pPr>
              <w:rPr>
                <w:rFonts w:ascii="Open Sans Light" w:hAnsi="Open Sans Light" w:cs="Open Sans Light"/>
                <w:b/>
                <w:sz w:val="20"/>
                <w:szCs w:val="20"/>
                <w:lang w:val="en-GB"/>
              </w:rPr>
            </w:pPr>
          </w:p>
        </w:tc>
        <w:tc>
          <w:tcPr>
            <w:tcW w:w="1842" w:type="dxa"/>
          </w:tcPr>
          <w:p w14:paraId="4BD71B9C" w14:textId="2B51EC1C" w:rsidR="00F40A86" w:rsidRPr="00AF20AA" w:rsidRDefault="00F40A86" w:rsidP="006C2E4C">
            <w:pPr>
              <w:rPr>
                <w:rFonts w:ascii="Open Sans Light" w:hAnsi="Open Sans Light" w:cs="Open Sans Light"/>
                <w:i/>
                <w:sz w:val="20"/>
                <w:szCs w:val="20"/>
              </w:rPr>
            </w:pPr>
            <w:r w:rsidRPr="00AF20AA">
              <w:rPr>
                <w:rFonts w:ascii="Open Sans Light" w:hAnsi="Open Sans Light" w:cs="Open Sans Light"/>
                <w:i/>
                <w:sz w:val="20"/>
                <w:szCs w:val="20"/>
              </w:rPr>
              <w:t>All</w:t>
            </w:r>
            <w:r w:rsidR="008D3783">
              <w:rPr>
                <w:rFonts w:ascii="Open Sans Light" w:hAnsi="Open Sans Light" w:cs="Open Sans Light"/>
                <w:i/>
                <w:sz w:val="20"/>
                <w:szCs w:val="20"/>
              </w:rPr>
              <w:t>.</w:t>
            </w:r>
          </w:p>
          <w:p w14:paraId="164B0638" w14:textId="77777777" w:rsidR="00F40A86" w:rsidRPr="00AF20AA" w:rsidRDefault="00F40A86" w:rsidP="006C2E4C">
            <w:pPr>
              <w:rPr>
                <w:rFonts w:ascii="Open Sans Light" w:hAnsi="Open Sans Light" w:cs="Open Sans Light"/>
                <w:i/>
                <w:sz w:val="20"/>
                <w:szCs w:val="20"/>
              </w:rPr>
            </w:pPr>
          </w:p>
          <w:p w14:paraId="573A3DF3" w14:textId="00DBC312" w:rsidR="00F40A86" w:rsidRPr="00AF20AA" w:rsidRDefault="00F40A86" w:rsidP="006C2E4C">
            <w:pPr>
              <w:rPr>
                <w:rFonts w:ascii="Open Sans Light" w:hAnsi="Open Sans Light" w:cs="Open Sans Light"/>
                <w:i/>
                <w:sz w:val="20"/>
                <w:szCs w:val="20"/>
              </w:rPr>
            </w:pPr>
            <w:r w:rsidRPr="00AF20AA">
              <w:rPr>
                <w:rFonts w:ascii="Open Sans Light" w:hAnsi="Open Sans Light" w:cs="Open Sans Light"/>
                <w:i/>
                <w:sz w:val="20"/>
                <w:szCs w:val="20"/>
              </w:rPr>
              <w:t>Potential spread of COVID-19</w:t>
            </w:r>
            <w:r w:rsidR="00512B71" w:rsidRPr="00AF20AA">
              <w:rPr>
                <w:rFonts w:ascii="Open Sans Light" w:hAnsi="Open Sans Light" w:cs="Open Sans Light"/>
                <w:i/>
                <w:sz w:val="20"/>
                <w:szCs w:val="20"/>
              </w:rPr>
              <w:t xml:space="preserve"> </w:t>
            </w:r>
            <w:r w:rsidRPr="00AF20AA">
              <w:rPr>
                <w:rFonts w:ascii="Open Sans Light" w:hAnsi="Open Sans Light" w:cs="Open Sans Light"/>
                <w:i/>
                <w:sz w:val="20"/>
                <w:szCs w:val="20"/>
              </w:rPr>
              <w:t>between staff, pupils and others on site</w:t>
            </w:r>
            <w:r w:rsidR="008D3783">
              <w:rPr>
                <w:rFonts w:ascii="Open Sans Light" w:hAnsi="Open Sans Light" w:cs="Open Sans Light"/>
                <w:i/>
                <w:sz w:val="20"/>
                <w:szCs w:val="20"/>
              </w:rPr>
              <w:t>.</w:t>
            </w:r>
          </w:p>
          <w:p w14:paraId="4B811760" w14:textId="77777777" w:rsidR="00F40A86" w:rsidRPr="00AF20AA" w:rsidRDefault="00F40A86" w:rsidP="005B7537">
            <w:pPr>
              <w:rPr>
                <w:rFonts w:ascii="Open Sans Light" w:hAnsi="Open Sans Light" w:cs="Open Sans Light"/>
                <w:i/>
                <w:sz w:val="20"/>
                <w:szCs w:val="20"/>
              </w:rPr>
            </w:pPr>
          </w:p>
        </w:tc>
        <w:tc>
          <w:tcPr>
            <w:tcW w:w="7542" w:type="dxa"/>
          </w:tcPr>
          <w:p w14:paraId="18631720" w14:textId="77777777" w:rsidR="00F40A86" w:rsidRPr="00AF20AA" w:rsidRDefault="00F40A86" w:rsidP="005645BB">
            <w:pPr>
              <w:rPr>
                <w:rFonts w:ascii="Open Sans Light" w:hAnsi="Open Sans Light" w:cs="Open Sans Light"/>
                <w:i/>
                <w:sz w:val="20"/>
                <w:szCs w:val="20"/>
              </w:rPr>
            </w:pPr>
            <w:r w:rsidRPr="00AF20AA">
              <w:rPr>
                <w:rFonts w:ascii="Open Sans Light" w:hAnsi="Open Sans Light" w:cs="Open Sans Light"/>
                <w:i/>
                <w:sz w:val="20"/>
                <w:szCs w:val="20"/>
              </w:rPr>
              <w:t>Considerations</w:t>
            </w:r>
          </w:p>
          <w:p w14:paraId="2C7AEC62" w14:textId="6EA1F27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Are there any</w:t>
            </w:r>
            <w:r w:rsidR="00AF20AA" w:rsidRPr="000962FA">
              <w:rPr>
                <w:rFonts w:ascii="Open Sans Light" w:hAnsi="Open Sans Light" w:cs="Open Sans Light"/>
                <w:i/>
                <w:sz w:val="20"/>
                <w:szCs w:val="20"/>
              </w:rPr>
              <w:t xml:space="preserve"> other</w:t>
            </w:r>
            <w:r w:rsidRPr="000962FA">
              <w:rPr>
                <w:rFonts w:ascii="Open Sans Light" w:hAnsi="Open Sans Light" w:cs="Open Sans Light"/>
                <w:i/>
                <w:sz w:val="20"/>
                <w:szCs w:val="20"/>
              </w:rPr>
              <w:t xml:space="preserve"> ways in which you can minimise the number of people attending the site? For example, which visitors will you permit onto site? Are there any non-essential services provided by external contractors that can be temporarily postponed? Is there any non-essential refurbishment/construction work involving contractors that can be postponed? Do you hire out any part of the premises (e.g. language schools, sports lettings etc.)?</w:t>
            </w:r>
          </w:p>
          <w:p w14:paraId="02CB4991" w14:textId="7915DD09" w:rsidR="00F40A86" w:rsidRDefault="00F40A86" w:rsidP="005645BB">
            <w:pPr>
              <w:ind w:left="66"/>
              <w:rPr>
                <w:rFonts w:ascii="Open Sans Light" w:hAnsi="Open Sans Light" w:cs="Open Sans Light"/>
                <w:i/>
                <w:sz w:val="20"/>
                <w:szCs w:val="20"/>
                <w:highlight w:val="yellow"/>
              </w:rPr>
            </w:pPr>
          </w:p>
          <w:p w14:paraId="56CD9F19" w14:textId="0128958B"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000F118F" w14:textId="73B1500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Undertake a review of persons expected to attend site and determine those that are non-essential (e.g. visitors, contractors, lettings etc.)</w:t>
            </w:r>
            <w:r w:rsidR="00AF20AA" w:rsidRPr="00AF20AA">
              <w:rPr>
                <w:rFonts w:ascii="Open Sans Light" w:hAnsi="Open Sans Light" w:cs="Open Sans Light"/>
                <w:i/>
                <w:sz w:val="20"/>
                <w:szCs w:val="20"/>
              </w:rPr>
              <w:t>.</w:t>
            </w:r>
          </w:p>
          <w:p w14:paraId="68369A9B" w14:textId="4F9618B4"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Inform non-essential persons that they must not attend the site until further notice</w:t>
            </w:r>
            <w:r w:rsidR="00AF20AA" w:rsidRPr="00AF20AA">
              <w:rPr>
                <w:rFonts w:ascii="Open Sans Light" w:hAnsi="Open Sans Light" w:cs="Open Sans Light"/>
                <w:i/>
                <w:sz w:val="20"/>
                <w:szCs w:val="20"/>
              </w:rPr>
              <w:t>.</w:t>
            </w:r>
          </w:p>
          <w:p w14:paraId="6690B028" w14:textId="15F1ADCC"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Entry to the site controlled via reception/security etc. whereby any non-essential persons can be denied access</w:t>
            </w:r>
            <w:r w:rsidR="00AF20AA" w:rsidRPr="00AF20AA">
              <w:rPr>
                <w:rFonts w:ascii="Open Sans Light" w:hAnsi="Open Sans Light" w:cs="Open Sans Light"/>
                <w:i/>
                <w:sz w:val="20"/>
                <w:szCs w:val="20"/>
              </w:rPr>
              <w:t>.</w:t>
            </w:r>
          </w:p>
          <w:p w14:paraId="01C75A83" w14:textId="72A3B2A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Consider implementing a questionnaire at reception for any contractors/</w:t>
            </w:r>
            <w:r w:rsidR="00AF20AA" w:rsidRPr="00AF20AA">
              <w:rPr>
                <w:rFonts w:ascii="Open Sans Light" w:hAnsi="Open Sans Light" w:cs="Open Sans Light"/>
                <w:i/>
                <w:sz w:val="20"/>
                <w:szCs w:val="20"/>
              </w:rPr>
              <w:t xml:space="preserve"> </w:t>
            </w:r>
            <w:r w:rsidRPr="00AF20AA">
              <w:rPr>
                <w:rFonts w:ascii="Open Sans Light" w:hAnsi="Open Sans Light" w:cs="Open Sans Light"/>
                <w:i/>
                <w:sz w:val="20"/>
                <w:szCs w:val="20"/>
              </w:rPr>
              <w:t>visitors with regards risk rating prior to permitting them to enter the site</w:t>
            </w:r>
            <w:r w:rsidR="00AF20AA" w:rsidRPr="00AF20AA">
              <w:rPr>
                <w:rFonts w:ascii="Open Sans Light" w:hAnsi="Open Sans Light" w:cs="Open Sans Light"/>
                <w:i/>
                <w:sz w:val="20"/>
                <w:szCs w:val="20"/>
              </w:rPr>
              <w:t>.</w:t>
            </w:r>
          </w:p>
          <w:p w14:paraId="14023B7B" w14:textId="28E9C981"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Consider signage on school entrance gates, reception etc. to advise on who is/is not permitted to access the site</w:t>
            </w:r>
            <w:r w:rsidR="00AF20AA" w:rsidRPr="00AF20AA">
              <w:rPr>
                <w:rFonts w:ascii="Open Sans Light" w:hAnsi="Open Sans Light" w:cs="Open Sans Light"/>
                <w:i/>
                <w:sz w:val="20"/>
                <w:szCs w:val="20"/>
              </w:rPr>
              <w:t>.</w:t>
            </w:r>
          </w:p>
          <w:p w14:paraId="31E96DA1" w14:textId="511EE389" w:rsidR="00F40A86" w:rsidRPr="00AF20AA" w:rsidRDefault="00F40A86" w:rsidP="002C6EF8">
            <w:pPr>
              <w:pStyle w:val="ListParagraph"/>
              <w:numPr>
                <w:ilvl w:val="0"/>
                <w:numId w:val="7"/>
              </w:numPr>
              <w:ind w:left="349" w:hanging="283"/>
              <w:rPr>
                <w:rFonts w:ascii="Open Sans Light" w:hAnsi="Open Sans Light" w:cs="Open Sans Light"/>
                <w:i/>
                <w:sz w:val="20"/>
                <w:szCs w:val="20"/>
              </w:rPr>
            </w:pPr>
            <w:r w:rsidRPr="00AF20AA">
              <w:rPr>
                <w:rFonts w:ascii="Open Sans Light" w:hAnsi="Open Sans Light" w:cs="Open Sans Light"/>
                <w:i/>
                <w:sz w:val="20"/>
                <w:szCs w:val="20"/>
              </w:rPr>
              <w:t>Review any lettings arranged and notify hirers of cancellation</w:t>
            </w:r>
            <w:r w:rsidR="00AF20AA">
              <w:rPr>
                <w:rFonts w:ascii="Open Sans Light" w:hAnsi="Open Sans Light" w:cs="Open Sans Light"/>
                <w:i/>
                <w:sz w:val="20"/>
                <w:szCs w:val="20"/>
              </w:rPr>
              <w:t xml:space="preserve"> where required</w:t>
            </w:r>
            <w:r w:rsidRPr="00AF20AA">
              <w:rPr>
                <w:rFonts w:ascii="Open Sans Light" w:hAnsi="Open Sans Light" w:cs="Open Sans Light"/>
                <w:i/>
                <w:sz w:val="20"/>
                <w:szCs w:val="20"/>
              </w:rPr>
              <w:t xml:space="preserve">. </w:t>
            </w:r>
          </w:p>
          <w:p w14:paraId="326AAC65" w14:textId="4116A9BD" w:rsidR="00F40A86" w:rsidRPr="00DC612A" w:rsidRDefault="00F40A86" w:rsidP="00747DEB">
            <w:pPr>
              <w:rPr>
                <w:rFonts w:ascii="Open Sans Light" w:hAnsi="Open Sans Light" w:cs="Open Sans Light"/>
                <w:i/>
                <w:sz w:val="20"/>
                <w:szCs w:val="20"/>
                <w:highlight w:val="yellow"/>
              </w:rPr>
            </w:pPr>
          </w:p>
        </w:tc>
        <w:tc>
          <w:tcPr>
            <w:tcW w:w="1276" w:type="dxa"/>
            <w:vAlign w:val="center"/>
          </w:tcPr>
          <w:p w14:paraId="45FAF061"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6E4A223" w14:textId="77777777" w:rsidR="00F40A86" w:rsidRPr="00DC612A" w:rsidRDefault="00F40A86" w:rsidP="00A2537E">
            <w:pPr>
              <w:jc w:val="center"/>
              <w:rPr>
                <w:rFonts w:ascii="Open Sans Light" w:hAnsi="Open Sans Light" w:cs="Open Sans Light"/>
                <w:b/>
                <w:sz w:val="20"/>
                <w:szCs w:val="20"/>
                <w:highlight w:val="yellow"/>
              </w:rPr>
            </w:pPr>
          </w:p>
        </w:tc>
      </w:tr>
      <w:tr w:rsidR="00AF20AA" w:rsidRPr="004D1D6B" w14:paraId="58801395" w14:textId="77777777" w:rsidTr="008D3783">
        <w:tc>
          <w:tcPr>
            <w:tcW w:w="2802" w:type="dxa"/>
            <w:tcBorders>
              <w:top w:val="nil"/>
              <w:left w:val="single" w:sz="6" w:space="0" w:color="auto"/>
              <w:bottom w:val="single" w:sz="6" w:space="0" w:color="auto"/>
              <w:right w:val="single" w:sz="6" w:space="0" w:color="auto"/>
            </w:tcBorders>
          </w:tcPr>
          <w:p w14:paraId="16F694AE" w14:textId="1824AB0A" w:rsidR="00AF20AA" w:rsidRPr="00AF20AA" w:rsidRDefault="00AF20AA" w:rsidP="00AF20AA">
            <w:pPr>
              <w:rPr>
                <w:rFonts w:ascii="Open Sans Light" w:hAnsi="Open Sans Light" w:cs="Open Sans Light"/>
                <w:b/>
                <w:bCs/>
                <w:sz w:val="20"/>
                <w:szCs w:val="20"/>
              </w:rPr>
            </w:pPr>
            <w:r>
              <w:rPr>
                <w:rStyle w:val="normaltextrun"/>
                <w:rFonts w:ascii="Open Sans Light" w:hAnsi="Open Sans Light" w:cs="Open Sans Light"/>
                <w:b/>
                <w:bCs/>
                <w:sz w:val="20"/>
                <w:szCs w:val="20"/>
              </w:rPr>
              <w:t>Essential contractors/ visitors attending site. </w:t>
            </w:r>
            <w:r>
              <w:rPr>
                <w:rStyle w:val="eop"/>
                <w:rFonts w:ascii="Open Sans Light" w:hAnsi="Open Sans Light" w:cs="Open Sans Light"/>
                <w:sz w:val="20"/>
                <w:szCs w:val="20"/>
              </w:rPr>
              <w:t> </w:t>
            </w:r>
          </w:p>
        </w:tc>
        <w:tc>
          <w:tcPr>
            <w:tcW w:w="1842" w:type="dxa"/>
            <w:tcBorders>
              <w:top w:val="nil"/>
              <w:left w:val="nil"/>
              <w:bottom w:val="single" w:sz="6" w:space="0" w:color="auto"/>
              <w:right w:val="single" w:sz="6" w:space="0" w:color="auto"/>
            </w:tcBorders>
          </w:tcPr>
          <w:p w14:paraId="215D5047"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t>All.</w:t>
            </w:r>
            <w:r>
              <w:rPr>
                <w:rStyle w:val="eop"/>
                <w:rFonts w:ascii="Open Sans Light" w:hAnsi="Open Sans Light" w:cs="Open Sans Light"/>
                <w:sz w:val="20"/>
                <w:szCs w:val="20"/>
                <w:lang w:eastAsia="en-US"/>
              </w:rPr>
              <w:t> </w:t>
            </w:r>
          </w:p>
          <w:p w14:paraId="13DD7DD6"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eop"/>
                <w:rFonts w:ascii="Open Sans Light" w:hAnsi="Open Sans Light" w:cs="Open Sans Light"/>
                <w:sz w:val="20"/>
                <w:szCs w:val="20"/>
                <w:lang w:eastAsia="en-US"/>
              </w:rPr>
              <w:t> </w:t>
            </w:r>
          </w:p>
          <w:p w14:paraId="333128C9" w14:textId="20248173"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t xml:space="preserve">Potential spread of COVID-19 to staff pupils and others </w:t>
            </w:r>
            <w:r>
              <w:rPr>
                <w:rStyle w:val="normaltextrun"/>
                <w:rFonts w:ascii="Open Sans Light" w:hAnsi="Open Sans Light" w:cs="Open Sans Light"/>
                <w:i/>
                <w:iCs/>
                <w:sz w:val="20"/>
                <w:szCs w:val="20"/>
                <w:lang w:val="en-US" w:eastAsia="en-US"/>
              </w:rPr>
              <w:lastRenderedPageBreak/>
              <w:t>from persons visiting site</w:t>
            </w:r>
            <w:r w:rsidR="008D3783">
              <w:rPr>
                <w:rStyle w:val="normaltextrun"/>
                <w:rFonts w:ascii="Open Sans Light" w:hAnsi="Open Sans Light" w:cs="Open Sans Light"/>
                <w:i/>
                <w:iCs/>
                <w:sz w:val="20"/>
                <w:szCs w:val="20"/>
                <w:lang w:val="en-US" w:eastAsia="en-US"/>
              </w:rPr>
              <w:t>.</w:t>
            </w:r>
          </w:p>
          <w:p w14:paraId="7FF68563" w14:textId="3386D9C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eop"/>
                <w:rFonts w:ascii="Open Sans Light" w:hAnsi="Open Sans Light" w:cs="Open Sans Light"/>
                <w:sz w:val="20"/>
                <w:szCs w:val="20"/>
                <w:lang w:eastAsia="en-US"/>
              </w:rPr>
              <w:t> </w:t>
            </w:r>
          </w:p>
          <w:p w14:paraId="0CB29003" w14:textId="2F6831C5" w:rsidR="00AF20AA" w:rsidRPr="00AF20AA" w:rsidRDefault="00AF20AA" w:rsidP="00AF20AA">
            <w:pPr>
              <w:rPr>
                <w:rFonts w:ascii="Open Sans Light" w:hAnsi="Open Sans Light" w:cs="Open Sans Light"/>
                <w:i/>
                <w:sz w:val="20"/>
                <w:szCs w:val="20"/>
              </w:rPr>
            </w:pPr>
            <w:r>
              <w:rPr>
                <w:rStyle w:val="eop"/>
                <w:rFonts w:ascii="Open Sans Light" w:hAnsi="Open Sans Light" w:cs="Open Sans Light"/>
                <w:sz w:val="20"/>
                <w:szCs w:val="20"/>
              </w:rPr>
              <w:t> </w:t>
            </w:r>
          </w:p>
        </w:tc>
        <w:tc>
          <w:tcPr>
            <w:tcW w:w="7542" w:type="dxa"/>
            <w:tcBorders>
              <w:top w:val="nil"/>
              <w:left w:val="nil"/>
              <w:bottom w:val="single" w:sz="6" w:space="0" w:color="auto"/>
              <w:right w:val="single" w:sz="6" w:space="0" w:color="auto"/>
            </w:tcBorders>
          </w:tcPr>
          <w:p w14:paraId="4B4A2C1B" w14:textId="77777777" w:rsidR="00AF20AA" w:rsidRDefault="00AF20AA" w:rsidP="00AF20AA">
            <w:pPr>
              <w:pStyle w:val="paragraph"/>
              <w:spacing w:before="0" w:beforeAutospacing="0" w:after="0" w:afterAutospacing="0"/>
              <w:textAlignment w:val="baseline"/>
              <w:rPr>
                <w:rFonts w:ascii="Segoe UI" w:hAnsi="Segoe UI" w:cs="Segoe UI"/>
                <w:sz w:val="18"/>
                <w:szCs w:val="18"/>
                <w:lang w:eastAsia="en-US"/>
              </w:rPr>
            </w:pPr>
            <w:r>
              <w:rPr>
                <w:rStyle w:val="normaltextrun"/>
                <w:rFonts w:ascii="Open Sans Light" w:hAnsi="Open Sans Light" w:cs="Open Sans Light"/>
                <w:i/>
                <w:iCs/>
                <w:sz w:val="20"/>
                <w:szCs w:val="20"/>
                <w:lang w:val="en-US" w:eastAsia="en-US"/>
              </w:rPr>
              <w:lastRenderedPageBreak/>
              <w:t>Considerations</w:t>
            </w:r>
            <w:r>
              <w:rPr>
                <w:rStyle w:val="eop"/>
                <w:rFonts w:ascii="Open Sans Light" w:hAnsi="Open Sans Light" w:cs="Open Sans Light"/>
                <w:sz w:val="20"/>
                <w:szCs w:val="20"/>
                <w:lang w:eastAsia="en-US"/>
              </w:rPr>
              <w:t> </w:t>
            </w:r>
          </w:p>
          <w:p w14:paraId="1DA118BD" w14:textId="4CD13DEA" w:rsidR="00034409" w:rsidRDefault="00034409" w:rsidP="00034409">
            <w:pPr>
              <w:rPr>
                <w:rFonts w:ascii="Open Sans Light" w:hAnsi="Open Sans Light" w:cs="Open Sans Light"/>
                <w:i/>
                <w:sz w:val="20"/>
                <w:szCs w:val="20"/>
              </w:rPr>
            </w:pPr>
            <w:r w:rsidRPr="00034409">
              <w:rPr>
                <w:rFonts w:ascii="Open Sans Light" w:hAnsi="Open Sans Light" w:cs="Open Sans Light"/>
                <w:i/>
                <w:sz w:val="20"/>
                <w:szCs w:val="20"/>
              </w:rPr>
              <w:t xml:space="preserve">You should continue to restrict access to your </w:t>
            </w:r>
            <w:r>
              <w:rPr>
                <w:rFonts w:ascii="Open Sans Light" w:hAnsi="Open Sans Light" w:cs="Open Sans Light"/>
                <w:i/>
                <w:sz w:val="20"/>
                <w:szCs w:val="20"/>
              </w:rPr>
              <w:t xml:space="preserve">site </w:t>
            </w:r>
            <w:r w:rsidRPr="00034409">
              <w:rPr>
                <w:rFonts w:ascii="Open Sans Light" w:hAnsi="Open Sans Light" w:cs="Open Sans Light"/>
                <w:i/>
                <w:sz w:val="20"/>
                <w:szCs w:val="20"/>
              </w:rPr>
              <w:t>to only those persons who are ‘essential’. This may include contractors required for maintenance/ repair services, deliveries</w:t>
            </w:r>
            <w:r>
              <w:rPr>
                <w:rFonts w:ascii="Open Sans Light" w:hAnsi="Open Sans Light" w:cs="Open Sans Light"/>
                <w:i/>
                <w:sz w:val="20"/>
                <w:szCs w:val="20"/>
              </w:rPr>
              <w:t>,</w:t>
            </w:r>
            <w:r w:rsidRPr="00034409">
              <w:rPr>
                <w:rFonts w:ascii="Open Sans Light" w:hAnsi="Open Sans Light" w:cs="Open Sans Light"/>
                <w:i/>
                <w:sz w:val="20"/>
                <w:szCs w:val="20"/>
              </w:rPr>
              <w:t xml:space="preserve"> and in some cases visitors</w:t>
            </w:r>
            <w:r>
              <w:rPr>
                <w:rFonts w:ascii="Open Sans Light" w:hAnsi="Open Sans Light" w:cs="Open Sans Light"/>
                <w:i/>
                <w:sz w:val="20"/>
                <w:szCs w:val="20"/>
              </w:rPr>
              <w:t xml:space="preserve">, such as parents/ </w:t>
            </w:r>
            <w:proofErr w:type="spellStart"/>
            <w:r>
              <w:rPr>
                <w:rFonts w:ascii="Open Sans Light" w:hAnsi="Open Sans Light" w:cs="Open Sans Light"/>
                <w:i/>
                <w:sz w:val="20"/>
                <w:szCs w:val="20"/>
              </w:rPr>
              <w:t>carers</w:t>
            </w:r>
            <w:proofErr w:type="spellEnd"/>
            <w:r w:rsidRPr="00034409">
              <w:rPr>
                <w:rFonts w:ascii="Open Sans Light" w:hAnsi="Open Sans Light" w:cs="Open Sans Light"/>
                <w:i/>
                <w:sz w:val="20"/>
                <w:szCs w:val="20"/>
              </w:rPr>
              <w:t xml:space="preserve">. Where contractors/ visitors are required to enter </w:t>
            </w:r>
            <w:r>
              <w:rPr>
                <w:rFonts w:ascii="Open Sans Light" w:hAnsi="Open Sans Light" w:cs="Open Sans Light"/>
                <w:i/>
                <w:sz w:val="20"/>
                <w:szCs w:val="20"/>
              </w:rPr>
              <w:t>the school</w:t>
            </w:r>
            <w:r w:rsidRPr="00034409">
              <w:rPr>
                <w:rFonts w:ascii="Open Sans Light" w:hAnsi="Open Sans Light" w:cs="Open Sans Light"/>
                <w:i/>
                <w:sz w:val="20"/>
                <w:szCs w:val="20"/>
              </w:rPr>
              <w:t xml:space="preserve">, you should ensure that reasonable </w:t>
            </w:r>
            <w:r w:rsidRPr="00034409">
              <w:rPr>
                <w:rFonts w:ascii="Open Sans Light" w:hAnsi="Open Sans Light" w:cs="Open Sans Light"/>
                <w:i/>
                <w:sz w:val="20"/>
                <w:szCs w:val="20"/>
              </w:rPr>
              <w:lastRenderedPageBreak/>
              <w:t>precautions are taken to prevent them potentially transmitting the virus to you</w:t>
            </w:r>
            <w:r>
              <w:rPr>
                <w:rFonts w:ascii="Open Sans Light" w:hAnsi="Open Sans Light" w:cs="Open Sans Light"/>
                <w:i/>
                <w:sz w:val="20"/>
                <w:szCs w:val="20"/>
              </w:rPr>
              <w:t>r staff, pupils</w:t>
            </w:r>
            <w:r w:rsidRPr="00034409">
              <w:rPr>
                <w:rFonts w:ascii="Open Sans Light" w:hAnsi="Open Sans Light" w:cs="Open Sans Light"/>
                <w:i/>
                <w:sz w:val="20"/>
                <w:szCs w:val="20"/>
              </w:rPr>
              <w:t xml:space="preserve"> or other persons </w:t>
            </w:r>
            <w:r>
              <w:rPr>
                <w:rFonts w:ascii="Open Sans Light" w:hAnsi="Open Sans Light" w:cs="Open Sans Light"/>
                <w:i/>
                <w:sz w:val="20"/>
                <w:szCs w:val="20"/>
              </w:rPr>
              <w:t xml:space="preserve">on site. </w:t>
            </w:r>
          </w:p>
          <w:p w14:paraId="12410DDB" w14:textId="64BD47D9" w:rsidR="00993C79" w:rsidRDefault="00993C79" w:rsidP="00034409">
            <w:pPr>
              <w:rPr>
                <w:rFonts w:ascii="Open Sans Light" w:hAnsi="Open Sans Light" w:cs="Open Sans Light"/>
                <w:i/>
                <w:sz w:val="20"/>
                <w:szCs w:val="20"/>
              </w:rPr>
            </w:pPr>
          </w:p>
          <w:p w14:paraId="4C7A4000" w14:textId="12AEDB7A" w:rsidR="00993C79" w:rsidRPr="00034409" w:rsidRDefault="00993C79" w:rsidP="00034409">
            <w:pPr>
              <w:rPr>
                <w:rFonts w:ascii="Open Sans Light" w:hAnsi="Open Sans Light" w:cs="Open Sans Light"/>
                <w:i/>
                <w:sz w:val="20"/>
                <w:szCs w:val="20"/>
              </w:rPr>
            </w:pPr>
            <w:r w:rsidRPr="00484764">
              <w:rPr>
                <w:rFonts w:ascii="Open Sans Light" w:hAnsi="Open Sans Light" w:cs="Open Sans Light"/>
                <w:i/>
                <w:sz w:val="20"/>
                <w:szCs w:val="20"/>
              </w:rPr>
              <w:t xml:space="preserve">We have produced a </w:t>
            </w:r>
            <w:r w:rsidR="006D6595" w:rsidRPr="00484764">
              <w:rPr>
                <w:rFonts w:ascii="Open Sans Light" w:hAnsi="Open Sans Light" w:cs="Open Sans Light"/>
                <w:i/>
                <w:sz w:val="20"/>
                <w:szCs w:val="20"/>
              </w:rPr>
              <w:t xml:space="preserve">template </w:t>
            </w:r>
            <w:hyperlink r:id="rId51" w:history="1">
              <w:r w:rsidR="00484764" w:rsidRPr="00484764">
                <w:rPr>
                  <w:rStyle w:val="Hyperlink"/>
                  <w:rFonts w:ascii="Open Sans Light" w:hAnsi="Open Sans Light" w:cs="Open Sans Light"/>
                  <w:i/>
                  <w:sz w:val="20"/>
                  <w:szCs w:val="20"/>
                </w:rPr>
                <w:t>Visitor and Contractor Induction Checklist</w:t>
              </w:r>
            </w:hyperlink>
            <w:r w:rsidR="00484764">
              <w:rPr>
                <w:rFonts w:ascii="Open Sans Light" w:hAnsi="Open Sans Light" w:cs="Open Sans Light"/>
                <w:i/>
                <w:sz w:val="20"/>
                <w:szCs w:val="20"/>
              </w:rPr>
              <w:t xml:space="preserve"> </w:t>
            </w:r>
            <w:r w:rsidR="00E56171" w:rsidRPr="00484764">
              <w:rPr>
                <w:rFonts w:ascii="Open Sans Light" w:hAnsi="Open Sans Light" w:cs="Open Sans Light"/>
                <w:i/>
                <w:sz w:val="20"/>
                <w:szCs w:val="20"/>
              </w:rPr>
              <w:t>which may assist you in this. Please note that this addresses risks associated with COVID-19, and so should be used in conjunction with your existing induction procedures.</w:t>
            </w:r>
            <w:r w:rsidR="00E56171">
              <w:rPr>
                <w:rFonts w:ascii="Open Sans Light" w:hAnsi="Open Sans Light" w:cs="Open Sans Light"/>
                <w:i/>
                <w:sz w:val="20"/>
                <w:szCs w:val="20"/>
              </w:rPr>
              <w:t xml:space="preserve"> </w:t>
            </w:r>
          </w:p>
          <w:p w14:paraId="2DD818E6" w14:textId="77777777" w:rsidR="00AF20AA" w:rsidRPr="00AF20AA" w:rsidRDefault="00AF20AA" w:rsidP="00AF20AA">
            <w:pPr>
              <w:pStyle w:val="paragraph"/>
              <w:spacing w:before="0" w:beforeAutospacing="0" w:after="0" w:afterAutospacing="0"/>
              <w:textAlignment w:val="baseline"/>
              <w:rPr>
                <w:rStyle w:val="normaltextrun"/>
                <w:rFonts w:ascii="Open Sans Light" w:hAnsi="Open Sans Light" w:cs="Open Sans Light"/>
                <w:i/>
                <w:iCs/>
                <w:sz w:val="20"/>
                <w:szCs w:val="20"/>
                <w:highlight w:val="yellow"/>
                <w:lang w:val="en-US" w:eastAsia="en-US"/>
              </w:rPr>
            </w:pPr>
          </w:p>
          <w:p w14:paraId="563FE9FF" w14:textId="6942737D" w:rsidR="00AF20AA" w:rsidRPr="00B94EE6" w:rsidRDefault="00034409" w:rsidP="00AF20AA">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i/>
                <w:iCs/>
                <w:sz w:val="20"/>
                <w:szCs w:val="20"/>
                <w:lang w:val="en-US" w:eastAsia="en-US"/>
              </w:rPr>
              <w:t xml:space="preserve">Potential control measures </w:t>
            </w:r>
            <w:r w:rsidR="00AF20AA" w:rsidRPr="00B94EE6">
              <w:rPr>
                <w:rStyle w:val="normaltextrun"/>
                <w:rFonts w:ascii="Open Sans Light" w:hAnsi="Open Sans Light" w:cs="Open Sans Light"/>
                <w:i/>
                <w:iCs/>
                <w:sz w:val="20"/>
                <w:szCs w:val="20"/>
                <w:lang w:val="en-US" w:eastAsia="en-US"/>
              </w:rPr>
              <w:t>may include:</w:t>
            </w:r>
            <w:r w:rsidR="00AF20AA" w:rsidRPr="00B94EE6">
              <w:rPr>
                <w:rStyle w:val="eop"/>
                <w:rFonts w:ascii="Open Sans Light" w:hAnsi="Open Sans Light" w:cs="Open Sans Light"/>
                <w:sz w:val="20"/>
                <w:szCs w:val="20"/>
                <w:lang w:eastAsia="en-US"/>
              </w:rPr>
              <w:t> </w:t>
            </w:r>
          </w:p>
          <w:p w14:paraId="38BDFDAA" w14:textId="758E2DBC"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Hold meetings with would be visitors remotely (i.e. video-calls/ conferencing) where possible. </w:t>
            </w:r>
          </w:p>
          <w:p w14:paraId="6BB9345A" w14:textId="59DF9490"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Limit the number of contractors/ visitors on site at any one time. </w:t>
            </w:r>
          </w:p>
          <w:p w14:paraId="715335F8" w14:textId="5D0B4C01" w:rsidR="00A27B85" w:rsidRDefault="00A27B85"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Record to be kept of all contractors/ visitors attending site. (N.B. you will already have a contractor/ visitor sign in/ out process in place, and this will be extremely important going forward for tracking and tracing should any go on to develop symptoms). </w:t>
            </w:r>
          </w:p>
          <w:p w14:paraId="3B1A597B" w14:textId="1C8260A4" w:rsidR="00034409" w:rsidRPr="001A1F38" w:rsidRDefault="00034409" w:rsidP="002C6EF8">
            <w:pPr>
              <w:pStyle w:val="ListParagraph"/>
              <w:numPr>
                <w:ilvl w:val="0"/>
                <w:numId w:val="25"/>
              </w:numPr>
              <w:ind w:left="349" w:hanging="283"/>
              <w:rPr>
                <w:rFonts w:ascii="Open Sans Light" w:hAnsi="Open Sans Light" w:cs="Open Sans Light"/>
                <w:i/>
                <w:sz w:val="20"/>
                <w:szCs w:val="20"/>
              </w:rPr>
            </w:pPr>
            <w:r w:rsidRPr="001A1F38">
              <w:rPr>
                <w:rFonts w:ascii="Open Sans Light" w:hAnsi="Open Sans Light" w:cs="Open Sans Light"/>
                <w:i/>
                <w:sz w:val="20"/>
                <w:szCs w:val="20"/>
              </w:rPr>
              <w:t>Limit the areas of the workplace that contractors</w:t>
            </w:r>
            <w:r>
              <w:rPr>
                <w:rFonts w:ascii="Open Sans Light" w:hAnsi="Open Sans Light" w:cs="Open Sans Light"/>
                <w:i/>
                <w:sz w:val="20"/>
                <w:szCs w:val="20"/>
              </w:rPr>
              <w:t>/ visitors</w:t>
            </w:r>
            <w:r w:rsidRPr="001A1F38">
              <w:rPr>
                <w:rFonts w:ascii="Open Sans Light" w:hAnsi="Open Sans Light" w:cs="Open Sans Light"/>
                <w:i/>
                <w:sz w:val="20"/>
                <w:szCs w:val="20"/>
              </w:rPr>
              <w:t xml:space="preserve"> are permitted to access. </w:t>
            </w:r>
          </w:p>
          <w:p w14:paraId="7CE79607" w14:textId="7E6DB9CF"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Reschedule the times that contractors/ visitors attend site to minimise interaction with staff and pupils (e.g. can routine maintenance be carried out at weekends or outside of core hours?). </w:t>
            </w:r>
          </w:p>
          <w:p w14:paraId="7873CC2A" w14:textId="046DF1A3"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Obtain confirmation from contractors/ visitors that they do not have symptoms of COVID-19, or other cold/ flu symptoms prior to them attending site. </w:t>
            </w:r>
          </w:p>
          <w:p w14:paraId="0D6C6AAF" w14:textId="06535B00"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Arrange for deliveries to be left in a designated area, near to the entrance to prevent the need for couriers to enter the school buildings. </w:t>
            </w:r>
          </w:p>
          <w:p w14:paraId="13458622" w14:textId="4A1A2902" w:rsidR="00034409"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hand washing facilities or alcohol hand rub at entry points and insist that contractors/ visitors thoroughly clean their hands before entering. </w:t>
            </w:r>
          </w:p>
          <w:p w14:paraId="794B209C" w14:textId="2A1AF94E" w:rsidR="000F4EF8" w:rsidRPr="000F4EF8" w:rsidRDefault="000F4EF8" w:rsidP="002C6EF8">
            <w:pPr>
              <w:pStyle w:val="paragraph"/>
              <w:numPr>
                <w:ilvl w:val="0"/>
                <w:numId w:val="25"/>
              </w:numPr>
              <w:spacing w:before="0" w:beforeAutospacing="0" w:after="0" w:afterAutospacing="0"/>
              <w:ind w:left="349" w:hanging="283"/>
              <w:textAlignment w:val="baseline"/>
              <w:rPr>
                <w:rStyle w:val="normaltextrun"/>
                <w:rFonts w:ascii="Open Sans Light" w:hAnsi="Open Sans Light" w:cs="Open Sans Light"/>
                <w:sz w:val="20"/>
                <w:szCs w:val="20"/>
                <w:lang w:eastAsia="en-US"/>
              </w:rPr>
            </w:pPr>
            <w:r w:rsidRPr="000F4EF8">
              <w:rPr>
                <w:rStyle w:val="normaltextrun"/>
                <w:rFonts w:ascii="Open Sans Light" w:hAnsi="Open Sans Light" w:cs="Open Sans Light"/>
                <w:i/>
                <w:iCs/>
                <w:sz w:val="20"/>
                <w:szCs w:val="20"/>
                <w:lang w:eastAsia="en-US"/>
              </w:rPr>
              <w:t xml:space="preserve">Upon arrival at the site, staff to brief </w:t>
            </w:r>
            <w:r w:rsidRPr="000F4EF8">
              <w:rPr>
                <w:rStyle w:val="normaltextrun"/>
                <w:rFonts w:ascii="Open Sans Light" w:hAnsi="Open Sans Light" w:cs="Open Sans Light"/>
                <w:i/>
                <w:iCs/>
                <w:sz w:val="20"/>
                <w:szCs w:val="20"/>
                <w:lang w:val="en-US" w:eastAsia="en-US"/>
              </w:rPr>
              <w:t>contractors/ visitors to:</w:t>
            </w:r>
          </w:p>
          <w:p w14:paraId="522F03A5" w14:textId="77777777" w:rsidR="000F4EF8" w:rsidRPr="000F4EF8" w:rsidRDefault="000F4EF8" w:rsidP="002C6EF8">
            <w:pPr>
              <w:pStyle w:val="paragraph"/>
              <w:numPr>
                <w:ilvl w:val="0"/>
                <w:numId w:val="28"/>
              </w:numPr>
              <w:spacing w:before="0" w:beforeAutospacing="0" w:after="0" w:afterAutospacing="0"/>
              <w:textAlignment w:val="baseline"/>
              <w:rPr>
                <w:rStyle w:val="eop"/>
                <w:rFonts w:ascii="Open Sans Light" w:hAnsi="Open Sans Light" w:cs="Open Sans Light"/>
                <w:sz w:val="20"/>
                <w:szCs w:val="20"/>
                <w:lang w:eastAsia="en-US"/>
              </w:rPr>
            </w:pPr>
            <w:r w:rsidRPr="000F4EF8">
              <w:rPr>
                <w:rStyle w:val="normaltextrun"/>
                <w:rFonts w:ascii="Open Sans Light" w:hAnsi="Open Sans Light" w:cs="Open Sans Light"/>
                <w:i/>
                <w:iCs/>
                <w:sz w:val="20"/>
                <w:szCs w:val="20"/>
                <w:lang w:eastAsia="en-US"/>
              </w:rPr>
              <w:t>W</w:t>
            </w:r>
            <w:proofErr w:type="spellStart"/>
            <w:r w:rsidRPr="000F4EF8">
              <w:rPr>
                <w:rStyle w:val="normaltextrun"/>
                <w:rFonts w:ascii="Open Sans Light" w:hAnsi="Open Sans Light" w:cs="Open Sans Light"/>
                <w:i/>
                <w:iCs/>
                <w:sz w:val="20"/>
                <w:szCs w:val="20"/>
                <w:lang w:val="en-US" w:eastAsia="en-US"/>
              </w:rPr>
              <w:t>ash</w:t>
            </w:r>
            <w:proofErr w:type="spellEnd"/>
            <w:r w:rsidRPr="000F4EF8">
              <w:rPr>
                <w:rStyle w:val="normaltextrun"/>
                <w:rFonts w:ascii="Open Sans Light" w:hAnsi="Open Sans Light" w:cs="Open Sans Light"/>
                <w:i/>
                <w:iCs/>
                <w:sz w:val="20"/>
                <w:szCs w:val="20"/>
                <w:lang w:val="en-US" w:eastAsia="en-US"/>
              </w:rPr>
              <w:t xml:space="preserve"> their hands with soap and water for at least 20 seconds regularly whilst on site (and after using the toilet, before eating or handling food, and after blowing their nose/ sneezing/ coughing), and prior to leaving the site;</w:t>
            </w:r>
          </w:p>
          <w:p w14:paraId="70ABBE42" w14:textId="09415307"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lastRenderedPageBreak/>
              <w:t>Maintain good respiratory hygiene practices (i.e. cover their mouth and nose with their bent elbow or tissue when they cough or sneeze, ‘catch it, bin it, kill it);</w:t>
            </w:r>
          </w:p>
          <w:p w14:paraId="07AEEAB5" w14:textId="77777777"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t>The need to avoid touching their face (and especially the eyes, nose and mouth); and</w:t>
            </w:r>
          </w:p>
          <w:p w14:paraId="68A411C8" w14:textId="08B78009" w:rsidR="000F4EF8" w:rsidRPr="000F4EF8" w:rsidRDefault="000F4EF8" w:rsidP="002C6EF8">
            <w:pPr>
              <w:pStyle w:val="ListParagraph"/>
              <w:numPr>
                <w:ilvl w:val="0"/>
                <w:numId w:val="28"/>
              </w:numPr>
              <w:rPr>
                <w:rFonts w:ascii="Open Sans Light" w:hAnsi="Open Sans Light" w:cs="Open Sans Light"/>
                <w:i/>
                <w:sz w:val="20"/>
                <w:szCs w:val="20"/>
              </w:rPr>
            </w:pPr>
            <w:r w:rsidRPr="000F4EF8">
              <w:rPr>
                <w:rFonts w:ascii="Open Sans Light" w:hAnsi="Open Sans Light" w:cs="Open Sans Light"/>
                <w:i/>
                <w:sz w:val="20"/>
                <w:szCs w:val="20"/>
              </w:rPr>
              <w:t xml:space="preserve">The need to follow the </w:t>
            </w:r>
            <w:hyperlink r:id="rId52" w:history="1">
              <w:r w:rsidRPr="000F4EF8">
                <w:rPr>
                  <w:rStyle w:val="Hyperlink"/>
                  <w:rFonts w:ascii="Open Sans Light" w:hAnsi="Open Sans Light" w:cs="Open Sans Light"/>
                  <w:i/>
                  <w:sz w:val="20"/>
                  <w:szCs w:val="20"/>
                </w:rPr>
                <w:t>social distancing guidance</w:t>
              </w:r>
            </w:hyperlink>
            <w:r w:rsidRPr="000F4EF8">
              <w:rPr>
                <w:rFonts w:ascii="Open Sans Light" w:hAnsi="Open Sans Light" w:cs="Open Sans Light"/>
                <w:i/>
                <w:sz w:val="20"/>
                <w:szCs w:val="20"/>
              </w:rPr>
              <w:t xml:space="preserve"> whilst on site (N.B. you may need to instruct them on one way systems to follow etc.).  </w:t>
            </w:r>
          </w:p>
          <w:p w14:paraId="715101A5" w14:textId="168F8EE0" w:rsidR="00993C79" w:rsidRDefault="00993C7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Staff to maintain social distancing when escorting contractors/ visitors. </w:t>
            </w:r>
          </w:p>
          <w:p w14:paraId="6C14FA00" w14:textId="0DCFA09B" w:rsidR="000F4EF8" w:rsidRPr="000F4EF8" w:rsidRDefault="00034409" w:rsidP="002C6EF8">
            <w:pPr>
              <w:pStyle w:val="ListParagraph"/>
              <w:numPr>
                <w:ilvl w:val="0"/>
                <w:numId w:val="25"/>
              </w:numPr>
              <w:ind w:left="349" w:hanging="283"/>
              <w:rPr>
                <w:rFonts w:ascii="Open Sans Light" w:hAnsi="Open Sans Light" w:cs="Open Sans Light"/>
                <w:i/>
                <w:sz w:val="20"/>
                <w:szCs w:val="20"/>
              </w:rPr>
            </w:pPr>
            <w:r>
              <w:rPr>
                <w:rFonts w:ascii="Open Sans Light" w:hAnsi="Open Sans Light" w:cs="Open Sans Light"/>
                <w:i/>
                <w:sz w:val="20"/>
                <w:szCs w:val="20"/>
              </w:rPr>
              <w:t xml:space="preserve">Obtain copies of contractors’ COVID-19 risk assessments prior to them attending site and ensure that they comply with the specified control measures.  </w:t>
            </w:r>
          </w:p>
          <w:p w14:paraId="641B4D77" w14:textId="0FDC093B" w:rsidR="00AF20AA" w:rsidRPr="000F4EF8" w:rsidRDefault="00AF20AA" w:rsidP="002C6EF8">
            <w:pPr>
              <w:pStyle w:val="paragraph"/>
              <w:numPr>
                <w:ilvl w:val="0"/>
                <w:numId w:val="25"/>
              </w:numPr>
              <w:spacing w:before="0" w:beforeAutospacing="0" w:after="0" w:afterAutospacing="0"/>
              <w:ind w:left="349" w:hanging="283"/>
              <w:textAlignment w:val="baseline"/>
              <w:rPr>
                <w:rFonts w:ascii="Open Sans Light" w:hAnsi="Open Sans Light" w:cs="Open Sans Light"/>
                <w:sz w:val="20"/>
                <w:szCs w:val="20"/>
                <w:lang w:eastAsia="en-US"/>
              </w:rPr>
            </w:pPr>
            <w:r w:rsidRPr="000F4EF8">
              <w:rPr>
                <w:rStyle w:val="normaltextrun"/>
                <w:rFonts w:ascii="Open Sans Light" w:hAnsi="Open Sans Light" w:cs="Open Sans Light"/>
                <w:i/>
                <w:iCs/>
                <w:sz w:val="20"/>
                <w:szCs w:val="20"/>
                <w:lang w:val="en-US" w:eastAsia="en-US"/>
              </w:rPr>
              <w:t>Clean/ disinfec</w:t>
            </w:r>
            <w:r w:rsidR="00FF7197" w:rsidRPr="000F4EF8">
              <w:rPr>
                <w:rStyle w:val="normaltextrun"/>
                <w:rFonts w:ascii="Open Sans Light" w:hAnsi="Open Sans Light" w:cs="Open Sans Light"/>
                <w:i/>
                <w:iCs/>
                <w:sz w:val="20"/>
                <w:szCs w:val="20"/>
                <w:lang w:val="en-US" w:eastAsia="en-US"/>
              </w:rPr>
              <w:t>t</w:t>
            </w:r>
            <w:r w:rsidRPr="000F4EF8">
              <w:rPr>
                <w:rStyle w:val="normaltextrun"/>
                <w:rFonts w:ascii="Open Sans Light" w:hAnsi="Open Sans Light" w:cs="Open Sans Light"/>
                <w:i/>
                <w:iCs/>
                <w:sz w:val="20"/>
                <w:szCs w:val="20"/>
                <w:lang w:val="en-US" w:eastAsia="en-US"/>
              </w:rPr>
              <w:t xml:space="preserve"> areas that have been temporarily occupied by </w:t>
            </w:r>
            <w:r w:rsidR="00B94EE6" w:rsidRPr="000F4EF8">
              <w:rPr>
                <w:rStyle w:val="normaltextrun"/>
                <w:rFonts w:ascii="Open Sans Light" w:hAnsi="Open Sans Light" w:cs="Open Sans Light"/>
                <w:i/>
                <w:iCs/>
                <w:sz w:val="20"/>
                <w:szCs w:val="20"/>
                <w:lang w:val="en-US" w:eastAsia="en-US"/>
              </w:rPr>
              <w:t xml:space="preserve">contractors or visitors. </w:t>
            </w:r>
          </w:p>
          <w:p w14:paraId="394B6A6E" w14:textId="39DEB089" w:rsidR="00AF20AA" w:rsidRPr="00AF20AA" w:rsidRDefault="00AF20AA" w:rsidP="00034409">
            <w:pPr>
              <w:ind w:left="349" w:hanging="283"/>
              <w:rPr>
                <w:rFonts w:ascii="Open Sans Light" w:hAnsi="Open Sans Light" w:cs="Open Sans Light"/>
                <w:i/>
                <w:sz w:val="20"/>
                <w:szCs w:val="20"/>
              </w:rPr>
            </w:pPr>
            <w:r>
              <w:rPr>
                <w:rStyle w:val="eop"/>
                <w:rFonts w:ascii="Open Sans Light" w:hAnsi="Open Sans Light" w:cs="Open Sans Light"/>
                <w:sz w:val="20"/>
                <w:szCs w:val="20"/>
              </w:rPr>
              <w:t> </w:t>
            </w:r>
          </w:p>
        </w:tc>
        <w:tc>
          <w:tcPr>
            <w:tcW w:w="1276" w:type="dxa"/>
            <w:vAlign w:val="center"/>
          </w:tcPr>
          <w:p w14:paraId="1D3EBF4D" w14:textId="77777777" w:rsidR="00AF20AA" w:rsidRPr="00DC612A" w:rsidRDefault="00AF20AA" w:rsidP="00AF20AA">
            <w:pPr>
              <w:jc w:val="center"/>
              <w:rPr>
                <w:rFonts w:ascii="Open Sans Light" w:hAnsi="Open Sans Light" w:cs="Open Sans Light"/>
                <w:sz w:val="20"/>
                <w:szCs w:val="20"/>
                <w:highlight w:val="yellow"/>
              </w:rPr>
            </w:pPr>
          </w:p>
        </w:tc>
        <w:tc>
          <w:tcPr>
            <w:tcW w:w="1134" w:type="dxa"/>
            <w:vAlign w:val="center"/>
          </w:tcPr>
          <w:p w14:paraId="0B3DAF70" w14:textId="77777777" w:rsidR="00AF20AA" w:rsidRPr="00DC612A" w:rsidRDefault="00AF20AA" w:rsidP="00AF20AA">
            <w:pPr>
              <w:jc w:val="center"/>
              <w:rPr>
                <w:rFonts w:ascii="Open Sans Light" w:hAnsi="Open Sans Light" w:cs="Open Sans Light"/>
                <w:b/>
                <w:sz w:val="20"/>
                <w:szCs w:val="20"/>
                <w:highlight w:val="yellow"/>
              </w:rPr>
            </w:pPr>
          </w:p>
        </w:tc>
      </w:tr>
      <w:tr w:rsidR="00F40A86" w:rsidRPr="004D1D6B" w14:paraId="44D07D20" w14:textId="77777777" w:rsidTr="00F40A86">
        <w:tc>
          <w:tcPr>
            <w:tcW w:w="2802" w:type="dxa"/>
          </w:tcPr>
          <w:p w14:paraId="41B0E0F4" w14:textId="1812DD82" w:rsidR="00F40A86" w:rsidRPr="00195AD8" w:rsidRDefault="00195AD8" w:rsidP="00195AD8">
            <w:pPr>
              <w:rPr>
                <w:rFonts w:ascii="Open Sans Light" w:hAnsi="Open Sans Light" w:cs="Open Sans Light"/>
                <w:b/>
                <w:sz w:val="20"/>
                <w:szCs w:val="20"/>
              </w:rPr>
            </w:pPr>
            <w:r>
              <w:rPr>
                <w:rFonts w:ascii="Open Sans Light" w:hAnsi="Open Sans Light" w:cs="Open Sans Light"/>
                <w:b/>
                <w:sz w:val="20"/>
                <w:szCs w:val="20"/>
              </w:rPr>
              <w:lastRenderedPageBreak/>
              <w:t xml:space="preserve">Lack of adequate cleaning regime leading to </w:t>
            </w:r>
            <w:r w:rsidR="00E738F0">
              <w:rPr>
                <w:rFonts w:ascii="Open Sans Light" w:hAnsi="Open Sans Light" w:cs="Open Sans Light"/>
                <w:b/>
                <w:sz w:val="20"/>
                <w:szCs w:val="20"/>
              </w:rPr>
              <w:t>i</w:t>
            </w:r>
            <w:r w:rsidRPr="00195AD8">
              <w:rPr>
                <w:rFonts w:ascii="Open Sans Light" w:hAnsi="Open Sans Light" w:cs="Open Sans Light"/>
                <w:b/>
                <w:sz w:val="20"/>
                <w:szCs w:val="20"/>
              </w:rPr>
              <w:t xml:space="preserve">ndirect transmission of the virus through contract with contaminated surfaces/ equipment.  </w:t>
            </w:r>
          </w:p>
        </w:tc>
        <w:tc>
          <w:tcPr>
            <w:tcW w:w="1842" w:type="dxa"/>
          </w:tcPr>
          <w:p w14:paraId="7067888A" w14:textId="399B922D" w:rsidR="00F40A86" w:rsidRPr="008D3783" w:rsidRDefault="00F40A86" w:rsidP="006C2E4C">
            <w:pPr>
              <w:rPr>
                <w:rFonts w:ascii="Open Sans Light" w:hAnsi="Open Sans Light" w:cs="Open Sans Light"/>
                <w:i/>
                <w:sz w:val="20"/>
                <w:szCs w:val="20"/>
              </w:rPr>
            </w:pPr>
            <w:r w:rsidRPr="008D3783">
              <w:rPr>
                <w:rFonts w:ascii="Open Sans Light" w:hAnsi="Open Sans Light" w:cs="Open Sans Light"/>
                <w:i/>
                <w:sz w:val="20"/>
                <w:szCs w:val="20"/>
              </w:rPr>
              <w:t>All</w:t>
            </w:r>
            <w:r w:rsidR="008D3783">
              <w:rPr>
                <w:rFonts w:ascii="Open Sans Light" w:hAnsi="Open Sans Light" w:cs="Open Sans Light"/>
                <w:i/>
                <w:sz w:val="20"/>
                <w:szCs w:val="20"/>
              </w:rPr>
              <w:t>.</w:t>
            </w:r>
          </w:p>
          <w:p w14:paraId="4EEDFA3D" w14:textId="77777777" w:rsidR="00F40A86" w:rsidRPr="008D3783" w:rsidRDefault="00F40A86" w:rsidP="006C2E4C">
            <w:pPr>
              <w:rPr>
                <w:rFonts w:ascii="Open Sans Light" w:hAnsi="Open Sans Light" w:cs="Open Sans Light"/>
                <w:i/>
                <w:sz w:val="20"/>
                <w:szCs w:val="20"/>
              </w:rPr>
            </w:pPr>
          </w:p>
          <w:p w14:paraId="1AA5C36A" w14:textId="3050A41E" w:rsidR="00F40A86" w:rsidRPr="008D3783" w:rsidRDefault="00F40A86" w:rsidP="006C2E4C">
            <w:pPr>
              <w:rPr>
                <w:rFonts w:ascii="Open Sans Light" w:hAnsi="Open Sans Light" w:cs="Open Sans Light"/>
                <w:i/>
                <w:sz w:val="20"/>
                <w:szCs w:val="20"/>
              </w:rPr>
            </w:pPr>
            <w:r w:rsidRPr="008D3783">
              <w:rPr>
                <w:rFonts w:ascii="Open Sans Light" w:hAnsi="Open Sans Light" w:cs="Open Sans Light"/>
                <w:i/>
                <w:sz w:val="20"/>
                <w:szCs w:val="20"/>
              </w:rPr>
              <w:t>Potential spread of COVID-19 between staff, pupils and others on site.</w:t>
            </w:r>
          </w:p>
          <w:p w14:paraId="39B2C589" w14:textId="77777777" w:rsidR="00F40A86" w:rsidRPr="008D3783" w:rsidRDefault="00F40A86" w:rsidP="005B7537">
            <w:pPr>
              <w:rPr>
                <w:rFonts w:ascii="Open Sans Light" w:hAnsi="Open Sans Light" w:cs="Open Sans Light"/>
                <w:i/>
                <w:sz w:val="20"/>
                <w:szCs w:val="20"/>
              </w:rPr>
            </w:pPr>
          </w:p>
        </w:tc>
        <w:tc>
          <w:tcPr>
            <w:tcW w:w="7542" w:type="dxa"/>
          </w:tcPr>
          <w:p w14:paraId="6F2EB9BA" w14:textId="77777777" w:rsidR="00F40A86" w:rsidRPr="00FB56A1" w:rsidRDefault="00F40A86" w:rsidP="005645BB">
            <w:pPr>
              <w:rPr>
                <w:rFonts w:ascii="Open Sans Light" w:hAnsi="Open Sans Light" w:cs="Open Sans Light"/>
                <w:i/>
                <w:sz w:val="20"/>
                <w:szCs w:val="20"/>
              </w:rPr>
            </w:pPr>
            <w:r w:rsidRPr="00FB56A1">
              <w:rPr>
                <w:rFonts w:ascii="Open Sans Light" w:hAnsi="Open Sans Light" w:cs="Open Sans Light"/>
                <w:i/>
                <w:sz w:val="20"/>
                <w:szCs w:val="20"/>
              </w:rPr>
              <w:t>Considerations</w:t>
            </w:r>
          </w:p>
          <w:p w14:paraId="193A6896" w14:textId="5190DA6B" w:rsidR="00195AD8" w:rsidRDefault="00195AD8" w:rsidP="00195AD8">
            <w:pPr>
              <w:rPr>
                <w:rFonts w:ascii="Open Sans Light" w:hAnsi="Open Sans Light" w:cs="Open Sans Light"/>
                <w:i/>
                <w:sz w:val="20"/>
                <w:szCs w:val="20"/>
              </w:rPr>
            </w:pPr>
            <w:r w:rsidRPr="00195AD8">
              <w:rPr>
                <w:rFonts w:ascii="Open Sans Light" w:hAnsi="Open Sans Light" w:cs="Open Sans Light"/>
                <w:i/>
                <w:sz w:val="20"/>
                <w:szCs w:val="20"/>
              </w:rPr>
              <w:t xml:space="preserve">Tests have shown that the virus can survive on surfaces for periods of days, depending on the surface material and environmental conditions. It is therefore imperative that surfaces that occupants may touch are regularly cleaned. Particular attention should be given to common touch points such as </w:t>
            </w:r>
            <w:r w:rsidR="007E2B92">
              <w:rPr>
                <w:rFonts w:ascii="Open Sans Light" w:hAnsi="Open Sans Light" w:cs="Open Sans Light"/>
                <w:i/>
                <w:sz w:val="20"/>
                <w:szCs w:val="20"/>
              </w:rPr>
              <w:t xml:space="preserve">doors, lifts, sinks, light switches, toilets, bannisters, lunch tables etc. </w:t>
            </w:r>
            <w:r w:rsidRPr="00195AD8">
              <w:rPr>
                <w:rFonts w:ascii="Open Sans Light" w:hAnsi="Open Sans Light" w:cs="Open Sans Light"/>
                <w:i/>
                <w:sz w:val="20"/>
                <w:szCs w:val="20"/>
              </w:rPr>
              <w:t>and the frequent cleaning of common touch points should form part of an enhanced cleaning regime.</w:t>
            </w:r>
            <w:r>
              <w:rPr>
                <w:rFonts w:ascii="Open Sans Light" w:hAnsi="Open Sans Light" w:cs="Open Sans Light"/>
                <w:i/>
                <w:sz w:val="20"/>
                <w:szCs w:val="20"/>
              </w:rPr>
              <w:t xml:space="preserve"> </w:t>
            </w:r>
          </w:p>
          <w:p w14:paraId="0408E46E" w14:textId="77777777" w:rsidR="00195AD8" w:rsidRDefault="00195AD8" w:rsidP="000962FA">
            <w:pPr>
              <w:rPr>
                <w:rFonts w:ascii="Open Sans Light" w:hAnsi="Open Sans Light" w:cs="Open Sans Light"/>
                <w:i/>
                <w:sz w:val="20"/>
                <w:szCs w:val="20"/>
              </w:rPr>
            </w:pPr>
          </w:p>
          <w:p w14:paraId="2DDDC341" w14:textId="16D2EDBF" w:rsidR="00B957E1" w:rsidRDefault="00B957E1" w:rsidP="000962FA">
            <w:pPr>
              <w:rPr>
                <w:rFonts w:ascii="Open Sans Light" w:hAnsi="Open Sans Light" w:cs="Open Sans Light"/>
                <w:i/>
                <w:sz w:val="20"/>
                <w:szCs w:val="20"/>
              </w:rPr>
            </w:pPr>
            <w:r>
              <w:rPr>
                <w:rFonts w:ascii="Open Sans Light" w:hAnsi="Open Sans Light" w:cs="Open Sans Light"/>
                <w:i/>
                <w:sz w:val="20"/>
                <w:szCs w:val="20"/>
              </w:rPr>
              <w:t xml:space="preserve">You’ll need to undertake a thorough review of your general cleaning regime for the areas that will </w:t>
            </w:r>
            <w:r w:rsidRPr="00E56171">
              <w:rPr>
                <w:rFonts w:ascii="Open Sans Light" w:hAnsi="Open Sans Light" w:cs="Open Sans Light"/>
                <w:i/>
                <w:sz w:val="20"/>
                <w:szCs w:val="20"/>
              </w:rPr>
              <w:t>be occupied</w:t>
            </w:r>
            <w:r w:rsidR="00593B8F" w:rsidRPr="00E56171">
              <w:rPr>
                <w:rFonts w:ascii="Open Sans Light" w:hAnsi="Open Sans Light" w:cs="Open Sans Light"/>
                <w:i/>
                <w:sz w:val="20"/>
                <w:szCs w:val="20"/>
              </w:rPr>
              <w:t>,</w:t>
            </w:r>
            <w:r w:rsidRPr="00E56171">
              <w:rPr>
                <w:rFonts w:ascii="Open Sans Light" w:hAnsi="Open Sans Light" w:cs="Open Sans Light"/>
                <w:i/>
                <w:sz w:val="20"/>
                <w:szCs w:val="20"/>
              </w:rPr>
              <w:t xml:space="preserve"> </w:t>
            </w:r>
            <w:r w:rsidR="00195AD8" w:rsidRPr="00E56171">
              <w:rPr>
                <w:rFonts w:ascii="Open Sans Light" w:hAnsi="Open Sans Light" w:cs="Open Sans Light"/>
                <w:i/>
                <w:sz w:val="20"/>
                <w:szCs w:val="20"/>
              </w:rPr>
              <w:t>any</w:t>
            </w:r>
            <w:r w:rsidR="00195AD8">
              <w:rPr>
                <w:rFonts w:ascii="Open Sans Light" w:hAnsi="Open Sans Light" w:cs="Open Sans Light"/>
                <w:i/>
                <w:sz w:val="20"/>
                <w:szCs w:val="20"/>
              </w:rPr>
              <w:t xml:space="preserve"> equipment that may be shared, </w:t>
            </w:r>
            <w:r>
              <w:rPr>
                <w:rFonts w:ascii="Open Sans Light" w:hAnsi="Open Sans Light" w:cs="Open Sans Light"/>
                <w:i/>
                <w:sz w:val="20"/>
                <w:szCs w:val="20"/>
              </w:rPr>
              <w:t xml:space="preserve">and liaise with </w:t>
            </w:r>
            <w:r w:rsidR="00195AD8">
              <w:rPr>
                <w:rFonts w:ascii="Open Sans Light" w:hAnsi="Open Sans Light" w:cs="Open Sans Light"/>
                <w:i/>
                <w:sz w:val="20"/>
                <w:szCs w:val="20"/>
              </w:rPr>
              <w:t xml:space="preserve">teaching staff and </w:t>
            </w:r>
            <w:r>
              <w:rPr>
                <w:rFonts w:ascii="Open Sans Light" w:hAnsi="Open Sans Light" w:cs="Open Sans Light"/>
                <w:i/>
                <w:sz w:val="20"/>
                <w:szCs w:val="20"/>
              </w:rPr>
              <w:t>cleaning staff/ contractors to ensure that a new regime is agreed and implemented.</w:t>
            </w:r>
          </w:p>
          <w:p w14:paraId="02E9AB50" w14:textId="77777777" w:rsidR="00B957E1" w:rsidRDefault="00B957E1" w:rsidP="000962FA">
            <w:pPr>
              <w:rPr>
                <w:rFonts w:ascii="Open Sans Light" w:hAnsi="Open Sans Light" w:cs="Open Sans Light"/>
                <w:i/>
                <w:sz w:val="20"/>
                <w:szCs w:val="20"/>
              </w:rPr>
            </w:pPr>
          </w:p>
          <w:p w14:paraId="76E1D07E" w14:textId="09DA4B76" w:rsidR="00F40A86"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you employ cleaning staff, then you’ll be responsible for ensuring that suitable procedures are in place, suitable personal protective equipment (PPE) is made available and worn/taken off and stored correctly; and that suitable training is </w:t>
            </w:r>
            <w:r w:rsidRPr="000962FA">
              <w:rPr>
                <w:rFonts w:ascii="Open Sans Light" w:hAnsi="Open Sans Light" w:cs="Open Sans Light"/>
                <w:i/>
                <w:sz w:val="20"/>
                <w:szCs w:val="20"/>
              </w:rPr>
              <w:lastRenderedPageBreak/>
              <w:t xml:space="preserve">provided. If you use a contract cleaner, you should liaise with them to ensure that you are satisfied with the procedures, PPE and training that they have in place. </w:t>
            </w:r>
          </w:p>
          <w:p w14:paraId="168D9D4D" w14:textId="51D845A0" w:rsidR="0048578D" w:rsidRDefault="0048578D" w:rsidP="000962FA">
            <w:pPr>
              <w:rPr>
                <w:rFonts w:ascii="Open Sans Light" w:hAnsi="Open Sans Light" w:cs="Open Sans Light"/>
                <w:i/>
                <w:sz w:val="20"/>
                <w:szCs w:val="20"/>
              </w:rPr>
            </w:pPr>
          </w:p>
          <w:p w14:paraId="617DBAC2" w14:textId="3252E3CB" w:rsidR="0048578D" w:rsidRPr="0048578D" w:rsidRDefault="0048578D" w:rsidP="0048578D">
            <w:pPr>
              <w:rPr>
                <w:rFonts w:ascii="Open Sans Light" w:hAnsi="Open Sans Light" w:cs="Open Sans Light"/>
                <w:i/>
                <w:sz w:val="20"/>
                <w:szCs w:val="20"/>
              </w:rPr>
            </w:pPr>
            <w:r>
              <w:rPr>
                <w:rFonts w:ascii="Open Sans Light" w:hAnsi="Open Sans Light" w:cs="Open Sans Light"/>
                <w:i/>
                <w:sz w:val="20"/>
                <w:szCs w:val="20"/>
              </w:rPr>
              <w:t xml:space="preserve">You should limit </w:t>
            </w:r>
            <w:r w:rsidRPr="0048578D">
              <w:rPr>
                <w:rFonts w:ascii="Open Sans Light" w:hAnsi="Open Sans Light" w:cs="Open Sans Light"/>
                <w:i/>
                <w:sz w:val="20"/>
                <w:szCs w:val="20"/>
              </w:rPr>
              <w:t xml:space="preserve">the amount of shared resources that are taken home and limit exchange of take-home resources between </w:t>
            </w:r>
            <w:r>
              <w:rPr>
                <w:rFonts w:ascii="Open Sans Light" w:hAnsi="Open Sans Light" w:cs="Open Sans Light"/>
                <w:i/>
                <w:sz w:val="20"/>
                <w:szCs w:val="20"/>
              </w:rPr>
              <w:t>pupils</w:t>
            </w:r>
            <w:r w:rsidRPr="0048578D">
              <w:rPr>
                <w:rFonts w:ascii="Open Sans Light" w:hAnsi="Open Sans Light" w:cs="Open Sans Light"/>
                <w:i/>
                <w:sz w:val="20"/>
                <w:szCs w:val="20"/>
              </w:rPr>
              <w:t xml:space="preserve"> and staff</w:t>
            </w:r>
            <w:r>
              <w:rPr>
                <w:rFonts w:ascii="Open Sans Light" w:hAnsi="Open Sans Light" w:cs="Open Sans Light"/>
                <w:i/>
                <w:sz w:val="20"/>
                <w:szCs w:val="20"/>
              </w:rPr>
              <w:t>.</w:t>
            </w:r>
          </w:p>
          <w:p w14:paraId="48EA7432" w14:textId="77777777" w:rsidR="0048578D" w:rsidRDefault="0048578D" w:rsidP="0048578D">
            <w:pPr>
              <w:rPr>
                <w:rFonts w:ascii="Open Sans Light" w:hAnsi="Open Sans Light" w:cs="Open Sans Light"/>
                <w:i/>
                <w:sz w:val="20"/>
                <w:szCs w:val="20"/>
              </w:rPr>
            </w:pPr>
          </w:p>
          <w:p w14:paraId="4B7B10DD" w14:textId="2331CF4D" w:rsidR="0048578D" w:rsidRDefault="0048578D" w:rsidP="0048578D">
            <w:pPr>
              <w:rPr>
                <w:rFonts w:ascii="Open Sans Light" w:hAnsi="Open Sans Light" w:cs="Open Sans Light"/>
                <w:i/>
                <w:sz w:val="20"/>
                <w:szCs w:val="20"/>
              </w:rPr>
            </w:pPr>
            <w:r>
              <w:rPr>
                <w:rFonts w:ascii="Open Sans Light" w:hAnsi="Open Sans Light" w:cs="Open Sans Light"/>
                <w:i/>
                <w:sz w:val="20"/>
                <w:szCs w:val="20"/>
              </w:rPr>
              <w:t>You should p</w:t>
            </w:r>
            <w:r w:rsidRPr="0048578D">
              <w:rPr>
                <w:rFonts w:ascii="Open Sans Light" w:hAnsi="Open Sans Light" w:cs="Open Sans Light"/>
                <w:i/>
                <w:sz w:val="20"/>
                <w:szCs w:val="20"/>
              </w:rPr>
              <w:t>revent the sharing of stationery and other equipment where possible.</w:t>
            </w:r>
          </w:p>
          <w:p w14:paraId="5B5921FD" w14:textId="2E3A35FF" w:rsidR="00F40A86" w:rsidRPr="0042503F" w:rsidRDefault="0048578D" w:rsidP="0048016F">
            <w:pPr>
              <w:rPr>
                <w:rFonts w:ascii="Open Sans Light" w:hAnsi="Open Sans Light" w:cs="Open Sans Light"/>
                <w:i/>
                <w:sz w:val="20"/>
                <w:szCs w:val="20"/>
              </w:rPr>
            </w:pPr>
            <w:r w:rsidRPr="0048578D">
              <w:rPr>
                <w:rFonts w:ascii="Open Sans Light" w:hAnsi="Open Sans Light" w:cs="Open Sans Light"/>
                <w:i/>
                <w:sz w:val="20"/>
                <w:szCs w:val="20"/>
              </w:rPr>
              <w:t xml:space="preserve"> </w:t>
            </w:r>
          </w:p>
          <w:p w14:paraId="5096B76F" w14:textId="06B96827" w:rsidR="004B38CF" w:rsidRPr="004B38CF" w:rsidRDefault="004B38CF" w:rsidP="0048016F">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7F3547B2" w14:textId="771D9A3D" w:rsidR="00195AD8" w:rsidRDefault="00F40A86" w:rsidP="00195AD8">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 xml:space="preserve">Review cleaning regime </w:t>
            </w:r>
            <w:r w:rsidR="00B957E1" w:rsidRPr="00B957E1">
              <w:rPr>
                <w:rFonts w:ascii="Open Sans Light" w:hAnsi="Open Sans Light" w:cs="Open Sans Light"/>
                <w:i/>
                <w:sz w:val="20"/>
                <w:szCs w:val="20"/>
              </w:rPr>
              <w:t xml:space="preserve">for general areas </w:t>
            </w:r>
            <w:r w:rsidRPr="00B957E1">
              <w:rPr>
                <w:rFonts w:ascii="Open Sans Light" w:hAnsi="Open Sans Light" w:cs="Open Sans Light"/>
                <w:i/>
                <w:sz w:val="20"/>
                <w:szCs w:val="20"/>
              </w:rPr>
              <w:t xml:space="preserve">(e.g. consider areas of the school </w:t>
            </w:r>
            <w:r w:rsidR="00B957E1" w:rsidRPr="00B957E1">
              <w:rPr>
                <w:rFonts w:ascii="Open Sans Light" w:hAnsi="Open Sans Light" w:cs="Open Sans Light"/>
                <w:i/>
                <w:sz w:val="20"/>
                <w:szCs w:val="20"/>
              </w:rPr>
              <w:t>that will be occupied</w:t>
            </w:r>
            <w:r w:rsidRPr="00B957E1">
              <w:rPr>
                <w:rFonts w:ascii="Open Sans Light" w:hAnsi="Open Sans Light" w:cs="Open Sans Light"/>
                <w:i/>
                <w:sz w:val="20"/>
                <w:szCs w:val="20"/>
              </w:rPr>
              <w:t>, location of frequently touched objects and surfaces</w:t>
            </w:r>
            <w:r w:rsidR="00887C28">
              <w:rPr>
                <w:rFonts w:ascii="Open Sans Light" w:hAnsi="Open Sans Light" w:cs="Open Sans Light"/>
                <w:i/>
                <w:sz w:val="20"/>
                <w:szCs w:val="20"/>
              </w:rPr>
              <w:t xml:space="preserve"> such as doors,</w:t>
            </w:r>
            <w:r w:rsidR="007E2B92">
              <w:rPr>
                <w:rFonts w:ascii="Open Sans Light" w:hAnsi="Open Sans Light" w:cs="Open Sans Light"/>
                <w:i/>
                <w:sz w:val="20"/>
                <w:szCs w:val="20"/>
              </w:rPr>
              <w:t xml:space="preserve"> lifts,</w:t>
            </w:r>
            <w:r w:rsidR="00887C28">
              <w:rPr>
                <w:rFonts w:ascii="Open Sans Light" w:hAnsi="Open Sans Light" w:cs="Open Sans Light"/>
                <w:i/>
                <w:sz w:val="20"/>
                <w:szCs w:val="20"/>
              </w:rPr>
              <w:t xml:space="preserve"> sinks, light switches, toilets, bannisters, lunch tables etc.)</w:t>
            </w:r>
            <w:r w:rsidRPr="00B957E1">
              <w:rPr>
                <w:rFonts w:ascii="Open Sans Light" w:hAnsi="Open Sans Light" w:cs="Open Sans Light"/>
                <w:i/>
                <w:sz w:val="20"/>
                <w:szCs w:val="20"/>
              </w:rPr>
              <w:t>, suitability of existing cleaning substances and equipment used etc.), with a view to improving the frequency and intensity of cleaning</w:t>
            </w:r>
            <w:r w:rsidR="00B957E1" w:rsidRPr="00B957E1">
              <w:rPr>
                <w:rFonts w:ascii="Open Sans Light" w:hAnsi="Open Sans Light" w:cs="Open Sans Light"/>
                <w:i/>
                <w:sz w:val="20"/>
                <w:szCs w:val="20"/>
              </w:rPr>
              <w:t>.</w:t>
            </w:r>
          </w:p>
          <w:p w14:paraId="27C3CDF0" w14:textId="61911603" w:rsidR="00F61D60" w:rsidRDefault="00195AD8"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Review cleaning regime</w:t>
            </w:r>
            <w:r w:rsidR="00887C28">
              <w:rPr>
                <w:rFonts w:ascii="Open Sans Light" w:hAnsi="Open Sans Light" w:cs="Open Sans Light"/>
                <w:i/>
                <w:sz w:val="20"/>
                <w:szCs w:val="20"/>
              </w:rPr>
              <w:t>/ procedures</w:t>
            </w:r>
            <w:r>
              <w:rPr>
                <w:rFonts w:ascii="Open Sans Light" w:hAnsi="Open Sans Light" w:cs="Open Sans Light"/>
                <w:i/>
                <w:sz w:val="20"/>
                <w:szCs w:val="20"/>
              </w:rPr>
              <w:t xml:space="preserve"> required for any </w:t>
            </w:r>
            <w:r w:rsidR="00F61D60">
              <w:rPr>
                <w:rFonts w:ascii="Open Sans Light" w:hAnsi="Open Sans Light" w:cs="Open Sans Light"/>
                <w:i/>
                <w:sz w:val="20"/>
                <w:szCs w:val="20"/>
              </w:rPr>
              <w:t>shared/ multi-touch items</w:t>
            </w:r>
            <w:r>
              <w:rPr>
                <w:rFonts w:ascii="Open Sans Light" w:hAnsi="Open Sans Light" w:cs="Open Sans Light"/>
                <w:i/>
                <w:sz w:val="20"/>
                <w:szCs w:val="20"/>
              </w:rPr>
              <w:t xml:space="preserve"> (e.g. </w:t>
            </w:r>
            <w:r w:rsidR="00887C28" w:rsidRPr="00887C28">
              <w:rPr>
                <w:rFonts w:ascii="Open Sans Light" w:hAnsi="Open Sans Light" w:cs="Open Sans Light"/>
                <w:i/>
                <w:sz w:val="20"/>
                <w:szCs w:val="20"/>
              </w:rPr>
              <w:t xml:space="preserve">toys, books, </w:t>
            </w:r>
            <w:r w:rsidR="00887C28">
              <w:rPr>
                <w:rFonts w:ascii="Open Sans Light" w:hAnsi="Open Sans Light" w:cs="Open Sans Light"/>
                <w:i/>
                <w:sz w:val="20"/>
                <w:szCs w:val="20"/>
              </w:rPr>
              <w:t xml:space="preserve">pens, </w:t>
            </w:r>
            <w:r w:rsidR="00887C28" w:rsidRPr="00887C28">
              <w:rPr>
                <w:rFonts w:ascii="Open Sans Light" w:hAnsi="Open Sans Light" w:cs="Open Sans Light"/>
                <w:i/>
                <w:sz w:val="20"/>
                <w:szCs w:val="20"/>
              </w:rPr>
              <w:t xml:space="preserve">desks, chairs, </w:t>
            </w:r>
            <w:r>
              <w:rPr>
                <w:rFonts w:ascii="Open Sans Light" w:hAnsi="Open Sans Light" w:cs="Open Sans Light"/>
                <w:i/>
                <w:sz w:val="20"/>
                <w:szCs w:val="20"/>
              </w:rPr>
              <w:t>DSE equipment,</w:t>
            </w:r>
            <w:r w:rsidR="00887C28">
              <w:rPr>
                <w:rFonts w:ascii="Open Sans Light" w:hAnsi="Open Sans Light" w:cs="Open Sans Light"/>
                <w:i/>
                <w:sz w:val="20"/>
                <w:szCs w:val="20"/>
              </w:rPr>
              <w:t xml:space="preserve"> </w:t>
            </w:r>
            <w:r w:rsidR="00F61D60">
              <w:rPr>
                <w:rFonts w:ascii="Open Sans Light" w:hAnsi="Open Sans Light" w:cs="Open Sans Light"/>
                <w:i/>
                <w:sz w:val="20"/>
                <w:szCs w:val="20"/>
              </w:rPr>
              <w:t>musical instruments</w:t>
            </w:r>
            <w:r>
              <w:rPr>
                <w:rFonts w:ascii="Open Sans Light" w:hAnsi="Open Sans Light" w:cs="Open Sans Light"/>
                <w:i/>
                <w:sz w:val="20"/>
                <w:szCs w:val="20"/>
              </w:rPr>
              <w:t xml:space="preserve"> etc.)</w:t>
            </w:r>
            <w:r w:rsidR="00F61D60">
              <w:rPr>
                <w:rFonts w:ascii="Open Sans Light" w:hAnsi="Open Sans Light" w:cs="Open Sans Light"/>
                <w:i/>
                <w:sz w:val="20"/>
                <w:szCs w:val="20"/>
              </w:rPr>
              <w:t xml:space="preserve"> to ensure that suitable cleaning</w:t>
            </w:r>
            <w:r w:rsidR="000212C0">
              <w:rPr>
                <w:rFonts w:ascii="Open Sans Light" w:hAnsi="Open Sans Light" w:cs="Open Sans Light"/>
                <w:i/>
                <w:sz w:val="20"/>
                <w:szCs w:val="20"/>
              </w:rPr>
              <w:t xml:space="preserve"> and disinfection methods are employed between uses. (</w:t>
            </w:r>
            <w:r>
              <w:rPr>
                <w:rFonts w:ascii="Open Sans Light" w:hAnsi="Open Sans Light" w:cs="Open Sans Light"/>
                <w:i/>
                <w:sz w:val="20"/>
                <w:szCs w:val="20"/>
              </w:rPr>
              <w:t xml:space="preserve">N.B. you may consider using </w:t>
            </w:r>
            <w:proofErr w:type="spellStart"/>
            <w:r>
              <w:rPr>
                <w:rFonts w:ascii="Open Sans Light" w:hAnsi="Open Sans Light" w:cs="Open Sans Light"/>
                <w:i/>
                <w:sz w:val="20"/>
                <w:szCs w:val="20"/>
              </w:rPr>
              <w:t>colour</w:t>
            </w:r>
            <w:proofErr w:type="spellEnd"/>
            <w:r>
              <w:rPr>
                <w:rFonts w:ascii="Open Sans Light" w:hAnsi="Open Sans Light" w:cs="Open Sans Light"/>
                <w:i/>
                <w:sz w:val="20"/>
                <w:szCs w:val="20"/>
              </w:rPr>
              <w:t>-coded containers for clean and used items in classrooms (such as used pens, toys etc.)</w:t>
            </w:r>
            <w:r w:rsidR="00F61D60">
              <w:rPr>
                <w:rFonts w:ascii="Open Sans Light" w:hAnsi="Open Sans Light" w:cs="Open Sans Light"/>
                <w:i/>
                <w:sz w:val="20"/>
                <w:szCs w:val="20"/>
              </w:rPr>
              <w:t>.</w:t>
            </w:r>
          </w:p>
          <w:p w14:paraId="2C18E288" w14:textId="77777777" w:rsidR="00F61D60" w:rsidRDefault="00F61D60"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w:t>
            </w:r>
            <w:r w:rsidRPr="00F61D60">
              <w:rPr>
                <w:rFonts w:ascii="Open Sans Light" w:hAnsi="Open Sans Light" w:cs="Open Sans Light"/>
                <w:i/>
                <w:sz w:val="20"/>
                <w:szCs w:val="20"/>
              </w:rPr>
              <w:t>emove unnecessary items from classrooms and other learning environments where there is space to store it elsewhere</w:t>
            </w:r>
            <w:r>
              <w:rPr>
                <w:rFonts w:ascii="Open Sans Light" w:hAnsi="Open Sans Light" w:cs="Open Sans Light"/>
                <w:i/>
                <w:sz w:val="20"/>
                <w:szCs w:val="20"/>
              </w:rPr>
              <w:t>.</w:t>
            </w:r>
          </w:p>
          <w:p w14:paraId="664505DF" w14:textId="0F8E6900" w:rsidR="00F61D60" w:rsidRPr="00F61D60" w:rsidRDefault="00F61D60" w:rsidP="00F61D60">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R</w:t>
            </w:r>
            <w:r w:rsidRPr="00F61D60">
              <w:rPr>
                <w:rFonts w:ascii="Open Sans Light" w:hAnsi="Open Sans Light" w:cs="Open Sans Light"/>
                <w:i/>
                <w:sz w:val="20"/>
                <w:szCs w:val="20"/>
              </w:rPr>
              <w:t>emove soft furnishings, soft toys and toys that are hard to clean (such as those with intricate parts)</w:t>
            </w:r>
            <w:r>
              <w:rPr>
                <w:rFonts w:ascii="Open Sans Light" w:hAnsi="Open Sans Light" w:cs="Open Sans Light"/>
                <w:i/>
                <w:sz w:val="20"/>
                <w:szCs w:val="20"/>
              </w:rPr>
              <w:t>.</w:t>
            </w:r>
          </w:p>
          <w:p w14:paraId="654F77FC" w14:textId="12EF6DE5" w:rsidR="00195AD8" w:rsidRPr="00195AD8" w:rsidRDefault="00E738F0" w:rsidP="00195AD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Staff and pupils to use allocated desks/ tables. Hot desking to be avoided. Desks/ tables to be appropriately cleaned prior to each new user. </w:t>
            </w:r>
          </w:p>
          <w:p w14:paraId="1543F75E" w14:textId="496C79A6"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Ensure that COSHH assessments are completed for any new cleaning substances introduced as a result of your review</w:t>
            </w:r>
            <w:r w:rsidR="00B957E1" w:rsidRPr="00B957E1">
              <w:rPr>
                <w:rFonts w:ascii="Open Sans Light" w:hAnsi="Open Sans Light" w:cs="Open Sans Light"/>
                <w:i/>
                <w:sz w:val="20"/>
                <w:szCs w:val="20"/>
              </w:rPr>
              <w:t>.</w:t>
            </w:r>
          </w:p>
          <w:p w14:paraId="4E394F9D" w14:textId="15869D3C"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Review stocks of cleaning substances, equipment, and PPE and purchase additional stocks if required</w:t>
            </w:r>
            <w:r w:rsidR="00B957E1" w:rsidRPr="00B957E1">
              <w:rPr>
                <w:rFonts w:ascii="Open Sans Light" w:hAnsi="Open Sans Light" w:cs="Open Sans Light"/>
                <w:i/>
                <w:sz w:val="20"/>
                <w:szCs w:val="20"/>
              </w:rPr>
              <w:t>.</w:t>
            </w:r>
          </w:p>
          <w:p w14:paraId="04A93523" w14:textId="4AED1E63" w:rsidR="00F40A86"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lastRenderedPageBreak/>
              <w:t>Ensure routine cleaning and disinfection of frequently touched objects and surfaces (e.g. door handles, handrails, tables etc.)</w:t>
            </w:r>
            <w:r w:rsidR="00B957E1" w:rsidRPr="00B957E1">
              <w:rPr>
                <w:rFonts w:ascii="Open Sans Light" w:hAnsi="Open Sans Light" w:cs="Open Sans Light"/>
                <w:i/>
                <w:sz w:val="20"/>
                <w:szCs w:val="20"/>
              </w:rPr>
              <w:t>.</w:t>
            </w:r>
          </w:p>
          <w:p w14:paraId="054B1C04" w14:textId="6B3D428C" w:rsidR="00195AD8" w:rsidRPr="00195AD8" w:rsidRDefault="00195AD8" w:rsidP="00195AD8">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disinfectant wipes near to commonly used equipment. </w:t>
            </w:r>
          </w:p>
          <w:p w14:paraId="6F70405C" w14:textId="0E1A6F28" w:rsidR="00F40A86" w:rsidRPr="00B957E1"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Cleaning staff to be provided with suitable PPE (i.e. disposable gloves and aprons as a minimum)</w:t>
            </w:r>
            <w:r w:rsidR="00B957E1" w:rsidRPr="00B957E1">
              <w:rPr>
                <w:rFonts w:ascii="Open Sans Light" w:hAnsi="Open Sans Light" w:cs="Open Sans Light"/>
                <w:i/>
                <w:sz w:val="20"/>
                <w:szCs w:val="20"/>
              </w:rPr>
              <w:t>.</w:t>
            </w:r>
          </w:p>
          <w:p w14:paraId="1A8B0989" w14:textId="55938C09" w:rsidR="00F40A86" w:rsidRDefault="00F40A86" w:rsidP="00733ED7">
            <w:pPr>
              <w:pStyle w:val="ListParagraph"/>
              <w:numPr>
                <w:ilvl w:val="0"/>
                <w:numId w:val="1"/>
              </w:numPr>
              <w:ind w:left="349" w:hanging="283"/>
              <w:rPr>
                <w:rFonts w:ascii="Open Sans Light" w:hAnsi="Open Sans Light" w:cs="Open Sans Light"/>
                <w:i/>
                <w:sz w:val="20"/>
                <w:szCs w:val="20"/>
              </w:rPr>
            </w:pPr>
            <w:r w:rsidRPr="00B957E1">
              <w:rPr>
                <w:rFonts w:ascii="Open Sans Light" w:hAnsi="Open Sans Light" w:cs="Open Sans Light"/>
                <w:i/>
                <w:sz w:val="20"/>
                <w:szCs w:val="20"/>
              </w:rPr>
              <w:t>Cleaning staff to be provided with training on any changes to the cleaning regime, including any new cleaning substances/equipment and/or PPE (N.B. all training should be recorded)</w:t>
            </w:r>
            <w:r w:rsidR="00B957E1" w:rsidRPr="00B957E1">
              <w:rPr>
                <w:rFonts w:ascii="Open Sans Light" w:hAnsi="Open Sans Light" w:cs="Open Sans Light"/>
                <w:i/>
                <w:sz w:val="20"/>
                <w:szCs w:val="20"/>
              </w:rPr>
              <w:t>.</w:t>
            </w:r>
          </w:p>
          <w:p w14:paraId="18702298" w14:textId="3139DBF9" w:rsidR="000E30B7" w:rsidRPr="00B957E1" w:rsidRDefault="000E30B7" w:rsidP="00733ED7">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 xml:space="preserve">Cleaning schedules to be compiled (or update existing schedules to reflect changes). </w:t>
            </w:r>
          </w:p>
          <w:p w14:paraId="1A50EAE5" w14:textId="62F9821E" w:rsidR="00F40A86" w:rsidRPr="00DC612A" w:rsidRDefault="00F40A86" w:rsidP="0008420A">
            <w:pPr>
              <w:rPr>
                <w:rFonts w:ascii="Open Sans Light" w:hAnsi="Open Sans Light" w:cs="Open Sans Light"/>
                <w:i/>
                <w:sz w:val="20"/>
                <w:szCs w:val="20"/>
                <w:highlight w:val="yellow"/>
              </w:rPr>
            </w:pPr>
          </w:p>
        </w:tc>
        <w:tc>
          <w:tcPr>
            <w:tcW w:w="1276" w:type="dxa"/>
            <w:vAlign w:val="center"/>
          </w:tcPr>
          <w:p w14:paraId="728F9A9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2B93C4"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4D8DD139" w14:textId="77777777" w:rsidTr="00F40A86">
        <w:tc>
          <w:tcPr>
            <w:tcW w:w="2802" w:type="dxa"/>
          </w:tcPr>
          <w:p w14:paraId="2A8CD94A" w14:textId="4E2E8A7E" w:rsidR="00F40A86" w:rsidRPr="00DA4255" w:rsidRDefault="00F40A86" w:rsidP="00A2537E">
            <w:pPr>
              <w:rPr>
                <w:rFonts w:ascii="Open Sans Light" w:hAnsi="Open Sans Light" w:cs="Open Sans Light"/>
                <w:b/>
                <w:sz w:val="20"/>
                <w:szCs w:val="20"/>
              </w:rPr>
            </w:pPr>
            <w:r w:rsidRPr="00DA4255">
              <w:rPr>
                <w:rFonts w:ascii="Open Sans Light" w:hAnsi="Open Sans Light" w:cs="Open Sans Light"/>
                <w:b/>
                <w:sz w:val="20"/>
                <w:szCs w:val="20"/>
              </w:rPr>
              <w:lastRenderedPageBreak/>
              <w:t>Lack of adequate cleaning regime for areas known or suspected to be contaminated (e.g. a boarding house used to quarantine suspected/</w:t>
            </w:r>
            <w:r w:rsidR="00DA4255" w:rsidRPr="00DA4255">
              <w:rPr>
                <w:rFonts w:ascii="Open Sans Light" w:hAnsi="Open Sans Light" w:cs="Open Sans Light"/>
                <w:b/>
                <w:sz w:val="20"/>
                <w:szCs w:val="20"/>
              </w:rPr>
              <w:t xml:space="preserve"> </w:t>
            </w:r>
            <w:r w:rsidRPr="00DA4255">
              <w:rPr>
                <w:rFonts w:ascii="Open Sans Light" w:hAnsi="Open Sans Light" w:cs="Open Sans Light"/>
                <w:b/>
                <w:sz w:val="20"/>
                <w:szCs w:val="20"/>
              </w:rPr>
              <w:t>confirmed cases of COVID-19, isolation room used to house a suspected case etc.)</w:t>
            </w:r>
            <w:r w:rsidR="00E738F0">
              <w:rPr>
                <w:rFonts w:ascii="Open Sans Light" w:hAnsi="Open Sans Light" w:cs="Open Sans Light"/>
                <w:b/>
                <w:sz w:val="20"/>
                <w:szCs w:val="20"/>
              </w:rPr>
              <w:t xml:space="preserve"> leading to i</w:t>
            </w:r>
            <w:r w:rsidR="00E738F0" w:rsidRPr="00195AD8">
              <w:rPr>
                <w:rFonts w:ascii="Open Sans Light" w:hAnsi="Open Sans Light" w:cs="Open Sans Light"/>
                <w:b/>
                <w:sz w:val="20"/>
                <w:szCs w:val="20"/>
              </w:rPr>
              <w:t xml:space="preserve">ndirect transmission of the virus through contract with contaminated surfaces/ equipment.  </w:t>
            </w:r>
            <w:r w:rsidRPr="00DA4255">
              <w:rPr>
                <w:rFonts w:ascii="Open Sans Light" w:hAnsi="Open Sans Light" w:cs="Open Sans Light"/>
                <w:b/>
                <w:sz w:val="20"/>
                <w:szCs w:val="20"/>
              </w:rPr>
              <w:t xml:space="preserve"> </w:t>
            </w:r>
          </w:p>
          <w:p w14:paraId="127185C8" w14:textId="006129CA" w:rsidR="00F40A86" w:rsidRPr="00DA4255" w:rsidRDefault="00F40A86" w:rsidP="00A2537E">
            <w:pPr>
              <w:rPr>
                <w:rFonts w:ascii="Open Sans Light" w:hAnsi="Open Sans Light" w:cs="Open Sans Light"/>
                <w:b/>
                <w:sz w:val="20"/>
                <w:szCs w:val="20"/>
              </w:rPr>
            </w:pPr>
          </w:p>
        </w:tc>
        <w:tc>
          <w:tcPr>
            <w:tcW w:w="1842" w:type="dxa"/>
          </w:tcPr>
          <w:p w14:paraId="461B769B" w14:textId="5A95A0EE"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All</w:t>
            </w:r>
            <w:r w:rsidR="008D3783" w:rsidRPr="00DA4255">
              <w:rPr>
                <w:rFonts w:ascii="Open Sans Light" w:hAnsi="Open Sans Light" w:cs="Open Sans Light"/>
                <w:i/>
                <w:sz w:val="20"/>
                <w:szCs w:val="20"/>
              </w:rPr>
              <w:t>.</w:t>
            </w:r>
          </w:p>
          <w:p w14:paraId="26A1E7E2" w14:textId="77777777" w:rsidR="00F40A86" w:rsidRPr="00DA4255" w:rsidRDefault="00F40A86" w:rsidP="006C2E4C">
            <w:pPr>
              <w:rPr>
                <w:rFonts w:ascii="Open Sans Light" w:hAnsi="Open Sans Light" w:cs="Open Sans Light"/>
                <w:i/>
                <w:sz w:val="20"/>
                <w:szCs w:val="20"/>
              </w:rPr>
            </w:pPr>
          </w:p>
          <w:p w14:paraId="2825FA23" w14:textId="394BC0D9"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Potential spread of COVID-19 between staff, pupils and others on site</w:t>
            </w:r>
            <w:r w:rsidR="008D3783" w:rsidRPr="00DA4255">
              <w:rPr>
                <w:rFonts w:ascii="Open Sans Light" w:hAnsi="Open Sans Light" w:cs="Open Sans Light"/>
                <w:i/>
                <w:sz w:val="20"/>
                <w:szCs w:val="20"/>
              </w:rPr>
              <w:t>.</w:t>
            </w:r>
          </w:p>
        </w:tc>
        <w:tc>
          <w:tcPr>
            <w:tcW w:w="7542" w:type="dxa"/>
          </w:tcPr>
          <w:p w14:paraId="10E8A3DD" w14:textId="77777777"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Considerations</w:t>
            </w:r>
          </w:p>
          <w:p w14:paraId="30966FDC" w14:textId="4C822CA8" w:rsidR="00F40A86" w:rsidRPr="00DA4255" w:rsidRDefault="00F40A86" w:rsidP="000962FA">
            <w:pPr>
              <w:rPr>
                <w:rFonts w:ascii="Open Sans Light" w:hAnsi="Open Sans Light" w:cs="Open Sans Light"/>
                <w:i/>
                <w:sz w:val="20"/>
                <w:szCs w:val="20"/>
              </w:rPr>
            </w:pPr>
            <w:r w:rsidRPr="00DA4255">
              <w:rPr>
                <w:rFonts w:ascii="Open Sans Light" w:hAnsi="Open Sans Light" w:cs="Open Sans Light"/>
                <w:i/>
                <w:sz w:val="20"/>
                <w:szCs w:val="20"/>
              </w:rPr>
              <w:t xml:space="preserve">If you employ cleaning staff, then you’ll be responsible for ensuring that suitable procedures are in place, suitable PPE is made available and worn/taken off and stored correctly; and that suitable training is provided. If you use a contract cleaner, you should liaise with them to ensure that you are satisfied with the procedures, PPE and training that they have in place. </w:t>
            </w:r>
          </w:p>
          <w:p w14:paraId="7D7F83E0" w14:textId="77777777" w:rsidR="000962FA" w:rsidRPr="00DA4255" w:rsidRDefault="000962FA" w:rsidP="000962FA">
            <w:pPr>
              <w:rPr>
                <w:rFonts w:ascii="Open Sans Light" w:hAnsi="Open Sans Light" w:cs="Open Sans Light"/>
                <w:i/>
                <w:sz w:val="20"/>
                <w:szCs w:val="20"/>
              </w:rPr>
            </w:pPr>
          </w:p>
          <w:p w14:paraId="164E10FC" w14:textId="64F7FF44" w:rsidR="00F40A86" w:rsidRPr="00DA4255" w:rsidRDefault="00F40A86" w:rsidP="000962FA">
            <w:pPr>
              <w:rPr>
                <w:rFonts w:ascii="Open Sans Light" w:hAnsi="Open Sans Light" w:cs="Open Sans Light"/>
                <w:i/>
                <w:sz w:val="20"/>
                <w:szCs w:val="20"/>
              </w:rPr>
            </w:pPr>
            <w:r w:rsidRPr="00DA4255">
              <w:rPr>
                <w:rFonts w:ascii="Open Sans Light" w:hAnsi="Open Sans Light" w:cs="Open Sans Light"/>
                <w:i/>
                <w:sz w:val="20"/>
                <w:szCs w:val="20"/>
              </w:rPr>
              <w:t xml:space="preserve">You’ll need to keep up to date on the latest </w:t>
            </w:r>
            <w:r w:rsidR="00DA4255">
              <w:rPr>
                <w:rFonts w:ascii="Open Sans Light" w:hAnsi="Open Sans Light" w:cs="Open Sans Light"/>
                <w:i/>
                <w:sz w:val="20"/>
                <w:szCs w:val="20"/>
              </w:rPr>
              <w:t>g</w:t>
            </w:r>
            <w:r w:rsidRPr="00DA4255">
              <w:rPr>
                <w:rFonts w:ascii="Open Sans Light" w:hAnsi="Open Sans Light" w:cs="Open Sans Light"/>
                <w:i/>
                <w:sz w:val="20"/>
                <w:szCs w:val="20"/>
              </w:rPr>
              <w:t xml:space="preserve">overnment guidance </w:t>
            </w:r>
            <w:r w:rsidR="00DA4255">
              <w:rPr>
                <w:rFonts w:ascii="Open Sans Light" w:hAnsi="Open Sans Light" w:cs="Open Sans Light"/>
                <w:i/>
                <w:sz w:val="20"/>
                <w:szCs w:val="20"/>
              </w:rPr>
              <w:t xml:space="preserve">document </w:t>
            </w:r>
            <w:hyperlink r:id="rId53" w:history="1">
              <w:r w:rsidRPr="00DA4255">
                <w:rPr>
                  <w:rStyle w:val="Hyperlink"/>
                  <w:rFonts w:ascii="Open Sans Light" w:hAnsi="Open Sans Light" w:cs="Open Sans Light"/>
                  <w:i/>
                  <w:sz w:val="20"/>
                  <w:szCs w:val="20"/>
                </w:rPr>
                <w:t>COVID-19: cleaning in non-healthcare settings</w:t>
              </w:r>
            </w:hyperlink>
            <w:r w:rsidRPr="00DA4255">
              <w:rPr>
                <w:rFonts w:ascii="Open Sans Light" w:hAnsi="Open Sans Light" w:cs="Open Sans Light"/>
                <w:i/>
                <w:sz w:val="20"/>
                <w:szCs w:val="20"/>
              </w:rPr>
              <w:t xml:space="preserve"> as this may be subject to change. Refresher training will need to be provided to cleaning staff following any changes to the guidance</w:t>
            </w:r>
            <w:r w:rsidR="00DA4255">
              <w:rPr>
                <w:rFonts w:ascii="Open Sans Light" w:hAnsi="Open Sans Light" w:cs="Open Sans Light"/>
                <w:i/>
                <w:sz w:val="20"/>
                <w:szCs w:val="20"/>
              </w:rPr>
              <w:t xml:space="preserve"> and/or your own procedures. </w:t>
            </w:r>
          </w:p>
          <w:p w14:paraId="6D244361" w14:textId="11DD5824" w:rsidR="00F40A86" w:rsidRPr="00DA4255" w:rsidRDefault="00F40A86" w:rsidP="006C2E4C">
            <w:pPr>
              <w:rPr>
                <w:rFonts w:ascii="Open Sans Light" w:hAnsi="Open Sans Light" w:cs="Open Sans Light"/>
                <w:i/>
                <w:sz w:val="20"/>
                <w:szCs w:val="20"/>
              </w:rPr>
            </w:pPr>
            <w:r w:rsidRPr="00DA4255">
              <w:rPr>
                <w:rFonts w:ascii="Open Sans Light" w:hAnsi="Open Sans Light" w:cs="Open Sans Light"/>
                <w:i/>
                <w:sz w:val="20"/>
                <w:szCs w:val="20"/>
              </w:rPr>
              <w:tab/>
            </w:r>
          </w:p>
          <w:p w14:paraId="0BBA9211" w14:textId="1613A90A" w:rsidR="004B38CF" w:rsidRPr="004B38CF" w:rsidRDefault="004B38CF" w:rsidP="006C2E4C">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E655A8D" w14:textId="05539F66"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Review suitability of existing cleaning substances, equipment, and PPE for use on areas known or suspected to be contaminated</w:t>
            </w:r>
            <w:r w:rsidR="00DA4255" w:rsidRPr="00DA4255">
              <w:rPr>
                <w:rFonts w:ascii="Open Sans Light" w:hAnsi="Open Sans Light" w:cs="Open Sans Light"/>
                <w:i/>
                <w:sz w:val="20"/>
                <w:szCs w:val="20"/>
              </w:rPr>
              <w:t xml:space="preserve"> against the government guidance document </w:t>
            </w:r>
            <w:hyperlink r:id="rId54" w:history="1">
              <w:r w:rsidR="00DA4255" w:rsidRPr="00DA4255">
                <w:rPr>
                  <w:rStyle w:val="Hyperlink"/>
                  <w:rFonts w:ascii="Open Sans Light" w:hAnsi="Open Sans Light" w:cs="Open Sans Light"/>
                  <w:i/>
                  <w:sz w:val="20"/>
                  <w:szCs w:val="20"/>
                </w:rPr>
                <w:t>COVID-19: cleaning in non-healthcare settings</w:t>
              </w:r>
            </w:hyperlink>
            <w:r w:rsidR="00DA4255" w:rsidRPr="00DA4255">
              <w:rPr>
                <w:rFonts w:ascii="Open Sans Light" w:hAnsi="Open Sans Light" w:cs="Open Sans Light"/>
                <w:i/>
                <w:sz w:val="20"/>
                <w:szCs w:val="20"/>
              </w:rPr>
              <w:t>.</w:t>
            </w:r>
          </w:p>
          <w:p w14:paraId="435969B9" w14:textId="06B783B8"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Ensure that COSHH assessments are completed for any new cleaning substances introduced as a result of your review</w:t>
            </w:r>
            <w:r w:rsidR="00DA4255" w:rsidRPr="00DA4255">
              <w:rPr>
                <w:rFonts w:ascii="Open Sans Light" w:hAnsi="Open Sans Light" w:cs="Open Sans Light"/>
                <w:i/>
                <w:sz w:val="20"/>
                <w:szCs w:val="20"/>
              </w:rPr>
              <w:t>.</w:t>
            </w:r>
          </w:p>
          <w:p w14:paraId="46BCB628" w14:textId="10A4A5B5" w:rsidR="00F40A86" w:rsidRPr="00E56171" w:rsidRDefault="00F40A86" w:rsidP="00733ED7">
            <w:pPr>
              <w:pStyle w:val="ListParagraph"/>
              <w:numPr>
                <w:ilvl w:val="0"/>
                <w:numId w:val="3"/>
              </w:numPr>
              <w:ind w:left="349" w:hanging="283"/>
              <w:rPr>
                <w:rFonts w:ascii="Open Sans Light" w:hAnsi="Open Sans Light" w:cs="Open Sans Light"/>
                <w:i/>
                <w:sz w:val="20"/>
                <w:szCs w:val="20"/>
              </w:rPr>
            </w:pPr>
            <w:r w:rsidRPr="00E56171">
              <w:rPr>
                <w:rFonts w:ascii="Open Sans Light" w:hAnsi="Open Sans Light" w:cs="Open Sans Light"/>
                <w:i/>
                <w:sz w:val="20"/>
                <w:szCs w:val="20"/>
              </w:rPr>
              <w:lastRenderedPageBreak/>
              <w:t>Review stocks of cleaning substances, equipment</w:t>
            </w:r>
            <w:r w:rsidRPr="00E56171">
              <w:rPr>
                <w:rFonts w:ascii="Open Sans Light" w:hAnsi="Open Sans Light" w:cs="Open Sans Light"/>
                <w:i/>
                <w:strike/>
                <w:sz w:val="20"/>
                <w:szCs w:val="20"/>
              </w:rPr>
              <w:t>,</w:t>
            </w:r>
            <w:r w:rsidRPr="00E56171">
              <w:rPr>
                <w:rFonts w:ascii="Open Sans Light" w:hAnsi="Open Sans Light" w:cs="Open Sans Light"/>
                <w:i/>
                <w:sz w:val="20"/>
                <w:szCs w:val="20"/>
              </w:rPr>
              <w:t xml:space="preserve"> and PPE</w:t>
            </w:r>
            <w:r w:rsidR="00D44BF1" w:rsidRPr="00E56171">
              <w:rPr>
                <w:rFonts w:ascii="Open Sans Light" w:hAnsi="Open Sans Light" w:cs="Open Sans Light"/>
                <w:i/>
                <w:sz w:val="20"/>
                <w:szCs w:val="20"/>
              </w:rPr>
              <w:t>,</w:t>
            </w:r>
            <w:r w:rsidRPr="00E56171">
              <w:rPr>
                <w:rFonts w:ascii="Open Sans Light" w:hAnsi="Open Sans Light" w:cs="Open Sans Light"/>
                <w:i/>
                <w:sz w:val="20"/>
                <w:szCs w:val="20"/>
              </w:rPr>
              <w:t xml:space="preserve"> and purchase additional stocks if required</w:t>
            </w:r>
            <w:r w:rsidR="00DA4255" w:rsidRPr="00E56171">
              <w:rPr>
                <w:rFonts w:ascii="Open Sans Light" w:hAnsi="Open Sans Light" w:cs="Open Sans Light"/>
                <w:i/>
                <w:sz w:val="20"/>
                <w:szCs w:val="20"/>
              </w:rPr>
              <w:t>.</w:t>
            </w:r>
          </w:p>
          <w:p w14:paraId="65E1B75D" w14:textId="3B62BE52"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Close and secure the contaminated room/area where possible to restrict access until cleaning has been undertaken. Where possible, leave the area/room closed and wait for 72hrs before cleaning as the amount of virus living on surfaces will have reduced significantly</w:t>
            </w:r>
            <w:r w:rsidR="00DA4255" w:rsidRPr="00DA4255">
              <w:rPr>
                <w:rFonts w:ascii="Open Sans Light" w:hAnsi="Open Sans Light" w:cs="Open Sans Light"/>
                <w:i/>
                <w:sz w:val="20"/>
                <w:szCs w:val="20"/>
              </w:rPr>
              <w:t>.</w:t>
            </w:r>
          </w:p>
          <w:p w14:paraId="232F52F5" w14:textId="6A832041" w:rsidR="00F40A86"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 xml:space="preserve">Staff or contract cleaners to follow the latest </w:t>
            </w:r>
            <w:r w:rsidR="008818B1">
              <w:rPr>
                <w:rFonts w:ascii="Open Sans Light" w:hAnsi="Open Sans Light" w:cs="Open Sans Light"/>
                <w:i/>
                <w:sz w:val="20"/>
                <w:szCs w:val="20"/>
              </w:rPr>
              <w:t>g</w:t>
            </w:r>
            <w:r w:rsidRPr="00DA4255">
              <w:rPr>
                <w:rFonts w:ascii="Open Sans Light" w:hAnsi="Open Sans Light" w:cs="Open Sans Light"/>
                <w:i/>
                <w:sz w:val="20"/>
                <w:szCs w:val="20"/>
              </w:rPr>
              <w:t>overnment guidance</w:t>
            </w:r>
            <w:r w:rsidR="00DA4255" w:rsidRPr="00DA4255">
              <w:rPr>
                <w:rFonts w:ascii="Open Sans Light" w:hAnsi="Open Sans Light" w:cs="Open Sans Light"/>
                <w:i/>
                <w:sz w:val="20"/>
                <w:szCs w:val="20"/>
              </w:rPr>
              <w:t xml:space="preserve"> on</w:t>
            </w:r>
            <w:r w:rsidRPr="00DA4255">
              <w:rPr>
                <w:rFonts w:ascii="Open Sans Light" w:hAnsi="Open Sans Light" w:cs="Open Sans Light"/>
                <w:i/>
                <w:sz w:val="20"/>
                <w:szCs w:val="20"/>
              </w:rPr>
              <w:t xml:space="preserve"> </w:t>
            </w:r>
            <w:hyperlink r:id="rId55" w:history="1">
              <w:r w:rsidR="00DA4255" w:rsidRPr="00DA4255">
                <w:rPr>
                  <w:rStyle w:val="Hyperlink"/>
                  <w:rFonts w:ascii="Open Sans Light" w:hAnsi="Open Sans Light" w:cs="Open Sans Light"/>
                  <w:i/>
                  <w:sz w:val="20"/>
                  <w:szCs w:val="20"/>
                </w:rPr>
                <w:t>COVID-19: cleaning in non-healthcare settings</w:t>
              </w:r>
            </w:hyperlink>
            <w:r w:rsidR="007D28A1">
              <w:rPr>
                <w:rFonts w:ascii="Open Sans Light" w:hAnsi="Open Sans Light" w:cs="Open Sans Light"/>
                <w:i/>
                <w:sz w:val="20"/>
                <w:szCs w:val="20"/>
              </w:rPr>
              <w:t xml:space="preserve">, including completion of a risk assessment of the setting prior to cleaning to determine the level of PPE required. </w:t>
            </w:r>
          </w:p>
          <w:p w14:paraId="7A177FD9" w14:textId="28943F0D" w:rsidR="007D28A1" w:rsidRPr="00DA4255" w:rsidRDefault="007D28A1" w:rsidP="00733ED7">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Potentially contaminated laundry items to be washed</w:t>
            </w:r>
            <w:r w:rsidRPr="007D28A1">
              <w:rPr>
                <w:rFonts w:ascii="Open Sans Light" w:hAnsi="Open Sans Light" w:cs="Open Sans Light"/>
                <w:i/>
                <w:sz w:val="20"/>
                <w:szCs w:val="20"/>
              </w:rPr>
              <w:t xml:space="preserve"> in accordance with the manufacturer’s instructions</w:t>
            </w:r>
            <w:r>
              <w:rPr>
                <w:rFonts w:ascii="Open Sans Light" w:hAnsi="Open Sans Light" w:cs="Open Sans Light"/>
                <w:i/>
                <w:sz w:val="20"/>
                <w:szCs w:val="20"/>
              </w:rPr>
              <w:t xml:space="preserve"> using the </w:t>
            </w:r>
            <w:r w:rsidRPr="007D28A1">
              <w:rPr>
                <w:rFonts w:ascii="Open Sans Light" w:hAnsi="Open Sans Light" w:cs="Open Sans Light"/>
                <w:i/>
                <w:sz w:val="20"/>
                <w:szCs w:val="20"/>
              </w:rPr>
              <w:t xml:space="preserve">warmest water setting and </w:t>
            </w:r>
            <w:r>
              <w:rPr>
                <w:rFonts w:ascii="Open Sans Light" w:hAnsi="Open Sans Light" w:cs="Open Sans Light"/>
                <w:i/>
                <w:sz w:val="20"/>
                <w:szCs w:val="20"/>
              </w:rPr>
              <w:t xml:space="preserve">items dried completely. </w:t>
            </w:r>
          </w:p>
          <w:p w14:paraId="6F1FC5C9" w14:textId="21365ACA" w:rsidR="00F40A86" w:rsidRPr="00DA4255" w:rsidRDefault="00F40A86" w:rsidP="00733ED7">
            <w:pPr>
              <w:pStyle w:val="ListParagraph"/>
              <w:numPr>
                <w:ilvl w:val="0"/>
                <w:numId w:val="3"/>
              </w:numPr>
              <w:ind w:left="349" w:hanging="283"/>
              <w:rPr>
                <w:rFonts w:ascii="Open Sans Light" w:hAnsi="Open Sans Light" w:cs="Open Sans Light"/>
                <w:i/>
                <w:sz w:val="20"/>
                <w:szCs w:val="20"/>
              </w:rPr>
            </w:pPr>
            <w:r w:rsidRPr="00DA4255">
              <w:rPr>
                <w:rFonts w:ascii="Open Sans Light" w:hAnsi="Open Sans Light" w:cs="Open Sans Light"/>
                <w:i/>
                <w:sz w:val="20"/>
                <w:szCs w:val="20"/>
              </w:rPr>
              <w:t xml:space="preserve">Waste from possible cases and cleaning of areas where possible cases have been (including any disposable cloths and tissues) to be double bagged and stored/disposed of in line with the </w:t>
            </w:r>
            <w:r w:rsidR="00DA4255" w:rsidRPr="00DA4255">
              <w:rPr>
                <w:rFonts w:ascii="Open Sans Light" w:hAnsi="Open Sans Light" w:cs="Open Sans Light"/>
                <w:i/>
                <w:sz w:val="20"/>
                <w:szCs w:val="20"/>
              </w:rPr>
              <w:t>g</w:t>
            </w:r>
            <w:r w:rsidRPr="00DA4255">
              <w:rPr>
                <w:rFonts w:ascii="Open Sans Light" w:hAnsi="Open Sans Light" w:cs="Open Sans Light"/>
                <w:i/>
                <w:sz w:val="20"/>
                <w:szCs w:val="20"/>
              </w:rPr>
              <w:t>overnment guidance</w:t>
            </w:r>
            <w:r w:rsidR="00DA4255" w:rsidRPr="00DA4255">
              <w:rPr>
                <w:rFonts w:ascii="Open Sans Light" w:hAnsi="Open Sans Light" w:cs="Open Sans Light"/>
                <w:i/>
                <w:sz w:val="20"/>
                <w:szCs w:val="20"/>
              </w:rPr>
              <w:t>.</w:t>
            </w:r>
          </w:p>
          <w:p w14:paraId="16F14E28" w14:textId="434F4902" w:rsidR="00F40A86" w:rsidRPr="007D28A1" w:rsidRDefault="007D28A1" w:rsidP="00733ED7">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 xml:space="preserve">with suitable PPE (i.e. disposable gloves and aprons as a minimum, with use of protection for the eyes, mouth and nose for heavily contaminated areas such as </w:t>
            </w:r>
            <w:r w:rsidR="00DA4255" w:rsidRPr="007D28A1">
              <w:rPr>
                <w:rFonts w:ascii="Open Sans Light" w:hAnsi="Open Sans Light" w:cs="Open Sans Light"/>
                <w:i/>
                <w:sz w:val="20"/>
                <w:szCs w:val="20"/>
              </w:rPr>
              <w:t xml:space="preserve">where unwell individuals have slept in a boarding room/ dormitory, or there is </w:t>
            </w:r>
            <w:r w:rsidR="00F40A86" w:rsidRPr="007D28A1">
              <w:rPr>
                <w:rFonts w:ascii="Open Sans Light" w:hAnsi="Open Sans Light" w:cs="Open Sans Light"/>
                <w:i/>
                <w:sz w:val="20"/>
                <w:szCs w:val="20"/>
              </w:rPr>
              <w:t xml:space="preserve">visible </w:t>
            </w:r>
            <w:r w:rsidR="00DA4255" w:rsidRPr="007D28A1">
              <w:rPr>
                <w:rFonts w:ascii="Open Sans Light" w:hAnsi="Open Sans Light" w:cs="Open Sans Light"/>
                <w:i/>
                <w:sz w:val="20"/>
                <w:szCs w:val="20"/>
              </w:rPr>
              <w:t xml:space="preserve">contamination with </w:t>
            </w:r>
            <w:r w:rsidR="00F40A86" w:rsidRPr="007D28A1">
              <w:rPr>
                <w:rFonts w:ascii="Open Sans Light" w:hAnsi="Open Sans Light" w:cs="Open Sans Light"/>
                <w:i/>
                <w:sz w:val="20"/>
                <w:szCs w:val="20"/>
              </w:rPr>
              <w:t>bodily fluids</w:t>
            </w:r>
            <w:r w:rsidR="00DA4255" w:rsidRPr="007D28A1">
              <w:rPr>
                <w:rFonts w:ascii="Open Sans Light" w:hAnsi="Open Sans Light" w:cs="Open Sans Light"/>
                <w:i/>
                <w:sz w:val="20"/>
                <w:szCs w:val="20"/>
              </w:rPr>
              <w:t xml:space="preserve">). </w:t>
            </w:r>
          </w:p>
          <w:p w14:paraId="6229AE41" w14:textId="3371DFFF" w:rsidR="00F40A86" w:rsidRPr="007D28A1" w:rsidRDefault="007D28A1" w:rsidP="00733ED7">
            <w:pPr>
              <w:pStyle w:val="ListParagraph"/>
              <w:numPr>
                <w:ilvl w:val="0"/>
                <w:numId w:val="3"/>
              </w:numPr>
              <w:ind w:left="349" w:hanging="283"/>
              <w:rPr>
                <w:rFonts w:ascii="Open Sans Light" w:hAnsi="Open Sans Light" w:cs="Open Sans Light"/>
                <w:i/>
                <w:sz w:val="20"/>
                <w:szCs w:val="20"/>
              </w:rPr>
            </w:pPr>
            <w:r w:rsidRPr="007D28A1">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 xml:space="preserve">with training on the latest </w:t>
            </w:r>
            <w:r w:rsidRPr="007D28A1">
              <w:rPr>
                <w:rFonts w:ascii="Open Sans Light" w:hAnsi="Open Sans Light" w:cs="Open Sans Light"/>
                <w:i/>
                <w:sz w:val="20"/>
                <w:szCs w:val="20"/>
              </w:rPr>
              <w:t>g</w:t>
            </w:r>
            <w:r w:rsidR="00F40A86" w:rsidRPr="007D28A1">
              <w:rPr>
                <w:rFonts w:ascii="Open Sans Light" w:hAnsi="Open Sans Light" w:cs="Open Sans Light"/>
                <w:i/>
                <w:sz w:val="20"/>
                <w:szCs w:val="20"/>
              </w:rPr>
              <w:t xml:space="preserve">overnment guidance and </w:t>
            </w:r>
            <w:r w:rsidRPr="007D28A1">
              <w:rPr>
                <w:rFonts w:ascii="Open Sans Light" w:hAnsi="Open Sans Light" w:cs="Open Sans Light"/>
                <w:i/>
                <w:sz w:val="20"/>
                <w:szCs w:val="20"/>
              </w:rPr>
              <w:t xml:space="preserve">ensure that </w:t>
            </w:r>
            <w:r w:rsidR="00F40A86" w:rsidRPr="007D28A1">
              <w:rPr>
                <w:rFonts w:ascii="Open Sans Light" w:hAnsi="Open Sans Light" w:cs="Open Sans Light"/>
                <w:i/>
                <w:sz w:val="20"/>
                <w:szCs w:val="20"/>
              </w:rPr>
              <w:t>this is refreshed in line with any changes to the guidance (N.B. all training should be recorded)</w:t>
            </w:r>
            <w:r w:rsidRPr="007D28A1">
              <w:rPr>
                <w:rFonts w:ascii="Open Sans Light" w:hAnsi="Open Sans Light" w:cs="Open Sans Light"/>
                <w:i/>
                <w:sz w:val="20"/>
                <w:szCs w:val="20"/>
              </w:rPr>
              <w:t>.</w:t>
            </w:r>
          </w:p>
          <w:p w14:paraId="43CCB976" w14:textId="476CD5C0" w:rsidR="00F40A86" w:rsidRPr="007D28A1" w:rsidRDefault="007D28A1" w:rsidP="00086447">
            <w:pPr>
              <w:pStyle w:val="ListParagraph"/>
              <w:numPr>
                <w:ilvl w:val="0"/>
                <w:numId w:val="3"/>
              </w:numPr>
              <w:ind w:left="349" w:hanging="283"/>
              <w:rPr>
                <w:rFonts w:ascii="Open Sans Light" w:hAnsi="Open Sans Light" w:cs="Open Sans Light"/>
                <w:i/>
                <w:sz w:val="20"/>
                <w:szCs w:val="20"/>
              </w:rPr>
            </w:pPr>
            <w:r w:rsidRPr="007D28A1">
              <w:rPr>
                <w:rFonts w:ascii="Open Sans Light" w:hAnsi="Open Sans Light" w:cs="Open Sans Light"/>
                <w:i/>
                <w:sz w:val="20"/>
                <w:szCs w:val="20"/>
              </w:rPr>
              <w:t xml:space="preserve">Provide cleaning staff </w:t>
            </w:r>
            <w:r w:rsidR="00F40A86" w:rsidRPr="007D28A1">
              <w:rPr>
                <w:rFonts w:ascii="Open Sans Light" w:hAnsi="Open Sans Light" w:cs="Open Sans Light"/>
                <w:i/>
                <w:sz w:val="20"/>
                <w:szCs w:val="20"/>
              </w:rPr>
              <w:t>with training on any new cleaning substances, equipment and/or PPE (N.B. all training should be recorded).</w:t>
            </w:r>
          </w:p>
          <w:p w14:paraId="53F9D832" w14:textId="075ADC93" w:rsidR="00FF7197" w:rsidRPr="00DC612A" w:rsidRDefault="00FF7197" w:rsidP="00FF7197">
            <w:pPr>
              <w:pStyle w:val="ListParagraph"/>
              <w:ind w:left="349"/>
              <w:rPr>
                <w:rFonts w:ascii="Open Sans Light" w:hAnsi="Open Sans Light" w:cs="Open Sans Light"/>
                <w:i/>
                <w:sz w:val="20"/>
                <w:szCs w:val="20"/>
                <w:highlight w:val="yellow"/>
              </w:rPr>
            </w:pPr>
          </w:p>
        </w:tc>
        <w:tc>
          <w:tcPr>
            <w:tcW w:w="1276" w:type="dxa"/>
            <w:vAlign w:val="center"/>
          </w:tcPr>
          <w:p w14:paraId="03C73528"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C4EFEB3"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56F95CE" w14:textId="77777777" w:rsidTr="00F40A86">
        <w:tc>
          <w:tcPr>
            <w:tcW w:w="2802" w:type="dxa"/>
          </w:tcPr>
          <w:p w14:paraId="21122F1A" w14:textId="3136C575" w:rsidR="008D3783" w:rsidRPr="00AF52A0" w:rsidRDefault="008D3783" w:rsidP="00A2537E">
            <w:pPr>
              <w:rPr>
                <w:rFonts w:ascii="Open Sans Light" w:hAnsi="Open Sans Light" w:cs="Open Sans Light"/>
                <w:b/>
                <w:sz w:val="20"/>
                <w:szCs w:val="20"/>
              </w:rPr>
            </w:pPr>
            <w:r>
              <w:rPr>
                <w:rFonts w:ascii="Open Sans Light" w:hAnsi="Open Sans Light" w:cs="Open Sans Light"/>
                <w:b/>
                <w:sz w:val="20"/>
                <w:szCs w:val="20"/>
              </w:rPr>
              <w:t>Hazards associated with the catering provision</w:t>
            </w:r>
          </w:p>
          <w:p w14:paraId="6387B93C" w14:textId="4EE1A3FC" w:rsidR="00F40A86" w:rsidRPr="00AF52A0" w:rsidRDefault="00F40A86" w:rsidP="005D2E66">
            <w:pPr>
              <w:rPr>
                <w:rFonts w:ascii="Open Sans Light" w:hAnsi="Open Sans Light" w:cs="Open Sans Light"/>
                <w:b/>
                <w:sz w:val="20"/>
                <w:szCs w:val="20"/>
              </w:rPr>
            </w:pPr>
          </w:p>
        </w:tc>
        <w:tc>
          <w:tcPr>
            <w:tcW w:w="1842" w:type="dxa"/>
          </w:tcPr>
          <w:p w14:paraId="0B68B84E" w14:textId="77777777" w:rsidR="00F40A86" w:rsidRPr="00AF52A0" w:rsidRDefault="00F40A86" w:rsidP="005B7537">
            <w:pPr>
              <w:rPr>
                <w:rFonts w:ascii="Open Sans Light" w:hAnsi="Open Sans Light" w:cs="Open Sans Light"/>
                <w:i/>
                <w:sz w:val="20"/>
                <w:szCs w:val="20"/>
              </w:rPr>
            </w:pPr>
            <w:r w:rsidRPr="00AF52A0">
              <w:rPr>
                <w:rFonts w:ascii="Open Sans Light" w:hAnsi="Open Sans Light" w:cs="Open Sans Light"/>
                <w:i/>
                <w:sz w:val="20"/>
                <w:szCs w:val="20"/>
              </w:rPr>
              <w:t>All</w:t>
            </w:r>
          </w:p>
          <w:p w14:paraId="21C709D6" w14:textId="77777777" w:rsidR="00F40A86" w:rsidRPr="00AF52A0" w:rsidRDefault="00F40A86" w:rsidP="005B7537">
            <w:pPr>
              <w:rPr>
                <w:rFonts w:ascii="Open Sans Light" w:hAnsi="Open Sans Light" w:cs="Open Sans Light"/>
                <w:i/>
                <w:sz w:val="20"/>
                <w:szCs w:val="20"/>
              </w:rPr>
            </w:pPr>
          </w:p>
          <w:p w14:paraId="68DA14BA" w14:textId="7D0DF65B" w:rsidR="00F40A86" w:rsidRPr="00AF52A0" w:rsidRDefault="00F40A86" w:rsidP="005B7537">
            <w:pPr>
              <w:rPr>
                <w:rFonts w:ascii="Open Sans Light" w:hAnsi="Open Sans Light" w:cs="Open Sans Light"/>
                <w:i/>
                <w:sz w:val="20"/>
                <w:szCs w:val="20"/>
              </w:rPr>
            </w:pPr>
            <w:r w:rsidRPr="00AF52A0">
              <w:rPr>
                <w:rFonts w:ascii="Open Sans Light" w:hAnsi="Open Sans Light" w:cs="Open Sans Light"/>
                <w:i/>
                <w:sz w:val="20"/>
                <w:szCs w:val="20"/>
              </w:rPr>
              <w:t>Potential spread of COVID-19</w:t>
            </w:r>
            <w:r w:rsidR="00512B71" w:rsidRPr="00AF52A0">
              <w:rPr>
                <w:rFonts w:ascii="Open Sans Light" w:hAnsi="Open Sans Light" w:cs="Open Sans Light"/>
                <w:i/>
                <w:sz w:val="20"/>
                <w:szCs w:val="20"/>
              </w:rPr>
              <w:t xml:space="preserve"> </w:t>
            </w:r>
            <w:r w:rsidRPr="00AF52A0">
              <w:rPr>
                <w:rFonts w:ascii="Open Sans Light" w:hAnsi="Open Sans Light" w:cs="Open Sans Light"/>
                <w:i/>
                <w:sz w:val="20"/>
                <w:szCs w:val="20"/>
              </w:rPr>
              <w:t xml:space="preserve">between </w:t>
            </w:r>
            <w:r w:rsidRPr="00AF52A0">
              <w:rPr>
                <w:rFonts w:ascii="Open Sans Light" w:hAnsi="Open Sans Light" w:cs="Open Sans Light"/>
                <w:i/>
                <w:sz w:val="20"/>
                <w:szCs w:val="20"/>
              </w:rPr>
              <w:lastRenderedPageBreak/>
              <w:t>staff, pupils and others on site</w:t>
            </w:r>
            <w:r w:rsidR="008D3783">
              <w:rPr>
                <w:rFonts w:ascii="Open Sans Light" w:hAnsi="Open Sans Light" w:cs="Open Sans Light"/>
                <w:i/>
                <w:sz w:val="20"/>
                <w:szCs w:val="20"/>
              </w:rPr>
              <w:t>.</w:t>
            </w:r>
          </w:p>
        </w:tc>
        <w:tc>
          <w:tcPr>
            <w:tcW w:w="7542" w:type="dxa"/>
          </w:tcPr>
          <w:p w14:paraId="67EEB914" w14:textId="77777777" w:rsidR="00F40A86" w:rsidRPr="00AF52A0" w:rsidRDefault="00F40A86" w:rsidP="00FA0BFD">
            <w:pPr>
              <w:rPr>
                <w:rFonts w:ascii="Open Sans Light" w:hAnsi="Open Sans Light" w:cs="Open Sans Light"/>
                <w:i/>
                <w:sz w:val="20"/>
                <w:szCs w:val="20"/>
              </w:rPr>
            </w:pPr>
            <w:r w:rsidRPr="00AF52A0">
              <w:rPr>
                <w:rFonts w:ascii="Open Sans Light" w:hAnsi="Open Sans Light" w:cs="Open Sans Light"/>
                <w:i/>
                <w:sz w:val="20"/>
                <w:szCs w:val="20"/>
              </w:rPr>
              <w:lastRenderedPageBreak/>
              <w:t>Considerations</w:t>
            </w:r>
          </w:p>
          <w:p w14:paraId="7B2E8869" w14:textId="3C305162" w:rsidR="00F40A86"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“It is very unlikely that you can catch coronavirus from food. COVID-19 is a respiratory illness. It is not known to be transmitted by exposure to food or food packaging” </w:t>
            </w:r>
            <w:r w:rsidR="00F40A86" w:rsidRPr="000962FA">
              <w:rPr>
                <w:rFonts w:ascii="Open Sans Light" w:hAnsi="Open Sans Light" w:cs="Open Sans Light"/>
                <w:i/>
                <w:sz w:val="20"/>
                <w:szCs w:val="20"/>
              </w:rPr>
              <w:t>(source:</w:t>
            </w:r>
            <w:r w:rsidRPr="000962FA">
              <w:rPr>
                <w:rFonts w:ascii="Open Sans Light" w:hAnsi="Open Sans Light" w:cs="Open Sans Light"/>
                <w:i/>
                <w:sz w:val="20"/>
                <w:szCs w:val="20"/>
              </w:rPr>
              <w:t xml:space="preserve"> </w:t>
            </w:r>
            <w:hyperlink r:id="rId56" w:history="1">
              <w:r w:rsidRPr="000962FA">
                <w:rPr>
                  <w:rStyle w:val="Hyperlink"/>
                  <w:rFonts w:ascii="Open Sans Light" w:hAnsi="Open Sans Light" w:cs="Open Sans Light"/>
                  <w:i/>
                  <w:sz w:val="20"/>
                  <w:szCs w:val="20"/>
                </w:rPr>
                <w:t>Department for Environment Food &amp; Rural Affairs</w:t>
              </w:r>
            </w:hyperlink>
            <w:r w:rsidRPr="000962FA">
              <w:rPr>
                <w:rFonts w:ascii="Open Sans Light" w:hAnsi="Open Sans Light" w:cs="Open Sans Light"/>
                <w:i/>
                <w:sz w:val="20"/>
                <w:szCs w:val="20"/>
              </w:rPr>
              <w:t xml:space="preserve"> 16/05/2020</w:t>
            </w:r>
            <w:r w:rsidR="00F40A86" w:rsidRPr="000962FA">
              <w:rPr>
                <w:rFonts w:ascii="Open Sans Light" w:hAnsi="Open Sans Light" w:cs="Open Sans Light"/>
                <w:i/>
                <w:sz w:val="20"/>
                <w:szCs w:val="20"/>
              </w:rPr>
              <w:t>).</w:t>
            </w:r>
          </w:p>
          <w:p w14:paraId="19718D9F" w14:textId="77777777" w:rsidR="000962FA" w:rsidRDefault="000962FA" w:rsidP="000962FA">
            <w:pPr>
              <w:rPr>
                <w:rFonts w:ascii="Open Sans Light" w:hAnsi="Open Sans Light" w:cs="Open Sans Light"/>
                <w:i/>
                <w:sz w:val="20"/>
                <w:szCs w:val="20"/>
              </w:rPr>
            </w:pPr>
          </w:p>
          <w:p w14:paraId="253B5D58" w14:textId="09ABA8A6" w:rsidR="00AF52A0"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Depending on the circumstances of the school, you will be considering whether to reopen your catering provision (and if so, to what extent), or whether to request that staff and pupils bring in their own packed lunches.</w:t>
            </w:r>
            <w:r w:rsidR="00B427DB" w:rsidRPr="000962FA">
              <w:rPr>
                <w:rFonts w:ascii="Open Sans Light" w:hAnsi="Open Sans Light" w:cs="Open Sans Light"/>
                <w:i/>
                <w:sz w:val="20"/>
                <w:szCs w:val="20"/>
              </w:rPr>
              <w:t xml:space="preserve"> You will need to ensure that for your chosen option, that all hazards are identified and that suitable control measures are put into place to reduce the risk so far as is reasonably practicable. </w:t>
            </w:r>
          </w:p>
          <w:p w14:paraId="5D4ED620" w14:textId="77777777" w:rsidR="000962FA" w:rsidRDefault="000962FA" w:rsidP="000962FA">
            <w:pPr>
              <w:rPr>
                <w:rFonts w:ascii="Open Sans Light" w:hAnsi="Open Sans Light" w:cs="Open Sans Light"/>
                <w:i/>
                <w:sz w:val="20"/>
                <w:szCs w:val="20"/>
              </w:rPr>
            </w:pPr>
          </w:p>
          <w:p w14:paraId="77E1565C" w14:textId="04411CD2" w:rsidR="00B427DB"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If you manage the catering provision and/or your staff undertake any food preparation, then </w:t>
            </w:r>
            <w:r w:rsidR="00B427DB" w:rsidRPr="000962FA">
              <w:rPr>
                <w:rFonts w:ascii="Open Sans Light" w:hAnsi="Open Sans Light" w:cs="Open Sans Light"/>
                <w:i/>
                <w:sz w:val="20"/>
                <w:szCs w:val="20"/>
              </w:rPr>
              <w:t>y</w:t>
            </w:r>
            <w:r w:rsidR="0045273D" w:rsidRPr="000962FA">
              <w:rPr>
                <w:rFonts w:ascii="Open Sans Light" w:hAnsi="Open Sans Light" w:cs="Open Sans Light"/>
                <w:i/>
                <w:sz w:val="20"/>
                <w:szCs w:val="20"/>
              </w:rPr>
              <w:t xml:space="preserve">ou </w:t>
            </w:r>
            <w:r w:rsidRPr="000962FA">
              <w:rPr>
                <w:rFonts w:ascii="Open Sans Light" w:hAnsi="Open Sans Light" w:cs="Open Sans Light"/>
                <w:i/>
                <w:sz w:val="20"/>
                <w:szCs w:val="20"/>
              </w:rPr>
              <w:t xml:space="preserve">will be responsible for ensuring that suitable procedures </w:t>
            </w:r>
            <w:r w:rsidRPr="00E56171">
              <w:rPr>
                <w:rFonts w:ascii="Open Sans Light" w:hAnsi="Open Sans Light" w:cs="Open Sans Light"/>
                <w:i/>
                <w:sz w:val="20"/>
                <w:szCs w:val="20"/>
              </w:rPr>
              <w:t>are</w:t>
            </w:r>
            <w:r w:rsidR="00BB7C93" w:rsidRPr="00E56171">
              <w:rPr>
                <w:rFonts w:ascii="Open Sans Light" w:hAnsi="Open Sans Light" w:cs="Open Sans Light"/>
                <w:i/>
                <w:sz w:val="20"/>
                <w:szCs w:val="20"/>
              </w:rPr>
              <w:t xml:space="preserve"> in</w:t>
            </w:r>
            <w:r w:rsidR="00BB7C93">
              <w:rPr>
                <w:rFonts w:ascii="Open Sans Light" w:hAnsi="Open Sans Light" w:cs="Open Sans Light"/>
                <w:i/>
                <w:sz w:val="20"/>
                <w:szCs w:val="20"/>
              </w:rPr>
              <w:t xml:space="preserve"> </w:t>
            </w:r>
            <w:r w:rsidRPr="000962FA">
              <w:rPr>
                <w:rFonts w:ascii="Open Sans Light" w:hAnsi="Open Sans Light" w:cs="Open Sans Light"/>
                <w:i/>
                <w:sz w:val="20"/>
                <w:szCs w:val="20"/>
              </w:rPr>
              <w:t>place to minimise the risk of infection and that suitable training is provided</w:t>
            </w:r>
            <w:r w:rsidR="00B427DB" w:rsidRPr="000962FA">
              <w:rPr>
                <w:rFonts w:ascii="Open Sans Light" w:hAnsi="Open Sans Light" w:cs="Open Sans Light"/>
                <w:i/>
                <w:sz w:val="20"/>
                <w:szCs w:val="20"/>
              </w:rPr>
              <w:t xml:space="preserve"> to staff. </w:t>
            </w:r>
            <w:r w:rsidRPr="000962FA">
              <w:rPr>
                <w:rFonts w:ascii="Open Sans Light" w:hAnsi="Open Sans Light" w:cs="Open Sans Light"/>
                <w:i/>
                <w:sz w:val="20"/>
                <w:szCs w:val="20"/>
              </w:rPr>
              <w:t xml:space="preserve"> </w:t>
            </w:r>
          </w:p>
          <w:p w14:paraId="382D54C9" w14:textId="77777777" w:rsidR="000962FA" w:rsidRDefault="000962FA" w:rsidP="000962FA">
            <w:pPr>
              <w:rPr>
                <w:rFonts w:ascii="Open Sans Light" w:hAnsi="Open Sans Light" w:cs="Open Sans Light"/>
                <w:i/>
                <w:sz w:val="20"/>
                <w:szCs w:val="20"/>
              </w:rPr>
            </w:pPr>
          </w:p>
          <w:p w14:paraId="4C3F2BED" w14:textId="32887640"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If you use a contract caterer, you should liaise with them to ensure that you are satisfied with the procedures and training that they have in place.</w:t>
            </w:r>
          </w:p>
          <w:p w14:paraId="7BB553B1" w14:textId="7658B5F8" w:rsidR="004B38CF" w:rsidRDefault="004B38CF" w:rsidP="004B38CF">
            <w:pPr>
              <w:rPr>
                <w:rFonts w:ascii="Open Sans Light" w:hAnsi="Open Sans Light" w:cs="Open Sans Light"/>
                <w:i/>
                <w:sz w:val="20"/>
                <w:szCs w:val="20"/>
              </w:rPr>
            </w:pPr>
          </w:p>
          <w:p w14:paraId="4449D0EC" w14:textId="6F7AADE6" w:rsidR="004B38CF" w:rsidRPr="00B427DB"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6070FBAD" w14:textId="77777777" w:rsidR="0045273D" w:rsidRDefault="00B427DB" w:rsidP="0045273D">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you will be asking staff and pupils to bring in a packed lunch </w:t>
            </w:r>
            <w:r w:rsidR="001020FC">
              <w:rPr>
                <w:rFonts w:ascii="Open Sans Light" w:hAnsi="Open Sans Light" w:cs="Open Sans Light"/>
                <w:i/>
                <w:sz w:val="20"/>
                <w:szCs w:val="20"/>
              </w:rPr>
              <w:t>–</w:t>
            </w:r>
            <w:r>
              <w:rPr>
                <w:rFonts w:ascii="Open Sans Light" w:hAnsi="Open Sans Light" w:cs="Open Sans Light"/>
                <w:i/>
                <w:sz w:val="20"/>
                <w:szCs w:val="20"/>
              </w:rPr>
              <w:t xml:space="preserve"> </w:t>
            </w:r>
            <w:r w:rsidR="001020FC">
              <w:rPr>
                <w:rFonts w:ascii="Open Sans Light" w:hAnsi="Open Sans Light" w:cs="Open Sans Light"/>
                <w:i/>
                <w:sz w:val="20"/>
                <w:szCs w:val="20"/>
              </w:rPr>
              <w:t>compile and issue procedures to be followed (e.g. storage of packed lunches, permitted locations for consumption, importance of handwashing before and after eating etc.).</w:t>
            </w:r>
          </w:p>
          <w:p w14:paraId="35F8F522" w14:textId="6AE5B358" w:rsidR="001020FC" w:rsidRPr="0045273D" w:rsidRDefault="001020FC" w:rsidP="0045273D">
            <w:pPr>
              <w:pStyle w:val="ListParagraph"/>
              <w:numPr>
                <w:ilvl w:val="0"/>
                <w:numId w:val="3"/>
              </w:numPr>
              <w:ind w:left="349" w:hanging="283"/>
              <w:rPr>
                <w:rFonts w:ascii="Open Sans Light" w:hAnsi="Open Sans Light" w:cs="Open Sans Light"/>
                <w:i/>
                <w:sz w:val="20"/>
                <w:szCs w:val="20"/>
              </w:rPr>
            </w:pPr>
            <w:r w:rsidRPr="0045273D">
              <w:rPr>
                <w:rFonts w:ascii="Open Sans Light" w:hAnsi="Open Sans Light" w:cs="Open Sans Light"/>
                <w:i/>
                <w:sz w:val="20"/>
                <w:szCs w:val="20"/>
              </w:rPr>
              <w:t xml:space="preserve">Where you will be reopening catering provision that is managed in-house - </w:t>
            </w:r>
            <w:r w:rsidR="00B427DB" w:rsidRPr="0045273D">
              <w:rPr>
                <w:rFonts w:ascii="Open Sans Light" w:hAnsi="Open Sans Light" w:cs="Open Sans Light"/>
                <w:i/>
                <w:sz w:val="20"/>
                <w:szCs w:val="20"/>
              </w:rPr>
              <w:t>review the guidance document</w:t>
            </w:r>
            <w:r w:rsidR="0045273D" w:rsidRPr="0045273D">
              <w:rPr>
                <w:rFonts w:ascii="Open Sans Light" w:hAnsi="Open Sans Light" w:cs="Open Sans Light"/>
                <w:i/>
                <w:sz w:val="20"/>
                <w:szCs w:val="20"/>
              </w:rPr>
              <w:t>s</w:t>
            </w:r>
            <w:r w:rsidR="00B427DB" w:rsidRPr="0045273D">
              <w:rPr>
                <w:rFonts w:ascii="Open Sans Light" w:hAnsi="Open Sans Light" w:cs="Open Sans Light"/>
                <w:i/>
                <w:sz w:val="20"/>
                <w:szCs w:val="20"/>
              </w:rPr>
              <w:t xml:space="preserve"> </w:t>
            </w:r>
            <w:hyperlink r:id="rId57" w:history="1">
              <w:r w:rsidR="00B427DB" w:rsidRPr="000E30B7">
                <w:rPr>
                  <w:rStyle w:val="Hyperlink"/>
                  <w:rFonts w:ascii="Open Sans Light" w:hAnsi="Open Sans Light" w:cs="Open Sans Light"/>
                  <w:i/>
                  <w:color w:val="0000FF"/>
                  <w:sz w:val="20"/>
                  <w:szCs w:val="20"/>
                </w:rPr>
                <w:t>Guidance for food businesses on coronavirus (COVID-19</w:t>
              </w:r>
            </w:hyperlink>
            <w:r w:rsidRPr="000E30B7">
              <w:rPr>
                <w:rFonts w:ascii="Open Sans Light" w:hAnsi="Open Sans Light" w:cs="Open Sans Light"/>
                <w:i/>
                <w:color w:val="0000FF"/>
                <w:sz w:val="20"/>
                <w:szCs w:val="20"/>
              </w:rPr>
              <w:t>)</w:t>
            </w:r>
            <w:r w:rsidR="00B427DB" w:rsidRPr="000E30B7">
              <w:rPr>
                <w:rFonts w:ascii="Open Sans Light" w:hAnsi="Open Sans Light" w:cs="Open Sans Light"/>
                <w:i/>
                <w:color w:val="0000FF"/>
                <w:sz w:val="20"/>
                <w:szCs w:val="20"/>
              </w:rPr>
              <w:t xml:space="preserve"> and </w:t>
            </w:r>
            <w:hyperlink r:id="rId58" w:history="1">
              <w:r w:rsidR="0045273D" w:rsidRPr="000E30B7">
                <w:rPr>
                  <w:rStyle w:val="Hyperlink"/>
                  <w:rFonts w:ascii="Open Sans Light" w:hAnsi="Open Sans Light" w:cs="Open Sans Light"/>
                  <w:i/>
                  <w:color w:val="0000FF"/>
                  <w:sz w:val="20"/>
                  <w:szCs w:val="20"/>
                </w:rPr>
                <w:t>Working safely during COVID-19 in restaurants offering takeaway or delivery</w:t>
              </w:r>
            </w:hyperlink>
            <w:r w:rsidR="0045273D">
              <w:rPr>
                <w:rFonts w:ascii="Open Sans Light" w:hAnsi="Open Sans Light" w:cs="Open Sans Light"/>
                <w:i/>
                <w:sz w:val="20"/>
                <w:szCs w:val="20"/>
              </w:rPr>
              <w:t xml:space="preserve"> and </w:t>
            </w:r>
            <w:r w:rsidR="00B427DB" w:rsidRPr="0045273D">
              <w:rPr>
                <w:rFonts w:ascii="Open Sans Light" w:hAnsi="Open Sans Light" w:cs="Open Sans Light"/>
                <w:i/>
                <w:sz w:val="20"/>
                <w:szCs w:val="20"/>
              </w:rPr>
              <w:t>ensure that a risk assessment outlining how the guidance will be implemented is compiled</w:t>
            </w:r>
            <w:r w:rsidRPr="0045273D">
              <w:rPr>
                <w:rFonts w:ascii="Open Sans Light" w:hAnsi="Open Sans Light" w:cs="Open Sans Light"/>
                <w:i/>
                <w:sz w:val="20"/>
                <w:szCs w:val="20"/>
              </w:rPr>
              <w:t>. Ensure that procedures are updated where necessary, and that staff receive training on any changes (N.B. any training should be recorded).</w:t>
            </w:r>
          </w:p>
          <w:p w14:paraId="0277A2E8" w14:textId="3D7D276E" w:rsidR="00B427DB" w:rsidRPr="001020FC" w:rsidRDefault="001020FC" w:rsidP="001020FC">
            <w:pPr>
              <w:pStyle w:val="ListParagraph"/>
              <w:numPr>
                <w:ilvl w:val="0"/>
                <w:numId w:val="3"/>
              </w:numPr>
              <w:ind w:left="349" w:hanging="283"/>
              <w:rPr>
                <w:rFonts w:ascii="Open Sans Light" w:hAnsi="Open Sans Light" w:cs="Open Sans Light"/>
                <w:i/>
                <w:sz w:val="20"/>
                <w:szCs w:val="20"/>
              </w:rPr>
            </w:pPr>
            <w:r>
              <w:rPr>
                <w:rFonts w:ascii="Open Sans Light" w:hAnsi="Open Sans Light" w:cs="Open Sans Light"/>
                <w:i/>
                <w:sz w:val="20"/>
                <w:szCs w:val="20"/>
              </w:rPr>
              <w:t xml:space="preserve">Where you will be reopening catering provision that is managed by a contactor - </w:t>
            </w:r>
            <w:r w:rsidRPr="001020FC">
              <w:rPr>
                <w:rFonts w:ascii="Open Sans Light" w:hAnsi="Open Sans Light" w:cs="Open Sans Light"/>
                <w:i/>
                <w:sz w:val="20"/>
                <w:szCs w:val="20"/>
              </w:rPr>
              <w:t xml:space="preserve">review the guidance document </w:t>
            </w:r>
            <w:hyperlink r:id="rId59" w:history="1">
              <w:r w:rsidRPr="000E30B7">
                <w:rPr>
                  <w:rStyle w:val="Hyperlink"/>
                  <w:rFonts w:ascii="Open Sans Light" w:hAnsi="Open Sans Light" w:cs="Open Sans Light"/>
                  <w:i/>
                  <w:color w:val="0000FF"/>
                  <w:sz w:val="20"/>
                  <w:szCs w:val="20"/>
                </w:rPr>
                <w:t>Guidance for food businesses on coronavirus (COVID-19</w:t>
              </w:r>
            </w:hyperlink>
            <w:r w:rsidRPr="000E30B7">
              <w:rPr>
                <w:rFonts w:ascii="Open Sans Light" w:hAnsi="Open Sans Light" w:cs="Open Sans Light"/>
                <w:i/>
                <w:color w:val="0000FF"/>
                <w:sz w:val="20"/>
                <w:szCs w:val="20"/>
              </w:rPr>
              <w:t xml:space="preserve">) </w:t>
            </w:r>
            <w:r w:rsidR="0045273D">
              <w:rPr>
                <w:rFonts w:ascii="Open Sans Light" w:hAnsi="Open Sans Light" w:cs="Open Sans Light"/>
                <w:i/>
                <w:sz w:val="20"/>
                <w:szCs w:val="20"/>
              </w:rPr>
              <w:t>an</w:t>
            </w:r>
            <w:r w:rsidR="0045273D" w:rsidRPr="0045273D">
              <w:rPr>
                <w:rFonts w:ascii="Open Sans Light" w:hAnsi="Open Sans Light" w:cs="Open Sans Light"/>
                <w:i/>
                <w:sz w:val="20"/>
                <w:szCs w:val="20"/>
              </w:rPr>
              <w:t xml:space="preserve">d </w:t>
            </w:r>
            <w:hyperlink r:id="rId60" w:history="1">
              <w:r w:rsidR="0045273D" w:rsidRPr="000E30B7">
                <w:rPr>
                  <w:rStyle w:val="Hyperlink"/>
                  <w:rFonts w:ascii="Open Sans Light" w:hAnsi="Open Sans Light" w:cs="Open Sans Light"/>
                  <w:i/>
                  <w:color w:val="0000FF"/>
                  <w:sz w:val="20"/>
                  <w:szCs w:val="20"/>
                </w:rPr>
                <w:t xml:space="preserve">Working safely during COVID-19 in restaurants offering takeaway </w:t>
              </w:r>
              <w:r w:rsidR="0045273D" w:rsidRPr="000E30B7">
                <w:rPr>
                  <w:rStyle w:val="Hyperlink"/>
                  <w:rFonts w:ascii="Open Sans Light" w:hAnsi="Open Sans Light" w:cs="Open Sans Light"/>
                  <w:i/>
                  <w:color w:val="0000FF"/>
                  <w:sz w:val="20"/>
                  <w:szCs w:val="20"/>
                </w:rPr>
                <w:lastRenderedPageBreak/>
                <w:t>or delivery</w:t>
              </w:r>
            </w:hyperlink>
            <w:r w:rsidR="0045273D" w:rsidRPr="000E30B7">
              <w:rPr>
                <w:rFonts w:ascii="Open Sans Light" w:hAnsi="Open Sans Light" w:cs="Open Sans Light"/>
                <w:i/>
                <w:color w:val="0000FF"/>
                <w:sz w:val="20"/>
                <w:szCs w:val="20"/>
              </w:rPr>
              <w:t xml:space="preserve"> </w:t>
            </w:r>
            <w:r>
              <w:rPr>
                <w:rFonts w:ascii="Open Sans Light" w:hAnsi="Open Sans Light" w:cs="Open Sans Light"/>
                <w:i/>
                <w:sz w:val="20"/>
                <w:szCs w:val="20"/>
              </w:rPr>
              <w:t xml:space="preserve">and </w:t>
            </w:r>
            <w:r w:rsidR="00B427DB" w:rsidRPr="001020FC">
              <w:rPr>
                <w:rFonts w:ascii="Open Sans Light" w:hAnsi="Open Sans Light" w:cs="Open Sans Light"/>
                <w:i/>
                <w:sz w:val="20"/>
                <w:szCs w:val="20"/>
              </w:rPr>
              <w:t xml:space="preserve">liaise with the catering contractor to ensure that you are satisfied with the risk assessment, procedures, and training that they have in place. </w:t>
            </w:r>
          </w:p>
          <w:p w14:paraId="0FB6EDB6" w14:textId="30C6B89A"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Review and identify multi-touch points of service at serveries, salad bars, and drinks stations and either eliminate, or reduce where possible. For example, food and drinks could be served as opposed to self-service. Where this is not possible, then cleaning regimes to be increased (e.g. regularly cleaning push buttons on drinks machines</w:t>
            </w:r>
            <w:r w:rsidR="00B427DB" w:rsidRPr="001020FC">
              <w:rPr>
                <w:rFonts w:ascii="Open Sans Light" w:hAnsi="Open Sans Light" w:cs="Open Sans Light"/>
                <w:i/>
                <w:sz w:val="20"/>
                <w:szCs w:val="20"/>
              </w:rPr>
              <w:t xml:space="preserve"> etc.). </w:t>
            </w:r>
            <w:r w:rsidR="0045273D">
              <w:rPr>
                <w:rFonts w:ascii="Open Sans Light" w:hAnsi="Open Sans Light" w:cs="Open Sans Light"/>
                <w:i/>
                <w:sz w:val="20"/>
                <w:szCs w:val="20"/>
              </w:rPr>
              <w:t>Ensure that cleaning schedules are updated where necessary.</w:t>
            </w:r>
          </w:p>
          <w:p w14:paraId="2EA1D2EC" w14:textId="1117CC81"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Review and increase cleaning regimes for areas where food is prepared and consumed</w:t>
            </w:r>
            <w:r w:rsidR="00B427DB" w:rsidRPr="001020FC">
              <w:rPr>
                <w:rFonts w:ascii="Open Sans Light" w:hAnsi="Open Sans Light" w:cs="Open Sans Light"/>
                <w:i/>
                <w:sz w:val="20"/>
                <w:szCs w:val="20"/>
              </w:rPr>
              <w:t>.</w:t>
            </w:r>
            <w:r w:rsidR="001020FC" w:rsidRPr="001020FC">
              <w:rPr>
                <w:rFonts w:ascii="Open Sans Light" w:hAnsi="Open Sans Light" w:cs="Open Sans Light"/>
                <w:i/>
                <w:sz w:val="20"/>
                <w:szCs w:val="20"/>
              </w:rPr>
              <w:t xml:space="preserve"> </w:t>
            </w:r>
            <w:r w:rsidR="0045273D">
              <w:rPr>
                <w:rFonts w:ascii="Open Sans Light" w:hAnsi="Open Sans Light" w:cs="Open Sans Light"/>
                <w:i/>
                <w:sz w:val="20"/>
                <w:szCs w:val="20"/>
              </w:rPr>
              <w:t>Ensure that cleaning schedules are updated where necessary.</w:t>
            </w:r>
          </w:p>
          <w:p w14:paraId="040462D5" w14:textId="60ADF152"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Ensure that any refreshments for events (e.g. team meetings) are served rather than self-service where possible (i.e. buffets should be avoided, unless food items are individually wrapped)</w:t>
            </w:r>
            <w:r w:rsidR="00B427DB" w:rsidRPr="001020FC">
              <w:rPr>
                <w:rFonts w:ascii="Open Sans Light" w:hAnsi="Open Sans Light" w:cs="Open Sans Light"/>
                <w:i/>
                <w:sz w:val="20"/>
                <w:szCs w:val="20"/>
              </w:rPr>
              <w:t>.</w:t>
            </w:r>
          </w:p>
          <w:p w14:paraId="3137DF6A" w14:textId="55E8A941"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Temporarily halt the use of cash for payments at refectories, tuck shops etc. and use contactless card payments where possible</w:t>
            </w:r>
            <w:r w:rsidR="00B427DB" w:rsidRPr="001020FC">
              <w:rPr>
                <w:rFonts w:ascii="Open Sans Light" w:hAnsi="Open Sans Light" w:cs="Open Sans Light"/>
                <w:i/>
                <w:sz w:val="20"/>
                <w:szCs w:val="20"/>
              </w:rPr>
              <w:t>.</w:t>
            </w:r>
          </w:p>
          <w:p w14:paraId="1E792B1F" w14:textId="20564FF7"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Regularly remind staff and pupils of the need to wash their hands thoroughly before and after meals</w:t>
            </w:r>
            <w:r w:rsidR="00B427DB" w:rsidRPr="001020FC">
              <w:rPr>
                <w:rFonts w:ascii="Open Sans Light" w:hAnsi="Open Sans Light" w:cs="Open Sans Light"/>
                <w:i/>
                <w:sz w:val="20"/>
                <w:szCs w:val="20"/>
              </w:rPr>
              <w:t>.</w:t>
            </w:r>
          </w:p>
          <w:p w14:paraId="30B0B6B4" w14:textId="1C5ADA1E"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Provide staff responsible for preparing food with refresher training in personal hygiene and correct handwashing techniques</w:t>
            </w:r>
            <w:r w:rsidR="00B427DB" w:rsidRPr="001020FC">
              <w:rPr>
                <w:rFonts w:ascii="Open Sans Light" w:hAnsi="Open Sans Light" w:cs="Open Sans Light"/>
                <w:i/>
                <w:sz w:val="20"/>
                <w:szCs w:val="20"/>
              </w:rPr>
              <w:t>.</w:t>
            </w:r>
          </w:p>
          <w:p w14:paraId="494D3F1C" w14:textId="1B3B2D04" w:rsidR="00F40A86" w:rsidRPr="001020FC" w:rsidRDefault="00F40A86" w:rsidP="00733ED7">
            <w:pPr>
              <w:pStyle w:val="ListParagraph"/>
              <w:numPr>
                <w:ilvl w:val="0"/>
                <w:numId w:val="3"/>
              </w:numPr>
              <w:ind w:left="349" w:hanging="283"/>
              <w:rPr>
                <w:rFonts w:ascii="Open Sans Light" w:hAnsi="Open Sans Light" w:cs="Open Sans Light"/>
                <w:i/>
                <w:sz w:val="20"/>
                <w:szCs w:val="20"/>
              </w:rPr>
            </w:pPr>
            <w:r w:rsidRPr="001020FC">
              <w:rPr>
                <w:rFonts w:ascii="Open Sans Light" w:hAnsi="Open Sans Light" w:cs="Open Sans Light"/>
                <w:i/>
                <w:sz w:val="20"/>
                <w:szCs w:val="20"/>
              </w:rPr>
              <w:t>If you need to hire in any temporary agency staff to assist with catering provision, ensure that your medical questionnaires include a line on the virus symptoms.</w:t>
            </w:r>
          </w:p>
          <w:p w14:paraId="115A0CEC" w14:textId="33D1CB45" w:rsidR="00F40A86" w:rsidRPr="00DC612A" w:rsidRDefault="00F40A86" w:rsidP="007E6E70">
            <w:pPr>
              <w:rPr>
                <w:rFonts w:ascii="Open Sans Light" w:hAnsi="Open Sans Light" w:cs="Open Sans Light"/>
                <w:i/>
                <w:sz w:val="20"/>
                <w:szCs w:val="20"/>
                <w:highlight w:val="yellow"/>
              </w:rPr>
            </w:pPr>
          </w:p>
        </w:tc>
        <w:tc>
          <w:tcPr>
            <w:tcW w:w="1276" w:type="dxa"/>
            <w:vAlign w:val="center"/>
          </w:tcPr>
          <w:p w14:paraId="2ED9A8AF"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6F2910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606B444" w14:textId="77777777" w:rsidTr="00F40A86">
        <w:tc>
          <w:tcPr>
            <w:tcW w:w="2802" w:type="dxa"/>
          </w:tcPr>
          <w:p w14:paraId="15CF1EE1" w14:textId="1D41EF86" w:rsidR="00F40A86" w:rsidRPr="0022042B" w:rsidRDefault="00F40A86" w:rsidP="00A2537E">
            <w:pPr>
              <w:rPr>
                <w:rFonts w:ascii="Open Sans Light" w:hAnsi="Open Sans Light" w:cs="Open Sans Light"/>
                <w:b/>
                <w:sz w:val="20"/>
                <w:szCs w:val="20"/>
              </w:rPr>
            </w:pPr>
            <w:r w:rsidRPr="0022042B">
              <w:rPr>
                <w:rFonts w:ascii="Open Sans Light" w:hAnsi="Open Sans Light" w:cs="Open Sans Light"/>
                <w:b/>
                <w:sz w:val="20"/>
                <w:szCs w:val="20"/>
              </w:rPr>
              <w:lastRenderedPageBreak/>
              <w:t>Lack of adequate trained fire personnel</w:t>
            </w:r>
            <w:r w:rsidR="008D3783">
              <w:rPr>
                <w:rFonts w:ascii="Open Sans Light" w:hAnsi="Open Sans Light" w:cs="Open Sans Light"/>
                <w:b/>
                <w:sz w:val="20"/>
                <w:szCs w:val="20"/>
              </w:rPr>
              <w:t>.</w:t>
            </w:r>
          </w:p>
          <w:p w14:paraId="5D79CE46" w14:textId="6DC4110D" w:rsidR="00F40A86" w:rsidRPr="0022042B" w:rsidRDefault="00F40A86" w:rsidP="00A2537E">
            <w:pPr>
              <w:rPr>
                <w:rFonts w:ascii="Open Sans Light" w:hAnsi="Open Sans Light" w:cs="Open Sans Light"/>
                <w:b/>
                <w:sz w:val="20"/>
                <w:szCs w:val="20"/>
              </w:rPr>
            </w:pPr>
          </w:p>
        </w:tc>
        <w:tc>
          <w:tcPr>
            <w:tcW w:w="1842" w:type="dxa"/>
          </w:tcPr>
          <w:p w14:paraId="62952598" w14:textId="058EAF3D" w:rsidR="00F40A86" w:rsidRPr="0022042B" w:rsidRDefault="00F40A86" w:rsidP="005B7537">
            <w:pPr>
              <w:rPr>
                <w:rFonts w:ascii="Open Sans Light" w:hAnsi="Open Sans Light" w:cs="Open Sans Light"/>
                <w:i/>
                <w:sz w:val="20"/>
                <w:szCs w:val="20"/>
              </w:rPr>
            </w:pPr>
            <w:r w:rsidRPr="0022042B">
              <w:rPr>
                <w:rFonts w:ascii="Open Sans Light" w:hAnsi="Open Sans Light" w:cs="Open Sans Light"/>
                <w:i/>
                <w:sz w:val="20"/>
                <w:szCs w:val="20"/>
              </w:rPr>
              <w:t>All</w:t>
            </w:r>
            <w:r w:rsidR="008D3783">
              <w:rPr>
                <w:rFonts w:ascii="Open Sans Light" w:hAnsi="Open Sans Light" w:cs="Open Sans Light"/>
                <w:i/>
                <w:sz w:val="20"/>
                <w:szCs w:val="20"/>
              </w:rPr>
              <w:t>.</w:t>
            </w:r>
          </w:p>
          <w:p w14:paraId="5F5A3ABB" w14:textId="77777777" w:rsidR="00F40A86" w:rsidRPr="0022042B" w:rsidRDefault="00F40A86" w:rsidP="005B7537">
            <w:pPr>
              <w:rPr>
                <w:rFonts w:ascii="Open Sans Light" w:hAnsi="Open Sans Light" w:cs="Open Sans Light"/>
                <w:i/>
                <w:sz w:val="20"/>
                <w:szCs w:val="20"/>
              </w:rPr>
            </w:pPr>
          </w:p>
          <w:p w14:paraId="76AF72B9" w14:textId="4DE57C8B" w:rsidR="00F40A86" w:rsidRPr="0022042B" w:rsidRDefault="00F40A86" w:rsidP="005B7537">
            <w:pPr>
              <w:rPr>
                <w:rFonts w:ascii="Open Sans Light" w:hAnsi="Open Sans Light" w:cs="Open Sans Light"/>
                <w:i/>
                <w:sz w:val="20"/>
                <w:szCs w:val="20"/>
              </w:rPr>
            </w:pPr>
            <w:r w:rsidRPr="0022042B">
              <w:rPr>
                <w:rFonts w:ascii="Open Sans Light" w:hAnsi="Open Sans Light" w:cs="Open Sans Light"/>
                <w:i/>
                <w:sz w:val="20"/>
                <w:szCs w:val="20"/>
              </w:rPr>
              <w:t xml:space="preserve">Various injuries ranging from minor to serious, or death arising from poorly </w:t>
            </w:r>
            <w:r w:rsidRPr="0022042B">
              <w:rPr>
                <w:rFonts w:ascii="Open Sans Light" w:hAnsi="Open Sans Light" w:cs="Open Sans Light"/>
                <w:i/>
                <w:sz w:val="20"/>
                <w:szCs w:val="20"/>
              </w:rPr>
              <w:lastRenderedPageBreak/>
              <w:t>executed fire evacuation</w:t>
            </w:r>
            <w:r w:rsidR="008D3783">
              <w:rPr>
                <w:rFonts w:ascii="Open Sans Light" w:hAnsi="Open Sans Light" w:cs="Open Sans Light"/>
                <w:i/>
                <w:sz w:val="20"/>
                <w:szCs w:val="20"/>
              </w:rPr>
              <w:t>.</w:t>
            </w:r>
          </w:p>
        </w:tc>
        <w:tc>
          <w:tcPr>
            <w:tcW w:w="7542" w:type="dxa"/>
          </w:tcPr>
          <w:p w14:paraId="2CB042BB" w14:textId="77777777" w:rsidR="00F40A86" w:rsidRPr="0022042B" w:rsidRDefault="00F40A86" w:rsidP="005645BB">
            <w:pPr>
              <w:rPr>
                <w:rFonts w:ascii="Open Sans Light" w:hAnsi="Open Sans Light" w:cs="Open Sans Light"/>
                <w:i/>
                <w:sz w:val="20"/>
                <w:szCs w:val="20"/>
              </w:rPr>
            </w:pPr>
            <w:r w:rsidRPr="0022042B">
              <w:rPr>
                <w:rFonts w:ascii="Open Sans Light" w:hAnsi="Open Sans Light" w:cs="Open Sans Light"/>
                <w:i/>
                <w:sz w:val="20"/>
                <w:szCs w:val="20"/>
              </w:rPr>
              <w:lastRenderedPageBreak/>
              <w:t>Considerations</w:t>
            </w:r>
          </w:p>
          <w:p w14:paraId="7F60BB23" w14:textId="14E2D8CA"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As a result of the COVID-19 pandemic, you will have a reduced number of staff and pupils on site. The staff on site may also change due to illness of either themselves, or other members of their household; and this could include managers and other staff with key roles in your fire evacuation procedures (e.g. responsible persons, fire managers, fire wardens/marshals etc.). The risk of fire is ever present, and as such you </w:t>
            </w:r>
            <w:r w:rsidRPr="000962FA">
              <w:rPr>
                <w:rFonts w:ascii="Open Sans Light" w:hAnsi="Open Sans Light" w:cs="Open Sans Light"/>
                <w:i/>
                <w:sz w:val="20"/>
                <w:szCs w:val="20"/>
              </w:rPr>
              <w:lastRenderedPageBreak/>
              <w:t>will need to ensure that your procedures continue to respond accordingly and are flexed and adapted to any changes in staff.</w:t>
            </w:r>
          </w:p>
          <w:p w14:paraId="5233105C" w14:textId="16A83CA5" w:rsidR="00F40A86" w:rsidRDefault="00F40A86" w:rsidP="0022042B">
            <w:pPr>
              <w:rPr>
                <w:rFonts w:ascii="Open Sans Light" w:hAnsi="Open Sans Light" w:cs="Open Sans Light"/>
                <w:i/>
                <w:sz w:val="20"/>
                <w:szCs w:val="20"/>
                <w:highlight w:val="yellow"/>
              </w:rPr>
            </w:pPr>
          </w:p>
          <w:p w14:paraId="4F2B434F" w14:textId="324C3A74" w:rsidR="004B38CF" w:rsidRPr="004B38CF" w:rsidRDefault="004B38CF" w:rsidP="0022042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15713FDE" w14:textId="753E8407" w:rsidR="00F40A86" w:rsidRPr="003C1BF8" w:rsidRDefault="00F40A86" w:rsidP="002C6EF8">
            <w:pPr>
              <w:pStyle w:val="ListParagraph"/>
              <w:numPr>
                <w:ilvl w:val="0"/>
                <w:numId w:val="8"/>
              </w:numPr>
              <w:ind w:left="349" w:hanging="283"/>
              <w:rPr>
                <w:rFonts w:ascii="Open Sans Light" w:hAnsi="Open Sans Light" w:cs="Open Sans Light"/>
                <w:i/>
                <w:sz w:val="20"/>
                <w:szCs w:val="20"/>
              </w:rPr>
            </w:pPr>
            <w:r w:rsidRPr="003C1BF8">
              <w:rPr>
                <w:rFonts w:ascii="Open Sans Light" w:hAnsi="Open Sans Light" w:cs="Open Sans Light"/>
                <w:i/>
                <w:sz w:val="20"/>
                <w:szCs w:val="20"/>
              </w:rPr>
              <w:t>Review list of managers and other staff with key roles in your fire procedures (e.g. responsible persons, fire managers, fire wardens/marshals etc.) to determine who is available</w:t>
            </w:r>
            <w:r w:rsidR="003C1BF8" w:rsidRPr="003C1BF8">
              <w:rPr>
                <w:rFonts w:ascii="Open Sans Light" w:hAnsi="Open Sans Light" w:cs="Open Sans Light"/>
                <w:i/>
                <w:sz w:val="20"/>
                <w:szCs w:val="20"/>
              </w:rPr>
              <w:t xml:space="preserve"> (i.e. are any self-isolating?). </w:t>
            </w:r>
          </w:p>
          <w:p w14:paraId="32253159" w14:textId="70CF8814" w:rsidR="00F40A86" w:rsidRDefault="00F40A86" w:rsidP="002C6EF8">
            <w:pPr>
              <w:pStyle w:val="ListParagraph"/>
              <w:numPr>
                <w:ilvl w:val="0"/>
                <w:numId w:val="8"/>
              </w:numPr>
              <w:ind w:left="349" w:hanging="283"/>
              <w:rPr>
                <w:rFonts w:ascii="Open Sans Light" w:hAnsi="Open Sans Light" w:cs="Open Sans Light"/>
                <w:i/>
                <w:sz w:val="20"/>
                <w:szCs w:val="20"/>
              </w:rPr>
            </w:pPr>
            <w:r w:rsidRPr="003C1BF8">
              <w:rPr>
                <w:rFonts w:ascii="Open Sans Light" w:hAnsi="Open Sans Light" w:cs="Open Sans Light"/>
                <w:i/>
                <w:sz w:val="20"/>
                <w:szCs w:val="20"/>
              </w:rPr>
              <w:t>Identify further key persons required, together with deputies/</w:t>
            </w:r>
            <w:r w:rsidR="003C1BF8" w:rsidRPr="003C1BF8">
              <w:rPr>
                <w:rFonts w:ascii="Open Sans Light" w:hAnsi="Open Sans Light" w:cs="Open Sans Light"/>
                <w:i/>
                <w:sz w:val="20"/>
                <w:szCs w:val="20"/>
              </w:rPr>
              <w:t xml:space="preserve"> </w:t>
            </w:r>
            <w:r w:rsidRPr="003C1BF8">
              <w:rPr>
                <w:rFonts w:ascii="Open Sans Light" w:hAnsi="Open Sans Light" w:cs="Open Sans Light"/>
                <w:i/>
                <w:sz w:val="20"/>
                <w:szCs w:val="20"/>
              </w:rPr>
              <w:t xml:space="preserve">cover, and provide training accordingly (N.B. any training should be recorded. Hettle Andrews can provide a RoSPA approved online Fire Marshal training course </w:t>
            </w:r>
            <w:r w:rsidR="003C1BF8">
              <w:rPr>
                <w:rFonts w:ascii="Open Sans Light" w:hAnsi="Open Sans Light" w:cs="Open Sans Light"/>
                <w:i/>
                <w:sz w:val="20"/>
                <w:szCs w:val="20"/>
              </w:rPr>
              <w:t xml:space="preserve">upon request </w:t>
            </w:r>
            <w:r w:rsidRPr="003C1BF8">
              <w:rPr>
                <w:rFonts w:ascii="Open Sans Light" w:hAnsi="Open Sans Light" w:cs="Open Sans Light"/>
                <w:i/>
                <w:sz w:val="20"/>
                <w:szCs w:val="20"/>
              </w:rPr>
              <w:t>at a cost of £18 per person)</w:t>
            </w:r>
            <w:r w:rsidR="003C1BF8" w:rsidRPr="003C1BF8">
              <w:rPr>
                <w:rFonts w:ascii="Open Sans Light" w:hAnsi="Open Sans Light" w:cs="Open Sans Light"/>
                <w:i/>
                <w:sz w:val="20"/>
                <w:szCs w:val="20"/>
              </w:rPr>
              <w:t>.</w:t>
            </w:r>
          </w:p>
          <w:p w14:paraId="64A46152" w14:textId="79441382" w:rsidR="003C1BF8" w:rsidRPr="003C1BF8" w:rsidRDefault="003C1BF8" w:rsidP="002C6EF8">
            <w:pPr>
              <w:pStyle w:val="ListParagraph"/>
              <w:numPr>
                <w:ilvl w:val="0"/>
                <w:numId w:val="8"/>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all staff are aware of their responsibilities during a fire evacuation and provide refresher training where required (N.B. any training should be recorded). </w:t>
            </w:r>
          </w:p>
          <w:p w14:paraId="7BD56E16" w14:textId="1BC90212" w:rsidR="00F40A86" w:rsidRPr="003C1BF8" w:rsidRDefault="00F40A86" w:rsidP="003C1BF8">
            <w:pPr>
              <w:ind w:left="66"/>
              <w:rPr>
                <w:rFonts w:ascii="Open Sans Light" w:hAnsi="Open Sans Light" w:cs="Open Sans Light"/>
                <w:i/>
                <w:sz w:val="20"/>
                <w:szCs w:val="20"/>
                <w:highlight w:val="yellow"/>
              </w:rPr>
            </w:pPr>
          </w:p>
        </w:tc>
        <w:tc>
          <w:tcPr>
            <w:tcW w:w="1276" w:type="dxa"/>
            <w:vAlign w:val="center"/>
          </w:tcPr>
          <w:p w14:paraId="379EA6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C5723D6" w14:textId="77777777" w:rsidR="00F40A86" w:rsidRPr="00DC612A" w:rsidRDefault="00F40A86" w:rsidP="00A2537E">
            <w:pPr>
              <w:jc w:val="center"/>
              <w:rPr>
                <w:rFonts w:ascii="Open Sans Light" w:hAnsi="Open Sans Light" w:cs="Open Sans Light"/>
                <w:b/>
                <w:sz w:val="20"/>
                <w:szCs w:val="20"/>
                <w:highlight w:val="yellow"/>
              </w:rPr>
            </w:pPr>
          </w:p>
        </w:tc>
      </w:tr>
      <w:tr w:rsidR="003C1BF8" w:rsidRPr="004D1D6B" w14:paraId="5FBC701C" w14:textId="77777777" w:rsidTr="00F40A86">
        <w:tc>
          <w:tcPr>
            <w:tcW w:w="2802" w:type="dxa"/>
          </w:tcPr>
          <w:p w14:paraId="09483201" w14:textId="77E7C1FA" w:rsidR="003C1BF8" w:rsidRDefault="003C1BF8" w:rsidP="003C1BF8">
            <w:pPr>
              <w:rPr>
                <w:rFonts w:ascii="Open Sans Light" w:hAnsi="Open Sans Light" w:cs="Open Sans Light"/>
                <w:b/>
                <w:sz w:val="20"/>
                <w:szCs w:val="20"/>
              </w:rPr>
            </w:pPr>
            <w:r>
              <w:rPr>
                <w:rFonts w:ascii="Open Sans Light" w:hAnsi="Open Sans Light" w:cs="Open Sans Light"/>
                <w:b/>
                <w:sz w:val="20"/>
                <w:szCs w:val="20"/>
              </w:rPr>
              <w:t>New fire hazards as a result of implementing control measures for COVID-19</w:t>
            </w:r>
            <w:r w:rsidR="008D3783">
              <w:rPr>
                <w:rFonts w:ascii="Open Sans Light" w:hAnsi="Open Sans Light" w:cs="Open Sans Light"/>
                <w:b/>
                <w:sz w:val="20"/>
                <w:szCs w:val="20"/>
              </w:rPr>
              <w:t>.</w:t>
            </w:r>
          </w:p>
          <w:p w14:paraId="5BE3290C" w14:textId="755CEEF5" w:rsidR="003C1BF8" w:rsidRPr="0022042B" w:rsidRDefault="003C1BF8" w:rsidP="003C1BF8">
            <w:pPr>
              <w:rPr>
                <w:rFonts w:ascii="Open Sans Light" w:hAnsi="Open Sans Light" w:cs="Open Sans Light"/>
                <w:b/>
                <w:sz w:val="20"/>
                <w:szCs w:val="20"/>
              </w:rPr>
            </w:pPr>
          </w:p>
        </w:tc>
        <w:tc>
          <w:tcPr>
            <w:tcW w:w="1842" w:type="dxa"/>
          </w:tcPr>
          <w:p w14:paraId="4F7FB329" w14:textId="110979BA" w:rsidR="003C1BF8" w:rsidRDefault="003C1BF8" w:rsidP="003C1BF8">
            <w:pPr>
              <w:rPr>
                <w:rFonts w:ascii="Open Sans Light" w:hAnsi="Open Sans Light" w:cs="Open Sans Light"/>
                <w:i/>
                <w:sz w:val="20"/>
                <w:szCs w:val="20"/>
              </w:rPr>
            </w:pPr>
            <w:r>
              <w:rPr>
                <w:rFonts w:ascii="Open Sans Light" w:hAnsi="Open Sans Light" w:cs="Open Sans Light"/>
                <w:i/>
                <w:sz w:val="20"/>
                <w:szCs w:val="20"/>
              </w:rPr>
              <w:t>All</w:t>
            </w:r>
            <w:r w:rsidR="008D3783">
              <w:rPr>
                <w:rFonts w:ascii="Open Sans Light" w:hAnsi="Open Sans Light" w:cs="Open Sans Light"/>
                <w:i/>
                <w:sz w:val="20"/>
                <w:szCs w:val="20"/>
              </w:rPr>
              <w:t>.</w:t>
            </w:r>
          </w:p>
          <w:p w14:paraId="04E84F8C" w14:textId="77777777" w:rsidR="003C1BF8" w:rsidRDefault="003C1BF8" w:rsidP="003C1BF8">
            <w:pPr>
              <w:rPr>
                <w:rFonts w:ascii="Open Sans Light" w:hAnsi="Open Sans Light" w:cs="Open Sans Light"/>
                <w:i/>
                <w:sz w:val="20"/>
                <w:szCs w:val="20"/>
              </w:rPr>
            </w:pPr>
          </w:p>
          <w:p w14:paraId="34AA8954" w14:textId="338F893F" w:rsidR="003C1BF8" w:rsidRPr="0022042B" w:rsidRDefault="003C1BF8" w:rsidP="003C1BF8">
            <w:pPr>
              <w:rPr>
                <w:rFonts w:ascii="Open Sans Light" w:hAnsi="Open Sans Light" w:cs="Open Sans Light"/>
                <w:i/>
                <w:sz w:val="20"/>
                <w:szCs w:val="20"/>
              </w:rPr>
            </w:pPr>
            <w:r>
              <w:rPr>
                <w:rFonts w:ascii="Open Sans Light" w:hAnsi="Open Sans Light" w:cs="Open Sans Light"/>
                <w:i/>
                <w:sz w:val="20"/>
                <w:szCs w:val="20"/>
              </w:rPr>
              <w:t>Increased risk of fire, and/or delays in persons evacuating from the building</w:t>
            </w:r>
            <w:r w:rsidR="008D3783">
              <w:rPr>
                <w:rFonts w:ascii="Open Sans Light" w:hAnsi="Open Sans Light" w:cs="Open Sans Light"/>
                <w:i/>
                <w:sz w:val="20"/>
                <w:szCs w:val="20"/>
              </w:rPr>
              <w:t>.</w:t>
            </w:r>
          </w:p>
        </w:tc>
        <w:tc>
          <w:tcPr>
            <w:tcW w:w="7542" w:type="dxa"/>
          </w:tcPr>
          <w:p w14:paraId="101F8B0E" w14:textId="77777777" w:rsidR="003C1BF8" w:rsidRPr="00BB6AB1" w:rsidRDefault="003C1BF8" w:rsidP="003C1BF8">
            <w:pPr>
              <w:rPr>
                <w:rFonts w:ascii="Open Sans Light" w:hAnsi="Open Sans Light" w:cs="Open Sans Light"/>
                <w:i/>
                <w:sz w:val="20"/>
                <w:szCs w:val="20"/>
              </w:rPr>
            </w:pPr>
            <w:r w:rsidRPr="00BB6AB1">
              <w:rPr>
                <w:rFonts w:ascii="Open Sans Light" w:hAnsi="Open Sans Light" w:cs="Open Sans Light"/>
                <w:i/>
                <w:sz w:val="20"/>
                <w:szCs w:val="20"/>
              </w:rPr>
              <w:t>Considerations</w:t>
            </w:r>
          </w:p>
          <w:p w14:paraId="488CAC3A" w14:textId="77777777"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Your existing fire procedures may direct staff and pupils to fire assembly points with limited space, resulting in staff/pupils being in close proximity to each other and breaching current social distancing advice. </w:t>
            </w:r>
          </w:p>
          <w:p w14:paraId="4AB949BA" w14:textId="77777777" w:rsidR="000962FA" w:rsidRDefault="000962FA" w:rsidP="000962FA">
            <w:pPr>
              <w:rPr>
                <w:rFonts w:ascii="Open Sans Light" w:hAnsi="Open Sans Light" w:cs="Open Sans Light"/>
                <w:i/>
                <w:sz w:val="20"/>
                <w:szCs w:val="20"/>
              </w:rPr>
            </w:pPr>
          </w:p>
          <w:p w14:paraId="57B8070F" w14:textId="1BACAEC4"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As a result of the change in operations to implement social distancing measures, staff and pupils may be working and learning in areas of the school site that are not familiar to them and so may not be aware of the escape routes and assembly points. </w:t>
            </w:r>
          </w:p>
          <w:p w14:paraId="7F04EB01" w14:textId="77777777" w:rsidR="000962FA" w:rsidRDefault="000962FA" w:rsidP="000962FA">
            <w:pPr>
              <w:rPr>
                <w:rFonts w:ascii="Open Sans Light" w:hAnsi="Open Sans Light" w:cs="Open Sans Light"/>
                <w:i/>
                <w:sz w:val="20"/>
                <w:szCs w:val="20"/>
              </w:rPr>
            </w:pPr>
          </w:p>
          <w:p w14:paraId="19557DD9" w14:textId="050DD72F"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You will need to consider any potential new fire hazards introduced as a result of implementing control measures for COVID-19, such a propping doors open to minimize multi-touch points and improve ventilation, the installation of any physical barriers to assist with social distancing, and storage of large quantities of alcohol hand rub etc.).</w:t>
            </w:r>
          </w:p>
          <w:p w14:paraId="4046E634" w14:textId="77777777" w:rsidR="000962FA" w:rsidRDefault="000962FA" w:rsidP="000962FA">
            <w:pPr>
              <w:rPr>
                <w:rFonts w:ascii="Open Sans Light" w:hAnsi="Open Sans Light" w:cs="Open Sans Light"/>
                <w:i/>
                <w:sz w:val="20"/>
                <w:szCs w:val="20"/>
              </w:rPr>
            </w:pPr>
          </w:p>
          <w:p w14:paraId="5092C994" w14:textId="761FE2A6"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lastRenderedPageBreak/>
              <w:t>You should ensure that your fire risk assessment and fire procedures are reviewed and updated as a result of any changes.</w:t>
            </w:r>
          </w:p>
          <w:p w14:paraId="4D15E1A0" w14:textId="77777777" w:rsidR="000962FA" w:rsidRDefault="000962FA" w:rsidP="000962FA">
            <w:pPr>
              <w:rPr>
                <w:rFonts w:ascii="Open Sans Light" w:hAnsi="Open Sans Light" w:cs="Open Sans Light"/>
                <w:i/>
                <w:sz w:val="20"/>
                <w:szCs w:val="20"/>
              </w:rPr>
            </w:pPr>
          </w:p>
          <w:p w14:paraId="1C2E6F2A" w14:textId="59B342C8" w:rsidR="00AF52A0" w:rsidRPr="000962FA" w:rsidRDefault="00AF52A0"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 should ensure that any Personal Emergency Evacuation Plans (PEEPs) are reviewed and updated as a result of any changes to your fire procedures. </w:t>
            </w:r>
          </w:p>
          <w:p w14:paraId="2E37BA28" w14:textId="77777777" w:rsidR="000962FA" w:rsidRDefault="000962FA" w:rsidP="000962FA">
            <w:pPr>
              <w:rPr>
                <w:rFonts w:ascii="Open Sans Light" w:hAnsi="Open Sans Light" w:cs="Open Sans Light"/>
                <w:i/>
                <w:sz w:val="20"/>
                <w:szCs w:val="20"/>
              </w:rPr>
            </w:pPr>
          </w:p>
          <w:p w14:paraId="2553FE41" w14:textId="4BC06035" w:rsidR="003C1BF8" w:rsidRPr="000962FA" w:rsidRDefault="003C1BF8"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 will need to ensure that any changes to the fire risk assessment and/or your fire procedures are communicated to staff. </w:t>
            </w:r>
          </w:p>
          <w:p w14:paraId="49F3AA0F" w14:textId="77777777" w:rsidR="003C1BF8" w:rsidRPr="00BB6AB1" w:rsidRDefault="003C1BF8" w:rsidP="003C1BF8">
            <w:pPr>
              <w:rPr>
                <w:rFonts w:ascii="Open Sans Light" w:hAnsi="Open Sans Light" w:cs="Open Sans Light"/>
                <w:i/>
                <w:sz w:val="20"/>
                <w:szCs w:val="20"/>
              </w:rPr>
            </w:pPr>
          </w:p>
          <w:p w14:paraId="23CFD299" w14:textId="14FCA83C" w:rsidR="003C1BF8" w:rsidRPr="00BB6AB1" w:rsidRDefault="004B38CF" w:rsidP="003C1BF8">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F7FC9A" w14:textId="11027E8B" w:rsidR="003C1BF8" w:rsidRPr="00BB6AB1" w:rsidRDefault="003C1BF8"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Review fire assembly points to ensure that they are conducive with social distancing advice where possible (i.e. that building occupants will not be required to congregate in small areas)</w:t>
            </w:r>
            <w:r w:rsidR="009B4739" w:rsidRPr="00BB6AB1">
              <w:rPr>
                <w:rFonts w:ascii="Open Sans Light" w:hAnsi="Open Sans Light" w:cs="Open Sans Light"/>
                <w:i/>
                <w:sz w:val="20"/>
                <w:szCs w:val="20"/>
              </w:rPr>
              <w:t>.</w:t>
            </w:r>
          </w:p>
          <w:p w14:paraId="7BA26540" w14:textId="4563BDCE" w:rsidR="003C1BF8"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Ensure that s</w:t>
            </w:r>
            <w:r w:rsidR="003C1BF8" w:rsidRPr="00BB6AB1">
              <w:rPr>
                <w:rFonts w:ascii="Open Sans Light" w:hAnsi="Open Sans Light" w:cs="Open Sans Light"/>
                <w:i/>
                <w:sz w:val="20"/>
                <w:szCs w:val="20"/>
              </w:rPr>
              <w:t>taff working in areas of the school site that are not familiar to them</w:t>
            </w:r>
            <w:r w:rsidRPr="00BB6AB1">
              <w:rPr>
                <w:rFonts w:ascii="Open Sans Light" w:hAnsi="Open Sans Light" w:cs="Open Sans Light"/>
                <w:i/>
                <w:sz w:val="20"/>
                <w:szCs w:val="20"/>
              </w:rPr>
              <w:t xml:space="preserve"> are briefed on the fire procedures and</w:t>
            </w:r>
            <w:r w:rsidR="003C1BF8" w:rsidRPr="00BB6AB1">
              <w:rPr>
                <w:rFonts w:ascii="Open Sans Light" w:hAnsi="Open Sans Light" w:cs="Open Sans Light"/>
                <w:i/>
                <w:sz w:val="20"/>
                <w:szCs w:val="20"/>
              </w:rPr>
              <w:t xml:space="preserve"> complete a walkthrough to identity escape routes, fire exits and assembly points</w:t>
            </w:r>
            <w:r w:rsidR="009B4739" w:rsidRPr="00BB6AB1">
              <w:rPr>
                <w:rFonts w:ascii="Open Sans Light" w:hAnsi="Open Sans Light" w:cs="Open Sans Light"/>
                <w:i/>
                <w:sz w:val="20"/>
                <w:szCs w:val="20"/>
              </w:rPr>
              <w:t>.</w:t>
            </w:r>
          </w:p>
          <w:p w14:paraId="20134921" w14:textId="54444B8F" w:rsidR="003C1BF8" w:rsidRPr="00BB6AB1" w:rsidRDefault="003C1BF8"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 xml:space="preserve">Ensure that pupils learning in areas of the school site that are not familiar to them are briefed on </w:t>
            </w:r>
            <w:r w:rsidR="00BB6AB1" w:rsidRPr="00BB6AB1">
              <w:rPr>
                <w:rFonts w:ascii="Open Sans Light" w:hAnsi="Open Sans Light" w:cs="Open Sans Light"/>
                <w:i/>
                <w:sz w:val="20"/>
                <w:szCs w:val="20"/>
              </w:rPr>
              <w:t xml:space="preserve">the fire procedures (e.g. </w:t>
            </w:r>
            <w:r w:rsidRPr="00BB6AB1">
              <w:rPr>
                <w:rFonts w:ascii="Open Sans Light" w:hAnsi="Open Sans Light" w:cs="Open Sans Light"/>
                <w:i/>
                <w:sz w:val="20"/>
                <w:szCs w:val="20"/>
              </w:rPr>
              <w:t>escape routes, fire exits and assembly points</w:t>
            </w:r>
            <w:r w:rsidR="00BB6AB1" w:rsidRPr="00BB6AB1">
              <w:rPr>
                <w:rFonts w:ascii="Open Sans Light" w:hAnsi="Open Sans Light" w:cs="Open Sans Light"/>
                <w:i/>
                <w:sz w:val="20"/>
                <w:szCs w:val="20"/>
              </w:rPr>
              <w:t xml:space="preserve"> etc.). </w:t>
            </w:r>
            <w:r w:rsidRPr="00BB6AB1">
              <w:rPr>
                <w:rFonts w:ascii="Open Sans Light" w:hAnsi="Open Sans Light" w:cs="Open Sans Light"/>
                <w:i/>
                <w:sz w:val="20"/>
                <w:szCs w:val="20"/>
              </w:rPr>
              <w:t>.</w:t>
            </w:r>
          </w:p>
          <w:p w14:paraId="6C1583A6" w14:textId="79D62FDC" w:rsidR="00BB6AB1"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Consider any new fire hazards introduced as a result of implementing control measures for COVID-19 (such a propping doors open to minimise multi-touch points and improve ventilation, the installation of any physical barriers to assist with social distancing, and storage of large quantities of alcohol hand rub etc.) and ensure that the fire risk assessment is reviewed and updated.</w:t>
            </w:r>
          </w:p>
          <w:p w14:paraId="28F71624" w14:textId="0716080A" w:rsid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Ensure that the fire procedures are reviewed and updated to consider any changes required.</w:t>
            </w:r>
          </w:p>
          <w:p w14:paraId="733F2AFE" w14:textId="5B69C730" w:rsidR="00AF52A0" w:rsidRPr="00BB6AB1" w:rsidRDefault="00AF52A0" w:rsidP="002C6EF8">
            <w:pPr>
              <w:pStyle w:val="ListParagraph"/>
              <w:numPr>
                <w:ilvl w:val="0"/>
                <w:numId w:val="8"/>
              </w:numPr>
              <w:ind w:left="349" w:hanging="283"/>
              <w:rPr>
                <w:rFonts w:ascii="Open Sans Light" w:hAnsi="Open Sans Light" w:cs="Open Sans Light"/>
                <w:i/>
                <w:sz w:val="20"/>
                <w:szCs w:val="20"/>
              </w:rPr>
            </w:pPr>
            <w:r>
              <w:rPr>
                <w:rFonts w:ascii="Open Sans Light" w:hAnsi="Open Sans Light" w:cs="Open Sans Light"/>
                <w:i/>
                <w:sz w:val="20"/>
                <w:szCs w:val="20"/>
              </w:rPr>
              <w:t>E</w:t>
            </w:r>
            <w:r w:rsidRPr="00AF52A0">
              <w:rPr>
                <w:rFonts w:ascii="Open Sans Light" w:hAnsi="Open Sans Light" w:cs="Open Sans Light"/>
                <w:i/>
                <w:sz w:val="20"/>
                <w:szCs w:val="20"/>
              </w:rPr>
              <w:t>nsure that any Personal Emergency Evacuation Plans (PEEPs) are reviewed and updated as a result of any changes to your fire procedures</w:t>
            </w:r>
            <w:r>
              <w:rPr>
                <w:rFonts w:ascii="Open Sans Light" w:hAnsi="Open Sans Light" w:cs="Open Sans Light"/>
                <w:i/>
                <w:sz w:val="20"/>
                <w:szCs w:val="20"/>
              </w:rPr>
              <w:t xml:space="preserve">, and that all relevant </w:t>
            </w:r>
            <w:r>
              <w:rPr>
                <w:rFonts w:ascii="Open Sans Light" w:hAnsi="Open Sans Light" w:cs="Open Sans Light"/>
                <w:i/>
                <w:sz w:val="20"/>
                <w:szCs w:val="20"/>
              </w:rPr>
              <w:lastRenderedPageBreak/>
              <w:t xml:space="preserve">persons (i.e. the person being assessed and any persons with roles in the PEEP) are notified of the changes. </w:t>
            </w:r>
          </w:p>
          <w:p w14:paraId="1C680E53" w14:textId="7571B5B9" w:rsidR="00BB6AB1" w:rsidRPr="00BB6AB1" w:rsidRDefault="00BB6AB1" w:rsidP="002C6EF8">
            <w:pPr>
              <w:pStyle w:val="ListParagraph"/>
              <w:numPr>
                <w:ilvl w:val="0"/>
                <w:numId w:val="8"/>
              </w:numPr>
              <w:ind w:left="349" w:hanging="283"/>
              <w:rPr>
                <w:rFonts w:ascii="Open Sans Light" w:hAnsi="Open Sans Light" w:cs="Open Sans Light"/>
                <w:i/>
                <w:sz w:val="20"/>
                <w:szCs w:val="20"/>
              </w:rPr>
            </w:pPr>
            <w:r w:rsidRPr="00BB6AB1">
              <w:rPr>
                <w:rFonts w:ascii="Open Sans Light" w:hAnsi="Open Sans Light" w:cs="Open Sans Light"/>
                <w:i/>
                <w:sz w:val="20"/>
                <w:szCs w:val="20"/>
              </w:rPr>
              <w:t xml:space="preserve">Ensure that any changes to the fire risk assessment and/or written fire procedures are communicated to staff. </w:t>
            </w:r>
          </w:p>
          <w:p w14:paraId="0D631870" w14:textId="77777777" w:rsidR="003C1BF8" w:rsidRPr="00BB6AB1" w:rsidRDefault="003C1BF8" w:rsidP="003C1BF8">
            <w:pPr>
              <w:rPr>
                <w:rFonts w:ascii="Open Sans Light" w:hAnsi="Open Sans Light" w:cs="Open Sans Light"/>
                <w:i/>
                <w:sz w:val="20"/>
                <w:szCs w:val="20"/>
              </w:rPr>
            </w:pPr>
          </w:p>
        </w:tc>
        <w:tc>
          <w:tcPr>
            <w:tcW w:w="1276" w:type="dxa"/>
            <w:vAlign w:val="center"/>
          </w:tcPr>
          <w:p w14:paraId="2DAD27A7" w14:textId="77777777" w:rsidR="003C1BF8" w:rsidRPr="00DC612A" w:rsidRDefault="003C1BF8" w:rsidP="003C1BF8">
            <w:pPr>
              <w:jc w:val="center"/>
              <w:rPr>
                <w:rFonts w:ascii="Open Sans Light" w:hAnsi="Open Sans Light" w:cs="Open Sans Light"/>
                <w:sz w:val="20"/>
                <w:szCs w:val="20"/>
                <w:highlight w:val="yellow"/>
              </w:rPr>
            </w:pPr>
          </w:p>
        </w:tc>
        <w:tc>
          <w:tcPr>
            <w:tcW w:w="1134" w:type="dxa"/>
            <w:vAlign w:val="center"/>
          </w:tcPr>
          <w:p w14:paraId="66D6F686" w14:textId="77777777" w:rsidR="003C1BF8" w:rsidRPr="00DC612A" w:rsidRDefault="003C1BF8" w:rsidP="003C1BF8">
            <w:pPr>
              <w:jc w:val="center"/>
              <w:rPr>
                <w:rFonts w:ascii="Open Sans Light" w:hAnsi="Open Sans Light" w:cs="Open Sans Light"/>
                <w:b/>
                <w:sz w:val="20"/>
                <w:szCs w:val="20"/>
                <w:highlight w:val="yellow"/>
              </w:rPr>
            </w:pPr>
          </w:p>
        </w:tc>
      </w:tr>
      <w:tr w:rsidR="00F40A86" w:rsidRPr="004D1D6B" w14:paraId="2E799DD7" w14:textId="77777777" w:rsidTr="00F40A86">
        <w:tc>
          <w:tcPr>
            <w:tcW w:w="2802" w:type="dxa"/>
          </w:tcPr>
          <w:p w14:paraId="3CE9BB52" w14:textId="249103F7" w:rsidR="00F40A86" w:rsidRPr="004F5A27" w:rsidRDefault="00F40A86" w:rsidP="003A6F9E">
            <w:pPr>
              <w:rPr>
                <w:rFonts w:ascii="Open Sans Light" w:hAnsi="Open Sans Light" w:cs="Open Sans Light"/>
                <w:b/>
                <w:sz w:val="20"/>
                <w:szCs w:val="20"/>
              </w:rPr>
            </w:pPr>
            <w:r w:rsidRPr="004F5A27">
              <w:rPr>
                <w:rFonts w:ascii="Open Sans Light" w:hAnsi="Open Sans Light" w:cs="Open Sans Light"/>
                <w:b/>
                <w:sz w:val="20"/>
                <w:szCs w:val="20"/>
              </w:rPr>
              <w:lastRenderedPageBreak/>
              <w:t>Lack of adequate trained first aid/</w:t>
            </w:r>
            <w:r w:rsidR="00456294" w:rsidRPr="004F5A27">
              <w:rPr>
                <w:rFonts w:ascii="Open Sans Light" w:hAnsi="Open Sans Light" w:cs="Open Sans Light"/>
                <w:b/>
                <w:sz w:val="20"/>
                <w:szCs w:val="20"/>
              </w:rPr>
              <w:t>medical/</w:t>
            </w:r>
            <w:r w:rsidRPr="004F5A27">
              <w:rPr>
                <w:rFonts w:ascii="Open Sans Light" w:hAnsi="Open Sans Light" w:cs="Open Sans Light"/>
                <w:b/>
                <w:sz w:val="20"/>
                <w:szCs w:val="20"/>
              </w:rPr>
              <w:t>administration of medication personnel</w:t>
            </w:r>
            <w:r w:rsidR="008D3783">
              <w:rPr>
                <w:rFonts w:ascii="Open Sans Light" w:hAnsi="Open Sans Light" w:cs="Open Sans Light"/>
                <w:b/>
                <w:sz w:val="20"/>
                <w:szCs w:val="20"/>
              </w:rPr>
              <w:t>.</w:t>
            </w:r>
          </w:p>
          <w:p w14:paraId="1A3E6148" w14:textId="3B90CBDD" w:rsidR="00F40A86" w:rsidRPr="004F5A27" w:rsidRDefault="00F40A86" w:rsidP="003A6F9E">
            <w:pPr>
              <w:rPr>
                <w:rFonts w:ascii="Open Sans Light" w:hAnsi="Open Sans Light" w:cs="Open Sans Light"/>
                <w:b/>
                <w:sz w:val="20"/>
                <w:szCs w:val="20"/>
              </w:rPr>
            </w:pPr>
          </w:p>
        </w:tc>
        <w:tc>
          <w:tcPr>
            <w:tcW w:w="1842" w:type="dxa"/>
          </w:tcPr>
          <w:p w14:paraId="15B02B5A" w14:textId="6A51D88B" w:rsidR="00F40A86" w:rsidRPr="004F5A27" w:rsidRDefault="00F40A86" w:rsidP="003A6F9E">
            <w:pPr>
              <w:rPr>
                <w:rFonts w:ascii="Open Sans Light" w:hAnsi="Open Sans Light" w:cs="Open Sans Light"/>
                <w:i/>
                <w:sz w:val="20"/>
                <w:szCs w:val="20"/>
              </w:rPr>
            </w:pPr>
            <w:r w:rsidRPr="004F5A27">
              <w:rPr>
                <w:rFonts w:ascii="Open Sans Light" w:hAnsi="Open Sans Light" w:cs="Open Sans Light"/>
                <w:i/>
                <w:sz w:val="20"/>
                <w:szCs w:val="20"/>
              </w:rPr>
              <w:t>All</w:t>
            </w:r>
            <w:r w:rsidR="008D3783">
              <w:rPr>
                <w:rFonts w:ascii="Open Sans Light" w:hAnsi="Open Sans Light" w:cs="Open Sans Light"/>
                <w:i/>
                <w:sz w:val="20"/>
                <w:szCs w:val="20"/>
              </w:rPr>
              <w:t>.</w:t>
            </w:r>
          </w:p>
          <w:p w14:paraId="01BC48B0" w14:textId="77777777" w:rsidR="00F40A86" w:rsidRPr="004F5A27" w:rsidRDefault="00F40A86" w:rsidP="003A6F9E">
            <w:pPr>
              <w:rPr>
                <w:rFonts w:ascii="Open Sans Light" w:hAnsi="Open Sans Light" w:cs="Open Sans Light"/>
                <w:i/>
                <w:sz w:val="20"/>
                <w:szCs w:val="20"/>
              </w:rPr>
            </w:pPr>
          </w:p>
          <w:p w14:paraId="7CE4323D" w14:textId="60ED4714" w:rsidR="00F40A86" w:rsidRPr="004F5A27" w:rsidRDefault="00F40A86" w:rsidP="003A6F9E">
            <w:pPr>
              <w:rPr>
                <w:rFonts w:ascii="Open Sans Light" w:hAnsi="Open Sans Light" w:cs="Open Sans Light"/>
                <w:i/>
                <w:sz w:val="20"/>
                <w:szCs w:val="20"/>
              </w:rPr>
            </w:pPr>
            <w:r w:rsidRPr="004F5A27">
              <w:rPr>
                <w:rFonts w:ascii="Open Sans Light" w:hAnsi="Open Sans Light" w:cs="Open Sans Light"/>
                <w:i/>
                <w:sz w:val="20"/>
                <w:szCs w:val="20"/>
              </w:rPr>
              <w:t>Various injuries/illness as a result of delayed access to first aid/administration of medication</w:t>
            </w:r>
            <w:r w:rsidR="008D3783">
              <w:rPr>
                <w:rFonts w:ascii="Open Sans Light" w:hAnsi="Open Sans Light" w:cs="Open Sans Light"/>
                <w:i/>
                <w:sz w:val="20"/>
                <w:szCs w:val="20"/>
              </w:rPr>
              <w:t>.</w:t>
            </w:r>
          </w:p>
        </w:tc>
        <w:tc>
          <w:tcPr>
            <w:tcW w:w="7542" w:type="dxa"/>
          </w:tcPr>
          <w:p w14:paraId="17DDF423" w14:textId="77777777" w:rsidR="00F40A86" w:rsidRPr="00D32C8D" w:rsidRDefault="00F40A86" w:rsidP="003A6F9E">
            <w:pPr>
              <w:rPr>
                <w:rFonts w:ascii="Open Sans Light" w:hAnsi="Open Sans Light" w:cs="Open Sans Light"/>
                <w:i/>
                <w:sz w:val="20"/>
                <w:szCs w:val="20"/>
              </w:rPr>
            </w:pPr>
            <w:r w:rsidRPr="00D32C8D">
              <w:rPr>
                <w:rFonts w:ascii="Open Sans Light" w:hAnsi="Open Sans Light" w:cs="Open Sans Light"/>
                <w:i/>
                <w:sz w:val="20"/>
                <w:szCs w:val="20"/>
              </w:rPr>
              <w:t>Considerations</w:t>
            </w:r>
          </w:p>
          <w:p w14:paraId="38EB8F39" w14:textId="3E7C74A7"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As a result of the COVID-19 pandemic, you will have a reduced number of staff on site. The staff on site may also change due to illness of either themselves, or other members of their household; and this could include trained first aiders</w:t>
            </w:r>
            <w:r w:rsidR="00D32C8D" w:rsidRPr="000962FA">
              <w:rPr>
                <w:rFonts w:ascii="Open Sans Light" w:hAnsi="Open Sans Light" w:cs="Open Sans Light"/>
                <w:i/>
                <w:sz w:val="20"/>
                <w:szCs w:val="20"/>
              </w:rPr>
              <w:t xml:space="preserve">, on-site medical staff, </w:t>
            </w:r>
            <w:r w:rsidRPr="000962FA">
              <w:rPr>
                <w:rFonts w:ascii="Open Sans Light" w:hAnsi="Open Sans Light" w:cs="Open Sans Light"/>
                <w:i/>
                <w:sz w:val="20"/>
                <w:szCs w:val="20"/>
              </w:rPr>
              <w:t>and/or those responsible for administering medication. The risk of injury/illness is ever present, and as such you will need to ensure that your procedures continue to respond accordingly and are flexed and adapted to any changes in staff.</w:t>
            </w:r>
          </w:p>
          <w:p w14:paraId="63C74FB3" w14:textId="77777777" w:rsidR="00F40A86" w:rsidRPr="00D32C8D" w:rsidRDefault="00F40A86" w:rsidP="006F740C">
            <w:pPr>
              <w:pStyle w:val="ListParagraph"/>
              <w:numPr>
                <w:ilvl w:val="0"/>
                <w:numId w:val="1"/>
              </w:numPr>
              <w:ind w:left="66" w:hanging="283"/>
              <w:rPr>
                <w:rFonts w:ascii="Open Sans Light" w:hAnsi="Open Sans Light" w:cs="Open Sans Light"/>
                <w:i/>
                <w:sz w:val="20"/>
                <w:szCs w:val="20"/>
              </w:rPr>
            </w:pPr>
          </w:p>
          <w:p w14:paraId="085559B0" w14:textId="6E49B1EB"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4AE9AE12" w14:textId="3BCED1DA"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Review list of trained first aiders</w:t>
            </w:r>
            <w:r w:rsidR="00D32C8D">
              <w:rPr>
                <w:rFonts w:ascii="Open Sans Light" w:hAnsi="Open Sans Light" w:cs="Open Sans Light"/>
                <w:i/>
                <w:sz w:val="20"/>
                <w:szCs w:val="20"/>
              </w:rPr>
              <w:t>, on-site medical staff, and</w:t>
            </w:r>
            <w:r w:rsidRPr="00D32C8D">
              <w:rPr>
                <w:rFonts w:ascii="Open Sans Light" w:hAnsi="Open Sans Light" w:cs="Open Sans Light"/>
                <w:i/>
                <w:sz w:val="20"/>
                <w:szCs w:val="20"/>
              </w:rPr>
              <w:t xml:space="preserve"> those staff responsible for the administration of medication to determine who is available</w:t>
            </w:r>
            <w:r w:rsidR="00D32C8D">
              <w:rPr>
                <w:rFonts w:ascii="Open Sans Light" w:hAnsi="Open Sans Light" w:cs="Open Sans Light"/>
                <w:i/>
                <w:sz w:val="20"/>
                <w:szCs w:val="20"/>
              </w:rPr>
              <w:t xml:space="preserve"> (i.e. are any self-isolating?)</w:t>
            </w:r>
            <w:r w:rsidR="00D32C8D" w:rsidRPr="00D32C8D">
              <w:rPr>
                <w:rFonts w:ascii="Open Sans Light" w:hAnsi="Open Sans Light" w:cs="Open Sans Light"/>
                <w:i/>
                <w:sz w:val="20"/>
                <w:szCs w:val="20"/>
              </w:rPr>
              <w:t>.</w:t>
            </w:r>
          </w:p>
          <w:p w14:paraId="64FA6A33" w14:textId="11B544DC"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Review your first aid needs risk assessment to take account of reduced staff and pupils</w:t>
            </w:r>
            <w:r w:rsidR="00D32C8D" w:rsidRPr="00D32C8D">
              <w:rPr>
                <w:rFonts w:ascii="Open Sans Light" w:hAnsi="Open Sans Light" w:cs="Open Sans Light"/>
                <w:i/>
                <w:sz w:val="20"/>
                <w:szCs w:val="20"/>
              </w:rPr>
              <w:t>.</w:t>
            </w:r>
          </w:p>
          <w:p w14:paraId="572EB37A" w14:textId="259A7F8D" w:rsidR="00F40A86" w:rsidRPr="00D32C8D" w:rsidRDefault="00F40A86" w:rsidP="002C6EF8">
            <w:pPr>
              <w:pStyle w:val="ListParagraph"/>
              <w:numPr>
                <w:ilvl w:val="0"/>
                <w:numId w:val="8"/>
              </w:numPr>
              <w:ind w:left="349" w:hanging="283"/>
              <w:rPr>
                <w:rFonts w:ascii="Open Sans Light" w:hAnsi="Open Sans Light" w:cs="Open Sans Light"/>
                <w:i/>
                <w:sz w:val="20"/>
                <w:szCs w:val="20"/>
              </w:rPr>
            </w:pPr>
            <w:r w:rsidRPr="00D32C8D">
              <w:rPr>
                <w:rFonts w:ascii="Open Sans Light" w:hAnsi="Open Sans Light" w:cs="Open Sans Light"/>
                <w:i/>
                <w:sz w:val="20"/>
                <w:szCs w:val="20"/>
              </w:rPr>
              <w:t xml:space="preserve">Work to ensure that adequate coverage remains in place </w:t>
            </w:r>
            <w:r w:rsidR="00D32C8D">
              <w:rPr>
                <w:rFonts w:ascii="Open Sans Light" w:hAnsi="Open Sans Light" w:cs="Open Sans Light"/>
                <w:i/>
                <w:sz w:val="20"/>
                <w:szCs w:val="20"/>
              </w:rPr>
              <w:t xml:space="preserve">based on the needs of the staff and pupils on site. </w:t>
            </w:r>
          </w:p>
          <w:p w14:paraId="58B1B290" w14:textId="003D89DB" w:rsidR="00F40A86" w:rsidRPr="00D32C8D" w:rsidRDefault="00F40A86" w:rsidP="00086447">
            <w:pPr>
              <w:rPr>
                <w:rFonts w:ascii="Open Sans Light" w:hAnsi="Open Sans Light" w:cs="Open Sans Light"/>
                <w:i/>
                <w:sz w:val="20"/>
                <w:szCs w:val="20"/>
              </w:rPr>
            </w:pPr>
          </w:p>
        </w:tc>
        <w:tc>
          <w:tcPr>
            <w:tcW w:w="1276" w:type="dxa"/>
            <w:vAlign w:val="center"/>
          </w:tcPr>
          <w:p w14:paraId="3794C249" w14:textId="77777777" w:rsidR="00F40A86" w:rsidRPr="00DC612A" w:rsidRDefault="00F40A86" w:rsidP="003A6F9E">
            <w:pPr>
              <w:jc w:val="center"/>
              <w:rPr>
                <w:rFonts w:ascii="Open Sans Light" w:hAnsi="Open Sans Light" w:cs="Open Sans Light"/>
                <w:sz w:val="20"/>
                <w:szCs w:val="20"/>
                <w:highlight w:val="yellow"/>
              </w:rPr>
            </w:pPr>
          </w:p>
        </w:tc>
        <w:tc>
          <w:tcPr>
            <w:tcW w:w="1134" w:type="dxa"/>
            <w:vAlign w:val="center"/>
          </w:tcPr>
          <w:p w14:paraId="60EE3BD1" w14:textId="77777777" w:rsidR="00F40A86" w:rsidRPr="00DC612A" w:rsidRDefault="00F40A86" w:rsidP="003A6F9E">
            <w:pPr>
              <w:jc w:val="center"/>
              <w:rPr>
                <w:rFonts w:ascii="Open Sans Light" w:hAnsi="Open Sans Light" w:cs="Open Sans Light"/>
                <w:b/>
                <w:sz w:val="20"/>
                <w:szCs w:val="20"/>
                <w:highlight w:val="yellow"/>
              </w:rPr>
            </w:pPr>
          </w:p>
        </w:tc>
      </w:tr>
      <w:tr w:rsidR="00D32C8D" w:rsidRPr="004D1D6B" w14:paraId="4A101729" w14:textId="77777777" w:rsidTr="00F40A86">
        <w:tc>
          <w:tcPr>
            <w:tcW w:w="2802" w:type="dxa"/>
          </w:tcPr>
          <w:p w14:paraId="4BF9CB0A" w14:textId="09CCAA67" w:rsidR="00D32C8D" w:rsidRDefault="00D32C8D" w:rsidP="00A2537E">
            <w:pPr>
              <w:rPr>
                <w:rFonts w:ascii="Open Sans Light" w:hAnsi="Open Sans Light" w:cs="Open Sans Light"/>
                <w:b/>
                <w:sz w:val="20"/>
                <w:szCs w:val="20"/>
              </w:rPr>
            </w:pPr>
            <w:r>
              <w:rPr>
                <w:rFonts w:ascii="Open Sans Light" w:hAnsi="Open Sans Light" w:cs="Open Sans Light"/>
                <w:b/>
                <w:sz w:val="20"/>
                <w:szCs w:val="20"/>
              </w:rPr>
              <w:t>Provision of first aid/ medical treatment</w:t>
            </w:r>
            <w:r w:rsidR="00AC659E">
              <w:rPr>
                <w:rFonts w:ascii="Open Sans Light" w:hAnsi="Open Sans Light" w:cs="Open Sans Light"/>
                <w:b/>
                <w:sz w:val="20"/>
                <w:szCs w:val="20"/>
              </w:rPr>
              <w:t xml:space="preserve"> to asymptomatic/ symptomatic individuals </w:t>
            </w:r>
            <w:r w:rsidR="008D3783">
              <w:rPr>
                <w:rFonts w:ascii="Open Sans Light" w:hAnsi="Open Sans Light" w:cs="Open Sans Light"/>
                <w:b/>
                <w:sz w:val="20"/>
                <w:szCs w:val="20"/>
              </w:rPr>
              <w:t>.</w:t>
            </w:r>
          </w:p>
          <w:p w14:paraId="7694B88D" w14:textId="76B65578" w:rsidR="00D32C8D" w:rsidRPr="00B6571E" w:rsidRDefault="00D32C8D" w:rsidP="00A2537E">
            <w:pPr>
              <w:rPr>
                <w:rFonts w:ascii="Open Sans Light" w:hAnsi="Open Sans Light" w:cs="Open Sans Light"/>
                <w:b/>
                <w:sz w:val="20"/>
                <w:szCs w:val="20"/>
              </w:rPr>
            </w:pPr>
          </w:p>
        </w:tc>
        <w:tc>
          <w:tcPr>
            <w:tcW w:w="1842" w:type="dxa"/>
          </w:tcPr>
          <w:p w14:paraId="4B7A5140" w14:textId="0BB1E69F" w:rsidR="00D32C8D" w:rsidRDefault="00D32C8D" w:rsidP="005B7537">
            <w:pPr>
              <w:rPr>
                <w:rFonts w:ascii="Open Sans Light" w:hAnsi="Open Sans Light" w:cs="Open Sans Light"/>
                <w:i/>
                <w:sz w:val="20"/>
                <w:szCs w:val="20"/>
              </w:rPr>
            </w:pPr>
            <w:r>
              <w:rPr>
                <w:rFonts w:ascii="Open Sans Light" w:hAnsi="Open Sans Light" w:cs="Open Sans Light"/>
                <w:i/>
                <w:sz w:val="20"/>
                <w:szCs w:val="20"/>
              </w:rPr>
              <w:t>Staff administering first aid/ medical treatment</w:t>
            </w:r>
            <w:r w:rsidR="008D3783">
              <w:rPr>
                <w:rFonts w:ascii="Open Sans Light" w:hAnsi="Open Sans Light" w:cs="Open Sans Light"/>
                <w:i/>
                <w:sz w:val="20"/>
                <w:szCs w:val="20"/>
              </w:rPr>
              <w:t>.</w:t>
            </w:r>
          </w:p>
          <w:p w14:paraId="46C86A8B" w14:textId="77777777" w:rsidR="00D32C8D" w:rsidRDefault="00D32C8D" w:rsidP="005B7537">
            <w:pPr>
              <w:rPr>
                <w:rFonts w:ascii="Open Sans Light" w:hAnsi="Open Sans Light" w:cs="Open Sans Light"/>
                <w:i/>
                <w:sz w:val="20"/>
                <w:szCs w:val="20"/>
              </w:rPr>
            </w:pPr>
          </w:p>
          <w:p w14:paraId="1524AEED" w14:textId="42E913E4" w:rsidR="00D32C8D" w:rsidRDefault="00D32C8D" w:rsidP="005B7537">
            <w:pPr>
              <w:rPr>
                <w:rFonts w:ascii="Open Sans Light" w:hAnsi="Open Sans Light" w:cs="Open Sans Light"/>
                <w:i/>
                <w:sz w:val="20"/>
                <w:szCs w:val="20"/>
              </w:rPr>
            </w:pPr>
            <w:r>
              <w:rPr>
                <w:rFonts w:ascii="Open Sans Light" w:hAnsi="Open Sans Light" w:cs="Open Sans Light"/>
                <w:i/>
                <w:sz w:val="20"/>
                <w:szCs w:val="20"/>
              </w:rPr>
              <w:t xml:space="preserve">Staff administering first aid/ medical treatment could </w:t>
            </w:r>
            <w:r>
              <w:rPr>
                <w:rFonts w:ascii="Open Sans Light" w:hAnsi="Open Sans Light" w:cs="Open Sans Light"/>
                <w:i/>
                <w:sz w:val="20"/>
                <w:szCs w:val="20"/>
              </w:rPr>
              <w:lastRenderedPageBreak/>
              <w:t>contract COVID-19 from the individual being treated</w:t>
            </w:r>
            <w:r w:rsidR="008D3783">
              <w:rPr>
                <w:rFonts w:ascii="Open Sans Light" w:hAnsi="Open Sans Light" w:cs="Open Sans Light"/>
                <w:i/>
                <w:sz w:val="20"/>
                <w:szCs w:val="20"/>
              </w:rPr>
              <w:t>.</w:t>
            </w:r>
          </w:p>
          <w:p w14:paraId="4278ECB0" w14:textId="5C110CCB" w:rsidR="00D32C8D" w:rsidRPr="00B6571E" w:rsidRDefault="00D32C8D" w:rsidP="005B7537">
            <w:pPr>
              <w:rPr>
                <w:rFonts w:ascii="Open Sans Light" w:hAnsi="Open Sans Light" w:cs="Open Sans Light"/>
                <w:i/>
                <w:sz w:val="20"/>
                <w:szCs w:val="20"/>
              </w:rPr>
            </w:pPr>
          </w:p>
        </w:tc>
        <w:tc>
          <w:tcPr>
            <w:tcW w:w="7542" w:type="dxa"/>
          </w:tcPr>
          <w:p w14:paraId="7AAC6010" w14:textId="77777777" w:rsidR="00D32C8D" w:rsidRDefault="00D32C8D" w:rsidP="005645BB">
            <w:pPr>
              <w:rPr>
                <w:rFonts w:ascii="Open Sans Light" w:hAnsi="Open Sans Light" w:cs="Open Sans Light"/>
                <w:i/>
                <w:sz w:val="20"/>
                <w:szCs w:val="20"/>
              </w:rPr>
            </w:pPr>
            <w:r>
              <w:rPr>
                <w:rFonts w:ascii="Open Sans Light" w:hAnsi="Open Sans Light" w:cs="Open Sans Light"/>
                <w:i/>
                <w:sz w:val="20"/>
                <w:szCs w:val="20"/>
              </w:rPr>
              <w:lastRenderedPageBreak/>
              <w:t>Considerations</w:t>
            </w:r>
          </w:p>
          <w:p w14:paraId="0EB82F31" w14:textId="10782B43" w:rsidR="00D32C8D" w:rsidRPr="000962FA" w:rsidRDefault="00D32C8D" w:rsidP="000962FA">
            <w:pPr>
              <w:rPr>
                <w:rFonts w:ascii="Open Sans Light" w:hAnsi="Open Sans Light" w:cs="Open Sans Light"/>
                <w:i/>
                <w:sz w:val="20"/>
                <w:szCs w:val="20"/>
              </w:rPr>
            </w:pPr>
            <w:r w:rsidRPr="000962FA">
              <w:rPr>
                <w:rFonts w:ascii="Open Sans Light" w:hAnsi="Open Sans Light" w:cs="Open Sans Light"/>
                <w:i/>
                <w:sz w:val="20"/>
                <w:szCs w:val="20"/>
              </w:rPr>
              <w:t>First aid</w:t>
            </w:r>
            <w:r w:rsidR="00AC659E" w:rsidRPr="000962FA">
              <w:rPr>
                <w:rFonts w:ascii="Open Sans Light" w:hAnsi="Open Sans Light" w:cs="Open Sans Light"/>
                <w:i/>
                <w:sz w:val="20"/>
                <w:szCs w:val="20"/>
              </w:rPr>
              <w:t>ers</w:t>
            </w:r>
            <w:r w:rsidRPr="000962FA">
              <w:rPr>
                <w:rFonts w:ascii="Open Sans Light" w:hAnsi="Open Sans Light" w:cs="Open Sans Light"/>
                <w:i/>
                <w:sz w:val="20"/>
                <w:szCs w:val="20"/>
              </w:rPr>
              <w:t xml:space="preserve"> and </w:t>
            </w:r>
            <w:r w:rsidR="00AC659E" w:rsidRPr="000962FA">
              <w:rPr>
                <w:rFonts w:ascii="Open Sans Light" w:hAnsi="Open Sans Light" w:cs="Open Sans Light"/>
                <w:i/>
                <w:sz w:val="20"/>
                <w:szCs w:val="20"/>
              </w:rPr>
              <w:t xml:space="preserve">in-house </w:t>
            </w:r>
            <w:r w:rsidRPr="000962FA">
              <w:rPr>
                <w:rFonts w:ascii="Open Sans Light" w:hAnsi="Open Sans Light" w:cs="Open Sans Light"/>
                <w:i/>
                <w:sz w:val="20"/>
                <w:szCs w:val="20"/>
              </w:rPr>
              <w:t xml:space="preserve">medical staff may need to provide treatment to both asymptomatic and symptomatic individuals, resulting in a risk of them contracting COVID-19 and spreading it to others. </w:t>
            </w:r>
          </w:p>
          <w:p w14:paraId="72AFE6B0" w14:textId="77777777" w:rsidR="000962FA" w:rsidRDefault="000962FA" w:rsidP="000962FA">
            <w:pPr>
              <w:rPr>
                <w:rFonts w:ascii="Open Sans Light" w:hAnsi="Open Sans Light" w:cs="Open Sans Light"/>
                <w:i/>
                <w:sz w:val="20"/>
                <w:szCs w:val="20"/>
              </w:rPr>
            </w:pPr>
          </w:p>
          <w:p w14:paraId="6D206C66" w14:textId="38AA6ED0" w:rsidR="00AC659E" w:rsidRPr="000962FA" w:rsidRDefault="00AC659E"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The </w:t>
            </w:r>
            <w:r w:rsidR="008818B1">
              <w:rPr>
                <w:rFonts w:ascii="Open Sans Light" w:hAnsi="Open Sans Light" w:cs="Open Sans Light"/>
                <w:i/>
                <w:sz w:val="20"/>
                <w:szCs w:val="20"/>
              </w:rPr>
              <w:t>g</w:t>
            </w:r>
            <w:r w:rsidRPr="000962FA">
              <w:rPr>
                <w:rFonts w:ascii="Open Sans Light" w:hAnsi="Open Sans Light" w:cs="Open Sans Light"/>
                <w:i/>
                <w:sz w:val="20"/>
                <w:szCs w:val="20"/>
              </w:rPr>
              <w:t xml:space="preserve">overnment guidance document </w:t>
            </w:r>
            <w:hyperlink r:id="rId61" w:history="1">
              <w:r w:rsidRPr="009C498D">
                <w:rPr>
                  <w:rStyle w:val="Hyperlink"/>
                  <w:rFonts w:ascii="Open Sans Light" w:hAnsi="Open Sans Light" w:cs="Open Sans Light"/>
                  <w:i/>
                  <w:sz w:val="20"/>
                  <w:szCs w:val="20"/>
                </w:rPr>
                <w:t>Coronavirus (COVID-19): implementing protective measures in education and childcare settings</w:t>
              </w:r>
            </w:hyperlink>
            <w:r w:rsidRPr="000962FA">
              <w:rPr>
                <w:rFonts w:ascii="Open Sans Light" w:hAnsi="Open Sans Light" w:cs="Open Sans Light"/>
                <w:i/>
                <w:sz w:val="20"/>
                <w:szCs w:val="20"/>
              </w:rPr>
              <w:t xml:space="preserve"> states that if an individual “becomes </w:t>
            </w:r>
            <w:r w:rsidRPr="000962FA">
              <w:rPr>
                <w:rFonts w:ascii="Open Sans Light" w:hAnsi="Open Sans Light" w:cs="Open Sans Light"/>
                <w:i/>
                <w:sz w:val="20"/>
                <w:szCs w:val="20"/>
              </w:rPr>
              <w:lastRenderedPageBreak/>
              <w:t xml:space="preserve">unwell with symptoms of coronavirus while in their setting and needs direct personal care until they can return home. A fluid-resistant surgical face mask should be worn by the supervising adult if a distance of 2 </w:t>
            </w:r>
            <w:proofErr w:type="spellStart"/>
            <w:r w:rsidRPr="000962FA">
              <w:rPr>
                <w:rFonts w:ascii="Open Sans Light" w:hAnsi="Open Sans Light" w:cs="Open Sans Light"/>
                <w:i/>
                <w:sz w:val="20"/>
                <w:szCs w:val="20"/>
              </w:rPr>
              <w:t>metres</w:t>
            </w:r>
            <w:proofErr w:type="spellEnd"/>
            <w:r w:rsidRPr="000962FA">
              <w:rPr>
                <w:rFonts w:ascii="Open Sans Light" w:hAnsi="Open Sans Light" w:cs="Open Sans Light"/>
                <w:i/>
                <w:sz w:val="20"/>
                <w:szCs w:val="20"/>
              </w:rPr>
              <w:t xml:space="preserve">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06EF48D8" w14:textId="1C3B707F" w:rsidR="00AC659E" w:rsidRDefault="00AC659E" w:rsidP="005645BB">
            <w:pPr>
              <w:rPr>
                <w:rFonts w:ascii="Open Sans Light" w:hAnsi="Open Sans Light" w:cs="Open Sans Light"/>
                <w:i/>
                <w:sz w:val="20"/>
                <w:szCs w:val="20"/>
              </w:rPr>
            </w:pPr>
          </w:p>
          <w:p w14:paraId="2F576FCF" w14:textId="06751E06" w:rsidR="004B38CF" w:rsidRDefault="004B38CF" w:rsidP="005645B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0A1D2591" w14:textId="58F5860B" w:rsidR="00AC659E" w:rsidRPr="00AC659E"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t>Review written first aid and medical procedures and risk assessments to account for the risk of members of staff dealing with asymptomatic and symptomatic individuals and to outline PPE requirements</w:t>
            </w:r>
            <w:r w:rsidR="001A6DE1">
              <w:rPr>
                <w:rFonts w:ascii="Open Sans Light" w:hAnsi="Open Sans Light" w:cs="Open Sans Light"/>
                <w:i/>
                <w:sz w:val="20"/>
                <w:szCs w:val="20"/>
              </w:rPr>
              <w:t xml:space="preserve">. </w:t>
            </w:r>
            <w:r w:rsidR="001A6DE1" w:rsidRPr="00484764">
              <w:rPr>
                <w:rFonts w:ascii="Open Sans Light" w:hAnsi="Open Sans Light" w:cs="Open Sans Light"/>
                <w:i/>
                <w:sz w:val="20"/>
                <w:szCs w:val="20"/>
              </w:rPr>
              <w:t xml:space="preserve">(N.B. we have produced a </w:t>
            </w:r>
            <w:hyperlink r:id="rId62" w:history="1">
              <w:r w:rsidR="001A6DE1" w:rsidRPr="00484764">
                <w:rPr>
                  <w:rStyle w:val="Hyperlink"/>
                  <w:rFonts w:ascii="Open Sans Light" w:hAnsi="Open Sans Light" w:cs="Open Sans Light"/>
                  <w:i/>
                  <w:sz w:val="20"/>
                  <w:szCs w:val="20"/>
                </w:rPr>
                <w:t xml:space="preserve">guidance document </w:t>
              </w:r>
              <w:r w:rsidR="00E56171" w:rsidRPr="00484764">
                <w:rPr>
                  <w:rStyle w:val="Hyperlink"/>
                  <w:rFonts w:ascii="Open Sans Light" w:hAnsi="Open Sans Light" w:cs="Open Sans Light"/>
                  <w:i/>
                  <w:sz w:val="20"/>
                  <w:szCs w:val="20"/>
                </w:rPr>
                <w:t>for provision of first aid during the p</w:t>
              </w:r>
              <w:r w:rsidR="00E56171" w:rsidRPr="00484764">
                <w:rPr>
                  <w:rStyle w:val="Hyperlink"/>
                  <w:rFonts w:ascii="Open Sans Light" w:hAnsi="Open Sans Light" w:cs="Open Sans Light"/>
                  <w:i/>
                  <w:sz w:val="20"/>
                  <w:szCs w:val="20"/>
                </w:rPr>
                <w:t>a</w:t>
              </w:r>
              <w:r w:rsidR="00E56171" w:rsidRPr="00484764">
                <w:rPr>
                  <w:rStyle w:val="Hyperlink"/>
                  <w:rFonts w:ascii="Open Sans Light" w:hAnsi="Open Sans Light" w:cs="Open Sans Light"/>
                  <w:i/>
                  <w:sz w:val="20"/>
                  <w:szCs w:val="20"/>
                </w:rPr>
                <w:t>ndemic</w:t>
              </w:r>
            </w:hyperlink>
            <w:r w:rsidR="00E56171" w:rsidRPr="00484764">
              <w:rPr>
                <w:rFonts w:ascii="Open Sans Light" w:hAnsi="Open Sans Light" w:cs="Open Sans Light"/>
                <w:i/>
                <w:sz w:val="20"/>
                <w:szCs w:val="20"/>
              </w:rPr>
              <w:t xml:space="preserve"> which may be of assistance).</w:t>
            </w:r>
            <w:r w:rsidR="00E56171">
              <w:rPr>
                <w:rFonts w:ascii="Open Sans Light" w:hAnsi="Open Sans Light" w:cs="Open Sans Light"/>
                <w:i/>
                <w:sz w:val="20"/>
                <w:szCs w:val="20"/>
              </w:rPr>
              <w:t xml:space="preserve"> </w:t>
            </w:r>
          </w:p>
          <w:p w14:paraId="5949D9EA" w14:textId="77777777" w:rsidR="00AC659E" w:rsidRPr="00AC659E"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t xml:space="preserve">Review PPE to ensure that suitable supplies are available for those staff that may be required to care for symptomatic individuals (i.e. fluid-resistant surgical masks, disposable gloves, disposable aprons, and </w:t>
            </w:r>
            <w:proofErr w:type="spellStart"/>
            <w:r w:rsidRPr="00AC659E">
              <w:rPr>
                <w:rFonts w:ascii="Open Sans Light" w:hAnsi="Open Sans Light" w:cs="Open Sans Light"/>
                <w:i/>
                <w:sz w:val="20"/>
                <w:szCs w:val="20"/>
              </w:rPr>
              <w:t>splashproof</w:t>
            </w:r>
            <w:proofErr w:type="spellEnd"/>
            <w:r w:rsidRPr="00AC659E">
              <w:rPr>
                <w:rFonts w:ascii="Open Sans Light" w:hAnsi="Open Sans Light" w:cs="Open Sans Light"/>
                <w:i/>
                <w:sz w:val="20"/>
                <w:szCs w:val="20"/>
              </w:rPr>
              <w:t xml:space="preserve"> eye protection). </w:t>
            </w:r>
          </w:p>
          <w:p w14:paraId="292263DF" w14:textId="5C8B69A9" w:rsidR="001A6DE1" w:rsidRDefault="00AC659E" w:rsidP="002C6EF8">
            <w:pPr>
              <w:pStyle w:val="ListParagraph"/>
              <w:numPr>
                <w:ilvl w:val="0"/>
                <w:numId w:val="22"/>
              </w:numPr>
              <w:ind w:left="349" w:hanging="283"/>
              <w:rPr>
                <w:rFonts w:ascii="Open Sans Light" w:hAnsi="Open Sans Light" w:cs="Open Sans Light"/>
                <w:i/>
                <w:sz w:val="20"/>
                <w:szCs w:val="20"/>
              </w:rPr>
            </w:pPr>
            <w:r w:rsidRPr="00AC659E">
              <w:rPr>
                <w:rFonts w:ascii="Open Sans Light" w:hAnsi="Open Sans Light" w:cs="Open Sans Light"/>
                <w:i/>
                <w:sz w:val="20"/>
                <w:szCs w:val="20"/>
              </w:rPr>
              <w:t xml:space="preserve">Ensure that first aiders and in-house medical staff are trained on the new procedures, including what PPE is required, and how to put on, take off, and dispose of items of PPE (N.B. any training should be recorded). </w:t>
            </w:r>
          </w:p>
          <w:p w14:paraId="6B614E56" w14:textId="383B60D9" w:rsidR="000E30B7" w:rsidRPr="001A6DE1" w:rsidRDefault="000E30B7" w:rsidP="002C6EF8">
            <w:pPr>
              <w:pStyle w:val="ListParagraph"/>
              <w:numPr>
                <w:ilvl w:val="0"/>
                <w:numId w:val="22"/>
              </w:numPr>
              <w:ind w:left="349" w:hanging="283"/>
              <w:rPr>
                <w:rFonts w:ascii="Open Sans Light" w:hAnsi="Open Sans Light" w:cs="Open Sans Light"/>
                <w:i/>
                <w:sz w:val="20"/>
                <w:szCs w:val="20"/>
              </w:rPr>
            </w:pPr>
            <w:r>
              <w:rPr>
                <w:rFonts w:ascii="Open Sans Light" w:hAnsi="Open Sans Light" w:cs="Open Sans Light"/>
                <w:i/>
                <w:sz w:val="20"/>
                <w:szCs w:val="20"/>
              </w:rPr>
              <w:t xml:space="preserve">Review bodily fluid and infection control procedures. </w:t>
            </w:r>
          </w:p>
          <w:p w14:paraId="341CF255" w14:textId="456D958E" w:rsidR="00AC659E" w:rsidRPr="00AC659E" w:rsidRDefault="00AC659E" w:rsidP="00AC659E">
            <w:pPr>
              <w:pStyle w:val="ListParagraph"/>
              <w:ind w:left="349"/>
              <w:rPr>
                <w:rFonts w:ascii="Open Sans Light" w:hAnsi="Open Sans Light" w:cs="Open Sans Light"/>
                <w:i/>
                <w:sz w:val="20"/>
                <w:szCs w:val="20"/>
              </w:rPr>
            </w:pPr>
          </w:p>
        </w:tc>
        <w:tc>
          <w:tcPr>
            <w:tcW w:w="1276" w:type="dxa"/>
            <w:vAlign w:val="center"/>
          </w:tcPr>
          <w:p w14:paraId="55896AEA" w14:textId="77777777" w:rsidR="00D32C8D" w:rsidRPr="00DC612A" w:rsidRDefault="00D32C8D" w:rsidP="00A2537E">
            <w:pPr>
              <w:jc w:val="center"/>
              <w:rPr>
                <w:rFonts w:ascii="Open Sans Light" w:hAnsi="Open Sans Light" w:cs="Open Sans Light"/>
                <w:sz w:val="20"/>
                <w:szCs w:val="20"/>
                <w:highlight w:val="yellow"/>
              </w:rPr>
            </w:pPr>
          </w:p>
        </w:tc>
        <w:tc>
          <w:tcPr>
            <w:tcW w:w="1134" w:type="dxa"/>
            <w:vAlign w:val="center"/>
          </w:tcPr>
          <w:p w14:paraId="13D76A27" w14:textId="77777777" w:rsidR="00D32C8D" w:rsidRPr="00DC612A" w:rsidRDefault="00D32C8D" w:rsidP="00A2537E">
            <w:pPr>
              <w:jc w:val="center"/>
              <w:rPr>
                <w:rFonts w:ascii="Open Sans Light" w:hAnsi="Open Sans Light" w:cs="Open Sans Light"/>
                <w:b/>
                <w:sz w:val="20"/>
                <w:szCs w:val="20"/>
                <w:highlight w:val="yellow"/>
              </w:rPr>
            </w:pPr>
          </w:p>
        </w:tc>
      </w:tr>
      <w:tr w:rsidR="00F40A86" w:rsidRPr="004D1D6B" w14:paraId="3E6D55A9" w14:textId="77777777" w:rsidTr="00F40A86">
        <w:tc>
          <w:tcPr>
            <w:tcW w:w="2802" w:type="dxa"/>
          </w:tcPr>
          <w:p w14:paraId="7FCD0A46" w14:textId="02ACD92A" w:rsidR="00F40A86" w:rsidRPr="00B6571E" w:rsidRDefault="00F40A86" w:rsidP="00A2537E">
            <w:pPr>
              <w:rPr>
                <w:rFonts w:ascii="Open Sans Light" w:hAnsi="Open Sans Light" w:cs="Open Sans Light"/>
                <w:b/>
                <w:sz w:val="20"/>
                <w:szCs w:val="20"/>
              </w:rPr>
            </w:pPr>
            <w:r w:rsidRPr="00B6571E">
              <w:rPr>
                <w:rFonts w:ascii="Open Sans Light" w:hAnsi="Open Sans Light" w:cs="Open Sans Light"/>
                <w:b/>
                <w:sz w:val="20"/>
                <w:szCs w:val="20"/>
              </w:rPr>
              <w:t>Lack of risk assessments for any new/adapted teaching activities</w:t>
            </w:r>
            <w:r w:rsidR="008D3783">
              <w:rPr>
                <w:rFonts w:ascii="Open Sans Light" w:hAnsi="Open Sans Light" w:cs="Open Sans Light"/>
                <w:b/>
                <w:sz w:val="20"/>
                <w:szCs w:val="20"/>
              </w:rPr>
              <w:t>.</w:t>
            </w:r>
          </w:p>
          <w:p w14:paraId="1D91BBEA" w14:textId="77777777" w:rsidR="00F40A86" w:rsidRPr="00B6571E" w:rsidRDefault="00F40A86" w:rsidP="00A2537E">
            <w:pPr>
              <w:rPr>
                <w:rFonts w:ascii="Open Sans Light" w:hAnsi="Open Sans Light" w:cs="Open Sans Light"/>
                <w:b/>
                <w:sz w:val="20"/>
                <w:szCs w:val="20"/>
              </w:rPr>
            </w:pPr>
          </w:p>
          <w:p w14:paraId="7DF5ED79" w14:textId="0CC3FA99" w:rsidR="00F40A86" w:rsidRPr="00B6571E" w:rsidRDefault="00F40A86" w:rsidP="003A6F9E">
            <w:pPr>
              <w:rPr>
                <w:rFonts w:ascii="Open Sans Light" w:hAnsi="Open Sans Light" w:cs="Open Sans Light"/>
                <w:b/>
                <w:sz w:val="20"/>
                <w:szCs w:val="20"/>
              </w:rPr>
            </w:pPr>
          </w:p>
        </w:tc>
        <w:tc>
          <w:tcPr>
            <w:tcW w:w="1842" w:type="dxa"/>
          </w:tcPr>
          <w:p w14:paraId="5B9614EC" w14:textId="3C13D0BD" w:rsidR="00F40A86" w:rsidRPr="00B6571E" w:rsidRDefault="00F40A86" w:rsidP="005B7537">
            <w:pPr>
              <w:rPr>
                <w:rFonts w:ascii="Open Sans Light" w:hAnsi="Open Sans Light" w:cs="Open Sans Light"/>
                <w:i/>
                <w:sz w:val="20"/>
                <w:szCs w:val="20"/>
              </w:rPr>
            </w:pPr>
            <w:r w:rsidRPr="00B6571E">
              <w:rPr>
                <w:rFonts w:ascii="Open Sans Light" w:hAnsi="Open Sans Light" w:cs="Open Sans Light"/>
                <w:i/>
                <w:sz w:val="20"/>
                <w:szCs w:val="20"/>
              </w:rPr>
              <w:t>All</w:t>
            </w:r>
            <w:r w:rsidR="008D3783">
              <w:rPr>
                <w:rFonts w:ascii="Open Sans Light" w:hAnsi="Open Sans Light" w:cs="Open Sans Light"/>
                <w:i/>
                <w:sz w:val="20"/>
                <w:szCs w:val="20"/>
              </w:rPr>
              <w:t>.</w:t>
            </w:r>
          </w:p>
          <w:p w14:paraId="47A3AE78" w14:textId="77777777" w:rsidR="00F40A86" w:rsidRPr="00B6571E" w:rsidRDefault="00F40A86" w:rsidP="005B7537">
            <w:pPr>
              <w:rPr>
                <w:rFonts w:ascii="Open Sans Light" w:hAnsi="Open Sans Light" w:cs="Open Sans Light"/>
                <w:i/>
                <w:sz w:val="20"/>
                <w:szCs w:val="20"/>
              </w:rPr>
            </w:pPr>
          </w:p>
          <w:p w14:paraId="2834C1A3" w14:textId="5F3BAA24" w:rsidR="00F40A86" w:rsidRPr="00B6571E" w:rsidRDefault="00F40A86" w:rsidP="005B7537">
            <w:pPr>
              <w:rPr>
                <w:rFonts w:ascii="Open Sans Light" w:hAnsi="Open Sans Light" w:cs="Open Sans Light"/>
                <w:i/>
                <w:sz w:val="20"/>
                <w:szCs w:val="20"/>
              </w:rPr>
            </w:pPr>
            <w:r w:rsidRPr="00B6571E">
              <w:rPr>
                <w:rFonts w:ascii="Open Sans Light" w:hAnsi="Open Sans Light" w:cs="Open Sans Light"/>
                <w:i/>
                <w:sz w:val="20"/>
                <w:szCs w:val="20"/>
              </w:rPr>
              <w:t>Various injuries arising from teaching activities</w:t>
            </w:r>
            <w:r w:rsidR="008D3783">
              <w:rPr>
                <w:rFonts w:ascii="Open Sans Light" w:hAnsi="Open Sans Light" w:cs="Open Sans Light"/>
                <w:i/>
                <w:sz w:val="20"/>
                <w:szCs w:val="20"/>
              </w:rPr>
              <w:t>.</w:t>
            </w:r>
          </w:p>
        </w:tc>
        <w:tc>
          <w:tcPr>
            <w:tcW w:w="7542" w:type="dxa"/>
          </w:tcPr>
          <w:p w14:paraId="2A36DB46"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1586C3F4" w14:textId="55A6A5A0"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During this time school staff may choose to introduce new or adapted activities for their pupils. These new or adapted activities may not fall under the school’s existing risk assessments and so this will need to be addressed. You’ll need to ensure that any hazards presented by the new/adapted activities are identified, together with suitable control measures to either eliminate or reduce the risk.</w:t>
            </w:r>
          </w:p>
          <w:p w14:paraId="50512FE1" w14:textId="77777777" w:rsidR="00F40A86" w:rsidRPr="00E91511" w:rsidRDefault="00F40A86" w:rsidP="00E91511">
            <w:pPr>
              <w:rPr>
                <w:rFonts w:ascii="Open Sans Light" w:hAnsi="Open Sans Light" w:cs="Open Sans Light"/>
                <w:i/>
                <w:sz w:val="20"/>
                <w:szCs w:val="20"/>
              </w:rPr>
            </w:pPr>
          </w:p>
          <w:p w14:paraId="604E7189" w14:textId="462394AF"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lastRenderedPageBreak/>
              <w:t xml:space="preserve">Potential control measures may include: </w:t>
            </w:r>
          </w:p>
          <w:p w14:paraId="3C961F87" w14:textId="560D8905"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Ensure that staff are briefed on the need to complete risk assessments prior to the introduction of any new/adapted teaching activities</w:t>
            </w:r>
            <w:r w:rsidR="00B6571E" w:rsidRPr="004F5A27">
              <w:rPr>
                <w:rFonts w:ascii="Open Sans Light" w:hAnsi="Open Sans Light" w:cs="Open Sans Light"/>
                <w:i/>
                <w:sz w:val="20"/>
                <w:szCs w:val="20"/>
              </w:rPr>
              <w:t>.</w:t>
            </w:r>
          </w:p>
          <w:p w14:paraId="778ACD26" w14:textId="29E13624"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Ensure that any other staff involved in the new/adapted activity are briefed on the content of the risk assessment.</w:t>
            </w:r>
          </w:p>
          <w:p w14:paraId="314C6A67" w14:textId="323DF531" w:rsidR="00F40A86" w:rsidRPr="004F5A27" w:rsidRDefault="00F40A86" w:rsidP="00086447">
            <w:pPr>
              <w:rPr>
                <w:rFonts w:ascii="Open Sans Light" w:hAnsi="Open Sans Light" w:cs="Open Sans Light"/>
                <w:i/>
                <w:sz w:val="20"/>
                <w:szCs w:val="20"/>
              </w:rPr>
            </w:pPr>
          </w:p>
        </w:tc>
        <w:tc>
          <w:tcPr>
            <w:tcW w:w="1276" w:type="dxa"/>
            <w:vAlign w:val="center"/>
          </w:tcPr>
          <w:p w14:paraId="59E51222"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43F58E9F"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60726FE8" w14:textId="77777777" w:rsidTr="00F40A86">
        <w:tc>
          <w:tcPr>
            <w:tcW w:w="2802" w:type="dxa"/>
          </w:tcPr>
          <w:p w14:paraId="29C4DFFA" w14:textId="0EFB22DD" w:rsidR="00F40A86" w:rsidRPr="004F5A27" w:rsidRDefault="00F40A86" w:rsidP="00A2537E">
            <w:pPr>
              <w:rPr>
                <w:rFonts w:ascii="Open Sans Light" w:hAnsi="Open Sans Light" w:cs="Open Sans Light"/>
                <w:b/>
                <w:sz w:val="20"/>
                <w:szCs w:val="20"/>
              </w:rPr>
            </w:pPr>
            <w:r w:rsidRPr="004F5A27">
              <w:rPr>
                <w:rFonts w:ascii="Open Sans Light" w:hAnsi="Open Sans Light" w:cs="Open Sans Light"/>
                <w:b/>
                <w:sz w:val="20"/>
                <w:szCs w:val="20"/>
              </w:rPr>
              <w:t>Security risks arising from unoccupied buildings and/or parts of the premises</w:t>
            </w:r>
            <w:r w:rsidR="008D3783">
              <w:rPr>
                <w:rFonts w:ascii="Open Sans Light" w:hAnsi="Open Sans Light" w:cs="Open Sans Light"/>
                <w:b/>
                <w:sz w:val="20"/>
                <w:szCs w:val="20"/>
              </w:rPr>
              <w:t>.</w:t>
            </w:r>
          </w:p>
          <w:p w14:paraId="037BFD74" w14:textId="3C627F92" w:rsidR="00F40A86" w:rsidRPr="004F5A27" w:rsidRDefault="00F40A86" w:rsidP="00A2537E">
            <w:pPr>
              <w:rPr>
                <w:rFonts w:ascii="Open Sans Light" w:hAnsi="Open Sans Light" w:cs="Open Sans Light"/>
                <w:b/>
                <w:sz w:val="20"/>
                <w:szCs w:val="20"/>
              </w:rPr>
            </w:pPr>
          </w:p>
        </w:tc>
        <w:tc>
          <w:tcPr>
            <w:tcW w:w="1842" w:type="dxa"/>
          </w:tcPr>
          <w:p w14:paraId="68D15A72" w14:textId="53752E75"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All</w:t>
            </w:r>
            <w:r w:rsidR="008D3783">
              <w:rPr>
                <w:rFonts w:ascii="Open Sans Light" w:hAnsi="Open Sans Light" w:cs="Open Sans Light"/>
                <w:i/>
                <w:sz w:val="20"/>
                <w:szCs w:val="20"/>
              </w:rPr>
              <w:t>.</w:t>
            </w:r>
          </w:p>
          <w:p w14:paraId="6C16402F" w14:textId="77777777" w:rsidR="00F40A86" w:rsidRPr="004F5A27" w:rsidRDefault="00F40A86" w:rsidP="006E0854">
            <w:pPr>
              <w:rPr>
                <w:rFonts w:ascii="Open Sans Light" w:hAnsi="Open Sans Light" w:cs="Open Sans Light"/>
                <w:i/>
                <w:sz w:val="20"/>
                <w:szCs w:val="20"/>
              </w:rPr>
            </w:pPr>
          </w:p>
          <w:p w14:paraId="6384AA67" w14:textId="518424DB"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Various injuries, damage to property and/or theft of property as a result of trespasser(s) gaining access</w:t>
            </w:r>
            <w:r w:rsidR="008D3783">
              <w:rPr>
                <w:rFonts w:ascii="Open Sans Light" w:hAnsi="Open Sans Light" w:cs="Open Sans Light"/>
                <w:i/>
                <w:sz w:val="20"/>
                <w:szCs w:val="20"/>
              </w:rPr>
              <w:t>.</w:t>
            </w:r>
          </w:p>
          <w:p w14:paraId="1725B7DE" w14:textId="77777777" w:rsidR="00F40A86" w:rsidRPr="004F5A27" w:rsidRDefault="00F40A86" w:rsidP="006E0854">
            <w:pPr>
              <w:rPr>
                <w:rFonts w:ascii="Open Sans Light" w:hAnsi="Open Sans Light" w:cs="Open Sans Light"/>
                <w:i/>
                <w:sz w:val="20"/>
                <w:szCs w:val="20"/>
              </w:rPr>
            </w:pPr>
          </w:p>
          <w:p w14:paraId="78C408C5" w14:textId="5586C40B" w:rsidR="00F40A86" w:rsidRPr="004F5A27" w:rsidRDefault="00F40A86" w:rsidP="006E0854">
            <w:pPr>
              <w:rPr>
                <w:rFonts w:ascii="Open Sans Light" w:hAnsi="Open Sans Light" w:cs="Open Sans Light"/>
                <w:i/>
                <w:sz w:val="20"/>
                <w:szCs w:val="20"/>
              </w:rPr>
            </w:pPr>
            <w:r w:rsidRPr="004F5A27">
              <w:rPr>
                <w:rFonts w:ascii="Open Sans Light" w:hAnsi="Open Sans Light" w:cs="Open Sans Light"/>
                <w:i/>
                <w:sz w:val="20"/>
                <w:szCs w:val="20"/>
              </w:rPr>
              <w:t>Lack of insurance cover for unoccupied buildings as a result of not meeting conditions and/or implementing measures required by your insurers</w:t>
            </w:r>
            <w:r w:rsidR="008D3783">
              <w:rPr>
                <w:rFonts w:ascii="Open Sans Light" w:hAnsi="Open Sans Light" w:cs="Open Sans Light"/>
                <w:i/>
                <w:sz w:val="20"/>
                <w:szCs w:val="20"/>
              </w:rPr>
              <w:t>.</w:t>
            </w:r>
          </w:p>
          <w:p w14:paraId="6610F771" w14:textId="61118910" w:rsidR="00F40A86" w:rsidRPr="004F5A27" w:rsidRDefault="00F40A86" w:rsidP="006E0854">
            <w:pPr>
              <w:rPr>
                <w:rFonts w:ascii="Open Sans Light" w:hAnsi="Open Sans Light" w:cs="Open Sans Light"/>
                <w:i/>
                <w:sz w:val="20"/>
                <w:szCs w:val="20"/>
              </w:rPr>
            </w:pPr>
          </w:p>
        </w:tc>
        <w:tc>
          <w:tcPr>
            <w:tcW w:w="7542" w:type="dxa"/>
          </w:tcPr>
          <w:p w14:paraId="460D2628"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14861C36" w14:textId="509F9F35"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Due to reduced site activities</w:t>
            </w:r>
            <w:r w:rsidR="004F5A27" w:rsidRPr="000962FA">
              <w:rPr>
                <w:rFonts w:ascii="Open Sans Light" w:hAnsi="Open Sans Light" w:cs="Open Sans Light"/>
                <w:i/>
                <w:sz w:val="20"/>
                <w:szCs w:val="20"/>
              </w:rPr>
              <w:t xml:space="preserve"> and </w:t>
            </w:r>
            <w:r w:rsidRPr="000962FA">
              <w:rPr>
                <w:rFonts w:ascii="Open Sans Light" w:hAnsi="Open Sans Light" w:cs="Open Sans Light"/>
                <w:i/>
                <w:sz w:val="20"/>
                <w:szCs w:val="20"/>
              </w:rPr>
              <w:t>closure of sports facilities (such as gyms and swimming pools)</w:t>
            </w:r>
            <w:r w:rsidR="004F5A27"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there may be buildings and internal/external areas of your site that are left unoccupied for long periods. Risk and exposure to your premises will alter while it remains empty. For example; your premises will become more theft attractive and more susceptible to vandalism, arson and unmonitored water damage. To minimise possible risks to unoccupied premises it is important that swift action is taken to protect them during this difficult time. If your premises become unoccupied in whole or in part, you should concentrate on risk reduction and loss prevention.</w:t>
            </w:r>
          </w:p>
          <w:p w14:paraId="4B9285A0" w14:textId="77777777" w:rsidR="00F40A86" w:rsidRPr="004F5A27" w:rsidRDefault="00F40A86" w:rsidP="005645BB">
            <w:pPr>
              <w:ind w:left="66"/>
              <w:rPr>
                <w:rFonts w:ascii="Open Sans Light" w:hAnsi="Open Sans Light" w:cs="Open Sans Light"/>
                <w:i/>
                <w:sz w:val="20"/>
                <w:szCs w:val="20"/>
              </w:rPr>
            </w:pPr>
          </w:p>
          <w:p w14:paraId="4F1D1E72" w14:textId="69CB3B9E" w:rsidR="00F40A86" w:rsidRPr="004F5A27" w:rsidRDefault="004B38CF" w:rsidP="005645B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2BD826D" w14:textId="50E3E475"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Identify all unoccupied buildings and internal/external areas of the site</w:t>
            </w:r>
            <w:r w:rsidR="004F5A27">
              <w:rPr>
                <w:rFonts w:ascii="Open Sans Light" w:hAnsi="Open Sans Light" w:cs="Open Sans Light"/>
                <w:i/>
                <w:sz w:val="20"/>
                <w:szCs w:val="20"/>
              </w:rPr>
              <w:t>.</w:t>
            </w:r>
          </w:p>
          <w:p w14:paraId="006D0675" w14:textId="6FB69D7F"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Review all unoccupied buildings and internal/external areas with a focus on risk reduction and loss prevention, for example:</w:t>
            </w:r>
          </w:p>
          <w:p w14:paraId="282C84E4" w14:textId="267CA5D6"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 xml:space="preserve">Security – safeguard the building and put all protective locks, immobilisers and alarm protection (Intruder Alarms and CCTV) into function. Check that any alarm signaling system (e.g. Redcare style system) is operational; </w:t>
            </w:r>
          </w:p>
          <w:p w14:paraId="11A1C6BD" w14:textId="7F7D0BBB"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Where feasible, contents should be moved from empty premises, especially combustible objects and high value or business critical objects/equipment;</w:t>
            </w:r>
          </w:p>
          <w:p w14:paraId="383757FD" w14:textId="4E041168"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t>Ensure that utilities (such as water supply) to the empty premises are disconnected when possible, or isolated. This should not hinder fire protection, heating, safety, or security purposes; and</w:t>
            </w:r>
          </w:p>
          <w:p w14:paraId="425E2EC2" w14:textId="120189F5" w:rsidR="00F40A86" w:rsidRPr="004F5A27" w:rsidRDefault="00F40A86" w:rsidP="002C6EF8">
            <w:pPr>
              <w:pStyle w:val="ListParagraph"/>
              <w:numPr>
                <w:ilvl w:val="0"/>
                <w:numId w:val="9"/>
              </w:numPr>
              <w:rPr>
                <w:rFonts w:ascii="Open Sans Light" w:hAnsi="Open Sans Light" w:cs="Open Sans Light"/>
                <w:i/>
                <w:sz w:val="20"/>
                <w:szCs w:val="20"/>
              </w:rPr>
            </w:pPr>
            <w:r w:rsidRPr="004F5A27">
              <w:rPr>
                <w:rFonts w:ascii="Open Sans Light" w:hAnsi="Open Sans Light" w:cs="Open Sans Light"/>
                <w:i/>
                <w:sz w:val="20"/>
                <w:szCs w:val="20"/>
              </w:rPr>
              <w:lastRenderedPageBreak/>
              <w:t>Ensure that the building is inspected internally and externally at least once a week where possible and keep a written record of the inspection.</w:t>
            </w:r>
          </w:p>
          <w:p w14:paraId="51524378" w14:textId="4C8D45D9" w:rsidR="00F40A86" w:rsidRPr="004F5A27" w:rsidRDefault="00F40A86" w:rsidP="006F740C">
            <w:pPr>
              <w:pStyle w:val="ListParagraph"/>
              <w:numPr>
                <w:ilvl w:val="0"/>
                <w:numId w:val="1"/>
              </w:numPr>
              <w:ind w:left="349" w:hanging="283"/>
              <w:rPr>
                <w:rFonts w:ascii="Open Sans Light" w:hAnsi="Open Sans Light" w:cs="Open Sans Light"/>
                <w:i/>
                <w:sz w:val="20"/>
                <w:szCs w:val="20"/>
              </w:rPr>
            </w:pPr>
            <w:r w:rsidRPr="004F5A27">
              <w:rPr>
                <w:rFonts w:ascii="Open Sans Light" w:hAnsi="Open Sans Light" w:cs="Open Sans Light"/>
                <w:i/>
                <w:sz w:val="20"/>
                <w:szCs w:val="20"/>
              </w:rPr>
              <w:t>Liaise with your broker/</w:t>
            </w:r>
            <w:r w:rsidR="004F5A27">
              <w:rPr>
                <w:rFonts w:ascii="Open Sans Light" w:hAnsi="Open Sans Light" w:cs="Open Sans Light"/>
                <w:i/>
                <w:sz w:val="20"/>
                <w:szCs w:val="20"/>
              </w:rPr>
              <w:t xml:space="preserve"> </w:t>
            </w:r>
            <w:r w:rsidRPr="004F5A27">
              <w:rPr>
                <w:rFonts w:ascii="Open Sans Light" w:hAnsi="Open Sans Light" w:cs="Open Sans Light"/>
                <w:i/>
                <w:sz w:val="20"/>
                <w:szCs w:val="20"/>
              </w:rPr>
              <w:t>insurer to determine any terms/</w:t>
            </w:r>
            <w:r w:rsidR="004F5A27">
              <w:rPr>
                <w:rFonts w:ascii="Open Sans Light" w:hAnsi="Open Sans Light" w:cs="Open Sans Light"/>
                <w:i/>
                <w:sz w:val="20"/>
                <w:szCs w:val="20"/>
              </w:rPr>
              <w:t xml:space="preserve"> </w:t>
            </w:r>
            <w:r w:rsidRPr="004F5A27">
              <w:rPr>
                <w:rFonts w:ascii="Open Sans Light" w:hAnsi="Open Sans Light" w:cs="Open Sans Light"/>
                <w:i/>
                <w:sz w:val="20"/>
                <w:szCs w:val="20"/>
              </w:rPr>
              <w:t xml:space="preserve">conditions of your insurance policy relating to unoccupied buildings and ensure that any measures required are implemented where possible. </w:t>
            </w:r>
          </w:p>
          <w:p w14:paraId="5606D4D9" w14:textId="09F911B5" w:rsidR="00F40A86" w:rsidRPr="004F5A27" w:rsidRDefault="00F40A86" w:rsidP="00747DEB">
            <w:pPr>
              <w:rPr>
                <w:rFonts w:ascii="Open Sans Light" w:hAnsi="Open Sans Light" w:cs="Open Sans Light"/>
                <w:i/>
                <w:sz w:val="20"/>
                <w:szCs w:val="20"/>
              </w:rPr>
            </w:pPr>
          </w:p>
        </w:tc>
        <w:tc>
          <w:tcPr>
            <w:tcW w:w="1276" w:type="dxa"/>
            <w:vAlign w:val="center"/>
          </w:tcPr>
          <w:p w14:paraId="7B812F1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25F91A4B"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07866C8C" w14:textId="77777777" w:rsidTr="00F40A86">
        <w:tc>
          <w:tcPr>
            <w:tcW w:w="2802" w:type="dxa"/>
          </w:tcPr>
          <w:p w14:paraId="4DBA70AD" w14:textId="2E1BB5B6" w:rsidR="00F40A86" w:rsidRPr="004F5A27" w:rsidRDefault="00F40A86" w:rsidP="00A2537E">
            <w:pPr>
              <w:rPr>
                <w:rFonts w:ascii="Open Sans Light" w:hAnsi="Open Sans Light" w:cs="Open Sans Light"/>
                <w:b/>
                <w:sz w:val="20"/>
                <w:szCs w:val="20"/>
              </w:rPr>
            </w:pPr>
            <w:r w:rsidRPr="004F5A27">
              <w:rPr>
                <w:rFonts w:ascii="Open Sans Light" w:hAnsi="Open Sans Light" w:cs="Open Sans Light"/>
                <w:b/>
                <w:sz w:val="20"/>
                <w:szCs w:val="20"/>
              </w:rPr>
              <w:t xml:space="preserve">Increase in staff lone/remote working whilst on site </w:t>
            </w:r>
            <w:r w:rsidR="008D3783">
              <w:rPr>
                <w:rFonts w:ascii="Open Sans Light" w:hAnsi="Open Sans Light" w:cs="Open Sans Light"/>
                <w:b/>
                <w:sz w:val="20"/>
                <w:szCs w:val="20"/>
              </w:rPr>
              <w:t>.</w:t>
            </w:r>
          </w:p>
          <w:p w14:paraId="7942469C" w14:textId="77777777" w:rsidR="00F40A86" w:rsidRPr="004F5A27" w:rsidRDefault="00F40A86" w:rsidP="00A2537E">
            <w:pPr>
              <w:rPr>
                <w:rFonts w:ascii="Open Sans Light" w:hAnsi="Open Sans Light" w:cs="Open Sans Light"/>
                <w:b/>
                <w:sz w:val="20"/>
                <w:szCs w:val="20"/>
              </w:rPr>
            </w:pPr>
          </w:p>
          <w:p w14:paraId="18B3F47C" w14:textId="3B0119BB" w:rsidR="00F40A86" w:rsidRPr="004F5A27" w:rsidRDefault="00F40A86" w:rsidP="00A2537E">
            <w:pPr>
              <w:rPr>
                <w:rFonts w:ascii="Open Sans Light" w:hAnsi="Open Sans Light" w:cs="Open Sans Light"/>
                <w:b/>
                <w:sz w:val="20"/>
                <w:szCs w:val="20"/>
              </w:rPr>
            </w:pPr>
          </w:p>
        </w:tc>
        <w:tc>
          <w:tcPr>
            <w:tcW w:w="1842" w:type="dxa"/>
          </w:tcPr>
          <w:p w14:paraId="68D28D50" w14:textId="7816C72E" w:rsidR="00F40A86" w:rsidRPr="004F5A27" w:rsidRDefault="00F40A86" w:rsidP="00660564">
            <w:pPr>
              <w:rPr>
                <w:rFonts w:ascii="Open Sans Light" w:hAnsi="Open Sans Light" w:cs="Open Sans Light"/>
                <w:i/>
                <w:sz w:val="20"/>
                <w:szCs w:val="20"/>
              </w:rPr>
            </w:pPr>
            <w:r w:rsidRPr="004F5A27">
              <w:rPr>
                <w:rFonts w:ascii="Open Sans Light" w:hAnsi="Open Sans Light" w:cs="Open Sans Light"/>
                <w:i/>
                <w:sz w:val="20"/>
                <w:szCs w:val="20"/>
              </w:rPr>
              <w:t>Staff</w:t>
            </w:r>
            <w:r w:rsidR="008D3783">
              <w:rPr>
                <w:rFonts w:ascii="Open Sans Light" w:hAnsi="Open Sans Light" w:cs="Open Sans Light"/>
                <w:i/>
                <w:sz w:val="20"/>
                <w:szCs w:val="20"/>
              </w:rPr>
              <w:t>.</w:t>
            </w:r>
          </w:p>
          <w:p w14:paraId="29F7C04C" w14:textId="77777777" w:rsidR="00F40A86" w:rsidRPr="004F5A27" w:rsidRDefault="00F40A86" w:rsidP="00660564">
            <w:pPr>
              <w:rPr>
                <w:rFonts w:ascii="Open Sans Light" w:hAnsi="Open Sans Light" w:cs="Open Sans Light"/>
                <w:i/>
                <w:sz w:val="20"/>
                <w:szCs w:val="20"/>
              </w:rPr>
            </w:pPr>
          </w:p>
          <w:p w14:paraId="68C5D6E0" w14:textId="1CE4152B" w:rsidR="00F40A86" w:rsidRPr="004F5A27" w:rsidRDefault="00F40A86" w:rsidP="00660564">
            <w:pPr>
              <w:rPr>
                <w:rFonts w:ascii="Open Sans Light" w:hAnsi="Open Sans Light" w:cs="Open Sans Light"/>
                <w:i/>
                <w:sz w:val="20"/>
                <w:szCs w:val="20"/>
              </w:rPr>
            </w:pPr>
            <w:r w:rsidRPr="004F5A27">
              <w:rPr>
                <w:rFonts w:ascii="Open Sans Light" w:hAnsi="Open Sans Light" w:cs="Open Sans Light"/>
                <w:i/>
                <w:sz w:val="20"/>
                <w:szCs w:val="20"/>
              </w:rPr>
              <w:t>Various injuries arising from a lack of direct supervision</w:t>
            </w:r>
            <w:r w:rsidR="008D3783">
              <w:rPr>
                <w:rFonts w:ascii="Open Sans Light" w:hAnsi="Open Sans Light" w:cs="Open Sans Light"/>
                <w:i/>
                <w:sz w:val="20"/>
                <w:szCs w:val="20"/>
              </w:rPr>
              <w:t>.</w:t>
            </w:r>
          </w:p>
          <w:p w14:paraId="4AB6E687" w14:textId="43C146CC" w:rsidR="00F40A86" w:rsidRPr="004F5A27" w:rsidRDefault="00F40A86" w:rsidP="00660564">
            <w:pPr>
              <w:rPr>
                <w:rFonts w:ascii="Open Sans Light" w:hAnsi="Open Sans Light" w:cs="Open Sans Light"/>
                <w:i/>
                <w:sz w:val="20"/>
                <w:szCs w:val="20"/>
              </w:rPr>
            </w:pPr>
          </w:p>
        </w:tc>
        <w:tc>
          <w:tcPr>
            <w:tcW w:w="7542" w:type="dxa"/>
          </w:tcPr>
          <w:p w14:paraId="709C8F0B"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0A063CE0" w14:textId="00CCD32A"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Due to reduction in staff and pupil numbers on site</w:t>
            </w:r>
            <w:r w:rsidR="004F5A27" w:rsidRPr="000962FA">
              <w:rPr>
                <w:rFonts w:ascii="Open Sans Light" w:hAnsi="Open Sans Light" w:cs="Open Sans Light"/>
                <w:i/>
                <w:sz w:val="20"/>
                <w:szCs w:val="20"/>
              </w:rPr>
              <w:t xml:space="preserve">, </w:t>
            </w:r>
            <w:r w:rsidRPr="000962FA">
              <w:rPr>
                <w:rFonts w:ascii="Open Sans Light" w:hAnsi="Open Sans Light" w:cs="Open Sans Light"/>
                <w:i/>
                <w:sz w:val="20"/>
                <w:szCs w:val="20"/>
              </w:rPr>
              <w:t xml:space="preserve">there may be an increase in the number of staff undertaking lone or remote working activities. For example, you may have a caretaker or maintenance staff opening/closing the site alone or undertaking high risk maintenance tasks (e.g. work at height, use of machinery etc.) in unoccupied areas of the site including external grounds. You may have teaching staff spread out across the site to enable better social distancing between groups of </w:t>
            </w:r>
            <w:r w:rsidR="004F5A27" w:rsidRPr="000962FA">
              <w:rPr>
                <w:rFonts w:ascii="Open Sans Light" w:hAnsi="Open Sans Light" w:cs="Open Sans Light"/>
                <w:i/>
                <w:sz w:val="20"/>
                <w:szCs w:val="20"/>
              </w:rPr>
              <w:t xml:space="preserve">staff and </w:t>
            </w:r>
            <w:r w:rsidRPr="000962FA">
              <w:rPr>
                <w:rFonts w:ascii="Open Sans Light" w:hAnsi="Open Sans Light" w:cs="Open Sans Light"/>
                <w:i/>
                <w:sz w:val="20"/>
                <w:szCs w:val="20"/>
              </w:rPr>
              <w:t xml:space="preserve">pupils. </w:t>
            </w:r>
          </w:p>
          <w:p w14:paraId="42074B93" w14:textId="77777777" w:rsidR="000962FA" w:rsidRDefault="000962FA" w:rsidP="000962FA">
            <w:pPr>
              <w:rPr>
                <w:rFonts w:ascii="Open Sans Light" w:hAnsi="Open Sans Light" w:cs="Open Sans Light"/>
                <w:i/>
                <w:sz w:val="20"/>
                <w:szCs w:val="20"/>
              </w:rPr>
            </w:pPr>
          </w:p>
          <w:p w14:paraId="38EB08DF" w14:textId="025640F9" w:rsidR="00F40A86" w:rsidRPr="000962FA" w:rsidRDefault="00F40A86"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You should already have risk assessments in place covering lone/remote working activities, but it would be good practice to review and update these incase of any changes arising from the current situation. </w:t>
            </w:r>
          </w:p>
          <w:p w14:paraId="7CDA20C3" w14:textId="6C980F14" w:rsidR="00F40A86" w:rsidRDefault="00F40A86" w:rsidP="004B38CF">
            <w:pPr>
              <w:rPr>
                <w:rFonts w:ascii="Open Sans Light" w:hAnsi="Open Sans Light" w:cs="Open Sans Light"/>
                <w:i/>
                <w:sz w:val="20"/>
                <w:szCs w:val="20"/>
              </w:rPr>
            </w:pPr>
          </w:p>
          <w:p w14:paraId="20876834" w14:textId="1B8F19D1"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1BF99D" w14:textId="5F6C9480" w:rsidR="00F40A86" w:rsidRPr="004F5A27" w:rsidRDefault="00F40A86" w:rsidP="002C6EF8">
            <w:pPr>
              <w:pStyle w:val="ListParagraph"/>
              <w:numPr>
                <w:ilvl w:val="0"/>
                <w:numId w:val="14"/>
              </w:numPr>
              <w:ind w:left="349" w:hanging="283"/>
              <w:rPr>
                <w:rFonts w:ascii="Open Sans Light" w:hAnsi="Open Sans Light" w:cs="Open Sans Light"/>
                <w:i/>
                <w:sz w:val="20"/>
                <w:szCs w:val="20"/>
              </w:rPr>
            </w:pPr>
            <w:r w:rsidRPr="004F5A27">
              <w:rPr>
                <w:rFonts w:ascii="Open Sans Light" w:hAnsi="Open Sans Light" w:cs="Open Sans Light"/>
                <w:i/>
                <w:sz w:val="20"/>
                <w:szCs w:val="20"/>
              </w:rPr>
              <w:t xml:space="preserve">Consider lone/remote working activities being undertaken across the site and ensure that risk assessments are completed (or that any existing risk assessments are reviewed and updated). Guidance on lone/remote working is available from the </w:t>
            </w:r>
            <w:r w:rsidRPr="00E56171">
              <w:rPr>
                <w:rFonts w:ascii="Open Sans Light" w:hAnsi="Open Sans Light" w:cs="Open Sans Light"/>
                <w:i/>
                <w:sz w:val="20"/>
                <w:szCs w:val="20"/>
              </w:rPr>
              <w:t>HSE</w:t>
            </w:r>
            <w:hyperlink r:id="rId63" w:history="1">
              <w:r w:rsidRPr="00E56171">
                <w:rPr>
                  <w:rStyle w:val="Hyperlink"/>
                  <w:rFonts w:ascii="Open Sans Light" w:hAnsi="Open Sans Light" w:cs="Open Sans Light"/>
                  <w:i/>
                  <w:sz w:val="20"/>
                  <w:szCs w:val="20"/>
                  <w:u w:val="none"/>
                </w:rPr>
                <w:t xml:space="preserve"> </w:t>
              </w:r>
              <w:r w:rsidRPr="00E56171">
                <w:rPr>
                  <w:rStyle w:val="Hyperlink"/>
                  <w:rFonts w:ascii="Open Sans Light" w:hAnsi="Open Sans Light" w:cs="Open Sans Light"/>
                  <w:i/>
                  <w:sz w:val="20"/>
                  <w:szCs w:val="20"/>
                </w:rPr>
                <w:t>here</w:t>
              </w:r>
            </w:hyperlink>
            <w:r w:rsidR="004F5A27" w:rsidRPr="00E56171">
              <w:t>.</w:t>
            </w:r>
          </w:p>
          <w:p w14:paraId="118E39DE" w14:textId="77777777" w:rsidR="00F40A86" w:rsidRPr="004F5A27" w:rsidRDefault="00F40A86" w:rsidP="002C6EF8">
            <w:pPr>
              <w:pStyle w:val="ListParagraph"/>
              <w:numPr>
                <w:ilvl w:val="0"/>
                <w:numId w:val="14"/>
              </w:numPr>
              <w:ind w:left="349" w:hanging="283"/>
              <w:rPr>
                <w:rFonts w:ascii="Open Sans Light" w:hAnsi="Open Sans Light" w:cs="Open Sans Light"/>
                <w:i/>
                <w:sz w:val="20"/>
                <w:szCs w:val="20"/>
              </w:rPr>
            </w:pPr>
            <w:r w:rsidRPr="004F5A27">
              <w:rPr>
                <w:rFonts w:ascii="Open Sans Light" w:hAnsi="Open Sans Light" w:cs="Open Sans Light"/>
                <w:i/>
                <w:sz w:val="20"/>
                <w:szCs w:val="20"/>
              </w:rPr>
              <w:t xml:space="preserve">Ensure that staff undertaking lone/remote working activities are briefed on the content of the risk assessments and provided with training where necessary (N.B. any training should be recorded). </w:t>
            </w:r>
          </w:p>
          <w:p w14:paraId="65B6ACB2" w14:textId="33FF0798" w:rsidR="00F40A86" w:rsidRPr="004F5A27" w:rsidRDefault="00F40A86" w:rsidP="003B4FCB">
            <w:pPr>
              <w:rPr>
                <w:rFonts w:ascii="Open Sans Light" w:hAnsi="Open Sans Light" w:cs="Open Sans Light"/>
                <w:i/>
                <w:sz w:val="20"/>
                <w:szCs w:val="20"/>
              </w:rPr>
            </w:pPr>
          </w:p>
        </w:tc>
        <w:tc>
          <w:tcPr>
            <w:tcW w:w="1276" w:type="dxa"/>
            <w:vAlign w:val="center"/>
          </w:tcPr>
          <w:p w14:paraId="672179FE"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0A520495" w14:textId="77777777" w:rsidR="00F40A86" w:rsidRPr="00DC612A" w:rsidRDefault="00F40A86" w:rsidP="00A2537E">
            <w:pPr>
              <w:jc w:val="center"/>
              <w:rPr>
                <w:rFonts w:ascii="Open Sans Light" w:hAnsi="Open Sans Light" w:cs="Open Sans Light"/>
                <w:b/>
                <w:sz w:val="20"/>
                <w:szCs w:val="20"/>
                <w:highlight w:val="yellow"/>
              </w:rPr>
            </w:pPr>
          </w:p>
        </w:tc>
      </w:tr>
      <w:tr w:rsidR="00F40A86" w:rsidRPr="004D1D6B" w14:paraId="19BEA386" w14:textId="77777777" w:rsidTr="00F40A86">
        <w:tc>
          <w:tcPr>
            <w:tcW w:w="2802" w:type="dxa"/>
          </w:tcPr>
          <w:p w14:paraId="4C5720ED" w14:textId="750CC3FF" w:rsidR="00F40A86" w:rsidRPr="00CD144A" w:rsidRDefault="00F40A86" w:rsidP="00A2537E">
            <w:pPr>
              <w:rPr>
                <w:rFonts w:ascii="Open Sans Light" w:hAnsi="Open Sans Light" w:cs="Open Sans Light"/>
                <w:b/>
                <w:sz w:val="20"/>
                <w:szCs w:val="20"/>
              </w:rPr>
            </w:pPr>
            <w:r w:rsidRPr="00CD144A">
              <w:rPr>
                <w:rFonts w:ascii="Open Sans Light" w:hAnsi="Open Sans Light" w:cs="Open Sans Light"/>
                <w:b/>
                <w:sz w:val="20"/>
                <w:szCs w:val="20"/>
              </w:rPr>
              <w:lastRenderedPageBreak/>
              <w:t>Legionella risk arising from unused buildings and/or parts of the premises</w:t>
            </w:r>
            <w:r w:rsidR="008D3783">
              <w:rPr>
                <w:rFonts w:ascii="Open Sans Light" w:hAnsi="Open Sans Light" w:cs="Open Sans Light"/>
                <w:b/>
                <w:sz w:val="20"/>
                <w:szCs w:val="20"/>
              </w:rPr>
              <w:t>.</w:t>
            </w:r>
          </w:p>
          <w:p w14:paraId="213C0E1F" w14:textId="4E632389" w:rsidR="00F40A86" w:rsidRPr="00CD144A" w:rsidRDefault="00F40A86" w:rsidP="00A2537E">
            <w:pPr>
              <w:rPr>
                <w:rFonts w:ascii="Open Sans Light" w:hAnsi="Open Sans Light" w:cs="Open Sans Light"/>
                <w:b/>
                <w:sz w:val="20"/>
                <w:szCs w:val="20"/>
              </w:rPr>
            </w:pPr>
          </w:p>
        </w:tc>
        <w:tc>
          <w:tcPr>
            <w:tcW w:w="1842" w:type="dxa"/>
          </w:tcPr>
          <w:p w14:paraId="6E2009DD" w14:textId="05C80261" w:rsidR="00F40A86" w:rsidRPr="00CD144A" w:rsidRDefault="00F40A86" w:rsidP="00660564">
            <w:pPr>
              <w:rPr>
                <w:rFonts w:ascii="Open Sans Light" w:hAnsi="Open Sans Light" w:cs="Open Sans Light"/>
                <w:i/>
                <w:sz w:val="20"/>
                <w:szCs w:val="20"/>
              </w:rPr>
            </w:pPr>
            <w:r w:rsidRPr="00CD144A">
              <w:rPr>
                <w:rFonts w:ascii="Open Sans Light" w:hAnsi="Open Sans Light" w:cs="Open Sans Light"/>
                <w:i/>
                <w:sz w:val="20"/>
                <w:szCs w:val="20"/>
              </w:rPr>
              <w:t>All</w:t>
            </w:r>
            <w:r w:rsidR="008D3783">
              <w:rPr>
                <w:rFonts w:ascii="Open Sans Light" w:hAnsi="Open Sans Light" w:cs="Open Sans Light"/>
                <w:i/>
                <w:sz w:val="20"/>
                <w:szCs w:val="20"/>
              </w:rPr>
              <w:t>.</w:t>
            </w:r>
          </w:p>
          <w:p w14:paraId="259121A5" w14:textId="77777777" w:rsidR="00F40A86" w:rsidRPr="00CD144A" w:rsidRDefault="00F40A86" w:rsidP="00660564">
            <w:pPr>
              <w:rPr>
                <w:rFonts w:ascii="Open Sans Light" w:hAnsi="Open Sans Light" w:cs="Open Sans Light"/>
                <w:i/>
                <w:sz w:val="20"/>
                <w:szCs w:val="20"/>
              </w:rPr>
            </w:pPr>
          </w:p>
          <w:p w14:paraId="2815FFCB" w14:textId="650FF6B6" w:rsidR="00F40A86" w:rsidRPr="00CD144A" w:rsidRDefault="00F40A86" w:rsidP="00660564">
            <w:pPr>
              <w:rPr>
                <w:rFonts w:ascii="Open Sans Light" w:hAnsi="Open Sans Light" w:cs="Open Sans Light"/>
                <w:i/>
                <w:sz w:val="20"/>
                <w:szCs w:val="20"/>
              </w:rPr>
            </w:pPr>
            <w:r w:rsidRPr="00CD144A">
              <w:rPr>
                <w:rFonts w:ascii="Open Sans Light" w:hAnsi="Open Sans Light" w:cs="Open Sans Light"/>
                <w:i/>
                <w:sz w:val="20"/>
                <w:szCs w:val="20"/>
              </w:rPr>
              <w:t>Exposure to legionella bacteria leading to serious illness or death</w:t>
            </w:r>
            <w:r w:rsidR="008D3783">
              <w:rPr>
                <w:rFonts w:ascii="Open Sans Light" w:hAnsi="Open Sans Light" w:cs="Open Sans Light"/>
                <w:i/>
                <w:sz w:val="20"/>
                <w:szCs w:val="20"/>
              </w:rPr>
              <w:t>.</w:t>
            </w:r>
          </w:p>
        </w:tc>
        <w:tc>
          <w:tcPr>
            <w:tcW w:w="7542" w:type="dxa"/>
          </w:tcPr>
          <w:p w14:paraId="2B25E01F" w14:textId="77777777" w:rsidR="00F40A86" w:rsidRPr="00CD144A" w:rsidRDefault="00F40A86" w:rsidP="005645BB">
            <w:pPr>
              <w:rPr>
                <w:rFonts w:ascii="Open Sans Light" w:hAnsi="Open Sans Light" w:cs="Open Sans Light"/>
                <w:i/>
                <w:sz w:val="20"/>
                <w:szCs w:val="20"/>
              </w:rPr>
            </w:pPr>
            <w:r w:rsidRPr="00CD144A">
              <w:rPr>
                <w:rFonts w:ascii="Open Sans Light" w:hAnsi="Open Sans Light" w:cs="Open Sans Light"/>
                <w:i/>
                <w:sz w:val="20"/>
                <w:szCs w:val="20"/>
              </w:rPr>
              <w:t>Considerations</w:t>
            </w:r>
          </w:p>
          <w:p w14:paraId="007C71C6" w14:textId="77777777" w:rsidR="00876C9F" w:rsidRPr="000962FA" w:rsidRDefault="00CD144A" w:rsidP="000962FA">
            <w:pPr>
              <w:rPr>
                <w:rFonts w:ascii="Open Sans Light" w:hAnsi="Open Sans Light" w:cs="Open Sans Light"/>
                <w:i/>
                <w:sz w:val="20"/>
                <w:szCs w:val="20"/>
              </w:rPr>
            </w:pPr>
            <w:r w:rsidRPr="000962FA">
              <w:rPr>
                <w:rFonts w:ascii="Open Sans Light" w:hAnsi="Open Sans Light" w:cs="Open Sans Light"/>
                <w:i/>
                <w:sz w:val="20"/>
                <w:szCs w:val="20"/>
              </w:rPr>
              <w:t>The school may have been fully closed during the initial lockdown period (i.e. prior to the 1</w:t>
            </w:r>
            <w:r w:rsidRPr="000962FA">
              <w:rPr>
                <w:rFonts w:ascii="Open Sans Light" w:hAnsi="Open Sans Light" w:cs="Open Sans Light"/>
                <w:i/>
                <w:sz w:val="20"/>
                <w:szCs w:val="20"/>
                <w:vertAlign w:val="superscript"/>
              </w:rPr>
              <w:t>st</w:t>
            </w:r>
            <w:r w:rsidRPr="000962FA">
              <w:rPr>
                <w:rFonts w:ascii="Open Sans Light" w:hAnsi="Open Sans Light" w:cs="Open Sans Light"/>
                <w:i/>
                <w:sz w:val="20"/>
                <w:szCs w:val="20"/>
              </w:rPr>
              <w:t xml:space="preserve"> June 2020). For schools that have remained open to care for the children of keyworkers and vulnerable children, there are likely to be buildings and/or internal/external areas of the site that have been left unoccupied for long periods, or used infrequently.</w:t>
            </w:r>
            <w:r w:rsidR="00915A86" w:rsidRPr="000962FA">
              <w:rPr>
                <w:rFonts w:ascii="Open Sans Light" w:hAnsi="Open Sans Light" w:cs="Open Sans Light"/>
                <w:i/>
                <w:sz w:val="20"/>
                <w:szCs w:val="20"/>
              </w:rPr>
              <w:t xml:space="preserve"> You may have arranged for all or parts of your hot and cold water systems to be isolated and drained down. </w:t>
            </w:r>
          </w:p>
          <w:p w14:paraId="63898A11" w14:textId="77777777" w:rsidR="000962FA" w:rsidRDefault="000962FA" w:rsidP="000962FA">
            <w:pPr>
              <w:rPr>
                <w:rFonts w:ascii="Open Sans Light" w:hAnsi="Open Sans Light" w:cs="Open Sans Light"/>
                <w:i/>
                <w:sz w:val="20"/>
                <w:szCs w:val="20"/>
              </w:rPr>
            </w:pPr>
          </w:p>
          <w:p w14:paraId="63C88DAC" w14:textId="7A7E3579" w:rsidR="00915A86" w:rsidRPr="000962FA" w:rsidRDefault="00876C9F" w:rsidP="000962FA">
            <w:pPr>
              <w:rPr>
                <w:rFonts w:ascii="Open Sans Light" w:hAnsi="Open Sans Light" w:cs="Open Sans Light"/>
                <w:i/>
                <w:sz w:val="20"/>
                <w:szCs w:val="20"/>
              </w:rPr>
            </w:pPr>
            <w:r w:rsidRPr="000962FA">
              <w:rPr>
                <w:rFonts w:ascii="Open Sans Light" w:hAnsi="Open Sans Light" w:cs="Open Sans Light"/>
                <w:i/>
                <w:sz w:val="20"/>
                <w:szCs w:val="20"/>
              </w:rPr>
              <w:t xml:space="preserve">Where water systems have been completely taken out of use, partially used for an extended period of time (which could be as little as two weeks), or </w:t>
            </w:r>
            <w:r w:rsidR="005A07C2" w:rsidRPr="000962FA">
              <w:rPr>
                <w:rFonts w:ascii="Open Sans Light" w:hAnsi="Open Sans Light" w:cs="Open Sans Light"/>
                <w:i/>
                <w:sz w:val="20"/>
                <w:szCs w:val="20"/>
              </w:rPr>
              <w:t xml:space="preserve">have been </w:t>
            </w:r>
            <w:r w:rsidRPr="000962FA">
              <w:rPr>
                <w:rFonts w:ascii="Open Sans Light" w:hAnsi="Open Sans Light" w:cs="Open Sans Light"/>
                <w:i/>
                <w:sz w:val="20"/>
                <w:szCs w:val="20"/>
              </w:rPr>
              <w:t>infrequently used</w:t>
            </w:r>
            <w:r w:rsidR="005A07C2" w:rsidRPr="000962FA">
              <w:rPr>
                <w:rFonts w:ascii="Open Sans Light" w:hAnsi="Open Sans Light" w:cs="Open Sans Light"/>
                <w:i/>
                <w:sz w:val="20"/>
                <w:szCs w:val="20"/>
              </w:rPr>
              <w:t>;</w:t>
            </w:r>
            <w:r w:rsidRPr="000962FA">
              <w:rPr>
                <w:rFonts w:ascii="Open Sans Light" w:hAnsi="Open Sans Light" w:cs="Open Sans Light"/>
                <w:i/>
                <w:sz w:val="20"/>
                <w:szCs w:val="20"/>
              </w:rPr>
              <w:t xml:space="preserve"> there is an increased risk that Legionella bacteria could have multiplied to hazardous concentrations. As such, there are a number of factors that need to be considered when bringing the water system back into use. We would recommend that you liaise with your water hygiene contractor to determine what steps need to be taken prior to reopening. </w:t>
            </w:r>
            <w:r w:rsidR="00484764">
              <w:rPr>
                <w:rFonts w:ascii="Open Sans Light" w:hAnsi="Open Sans Light" w:cs="Open Sans Light"/>
                <w:i/>
                <w:sz w:val="20"/>
                <w:szCs w:val="20"/>
              </w:rPr>
              <w:t xml:space="preserve">Further guidance is available from the </w:t>
            </w:r>
            <w:hyperlink r:id="rId64" w:history="1">
              <w:r w:rsidR="00484764" w:rsidRPr="00484764">
                <w:rPr>
                  <w:rStyle w:val="Hyperlink"/>
                  <w:rFonts w:ascii="Open Sans Light" w:hAnsi="Open Sans Light" w:cs="Open Sans Light"/>
                  <w:i/>
                  <w:sz w:val="20"/>
                  <w:szCs w:val="20"/>
                </w:rPr>
                <w:t>HSE</w:t>
              </w:r>
            </w:hyperlink>
            <w:r w:rsidR="00484764">
              <w:rPr>
                <w:rFonts w:ascii="Open Sans Light" w:hAnsi="Open Sans Light" w:cs="Open Sans Light"/>
                <w:i/>
                <w:sz w:val="20"/>
                <w:szCs w:val="20"/>
              </w:rPr>
              <w:t xml:space="preserve">. </w:t>
            </w:r>
          </w:p>
          <w:p w14:paraId="3D5507AD" w14:textId="77777777" w:rsidR="000962FA" w:rsidRDefault="000962FA" w:rsidP="000962FA">
            <w:pPr>
              <w:rPr>
                <w:rFonts w:ascii="Open Sans Light" w:hAnsi="Open Sans Light" w:cs="Open Sans Light"/>
                <w:i/>
                <w:sz w:val="20"/>
                <w:szCs w:val="20"/>
              </w:rPr>
            </w:pPr>
          </w:p>
          <w:p w14:paraId="01AC33C8" w14:textId="2ABA04C0" w:rsidR="004648D5" w:rsidRPr="000962FA" w:rsidRDefault="00915A86" w:rsidP="000962FA">
            <w:pPr>
              <w:rPr>
                <w:rFonts w:ascii="Open Sans Light" w:hAnsi="Open Sans Light" w:cs="Open Sans Light"/>
                <w:i/>
                <w:sz w:val="20"/>
                <w:szCs w:val="20"/>
              </w:rPr>
            </w:pPr>
            <w:r w:rsidRPr="000962FA">
              <w:rPr>
                <w:rFonts w:ascii="Open Sans Light" w:hAnsi="Open Sans Light" w:cs="Open Sans Light"/>
                <w:i/>
                <w:sz w:val="20"/>
                <w:szCs w:val="20"/>
              </w:rPr>
              <w:t>Even after reopening on the 1</w:t>
            </w:r>
            <w:r w:rsidRPr="000962FA">
              <w:rPr>
                <w:rFonts w:ascii="Open Sans Light" w:hAnsi="Open Sans Light" w:cs="Open Sans Light"/>
                <w:i/>
                <w:sz w:val="20"/>
                <w:szCs w:val="20"/>
                <w:vertAlign w:val="superscript"/>
              </w:rPr>
              <w:t>st</w:t>
            </w:r>
            <w:r w:rsidRPr="000962FA">
              <w:rPr>
                <w:rFonts w:ascii="Open Sans Light" w:hAnsi="Open Sans Light" w:cs="Open Sans Light"/>
                <w:i/>
                <w:sz w:val="20"/>
                <w:szCs w:val="20"/>
              </w:rPr>
              <w:t xml:space="preserve"> June, there are </w:t>
            </w:r>
            <w:r w:rsidR="004648D5" w:rsidRPr="000962FA">
              <w:rPr>
                <w:rFonts w:ascii="Open Sans Light" w:hAnsi="Open Sans Light" w:cs="Open Sans Light"/>
                <w:i/>
                <w:sz w:val="20"/>
                <w:szCs w:val="20"/>
              </w:rPr>
              <w:t xml:space="preserve">still likely </w:t>
            </w:r>
            <w:r w:rsidRPr="000962FA">
              <w:rPr>
                <w:rFonts w:ascii="Open Sans Light" w:hAnsi="Open Sans Light" w:cs="Open Sans Light"/>
                <w:i/>
                <w:sz w:val="20"/>
                <w:szCs w:val="20"/>
              </w:rPr>
              <w:t>to be areas of the site that may remain unoccupied due to reduced site activities, closure of sports facilities (such as gyms and swimming pools) etc</w:t>
            </w:r>
            <w:r w:rsidR="005C73ED" w:rsidRPr="000962FA">
              <w:rPr>
                <w:rFonts w:ascii="Open Sans Light" w:hAnsi="Open Sans Light" w:cs="Open Sans Light"/>
                <w:i/>
                <w:sz w:val="20"/>
                <w:szCs w:val="20"/>
              </w:rPr>
              <w:t xml:space="preserve">. This will result in an increase in the number of infrequently used outlets, which could give rise to a legionella risk and so this will need to be addressed in </w:t>
            </w:r>
            <w:r w:rsidR="004648D5" w:rsidRPr="000962FA">
              <w:rPr>
                <w:rFonts w:ascii="Open Sans Light" w:hAnsi="Open Sans Light" w:cs="Open Sans Light"/>
                <w:i/>
                <w:sz w:val="20"/>
                <w:szCs w:val="20"/>
              </w:rPr>
              <w:t xml:space="preserve">both </w:t>
            </w:r>
            <w:r w:rsidR="005C73ED" w:rsidRPr="000962FA">
              <w:rPr>
                <w:rFonts w:ascii="Open Sans Light" w:hAnsi="Open Sans Light" w:cs="Open Sans Light"/>
                <w:i/>
                <w:sz w:val="20"/>
                <w:szCs w:val="20"/>
              </w:rPr>
              <w:t xml:space="preserve">your legionella </w:t>
            </w:r>
            <w:r w:rsidR="004648D5" w:rsidRPr="000962FA">
              <w:rPr>
                <w:rFonts w:ascii="Open Sans Light" w:hAnsi="Open Sans Light" w:cs="Open Sans Light"/>
                <w:i/>
                <w:sz w:val="20"/>
                <w:szCs w:val="20"/>
              </w:rPr>
              <w:t xml:space="preserve">risk assessment and legionella </w:t>
            </w:r>
            <w:r w:rsidR="005C73ED" w:rsidRPr="000962FA">
              <w:rPr>
                <w:rFonts w:ascii="Open Sans Light" w:hAnsi="Open Sans Light" w:cs="Open Sans Light"/>
                <w:i/>
                <w:sz w:val="20"/>
                <w:szCs w:val="20"/>
              </w:rPr>
              <w:t xml:space="preserve">written control scheme. </w:t>
            </w:r>
          </w:p>
          <w:p w14:paraId="7B5AF40D" w14:textId="77777777" w:rsidR="00F40A86" w:rsidRPr="00DC612A" w:rsidRDefault="00F40A86" w:rsidP="005645BB">
            <w:pPr>
              <w:ind w:left="66"/>
              <w:rPr>
                <w:rFonts w:ascii="Open Sans Light" w:hAnsi="Open Sans Light" w:cs="Open Sans Light"/>
                <w:i/>
                <w:sz w:val="20"/>
                <w:szCs w:val="20"/>
                <w:highlight w:val="yellow"/>
              </w:rPr>
            </w:pPr>
          </w:p>
          <w:p w14:paraId="6B519B45" w14:textId="311866B1" w:rsidR="00F40A86" w:rsidRPr="00CD144A" w:rsidRDefault="004B38CF" w:rsidP="005645BB">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9F28868" w14:textId="1FEA9DBE" w:rsidR="004648D5" w:rsidRPr="004648D5" w:rsidRDefault="005C73ED" w:rsidP="004648D5">
            <w:pPr>
              <w:pStyle w:val="ListParagraph"/>
              <w:numPr>
                <w:ilvl w:val="0"/>
                <w:numId w:val="1"/>
              </w:numPr>
              <w:ind w:left="349" w:hanging="283"/>
              <w:rPr>
                <w:rFonts w:ascii="Open Sans Light" w:hAnsi="Open Sans Light" w:cs="Open Sans Light"/>
                <w:i/>
                <w:sz w:val="20"/>
                <w:szCs w:val="20"/>
              </w:rPr>
            </w:pPr>
            <w:r>
              <w:rPr>
                <w:rFonts w:ascii="Open Sans Light" w:hAnsi="Open Sans Light" w:cs="Open Sans Light"/>
                <w:i/>
                <w:sz w:val="20"/>
                <w:szCs w:val="20"/>
              </w:rPr>
              <w:t>Consult with Estates/Facilities staff and water hygiene contractor to determine what steps (if any) need to be taken prior to reopening. N.B. you should allow plenty of time for this, at least 1 week.</w:t>
            </w:r>
          </w:p>
          <w:p w14:paraId="1DD0BDE1" w14:textId="52B25C90" w:rsidR="00F40A86" w:rsidRPr="004648D5" w:rsidRDefault="00F40A86" w:rsidP="004648D5">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lastRenderedPageBreak/>
              <w:t xml:space="preserve">Identify </w:t>
            </w:r>
            <w:r w:rsidR="005C73ED">
              <w:rPr>
                <w:rFonts w:ascii="Open Sans Light" w:hAnsi="Open Sans Light" w:cs="Open Sans Light"/>
                <w:i/>
                <w:sz w:val="20"/>
                <w:szCs w:val="20"/>
              </w:rPr>
              <w:t>all buildings and</w:t>
            </w:r>
            <w:r w:rsidRPr="00CD144A">
              <w:rPr>
                <w:rFonts w:ascii="Open Sans Light" w:hAnsi="Open Sans Light" w:cs="Open Sans Light"/>
                <w:i/>
                <w:sz w:val="20"/>
                <w:szCs w:val="20"/>
              </w:rPr>
              <w:t xml:space="preserve"> internal/external areas of the site</w:t>
            </w:r>
            <w:r w:rsidR="005C73ED">
              <w:rPr>
                <w:rFonts w:ascii="Open Sans Light" w:hAnsi="Open Sans Light" w:cs="Open Sans Light"/>
                <w:i/>
                <w:sz w:val="20"/>
                <w:szCs w:val="20"/>
              </w:rPr>
              <w:t xml:space="preserve"> that are likely to be unoccupied</w:t>
            </w:r>
            <w:r w:rsidR="006E4C58">
              <w:rPr>
                <w:rFonts w:ascii="Open Sans Light" w:hAnsi="Open Sans Light" w:cs="Open Sans Light"/>
                <w:i/>
                <w:sz w:val="20"/>
                <w:szCs w:val="20"/>
              </w:rPr>
              <w:t xml:space="preserve"> after reopening</w:t>
            </w:r>
            <w:r w:rsidR="004648D5">
              <w:rPr>
                <w:rFonts w:ascii="Open Sans Light" w:hAnsi="Open Sans Light" w:cs="Open Sans Light"/>
                <w:i/>
                <w:sz w:val="20"/>
                <w:szCs w:val="20"/>
              </w:rPr>
              <w:t xml:space="preserve"> on the 1</w:t>
            </w:r>
            <w:r w:rsidR="004648D5" w:rsidRPr="004648D5">
              <w:rPr>
                <w:rFonts w:ascii="Open Sans Light" w:hAnsi="Open Sans Light" w:cs="Open Sans Light"/>
                <w:i/>
                <w:sz w:val="20"/>
                <w:szCs w:val="20"/>
                <w:vertAlign w:val="superscript"/>
              </w:rPr>
              <w:t>st</w:t>
            </w:r>
            <w:r w:rsidR="004648D5">
              <w:rPr>
                <w:rFonts w:ascii="Open Sans Light" w:hAnsi="Open Sans Light" w:cs="Open Sans Light"/>
                <w:i/>
                <w:sz w:val="20"/>
                <w:szCs w:val="20"/>
              </w:rPr>
              <w:t xml:space="preserve"> June and r</w:t>
            </w:r>
            <w:r w:rsidRPr="004648D5">
              <w:rPr>
                <w:rFonts w:ascii="Open Sans Light" w:hAnsi="Open Sans Light" w:cs="Open Sans Light"/>
                <w:i/>
                <w:sz w:val="20"/>
                <w:szCs w:val="20"/>
              </w:rPr>
              <w:t>eview list of infrequently used outlets</w:t>
            </w:r>
            <w:r w:rsidR="00CD144A" w:rsidRPr="004648D5">
              <w:rPr>
                <w:rFonts w:ascii="Open Sans Light" w:hAnsi="Open Sans Light" w:cs="Open Sans Light"/>
                <w:i/>
                <w:sz w:val="20"/>
                <w:szCs w:val="20"/>
              </w:rPr>
              <w:t>.</w:t>
            </w:r>
          </w:p>
          <w:p w14:paraId="55B33B40" w14:textId="34FF65B7" w:rsidR="004648D5" w:rsidRPr="004648D5" w:rsidRDefault="00F40A86" w:rsidP="004648D5">
            <w:pPr>
              <w:pStyle w:val="ListParagraph"/>
              <w:numPr>
                <w:ilvl w:val="0"/>
                <w:numId w:val="1"/>
              </w:numPr>
              <w:ind w:left="349" w:hanging="283"/>
              <w:rPr>
                <w:rFonts w:ascii="Open Sans Light" w:hAnsi="Open Sans Light" w:cs="Open Sans Light"/>
                <w:i/>
                <w:sz w:val="20"/>
                <w:szCs w:val="20"/>
              </w:rPr>
            </w:pPr>
            <w:r w:rsidRPr="006E4C58">
              <w:rPr>
                <w:rFonts w:ascii="Open Sans Light" w:hAnsi="Open Sans Light" w:cs="Open Sans Light"/>
                <w:i/>
                <w:sz w:val="20"/>
                <w:szCs w:val="20"/>
              </w:rPr>
              <w:t xml:space="preserve">Ensure that all infrequently used outlets are flushed regularly (weekly is recommended as a minimum). N.B. if you are unable to perform weekly flushing for any reason you should contact your </w:t>
            </w:r>
            <w:r w:rsidR="006E4C58" w:rsidRPr="006E4C58">
              <w:rPr>
                <w:rFonts w:ascii="Open Sans Light" w:hAnsi="Open Sans Light" w:cs="Open Sans Light"/>
                <w:i/>
                <w:sz w:val="20"/>
                <w:szCs w:val="20"/>
              </w:rPr>
              <w:t>water hygiene</w:t>
            </w:r>
            <w:r w:rsidRPr="006E4C58">
              <w:rPr>
                <w:rFonts w:ascii="Open Sans Light" w:hAnsi="Open Sans Light" w:cs="Open Sans Light"/>
                <w:i/>
                <w:sz w:val="20"/>
                <w:szCs w:val="20"/>
              </w:rPr>
              <w:t xml:space="preserve"> contractor for advice</w:t>
            </w:r>
            <w:r w:rsidR="006E4C58" w:rsidRPr="006E4C58">
              <w:rPr>
                <w:rFonts w:ascii="Open Sans Light" w:hAnsi="Open Sans Light" w:cs="Open Sans Light"/>
                <w:i/>
                <w:sz w:val="20"/>
                <w:szCs w:val="20"/>
              </w:rPr>
              <w:t xml:space="preserve">). </w:t>
            </w:r>
          </w:p>
          <w:p w14:paraId="33581623" w14:textId="3D5774C8" w:rsidR="00F40A86" w:rsidRPr="00CD144A" w:rsidRDefault="00F40A86" w:rsidP="006F740C">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t xml:space="preserve">Ensure that both </w:t>
            </w:r>
            <w:r w:rsidR="00CD144A" w:rsidRPr="00CD144A">
              <w:rPr>
                <w:rFonts w:ascii="Open Sans Light" w:hAnsi="Open Sans Light" w:cs="Open Sans Light"/>
                <w:i/>
                <w:sz w:val="20"/>
                <w:szCs w:val="20"/>
              </w:rPr>
              <w:t>the</w:t>
            </w:r>
            <w:r w:rsidRPr="00CD144A">
              <w:rPr>
                <w:rFonts w:ascii="Open Sans Light" w:hAnsi="Open Sans Light" w:cs="Open Sans Light"/>
                <w:i/>
                <w:sz w:val="20"/>
                <w:szCs w:val="20"/>
              </w:rPr>
              <w:t xml:space="preserve"> legionella risk assessment and legionella written control scheme are updated in line with the above</w:t>
            </w:r>
            <w:r w:rsidR="00CD144A" w:rsidRPr="00CD144A">
              <w:rPr>
                <w:rFonts w:ascii="Open Sans Light" w:hAnsi="Open Sans Light" w:cs="Open Sans Light"/>
                <w:i/>
                <w:sz w:val="20"/>
                <w:szCs w:val="20"/>
              </w:rPr>
              <w:t>.</w:t>
            </w:r>
          </w:p>
          <w:p w14:paraId="79274B98" w14:textId="265E8F77" w:rsidR="004648D5" w:rsidRPr="004648D5" w:rsidRDefault="00F40A86" w:rsidP="004648D5">
            <w:pPr>
              <w:pStyle w:val="ListParagraph"/>
              <w:numPr>
                <w:ilvl w:val="0"/>
                <w:numId w:val="1"/>
              </w:numPr>
              <w:ind w:left="349" w:hanging="283"/>
              <w:rPr>
                <w:rFonts w:ascii="Open Sans Light" w:hAnsi="Open Sans Light" w:cs="Open Sans Light"/>
                <w:i/>
                <w:sz w:val="20"/>
                <w:szCs w:val="20"/>
              </w:rPr>
            </w:pPr>
            <w:r w:rsidRPr="00CD144A">
              <w:rPr>
                <w:rFonts w:ascii="Open Sans Light" w:hAnsi="Open Sans Light" w:cs="Open Sans Light"/>
                <w:i/>
                <w:sz w:val="20"/>
                <w:szCs w:val="20"/>
              </w:rPr>
              <w:t xml:space="preserve">Ensure that </w:t>
            </w:r>
            <w:r w:rsidR="006E4C58">
              <w:rPr>
                <w:rFonts w:ascii="Open Sans Light" w:hAnsi="Open Sans Light" w:cs="Open Sans Light"/>
                <w:i/>
                <w:sz w:val="20"/>
                <w:szCs w:val="20"/>
              </w:rPr>
              <w:t>persons t</w:t>
            </w:r>
            <w:r w:rsidRPr="00CD144A">
              <w:rPr>
                <w:rFonts w:ascii="Open Sans Light" w:hAnsi="Open Sans Light" w:cs="Open Sans Light"/>
                <w:i/>
                <w:sz w:val="20"/>
                <w:szCs w:val="20"/>
              </w:rPr>
              <w:t xml:space="preserve">asked with actions relating to the legionella written control scheme (e.g. </w:t>
            </w:r>
            <w:r w:rsidR="006E4C58">
              <w:rPr>
                <w:rFonts w:ascii="Open Sans Light" w:hAnsi="Open Sans Light" w:cs="Open Sans Light"/>
                <w:i/>
                <w:sz w:val="20"/>
                <w:szCs w:val="20"/>
              </w:rPr>
              <w:t>E</w:t>
            </w:r>
            <w:r w:rsidRPr="00CD144A">
              <w:rPr>
                <w:rFonts w:ascii="Open Sans Light" w:hAnsi="Open Sans Light" w:cs="Open Sans Light"/>
                <w:i/>
                <w:sz w:val="20"/>
                <w:szCs w:val="20"/>
              </w:rPr>
              <w:t>states/</w:t>
            </w:r>
            <w:r w:rsidR="006E4C58">
              <w:rPr>
                <w:rFonts w:ascii="Open Sans Light" w:hAnsi="Open Sans Light" w:cs="Open Sans Light"/>
                <w:i/>
                <w:sz w:val="20"/>
                <w:szCs w:val="20"/>
              </w:rPr>
              <w:t>F</w:t>
            </w:r>
            <w:r w:rsidRPr="00CD144A">
              <w:rPr>
                <w:rFonts w:ascii="Open Sans Light" w:hAnsi="Open Sans Light" w:cs="Open Sans Light"/>
                <w:i/>
                <w:sz w:val="20"/>
                <w:szCs w:val="20"/>
              </w:rPr>
              <w:t>acilities/</w:t>
            </w:r>
            <w:r w:rsidR="006E4C58">
              <w:rPr>
                <w:rFonts w:ascii="Open Sans Light" w:hAnsi="Open Sans Light" w:cs="Open Sans Light"/>
                <w:i/>
                <w:sz w:val="20"/>
                <w:szCs w:val="20"/>
              </w:rPr>
              <w:t>M</w:t>
            </w:r>
            <w:r w:rsidRPr="00CD144A">
              <w:rPr>
                <w:rFonts w:ascii="Open Sans Light" w:hAnsi="Open Sans Light" w:cs="Open Sans Light"/>
                <w:i/>
                <w:sz w:val="20"/>
                <w:szCs w:val="20"/>
              </w:rPr>
              <w:t xml:space="preserve">aintenance staff </w:t>
            </w:r>
            <w:r w:rsidR="006E4C58">
              <w:rPr>
                <w:rFonts w:ascii="Open Sans Light" w:hAnsi="Open Sans Light" w:cs="Open Sans Light"/>
                <w:i/>
                <w:sz w:val="20"/>
                <w:szCs w:val="20"/>
              </w:rPr>
              <w:t xml:space="preserve">or third party contractor </w:t>
            </w:r>
            <w:r w:rsidRPr="00CD144A">
              <w:rPr>
                <w:rFonts w:ascii="Open Sans Light" w:hAnsi="Open Sans Light" w:cs="Open Sans Light"/>
                <w:i/>
                <w:sz w:val="20"/>
                <w:szCs w:val="20"/>
              </w:rPr>
              <w:t xml:space="preserve">etc.) are advised of </w:t>
            </w:r>
            <w:r w:rsidR="00CD144A" w:rsidRPr="00CD144A">
              <w:rPr>
                <w:rFonts w:ascii="Open Sans Light" w:hAnsi="Open Sans Light" w:cs="Open Sans Light"/>
                <w:i/>
                <w:sz w:val="20"/>
                <w:szCs w:val="20"/>
              </w:rPr>
              <w:t>any</w:t>
            </w:r>
            <w:r w:rsidRPr="00CD144A">
              <w:rPr>
                <w:rFonts w:ascii="Open Sans Light" w:hAnsi="Open Sans Light" w:cs="Open Sans Light"/>
                <w:i/>
                <w:sz w:val="20"/>
                <w:szCs w:val="20"/>
              </w:rPr>
              <w:t xml:space="preserve"> changes.</w:t>
            </w:r>
            <w:r w:rsidR="004648D5">
              <w:rPr>
                <w:rFonts w:ascii="Open Sans Light" w:hAnsi="Open Sans Light" w:cs="Open Sans Light"/>
                <w:i/>
                <w:sz w:val="20"/>
                <w:szCs w:val="20"/>
              </w:rPr>
              <w:t xml:space="preserve"> N.B. if there are any aspects of your legionella written control scheme that you will be unable to maintain upon reopening then you should contact your water hygiene contractor for advice. </w:t>
            </w:r>
          </w:p>
          <w:p w14:paraId="1FFB1075" w14:textId="4FC6BC3B" w:rsidR="00F40A86" w:rsidRPr="00DC612A" w:rsidRDefault="00F40A86" w:rsidP="00086447">
            <w:pPr>
              <w:rPr>
                <w:rFonts w:ascii="Open Sans Light" w:hAnsi="Open Sans Light" w:cs="Open Sans Light"/>
                <w:sz w:val="20"/>
                <w:szCs w:val="20"/>
                <w:highlight w:val="yellow"/>
              </w:rPr>
            </w:pPr>
          </w:p>
        </w:tc>
        <w:tc>
          <w:tcPr>
            <w:tcW w:w="1276" w:type="dxa"/>
            <w:vAlign w:val="center"/>
          </w:tcPr>
          <w:p w14:paraId="59FEE0EC"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2207A12B" w14:textId="77777777" w:rsidR="00F40A86" w:rsidRPr="00DC612A" w:rsidRDefault="00F40A86" w:rsidP="00A2537E">
            <w:pPr>
              <w:jc w:val="center"/>
              <w:rPr>
                <w:rFonts w:ascii="Open Sans Light" w:hAnsi="Open Sans Light" w:cs="Open Sans Light"/>
                <w:b/>
                <w:sz w:val="20"/>
                <w:szCs w:val="20"/>
                <w:highlight w:val="yellow"/>
              </w:rPr>
            </w:pPr>
          </w:p>
        </w:tc>
      </w:tr>
      <w:tr w:rsidR="00961369" w:rsidRPr="004D1D6B" w14:paraId="658FAF39" w14:textId="77777777" w:rsidTr="00F40A86">
        <w:tc>
          <w:tcPr>
            <w:tcW w:w="2802" w:type="dxa"/>
          </w:tcPr>
          <w:p w14:paraId="389C6C8F" w14:textId="1B135C1A" w:rsidR="00961369" w:rsidRPr="004648D5" w:rsidRDefault="00961369" w:rsidP="004622D7">
            <w:pPr>
              <w:rPr>
                <w:rFonts w:ascii="Open Sans Light" w:hAnsi="Open Sans Light" w:cs="Open Sans Light"/>
                <w:b/>
                <w:sz w:val="20"/>
                <w:szCs w:val="20"/>
              </w:rPr>
            </w:pPr>
            <w:r>
              <w:rPr>
                <w:rFonts w:ascii="Open Sans Light" w:hAnsi="Open Sans Light" w:cs="Open Sans Light"/>
                <w:b/>
                <w:sz w:val="20"/>
                <w:szCs w:val="20"/>
              </w:rPr>
              <w:lastRenderedPageBreak/>
              <w:t>Poor ventilation</w:t>
            </w:r>
          </w:p>
        </w:tc>
        <w:tc>
          <w:tcPr>
            <w:tcW w:w="1842" w:type="dxa"/>
          </w:tcPr>
          <w:p w14:paraId="30AED28F" w14:textId="77777777" w:rsidR="00961369" w:rsidRDefault="00961369" w:rsidP="004622D7">
            <w:pPr>
              <w:rPr>
                <w:rFonts w:ascii="Open Sans Light" w:hAnsi="Open Sans Light" w:cs="Open Sans Light"/>
                <w:i/>
                <w:sz w:val="20"/>
                <w:szCs w:val="20"/>
              </w:rPr>
            </w:pPr>
            <w:r>
              <w:rPr>
                <w:rFonts w:ascii="Open Sans Light" w:hAnsi="Open Sans Light" w:cs="Open Sans Light"/>
                <w:i/>
                <w:sz w:val="20"/>
                <w:szCs w:val="20"/>
              </w:rPr>
              <w:t>All.</w:t>
            </w:r>
          </w:p>
          <w:p w14:paraId="01D82DB4" w14:textId="77777777" w:rsidR="00961369" w:rsidRDefault="00961369" w:rsidP="004622D7">
            <w:pPr>
              <w:rPr>
                <w:rFonts w:ascii="Open Sans Light" w:hAnsi="Open Sans Light" w:cs="Open Sans Light"/>
                <w:i/>
                <w:sz w:val="20"/>
                <w:szCs w:val="20"/>
              </w:rPr>
            </w:pPr>
          </w:p>
          <w:p w14:paraId="63FD8EE0" w14:textId="03B046FE" w:rsidR="00961369" w:rsidRPr="004648D5" w:rsidRDefault="00B94EE6" w:rsidP="004622D7">
            <w:pPr>
              <w:rPr>
                <w:rFonts w:ascii="Open Sans Light" w:hAnsi="Open Sans Light" w:cs="Open Sans Light"/>
                <w:i/>
                <w:sz w:val="20"/>
                <w:szCs w:val="20"/>
              </w:rPr>
            </w:pPr>
            <w:r>
              <w:rPr>
                <w:rFonts w:ascii="Open Sans Light" w:hAnsi="Open Sans Light" w:cs="Open Sans Light"/>
                <w:i/>
                <w:sz w:val="20"/>
                <w:szCs w:val="20"/>
              </w:rPr>
              <w:t>Poor levels of ventilation leading to an increased risk of the spread of COVID-19.</w:t>
            </w:r>
          </w:p>
        </w:tc>
        <w:tc>
          <w:tcPr>
            <w:tcW w:w="7542" w:type="dxa"/>
          </w:tcPr>
          <w:p w14:paraId="4C17FD07" w14:textId="77777777" w:rsidR="00961369" w:rsidRDefault="00961369" w:rsidP="004622D7">
            <w:pPr>
              <w:rPr>
                <w:rFonts w:ascii="Open Sans Light" w:hAnsi="Open Sans Light" w:cs="Open Sans Light"/>
                <w:i/>
                <w:sz w:val="20"/>
                <w:szCs w:val="20"/>
              </w:rPr>
            </w:pPr>
            <w:r>
              <w:rPr>
                <w:rFonts w:ascii="Open Sans Light" w:hAnsi="Open Sans Light" w:cs="Open Sans Light"/>
                <w:i/>
                <w:sz w:val="20"/>
                <w:szCs w:val="20"/>
              </w:rPr>
              <w:t>Considerations</w:t>
            </w:r>
          </w:p>
          <w:p w14:paraId="1AC848E6" w14:textId="7303ED7A" w:rsidR="00206739" w:rsidRPr="00B25290" w:rsidRDefault="00206739" w:rsidP="00206739">
            <w:pPr>
              <w:rPr>
                <w:rFonts w:ascii="Open Sans Light" w:hAnsi="Open Sans Light" w:cs="Open Sans Light"/>
                <w:i/>
                <w:sz w:val="20"/>
                <w:szCs w:val="20"/>
              </w:rPr>
            </w:pPr>
            <w:r w:rsidRPr="00B25290">
              <w:rPr>
                <w:rFonts w:ascii="Open Sans Light" w:hAnsi="Open Sans Light" w:cs="Open Sans Light"/>
                <w:i/>
                <w:sz w:val="20"/>
                <w:szCs w:val="20"/>
              </w:rPr>
              <w:t>The general aim should be to supply as much outside air as possible, with a high air change rate. For buildings with mechanical ventilation systems this may be achieved by adjusting the system settings. Windows and doors may also be</w:t>
            </w:r>
            <w:r>
              <w:rPr>
                <w:rFonts w:ascii="Open Sans Light" w:hAnsi="Open Sans Light" w:cs="Open Sans Light"/>
                <w:i/>
                <w:sz w:val="20"/>
                <w:szCs w:val="20"/>
              </w:rPr>
              <w:t xml:space="preserve"> used </w:t>
            </w:r>
            <w:r w:rsidRPr="00B25290">
              <w:rPr>
                <w:rFonts w:ascii="Open Sans Light" w:hAnsi="Open Sans Light" w:cs="Open Sans Light"/>
                <w:i/>
                <w:sz w:val="20"/>
                <w:szCs w:val="20"/>
              </w:rPr>
              <w:t>to create additional air flow</w:t>
            </w:r>
            <w:r>
              <w:rPr>
                <w:rFonts w:ascii="Open Sans Light" w:hAnsi="Open Sans Light" w:cs="Open Sans Light"/>
                <w:i/>
                <w:sz w:val="20"/>
                <w:szCs w:val="20"/>
              </w:rPr>
              <w:t xml:space="preserve"> (although only if safe to do so – you’ll need to consider any fire and safeguarding risks this action may present). </w:t>
            </w:r>
            <w:r w:rsidRPr="00B25290">
              <w:rPr>
                <w:rFonts w:ascii="Open Sans Light" w:hAnsi="Open Sans Light" w:cs="Open Sans Light"/>
                <w:i/>
                <w:sz w:val="20"/>
                <w:szCs w:val="20"/>
              </w:rPr>
              <w:t xml:space="preserve">The recirculation of air should be prevented, and the settings of any heating and ventilation systems should therefore be adjusted accordingly. </w:t>
            </w:r>
          </w:p>
          <w:p w14:paraId="5FAE3E49" w14:textId="77777777" w:rsidR="000962FA" w:rsidRDefault="000962FA" w:rsidP="00206739">
            <w:pPr>
              <w:rPr>
                <w:rFonts w:ascii="Open Sans Light" w:hAnsi="Open Sans Light" w:cs="Open Sans Light"/>
                <w:i/>
                <w:sz w:val="20"/>
                <w:szCs w:val="20"/>
              </w:rPr>
            </w:pPr>
          </w:p>
          <w:p w14:paraId="19EF3338" w14:textId="7C90F259" w:rsidR="00961369" w:rsidRPr="00206739" w:rsidRDefault="00206739" w:rsidP="00206739">
            <w:pPr>
              <w:rPr>
                <w:rFonts w:ascii="Open Sans Light" w:hAnsi="Open Sans Light" w:cs="Open Sans Light"/>
                <w:i/>
                <w:sz w:val="20"/>
                <w:szCs w:val="20"/>
              </w:rPr>
            </w:pPr>
            <w:r w:rsidRPr="00B25290">
              <w:rPr>
                <w:rFonts w:ascii="Open Sans Light" w:hAnsi="Open Sans Light" w:cs="Open Sans Light"/>
                <w:i/>
                <w:sz w:val="20"/>
                <w:szCs w:val="20"/>
              </w:rPr>
              <w:t xml:space="preserve">Further guidance is available from the </w:t>
            </w:r>
            <w:r w:rsidR="00961369" w:rsidRPr="00206739">
              <w:rPr>
                <w:rFonts w:ascii="Open Sans Light" w:hAnsi="Open Sans Light" w:cs="Open Sans Light"/>
                <w:i/>
                <w:sz w:val="20"/>
                <w:szCs w:val="20"/>
              </w:rPr>
              <w:t xml:space="preserve">Federation of European Heating, Ventilation and Air Conditioning Associations </w:t>
            </w:r>
            <w:r>
              <w:rPr>
                <w:rFonts w:ascii="Open Sans Light" w:hAnsi="Open Sans Light" w:cs="Open Sans Light"/>
                <w:i/>
                <w:sz w:val="20"/>
                <w:szCs w:val="20"/>
              </w:rPr>
              <w:t xml:space="preserve">in their </w:t>
            </w:r>
            <w:r w:rsidR="00961369" w:rsidRPr="00206739">
              <w:rPr>
                <w:rFonts w:ascii="Open Sans Light" w:hAnsi="Open Sans Light" w:cs="Open Sans Light"/>
                <w:i/>
                <w:sz w:val="20"/>
                <w:szCs w:val="20"/>
              </w:rPr>
              <w:t xml:space="preserve">guidance document </w:t>
            </w:r>
            <w:r w:rsidR="003A2294" w:rsidRPr="00206739">
              <w:rPr>
                <w:rFonts w:ascii="Open Sans Light" w:hAnsi="Open Sans Light" w:cs="Open Sans Light"/>
                <w:i/>
                <w:sz w:val="20"/>
                <w:szCs w:val="20"/>
              </w:rPr>
              <w:t xml:space="preserve">entitled </w:t>
            </w:r>
            <w:hyperlink r:id="rId65" w:history="1">
              <w:r w:rsidR="003A2294" w:rsidRPr="00206739">
                <w:rPr>
                  <w:rStyle w:val="Hyperlink"/>
                  <w:rFonts w:ascii="Open Sans Light" w:hAnsi="Open Sans Light" w:cs="Open Sans Light"/>
                  <w:i/>
                  <w:sz w:val="20"/>
                  <w:szCs w:val="20"/>
                </w:rPr>
                <w:t>How to operate and use building services in order to prevent the spread of the coronavirus disease (COVID-19) virus (SARS-CoV-2) in workplaces</w:t>
              </w:r>
            </w:hyperlink>
            <w:r>
              <w:rPr>
                <w:rFonts w:ascii="Open Sans Light" w:hAnsi="Open Sans Light" w:cs="Open Sans Light"/>
                <w:i/>
                <w:sz w:val="20"/>
                <w:szCs w:val="20"/>
              </w:rPr>
              <w:t xml:space="preserve"> which provides a </w:t>
            </w:r>
            <w:r w:rsidR="003A2294" w:rsidRPr="00206739">
              <w:rPr>
                <w:rFonts w:ascii="Open Sans Light" w:hAnsi="Open Sans Light" w:cs="Open Sans Light"/>
                <w:i/>
                <w:sz w:val="20"/>
                <w:szCs w:val="20"/>
              </w:rPr>
              <w:t>summary of practical measures for building services operation</w:t>
            </w:r>
            <w:r>
              <w:rPr>
                <w:rFonts w:ascii="Open Sans Light" w:hAnsi="Open Sans Light" w:cs="Open Sans Light"/>
                <w:i/>
                <w:sz w:val="20"/>
                <w:szCs w:val="20"/>
              </w:rPr>
              <w:t xml:space="preserve"> including</w:t>
            </w:r>
            <w:r w:rsidR="003A2294" w:rsidRPr="00206739">
              <w:rPr>
                <w:rFonts w:ascii="Open Sans Light" w:hAnsi="Open Sans Light" w:cs="Open Sans Light"/>
                <w:i/>
                <w:sz w:val="20"/>
                <w:szCs w:val="20"/>
              </w:rPr>
              <w:t>:</w:t>
            </w:r>
          </w:p>
          <w:p w14:paraId="4F9B2D2D" w14:textId="19D56718"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Secure ventilation of spaces with outdoor air</w:t>
            </w:r>
            <w:r w:rsidR="000962FA" w:rsidRPr="002C6EF8">
              <w:rPr>
                <w:rFonts w:ascii="Open Sans Light" w:hAnsi="Open Sans Light" w:cs="Open Sans Light"/>
                <w:i/>
                <w:sz w:val="20"/>
                <w:szCs w:val="20"/>
              </w:rPr>
              <w:t>;</w:t>
            </w:r>
          </w:p>
          <w:p w14:paraId="0060F2A1" w14:textId="00D6110C"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lastRenderedPageBreak/>
              <w:t>Switch ventilation to nominal speed at least 2 hours before the building usage time and switch</w:t>
            </w:r>
            <w:r w:rsidR="002C6EF8"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to lower speed 2 hours after the building usage time</w:t>
            </w:r>
            <w:r w:rsidR="002C6EF8" w:rsidRPr="002C6EF8">
              <w:rPr>
                <w:rFonts w:ascii="Open Sans Light" w:hAnsi="Open Sans Light" w:cs="Open Sans Light"/>
                <w:i/>
                <w:sz w:val="20"/>
                <w:szCs w:val="20"/>
              </w:rPr>
              <w:t>;</w:t>
            </w:r>
          </w:p>
          <w:p w14:paraId="2248AAA2" w14:textId="2F589F59"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At nights and weekends, do not switch ventilation off, but keep systems running at lower speed</w:t>
            </w:r>
            <w:r w:rsidR="002C6EF8" w:rsidRPr="002C6EF8">
              <w:rPr>
                <w:rFonts w:ascii="Open Sans Light" w:hAnsi="Open Sans Light" w:cs="Open Sans Light"/>
                <w:i/>
                <w:sz w:val="20"/>
                <w:szCs w:val="20"/>
              </w:rPr>
              <w:t>;</w:t>
            </w:r>
          </w:p>
          <w:p w14:paraId="58C6DFC5" w14:textId="75E5F6B1"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Ensure regular airing with windows (even in mechanically ventilated buildings)</w:t>
            </w:r>
            <w:r w:rsidR="002C6EF8" w:rsidRPr="002C6EF8">
              <w:rPr>
                <w:rFonts w:ascii="Open Sans Light" w:hAnsi="Open Sans Light" w:cs="Open Sans Light"/>
                <w:i/>
                <w:sz w:val="20"/>
                <w:szCs w:val="20"/>
              </w:rPr>
              <w:t>;</w:t>
            </w:r>
          </w:p>
          <w:p w14:paraId="60836567" w14:textId="1235D615"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Keep toilet ventilation 24/7 in operation</w:t>
            </w:r>
            <w:r w:rsidR="002C6EF8" w:rsidRPr="002C6EF8">
              <w:rPr>
                <w:rFonts w:ascii="Open Sans Light" w:hAnsi="Open Sans Light" w:cs="Open Sans Light"/>
                <w:i/>
                <w:sz w:val="20"/>
                <w:szCs w:val="20"/>
              </w:rPr>
              <w:t>;</w:t>
            </w:r>
          </w:p>
          <w:p w14:paraId="2BD5FC48" w14:textId="3662A38B"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Avoid open windows in toilets to assure the right direction of ventilation</w:t>
            </w:r>
            <w:r w:rsidR="002C6EF8" w:rsidRPr="002C6EF8">
              <w:rPr>
                <w:rFonts w:ascii="Open Sans Light" w:hAnsi="Open Sans Light" w:cs="Open Sans Light"/>
                <w:i/>
                <w:sz w:val="20"/>
                <w:szCs w:val="20"/>
              </w:rPr>
              <w:t>;</w:t>
            </w:r>
          </w:p>
          <w:p w14:paraId="4B3C2428" w14:textId="0128E304"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Instruct building occupants to flush toilets with closed lid</w:t>
            </w:r>
            <w:r w:rsidR="002C6EF8" w:rsidRPr="002C6EF8">
              <w:rPr>
                <w:rFonts w:ascii="Open Sans Light" w:hAnsi="Open Sans Light" w:cs="Open Sans Light"/>
                <w:i/>
                <w:sz w:val="20"/>
                <w:szCs w:val="20"/>
              </w:rPr>
              <w:t>;</w:t>
            </w:r>
          </w:p>
          <w:p w14:paraId="32B02936" w14:textId="1899C9ED" w:rsidR="002C6EF8"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Switch air handling units with recirculation to 100% outdoor air</w:t>
            </w:r>
            <w:r w:rsidR="002C6EF8" w:rsidRPr="002C6EF8">
              <w:rPr>
                <w:rFonts w:ascii="Open Sans Light" w:hAnsi="Open Sans Light" w:cs="Open Sans Light"/>
                <w:i/>
                <w:sz w:val="20"/>
                <w:szCs w:val="20"/>
              </w:rPr>
              <w:t>;</w:t>
            </w:r>
          </w:p>
          <w:p w14:paraId="1251245E" w14:textId="5EE448C9"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Inspect heat recovery equipment to be sure that leakages are under control</w:t>
            </w:r>
            <w:r w:rsidR="002C6EF8" w:rsidRPr="002C6EF8">
              <w:rPr>
                <w:rFonts w:ascii="Open Sans Light" w:hAnsi="Open Sans Light" w:cs="Open Sans Light"/>
                <w:i/>
                <w:sz w:val="20"/>
                <w:szCs w:val="20"/>
              </w:rPr>
              <w:t>;</w:t>
            </w:r>
          </w:p>
          <w:p w14:paraId="4DECE38B" w14:textId="76C93B7E"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Switch fan coils either off or operate so that fans are continuously on</w:t>
            </w:r>
            <w:r w:rsidR="002C6EF8" w:rsidRPr="002C6EF8">
              <w:rPr>
                <w:rFonts w:ascii="Open Sans Light" w:hAnsi="Open Sans Light" w:cs="Open Sans Light"/>
                <w:i/>
                <w:sz w:val="20"/>
                <w:szCs w:val="20"/>
              </w:rPr>
              <w:t>;</w:t>
            </w:r>
          </w:p>
          <w:p w14:paraId="13E22A95" w14:textId="20FC4BA8"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Do not change heating, cooling and possible humidification setpoints</w:t>
            </w:r>
            <w:r w:rsidR="002C6EF8" w:rsidRPr="002C6EF8">
              <w:rPr>
                <w:rFonts w:ascii="Open Sans Light" w:hAnsi="Open Sans Light" w:cs="Open Sans Light"/>
                <w:i/>
                <w:sz w:val="20"/>
                <w:szCs w:val="20"/>
              </w:rPr>
              <w:t>;</w:t>
            </w:r>
          </w:p>
          <w:p w14:paraId="66885CDC" w14:textId="09EF41AE"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Do not plan duct cleaning for this period</w:t>
            </w:r>
            <w:r w:rsidR="002C6EF8" w:rsidRPr="002C6EF8">
              <w:rPr>
                <w:rFonts w:ascii="Open Sans Light" w:hAnsi="Open Sans Light" w:cs="Open Sans Light"/>
                <w:i/>
                <w:sz w:val="20"/>
                <w:szCs w:val="20"/>
              </w:rPr>
              <w:t>;</w:t>
            </w:r>
          </w:p>
          <w:p w14:paraId="185F4FBF" w14:textId="23ADECC2"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Replace central outdoor air and extract air filters as usual, according to maintenance schedule</w:t>
            </w:r>
            <w:r w:rsidR="002C6EF8" w:rsidRPr="002C6EF8">
              <w:rPr>
                <w:rFonts w:ascii="Open Sans Light" w:hAnsi="Open Sans Light" w:cs="Open Sans Light"/>
                <w:i/>
                <w:sz w:val="20"/>
                <w:szCs w:val="20"/>
              </w:rPr>
              <w:t>; and</w:t>
            </w:r>
          </w:p>
          <w:p w14:paraId="69D24216" w14:textId="21470260" w:rsidR="00961369" w:rsidRPr="002C6EF8" w:rsidRDefault="00961369" w:rsidP="002C6EF8">
            <w:pPr>
              <w:pStyle w:val="ListParagraph"/>
              <w:numPr>
                <w:ilvl w:val="0"/>
                <w:numId w:val="35"/>
              </w:numPr>
              <w:ind w:left="349" w:hanging="283"/>
              <w:rPr>
                <w:rFonts w:ascii="Open Sans Light" w:hAnsi="Open Sans Light" w:cs="Open Sans Light"/>
                <w:i/>
                <w:sz w:val="20"/>
                <w:szCs w:val="20"/>
              </w:rPr>
            </w:pPr>
            <w:r w:rsidRPr="002C6EF8">
              <w:rPr>
                <w:rFonts w:ascii="Open Sans Light" w:hAnsi="Open Sans Light" w:cs="Open Sans Light"/>
                <w:i/>
                <w:sz w:val="20"/>
                <w:szCs w:val="20"/>
              </w:rPr>
              <w:t>Regular filter replacement and maintenance works shall be performed with</w:t>
            </w:r>
            <w:r w:rsidR="003A2294"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common protective</w:t>
            </w:r>
            <w:r w:rsidR="003A2294"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measures including respiratory protection</w:t>
            </w:r>
            <w:r w:rsidR="002C6EF8" w:rsidRPr="002C6EF8">
              <w:rPr>
                <w:rFonts w:ascii="Open Sans Light" w:hAnsi="Open Sans Light" w:cs="Open Sans Light"/>
                <w:i/>
                <w:sz w:val="20"/>
                <w:szCs w:val="20"/>
              </w:rPr>
              <w:t>.</w:t>
            </w:r>
            <w:r w:rsidRPr="002C6EF8">
              <w:rPr>
                <w:rFonts w:ascii="Open Sans Light" w:hAnsi="Open Sans Light" w:cs="Open Sans Light"/>
                <w:i/>
                <w:sz w:val="20"/>
                <w:szCs w:val="20"/>
              </w:rPr>
              <w:cr/>
            </w:r>
          </w:p>
          <w:p w14:paraId="7A35CB53" w14:textId="58F6F488" w:rsid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17481DDC" w14:textId="26AA514D" w:rsidR="00961369" w:rsidRPr="003A2294"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t>Advising staff to open windows where possible and safe to do so</w:t>
            </w:r>
            <w:r w:rsidR="00206739">
              <w:rPr>
                <w:rFonts w:ascii="Open Sans Light" w:hAnsi="Open Sans Light" w:cs="Open Sans Light"/>
                <w:i/>
                <w:sz w:val="20"/>
                <w:szCs w:val="20"/>
              </w:rPr>
              <w:t xml:space="preserve">. </w:t>
            </w:r>
          </w:p>
          <w:p w14:paraId="1273DCDA" w14:textId="54E0F399" w:rsidR="003A2294" w:rsidRPr="003A2294"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t>Assessing which doors (if any) can be propped open to improve ventilation (N.B. this will need to considered from a fire risk assessment perspective, and your fire risk assessment updated where appropriate</w:t>
            </w:r>
            <w:r w:rsidR="00195AD8">
              <w:rPr>
                <w:rFonts w:ascii="Open Sans Light" w:hAnsi="Open Sans Light" w:cs="Open Sans Light"/>
                <w:i/>
                <w:sz w:val="20"/>
                <w:szCs w:val="20"/>
              </w:rPr>
              <w:t>, as well as considering safeguarding and security risks</w:t>
            </w:r>
            <w:r w:rsidRPr="003A2294">
              <w:rPr>
                <w:rFonts w:ascii="Open Sans Light" w:hAnsi="Open Sans Light" w:cs="Open Sans Light"/>
                <w:i/>
                <w:sz w:val="20"/>
                <w:szCs w:val="20"/>
              </w:rPr>
              <w:t>) and advising staf</w:t>
            </w:r>
            <w:r w:rsidR="00323CE8">
              <w:rPr>
                <w:rFonts w:ascii="Open Sans Light" w:hAnsi="Open Sans Light" w:cs="Open Sans Light"/>
                <w:i/>
                <w:sz w:val="20"/>
                <w:szCs w:val="20"/>
              </w:rPr>
              <w:t>f on which doors can be propped open and the procedures to follow (e.g. that staff are advised to remove any wedges and close doors when rooms are left unoccupied</w:t>
            </w:r>
            <w:r w:rsidR="00195AD8">
              <w:rPr>
                <w:rFonts w:ascii="Open Sans Light" w:hAnsi="Open Sans Light" w:cs="Open Sans Light"/>
                <w:i/>
                <w:sz w:val="20"/>
                <w:szCs w:val="20"/>
              </w:rPr>
              <w:t xml:space="preserve"> etc.</w:t>
            </w:r>
            <w:r w:rsidR="00323CE8">
              <w:rPr>
                <w:rFonts w:ascii="Open Sans Light" w:hAnsi="Open Sans Light" w:cs="Open Sans Light"/>
                <w:i/>
                <w:sz w:val="20"/>
                <w:szCs w:val="20"/>
              </w:rPr>
              <w:t xml:space="preserve">). </w:t>
            </w:r>
          </w:p>
          <w:p w14:paraId="3DDEC39D" w14:textId="77777777" w:rsidR="00206739" w:rsidRDefault="003A2294" w:rsidP="002C6EF8">
            <w:pPr>
              <w:pStyle w:val="ListParagraph"/>
              <w:numPr>
                <w:ilvl w:val="0"/>
                <w:numId w:val="26"/>
              </w:numPr>
              <w:ind w:left="349" w:hanging="349"/>
              <w:rPr>
                <w:rFonts w:ascii="Open Sans Light" w:hAnsi="Open Sans Light" w:cs="Open Sans Light"/>
                <w:i/>
                <w:sz w:val="20"/>
                <w:szCs w:val="20"/>
              </w:rPr>
            </w:pPr>
            <w:r w:rsidRPr="003A2294">
              <w:rPr>
                <w:rFonts w:ascii="Open Sans Light" w:hAnsi="Open Sans Light" w:cs="Open Sans Light"/>
                <w:i/>
                <w:sz w:val="20"/>
                <w:szCs w:val="20"/>
              </w:rPr>
              <w:t xml:space="preserve">Ensuring that building services operation is reviewed against the guidance provided by the Federation of European Heating, Ventilation and Air Conditioning </w:t>
            </w:r>
            <w:r w:rsidRPr="003A2294">
              <w:rPr>
                <w:rFonts w:ascii="Open Sans Light" w:hAnsi="Open Sans Light" w:cs="Open Sans Light"/>
                <w:i/>
                <w:sz w:val="20"/>
                <w:szCs w:val="20"/>
              </w:rPr>
              <w:lastRenderedPageBreak/>
              <w:t>Associations</w:t>
            </w:r>
            <w:r w:rsidR="00323CE8">
              <w:rPr>
                <w:rFonts w:ascii="Open Sans Light" w:hAnsi="Open Sans Light" w:cs="Open Sans Light"/>
                <w:i/>
                <w:sz w:val="20"/>
                <w:szCs w:val="20"/>
              </w:rPr>
              <w:t xml:space="preserve"> in</w:t>
            </w:r>
            <w:r w:rsidRPr="003A2294">
              <w:rPr>
                <w:rFonts w:ascii="Open Sans Light" w:hAnsi="Open Sans Light" w:cs="Open Sans Light"/>
                <w:i/>
                <w:sz w:val="20"/>
                <w:szCs w:val="20"/>
              </w:rPr>
              <w:t xml:space="preserve"> </w:t>
            </w:r>
            <w:hyperlink r:id="rId66" w:history="1">
              <w:r w:rsidRPr="003A2294">
                <w:rPr>
                  <w:rStyle w:val="Hyperlink"/>
                  <w:rFonts w:ascii="Open Sans Light" w:hAnsi="Open Sans Light" w:cs="Open Sans Light"/>
                  <w:i/>
                  <w:sz w:val="20"/>
                  <w:szCs w:val="20"/>
                </w:rPr>
                <w:t>How to operate and use building services in order to prevent the spread of the coronavirus disease (COVID-19) virus (SARS-CoV-2) in workplaces</w:t>
              </w:r>
            </w:hyperlink>
            <w:r w:rsidRPr="003A2294">
              <w:rPr>
                <w:rFonts w:ascii="Open Sans Light" w:hAnsi="Open Sans Light" w:cs="Open Sans Light"/>
                <w:i/>
                <w:sz w:val="20"/>
                <w:szCs w:val="20"/>
              </w:rPr>
              <w:t xml:space="preserve">. </w:t>
            </w:r>
          </w:p>
          <w:p w14:paraId="115F1AEB" w14:textId="39DF12BE" w:rsidR="00206739" w:rsidRPr="00206739" w:rsidRDefault="00206739" w:rsidP="00206739">
            <w:pPr>
              <w:pStyle w:val="ListParagraph"/>
              <w:ind w:left="349"/>
              <w:rPr>
                <w:rFonts w:ascii="Open Sans Light" w:hAnsi="Open Sans Light" w:cs="Open Sans Light"/>
                <w:i/>
                <w:sz w:val="20"/>
                <w:szCs w:val="20"/>
              </w:rPr>
            </w:pPr>
          </w:p>
        </w:tc>
        <w:tc>
          <w:tcPr>
            <w:tcW w:w="1276" w:type="dxa"/>
            <w:vAlign w:val="center"/>
          </w:tcPr>
          <w:p w14:paraId="0898604C" w14:textId="77777777" w:rsidR="00961369" w:rsidRPr="00DC612A" w:rsidRDefault="00961369" w:rsidP="004622D7">
            <w:pPr>
              <w:jc w:val="center"/>
              <w:rPr>
                <w:rFonts w:ascii="Open Sans Light" w:hAnsi="Open Sans Light" w:cs="Open Sans Light"/>
                <w:sz w:val="20"/>
                <w:szCs w:val="20"/>
                <w:highlight w:val="yellow"/>
              </w:rPr>
            </w:pPr>
          </w:p>
        </w:tc>
        <w:tc>
          <w:tcPr>
            <w:tcW w:w="1134" w:type="dxa"/>
            <w:vAlign w:val="center"/>
          </w:tcPr>
          <w:p w14:paraId="58B2FC8E" w14:textId="77777777" w:rsidR="00961369" w:rsidRPr="00DC612A" w:rsidRDefault="00961369" w:rsidP="004622D7">
            <w:pPr>
              <w:jc w:val="center"/>
              <w:rPr>
                <w:rFonts w:ascii="Open Sans Light" w:hAnsi="Open Sans Light" w:cs="Open Sans Light"/>
                <w:b/>
                <w:sz w:val="20"/>
                <w:szCs w:val="20"/>
                <w:highlight w:val="yellow"/>
              </w:rPr>
            </w:pPr>
          </w:p>
        </w:tc>
      </w:tr>
      <w:tr w:rsidR="00EE7F27" w:rsidRPr="004D1D6B" w14:paraId="15D85D6C" w14:textId="77777777" w:rsidTr="00F40A86">
        <w:tc>
          <w:tcPr>
            <w:tcW w:w="2802" w:type="dxa"/>
          </w:tcPr>
          <w:p w14:paraId="5C15C401" w14:textId="77777777" w:rsidR="00EE7F27" w:rsidRDefault="00EE7F27" w:rsidP="00EE7F27">
            <w:pPr>
              <w:rPr>
                <w:rFonts w:ascii="Open Sans Light" w:hAnsi="Open Sans Light" w:cs="Open Sans Light"/>
                <w:b/>
                <w:iCs/>
                <w:sz w:val="20"/>
                <w:szCs w:val="20"/>
              </w:rPr>
            </w:pPr>
            <w:r>
              <w:rPr>
                <w:rFonts w:ascii="Open Sans Light" w:hAnsi="Open Sans Light" w:cs="Open Sans Light"/>
                <w:b/>
                <w:iCs/>
                <w:sz w:val="20"/>
                <w:szCs w:val="20"/>
              </w:rPr>
              <w:lastRenderedPageBreak/>
              <w:t>Failure to complete adequate cleaning and checks prior to reopening the School</w:t>
            </w:r>
          </w:p>
          <w:p w14:paraId="76FBDF71" w14:textId="77777777" w:rsidR="00EE7F27" w:rsidRPr="004648D5" w:rsidRDefault="00EE7F27" w:rsidP="00EE7F27">
            <w:pPr>
              <w:rPr>
                <w:rFonts w:ascii="Open Sans Light" w:hAnsi="Open Sans Light" w:cs="Open Sans Light"/>
                <w:b/>
                <w:sz w:val="20"/>
                <w:szCs w:val="20"/>
              </w:rPr>
            </w:pPr>
          </w:p>
        </w:tc>
        <w:tc>
          <w:tcPr>
            <w:tcW w:w="1842" w:type="dxa"/>
          </w:tcPr>
          <w:p w14:paraId="4A0D37B9" w14:textId="77777777" w:rsidR="00EE7F27" w:rsidRDefault="00EE7F27" w:rsidP="00EE7F27">
            <w:pPr>
              <w:rPr>
                <w:rFonts w:ascii="Open Sans Light" w:hAnsi="Open Sans Light" w:cs="Open Sans Light"/>
                <w:sz w:val="20"/>
                <w:szCs w:val="20"/>
              </w:rPr>
            </w:pPr>
            <w:r>
              <w:rPr>
                <w:rFonts w:ascii="Open Sans Light" w:hAnsi="Open Sans Light" w:cs="Open Sans Light"/>
                <w:sz w:val="20"/>
                <w:szCs w:val="20"/>
              </w:rPr>
              <w:t>All</w:t>
            </w:r>
          </w:p>
          <w:p w14:paraId="781F9A7B" w14:textId="77777777" w:rsidR="00EE7F27" w:rsidRDefault="00EE7F27" w:rsidP="00EE7F27">
            <w:pPr>
              <w:rPr>
                <w:rFonts w:ascii="Open Sans Light" w:hAnsi="Open Sans Light" w:cs="Open Sans Light"/>
                <w:sz w:val="20"/>
                <w:szCs w:val="20"/>
              </w:rPr>
            </w:pPr>
          </w:p>
          <w:p w14:paraId="6F765E90" w14:textId="77777777" w:rsidR="00EE7F27" w:rsidRDefault="00EE7F27" w:rsidP="00EE7F27">
            <w:pPr>
              <w:rPr>
                <w:rFonts w:ascii="Open Sans Light" w:hAnsi="Open Sans Light" w:cs="Open Sans Light"/>
                <w:sz w:val="20"/>
                <w:szCs w:val="20"/>
              </w:rPr>
            </w:pPr>
            <w:r>
              <w:rPr>
                <w:rFonts w:ascii="Open Sans Light" w:hAnsi="Open Sans Light" w:cs="Open Sans Light"/>
                <w:sz w:val="20"/>
                <w:szCs w:val="20"/>
              </w:rPr>
              <w:t>Various issues could arise as a result of not completing the necessary checks</w:t>
            </w:r>
          </w:p>
          <w:p w14:paraId="37B7F507" w14:textId="77777777" w:rsidR="00EE7F27" w:rsidRPr="004648D5" w:rsidRDefault="00EE7F27" w:rsidP="00EE7F27">
            <w:pPr>
              <w:rPr>
                <w:rFonts w:ascii="Open Sans Light" w:hAnsi="Open Sans Light" w:cs="Open Sans Light"/>
                <w:i/>
                <w:sz w:val="20"/>
                <w:szCs w:val="20"/>
              </w:rPr>
            </w:pPr>
          </w:p>
        </w:tc>
        <w:tc>
          <w:tcPr>
            <w:tcW w:w="7542" w:type="dxa"/>
          </w:tcPr>
          <w:p w14:paraId="2B169A26" w14:textId="77777777" w:rsidR="00EE7F27" w:rsidRDefault="00EE7F27" w:rsidP="00EE7F27">
            <w:pPr>
              <w:rPr>
                <w:rFonts w:ascii="Open Sans Light" w:hAnsi="Open Sans Light" w:cs="Open Sans Light"/>
                <w:i/>
                <w:sz w:val="20"/>
                <w:szCs w:val="20"/>
              </w:rPr>
            </w:pPr>
            <w:r>
              <w:rPr>
                <w:rFonts w:ascii="Open Sans Light" w:hAnsi="Open Sans Light" w:cs="Open Sans Light"/>
                <w:i/>
                <w:sz w:val="20"/>
                <w:szCs w:val="20"/>
              </w:rPr>
              <w:t>Considerations</w:t>
            </w:r>
          </w:p>
          <w:p w14:paraId="1D246392" w14:textId="77777777" w:rsidR="00EE7F27" w:rsidRPr="002C6EF8" w:rsidRDefault="00EE7F27" w:rsidP="00EE7F27">
            <w:pPr>
              <w:rPr>
                <w:rFonts w:ascii="Open Sans Light" w:hAnsi="Open Sans Light" w:cs="Open Sans Light"/>
                <w:i/>
                <w:sz w:val="20"/>
                <w:szCs w:val="20"/>
              </w:rPr>
            </w:pPr>
            <w:r w:rsidRPr="002C6EF8">
              <w:rPr>
                <w:rFonts w:ascii="Open Sans Light" w:hAnsi="Open Sans Light" w:cs="Open Sans Light"/>
                <w:i/>
                <w:sz w:val="20"/>
                <w:szCs w:val="20"/>
              </w:rPr>
              <w:t xml:space="preserve">Whether your School has been open, partially closed, or fully closed during the initial lockdown period, unless you have kept up with all of your compliance checks then there are likely to be some additional checks that need to be undertaken prior to reopening. Depending on the state of the building, you may also need to arrange for a deep clean and/or maintenance to be undertaken prior to reopening. </w:t>
            </w:r>
          </w:p>
          <w:p w14:paraId="180CA19F" w14:textId="77777777" w:rsidR="00EE7F27" w:rsidRDefault="00EE7F27" w:rsidP="00EE7F27">
            <w:pPr>
              <w:rPr>
                <w:rFonts w:ascii="Open Sans Light" w:hAnsi="Open Sans Light" w:cs="Open Sans Light"/>
                <w:i/>
                <w:sz w:val="20"/>
                <w:szCs w:val="20"/>
              </w:rPr>
            </w:pPr>
          </w:p>
          <w:p w14:paraId="37A1127A" w14:textId="77777777" w:rsidR="00EE7F27" w:rsidRPr="002C6EF8" w:rsidRDefault="00EE7F27" w:rsidP="00EE7F27">
            <w:pPr>
              <w:rPr>
                <w:rFonts w:ascii="Open Sans Light" w:hAnsi="Open Sans Light" w:cs="Open Sans Light"/>
                <w:i/>
                <w:sz w:val="20"/>
                <w:szCs w:val="20"/>
              </w:rPr>
            </w:pPr>
            <w:r w:rsidRPr="002C6EF8">
              <w:rPr>
                <w:rFonts w:ascii="Open Sans Light" w:hAnsi="Open Sans Light" w:cs="Open Sans Light"/>
                <w:i/>
                <w:sz w:val="20"/>
                <w:szCs w:val="20"/>
              </w:rPr>
              <w:t>Areas to consider include:</w:t>
            </w:r>
          </w:p>
          <w:p w14:paraId="394E9143" w14:textId="2635E23D" w:rsidR="00EE7F27" w:rsidRDefault="00EE7F27" w:rsidP="00EE7F27">
            <w:pPr>
              <w:pStyle w:val="ListParagraph"/>
              <w:numPr>
                <w:ilvl w:val="0"/>
                <w:numId w:val="36"/>
              </w:numPr>
              <w:ind w:left="349" w:hanging="283"/>
              <w:rPr>
                <w:rFonts w:ascii="Open Sans Light" w:hAnsi="Open Sans Light" w:cs="Open Sans Light"/>
                <w:i/>
                <w:sz w:val="20"/>
                <w:szCs w:val="20"/>
              </w:rPr>
            </w:pPr>
            <w:r>
              <w:rPr>
                <w:rFonts w:ascii="Open Sans Light" w:hAnsi="Open Sans Light" w:cs="Open Sans Light"/>
                <w:i/>
                <w:sz w:val="20"/>
                <w:szCs w:val="20"/>
              </w:rPr>
              <w:t>Completing a visual inspection of the site to determine levels of cleanliness and identify any damage or other concerns;</w:t>
            </w:r>
          </w:p>
          <w:p w14:paraId="162780FF" w14:textId="1009BCBF" w:rsidR="00EE7F27" w:rsidRPr="00636541" w:rsidRDefault="00EE7F27" w:rsidP="00EE7F27">
            <w:pPr>
              <w:pStyle w:val="ListParagraph"/>
              <w:numPr>
                <w:ilvl w:val="0"/>
                <w:numId w:val="36"/>
              </w:numPr>
              <w:ind w:left="349" w:hanging="283"/>
              <w:rPr>
                <w:rFonts w:ascii="Open Sans Light" w:hAnsi="Open Sans Light" w:cs="Open Sans Light"/>
                <w:i/>
                <w:sz w:val="20"/>
                <w:szCs w:val="20"/>
              </w:rPr>
            </w:pPr>
            <w:r>
              <w:rPr>
                <w:rFonts w:ascii="Open Sans Light" w:hAnsi="Open Sans Light" w:cs="Open Sans Light"/>
                <w:i/>
                <w:sz w:val="20"/>
                <w:szCs w:val="20"/>
              </w:rPr>
              <w:t xml:space="preserve">Testing/ inspecting all </w:t>
            </w:r>
            <w:r w:rsidRPr="00636541">
              <w:rPr>
                <w:rFonts w:ascii="Open Sans Light" w:hAnsi="Open Sans Light" w:cs="Open Sans Light"/>
                <w:i/>
                <w:sz w:val="20"/>
                <w:szCs w:val="20"/>
              </w:rPr>
              <w:t xml:space="preserve">relevant fire safety equipment and systems before </w:t>
            </w:r>
            <w:r>
              <w:rPr>
                <w:rFonts w:ascii="Open Sans Light" w:hAnsi="Open Sans Light" w:cs="Open Sans Light"/>
                <w:i/>
                <w:sz w:val="20"/>
                <w:szCs w:val="20"/>
              </w:rPr>
              <w:t xml:space="preserve">allowing employees and pupils back onto site. </w:t>
            </w:r>
            <w:r w:rsidRPr="00636541">
              <w:rPr>
                <w:rFonts w:ascii="Open Sans Light" w:hAnsi="Open Sans Light" w:cs="Open Sans Light"/>
                <w:i/>
                <w:sz w:val="20"/>
                <w:szCs w:val="20"/>
              </w:rPr>
              <w:t>This</w:t>
            </w:r>
            <w:r>
              <w:rPr>
                <w:rFonts w:ascii="Open Sans Light" w:hAnsi="Open Sans Light" w:cs="Open Sans Light"/>
                <w:i/>
                <w:sz w:val="20"/>
                <w:szCs w:val="20"/>
              </w:rPr>
              <w:t xml:space="preserve"> </w:t>
            </w:r>
            <w:r w:rsidRPr="00636541">
              <w:rPr>
                <w:rFonts w:ascii="Open Sans Light" w:hAnsi="Open Sans Light" w:cs="Open Sans Light"/>
                <w:i/>
                <w:sz w:val="20"/>
                <w:szCs w:val="20"/>
              </w:rPr>
              <w:t>would typically include:</w:t>
            </w:r>
          </w:p>
          <w:p w14:paraId="048C7F52"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full functional test of the fire detection and alarm system (using multiple call points across the site and involving the call receiving centre if</w:t>
            </w:r>
            <w:r>
              <w:rPr>
                <w:rFonts w:ascii="Open Sans Light" w:hAnsi="Open Sans Light" w:cs="Open Sans Light"/>
                <w:i/>
                <w:sz w:val="20"/>
                <w:szCs w:val="20"/>
              </w:rPr>
              <w:t xml:space="preserve"> </w:t>
            </w:r>
            <w:r w:rsidRPr="00636541">
              <w:rPr>
                <w:rFonts w:ascii="Open Sans Light" w:hAnsi="Open Sans Light" w:cs="Open Sans Light"/>
                <w:i/>
                <w:sz w:val="20"/>
                <w:szCs w:val="20"/>
              </w:rPr>
              <w:t>appropriate)</w:t>
            </w:r>
            <w:r>
              <w:rPr>
                <w:rFonts w:ascii="Open Sans Light" w:hAnsi="Open Sans Light" w:cs="Open Sans Light"/>
                <w:i/>
                <w:sz w:val="20"/>
                <w:szCs w:val="20"/>
              </w:rPr>
              <w:t>;</w:t>
            </w:r>
          </w:p>
          <w:p w14:paraId="1CFD279C"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full discharge test of the emergency lighting system across the site</w:t>
            </w:r>
            <w:r>
              <w:rPr>
                <w:rFonts w:ascii="Open Sans Light" w:hAnsi="Open Sans Light" w:cs="Open Sans Light"/>
                <w:i/>
                <w:sz w:val="20"/>
                <w:szCs w:val="20"/>
              </w:rPr>
              <w:t>;</w:t>
            </w:r>
          </w:p>
          <w:p w14:paraId="36E555B4"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A</w:t>
            </w:r>
            <w:r w:rsidRPr="00636541">
              <w:rPr>
                <w:rFonts w:ascii="Open Sans Light" w:hAnsi="Open Sans Light" w:cs="Open Sans Light"/>
                <w:i/>
                <w:sz w:val="20"/>
                <w:szCs w:val="20"/>
              </w:rPr>
              <w:t xml:space="preserve"> visual inspection of all fire extinguishers to ensure that they are correctly located, full and not obviously damaged</w:t>
            </w:r>
            <w:r>
              <w:rPr>
                <w:rFonts w:ascii="Open Sans Light" w:hAnsi="Open Sans Light" w:cs="Open Sans Light"/>
                <w:i/>
                <w:sz w:val="20"/>
                <w:szCs w:val="20"/>
              </w:rPr>
              <w:t>;</w:t>
            </w:r>
          </w:p>
          <w:p w14:paraId="17159F8D"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that fire escape routes are clear of any obstructions</w:t>
            </w:r>
            <w:r>
              <w:rPr>
                <w:rFonts w:ascii="Open Sans Light" w:hAnsi="Open Sans Light" w:cs="Open Sans Light"/>
                <w:i/>
                <w:sz w:val="20"/>
                <w:szCs w:val="20"/>
              </w:rPr>
              <w:t>;</w:t>
            </w:r>
          </w:p>
          <w:p w14:paraId="3396B0CD"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that final fire escape doors are unlocked and operational</w:t>
            </w:r>
            <w:r>
              <w:rPr>
                <w:rFonts w:ascii="Open Sans Light" w:hAnsi="Open Sans Light" w:cs="Open Sans Light"/>
                <w:i/>
                <w:sz w:val="20"/>
                <w:szCs w:val="20"/>
              </w:rPr>
              <w:t>;</w:t>
            </w:r>
          </w:p>
          <w:p w14:paraId="37097460" w14:textId="77777777" w:rsidR="00EE7F27" w:rsidRPr="00636541"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the operation of internal fire doors to ensure that they close properly</w:t>
            </w:r>
            <w:r>
              <w:rPr>
                <w:rFonts w:ascii="Open Sans Light" w:hAnsi="Open Sans Light" w:cs="Open Sans Light"/>
                <w:i/>
                <w:sz w:val="20"/>
                <w:szCs w:val="20"/>
              </w:rPr>
              <w:t>;</w:t>
            </w:r>
          </w:p>
          <w:p w14:paraId="00C260CB" w14:textId="77777777" w:rsidR="00EE7F27" w:rsidRDefault="00EE7F27" w:rsidP="00EE7F27">
            <w:pPr>
              <w:pStyle w:val="ListParagraph"/>
              <w:numPr>
                <w:ilvl w:val="0"/>
                <w:numId w:val="37"/>
              </w:numPr>
              <w:ind w:left="775" w:hanging="284"/>
              <w:rPr>
                <w:rFonts w:ascii="Open Sans Light" w:hAnsi="Open Sans Light" w:cs="Open Sans Light"/>
                <w:i/>
                <w:sz w:val="20"/>
                <w:szCs w:val="20"/>
              </w:rPr>
            </w:pPr>
            <w:r>
              <w:rPr>
                <w:rFonts w:ascii="Open Sans Light" w:hAnsi="Open Sans Light" w:cs="Open Sans Light"/>
                <w:i/>
                <w:sz w:val="20"/>
                <w:szCs w:val="20"/>
              </w:rPr>
              <w:t>C</w:t>
            </w:r>
            <w:r w:rsidRPr="00636541">
              <w:rPr>
                <w:rFonts w:ascii="Open Sans Light" w:hAnsi="Open Sans Light" w:cs="Open Sans Light"/>
                <w:i/>
                <w:sz w:val="20"/>
                <w:szCs w:val="20"/>
              </w:rPr>
              <w:t>hecking that automatic fire dampers, smoke venting and smoke extraction systems are operational</w:t>
            </w:r>
            <w:r>
              <w:rPr>
                <w:rFonts w:ascii="Open Sans Light" w:hAnsi="Open Sans Light" w:cs="Open Sans Light"/>
                <w:i/>
                <w:sz w:val="20"/>
                <w:szCs w:val="20"/>
              </w:rPr>
              <w:t>.</w:t>
            </w:r>
          </w:p>
          <w:p w14:paraId="3C07FE06"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 xml:space="preserve">You’ll need to check that any statutory inspections are up to date in line with the periods set out within the written scheme (e.g. lifting equipment, pressure systems etc.). If not you will need to contact the inspecting body (this is usually arranged via </w:t>
            </w:r>
            <w:r w:rsidRPr="002C6EF8">
              <w:rPr>
                <w:rFonts w:ascii="Open Sans Light" w:hAnsi="Open Sans Light" w:cs="Open Sans Light"/>
                <w:i/>
                <w:sz w:val="20"/>
                <w:szCs w:val="20"/>
              </w:rPr>
              <w:lastRenderedPageBreak/>
              <w:t xml:space="preserve">your insurers) as soon as possible. The statutory obligations for thorough examination and testing (TE&amp;T) remain in place and the HSE expects </w:t>
            </w:r>
            <w:proofErr w:type="spellStart"/>
            <w:r w:rsidRPr="002C6EF8">
              <w:rPr>
                <w:rFonts w:ascii="Open Sans Light" w:hAnsi="Open Sans Light" w:cs="Open Sans Light"/>
                <w:i/>
                <w:sz w:val="20"/>
                <w:szCs w:val="20"/>
              </w:rPr>
              <w:t>dutyholders</w:t>
            </w:r>
            <w:proofErr w:type="spellEnd"/>
            <w:r w:rsidRPr="002C6EF8">
              <w:rPr>
                <w:rFonts w:ascii="Open Sans Light" w:hAnsi="Open Sans Light" w:cs="Open Sans Light"/>
                <w:i/>
                <w:sz w:val="20"/>
                <w:szCs w:val="20"/>
              </w:rPr>
              <w:t xml:space="preserve"> to make all reasonable efforts to arrange for them to be carried out within the statutory time limits. If a failure occurs due to a safety related fault, enforcement action may be taken. Further information is available from the </w:t>
            </w:r>
            <w:hyperlink r:id="rId67" w:history="1">
              <w:r w:rsidRPr="002C6EF8">
                <w:rPr>
                  <w:rStyle w:val="Hyperlink"/>
                  <w:rFonts w:ascii="Open Sans Light" w:hAnsi="Open Sans Light" w:cs="Open Sans Light"/>
                  <w:i/>
                  <w:sz w:val="20"/>
                  <w:szCs w:val="20"/>
                </w:rPr>
                <w:t>HSE</w:t>
              </w:r>
            </w:hyperlink>
            <w:r w:rsidRPr="002C6EF8">
              <w:rPr>
                <w:rFonts w:ascii="Open Sans Light" w:hAnsi="Open Sans Light" w:cs="Open Sans Light"/>
                <w:i/>
                <w:sz w:val="20"/>
                <w:szCs w:val="20"/>
              </w:rPr>
              <w:t xml:space="preserve">. </w:t>
            </w:r>
          </w:p>
          <w:p w14:paraId="19A90174"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Asbestos - It is unlikely that you have had any maintenance or alterations during the closure or reduced occupancy of the site. However, you will need to complete a visual inspection of all Asbestos Containing Materials (ACMs) prior to reopening to confirm that there has been no damage during the initial lockdown period. If you identify any damage, you should immediately isolate the area and contact your asbestos consultant for advice;</w:t>
            </w:r>
          </w:p>
          <w:p w14:paraId="03A972D8"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Legionella – please refer to the ‘Legionella risk arising from unused buildings and/or parts of the premises’ section of this risk assessment for further information; and</w:t>
            </w:r>
          </w:p>
          <w:p w14:paraId="16A788AF" w14:textId="77777777" w:rsidR="00EE7F27" w:rsidRPr="002C6EF8" w:rsidRDefault="00EE7F27" w:rsidP="00EE7F27">
            <w:pPr>
              <w:pStyle w:val="ListParagraph"/>
              <w:numPr>
                <w:ilvl w:val="0"/>
                <w:numId w:val="38"/>
              </w:numPr>
              <w:ind w:left="349" w:hanging="283"/>
              <w:rPr>
                <w:rFonts w:ascii="Open Sans Light" w:hAnsi="Open Sans Light" w:cs="Open Sans Light"/>
                <w:i/>
                <w:sz w:val="20"/>
                <w:szCs w:val="20"/>
              </w:rPr>
            </w:pPr>
            <w:r w:rsidRPr="002C6EF8">
              <w:rPr>
                <w:rFonts w:ascii="Open Sans Light" w:hAnsi="Open Sans Light" w:cs="Open Sans Light"/>
                <w:i/>
                <w:sz w:val="20"/>
                <w:szCs w:val="20"/>
              </w:rPr>
              <w:t xml:space="preserve">Identifying any other formal maintenance inspections, testing, or specialist cleaning which may have been missed during the initial lockdown period  and arranging for these to be completed before reoccupation where required (e.g. inspection of fixed electrical wiring, gas appliances, deep cleaning of the kitchen extraction system etc.). </w:t>
            </w:r>
          </w:p>
          <w:p w14:paraId="34336E9A" w14:textId="77777777" w:rsidR="00EE7F27" w:rsidRDefault="00EE7F27" w:rsidP="00EE7F27">
            <w:pPr>
              <w:rPr>
                <w:rFonts w:ascii="Open Sans Light" w:hAnsi="Open Sans Light" w:cs="Open Sans Light"/>
                <w:i/>
                <w:sz w:val="20"/>
                <w:szCs w:val="20"/>
              </w:rPr>
            </w:pPr>
          </w:p>
          <w:p w14:paraId="3426D94C" w14:textId="77777777" w:rsidR="00EE7F27" w:rsidRDefault="00EE7F27" w:rsidP="00EE7F27">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16AF9CC" w14:textId="77777777"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Complete a visual inspection of the buildings to determine levels of cleanliness and identify any damage or other</w:t>
            </w:r>
            <w:r>
              <w:rPr>
                <w:rFonts w:ascii="Open Sans Light" w:hAnsi="Open Sans Light" w:cs="Open Sans Light"/>
                <w:i/>
                <w:sz w:val="20"/>
                <w:szCs w:val="20"/>
              </w:rPr>
              <w:t xml:space="preserve"> </w:t>
            </w:r>
            <w:r w:rsidRPr="00DB7C0A">
              <w:rPr>
                <w:rFonts w:ascii="Open Sans Light" w:hAnsi="Open Sans Light" w:cs="Open Sans Light"/>
                <w:i/>
                <w:sz w:val="20"/>
                <w:szCs w:val="20"/>
              </w:rPr>
              <w:t>concerns.</w:t>
            </w:r>
          </w:p>
          <w:p w14:paraId="0FFDE200" w14:textId="77777777"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 xml:space="preserve">Review maintenance records </w:t>
            </w:r>
            <w:r>
              <w:rPr>
                <w:rFonts w:ascii="Open Sans Light" w:hAnsi="Open Sans Light" w:cs="Open Sans Light"/>
                <w:i/>
                <w:sz w:val="20"/>
                <w:szCs w:val="20"/>
              </w:rPr>
              <w:t xml:space="preserve">to </w:t>
            </w:r>
            <w:r w:rsidRPr="00DB7C0A">
              <w:rPr>
                <w:rFonts w:ascii="Open Sans Light" w:hAnsi="Open Sans Light" w:cs="Open Sans Light"/>
                <w:i/>
                <w:sz w:val="20"/>
                <w:szCs w:val="20"/>
              </w:rPr>
              <w:t xml:space="preserve">determine any inspections, tests and/or specialist cleaning that </w:t>
            </w:r>
            <w:r>
              <w:rPr>
                <w:rFonts w:ascii="Open Sans Light" w:hAnsi="Open Sans Light" w:cs="Open Sans Light"/>
                <w:i/>
                <w:sz w:val="20"/>
                <w:szCs w:val="20"/>
              </w:rPr>
              <w:t xml:space="preserve">may </w:t>
            </w:r>
            <w:r w:rsidRPr="00DB7C0A">
              <w:rPr>
                <w:rFonts w:ascii="Open Sans Light" w:hAnsi="Open Sans Light" w:cs="Open Sans Light"/>
                <w:i/>
                <w:sz w:val="20"/>
                <w:szCs w:val="20"/>
              </w:rPr>
              <w:t>ha</w:t>
            </w:r>
            <w:r>
              <w:rPr>
                <w:rFonts w:ascii="Open Sans Light" w:hAnsi="Open Sans Light" w:cs="Open Sans Light"/>
                <w:i/>
                <w:sz w:val="20"/>
                <w:szCs w:val="20"/>
              </w:rPr>
              <w:t>ve</w:t>
            </w:r>
            <w:r w:rsidRPr="00DB7C0A">
              <w:rPr>
                <w:rFonts w:ascii="Open Sans Light" w:hAnsi="Open Sans Light" w:cs="Open Sans Light"/>
                <w:i/>
                <w:sz w:val="20"/>
                <w:szCs w:val="20"/>
              </w:rPr>
              <w:t xml:space="preserve"> been missed during the initial lockdown period</w:t>
            </w:r>
            <w:r>
              <w:rPr>
                <w:rFonts w:ascii="Open Sans Light" w:hAnsi="Open Sans Light" w:cs="Open Sans Light"/>
                <w:i/>
                <w:sz w:val="20"/>
                <w:szCs w:val="20"/>
              </w:rPr>
              <w:t xml:space="preserve"> and/or that will be required prior to reopening. </w:t>
            </w:r>
          </w:p>
          <w:p w14:paraId="19D3DA24" w14:textId="77777777" w:rsidR="00EE7F27" w:rsidRPr="00DB7C0A"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t xml:space="preserve">Arrange for a competent person to test/ inspect all relevant fire safety equipment and systems </w:t>
            </w:r>
            <w:r>
              <w:rPr>
                <w:rFonts w:ascii="Open Sans Light" w:hAnsi="Open Sans Light" w:cs="Open Sans Light"/>
                <w:i/>
                <w:sz w:val="20"/>
                <w:szCs w:val="20"/>
              </w:rPr>
              <w:t xml:space="preserve">to ensure that they are fully operational prior to reopening. </w:t>
            </w:r>
          </w:p>
          <w:p w14:paraId="6F645D22" w14:textId="77777777" w:rsidR="00EE7F27" w:rsidRDefault="00EE7F27" w:rsidP="00EE7F27">
            <w:pPr>
              <w:pStyle w:val="ListParagraph"/>
              <w:numPr>
                <w:ilvl w:val="0"/>
                <w:numId w:val="23"/>
              </w:numPr>
              <w:ind w:left="349" w:hanging="349"/>
              <w:rPr>
                <w:rFonts w:ascii="Open Sans Light" w:hAnsi="Open Sans Light" w:cs="Open Sans Light"/>
                <w:i/>
                <w:sz w:val="20"/>
                <w:szCs w:val="20"/>
              </w:rPr>
            </w:pPr>
            <w:r w:rsidRPr="00DB7C0A">
              <w:rPr>
                <w:rFonts w:ascii="Open Sans Light" w:hAnsi="Open Sans Light" w:cs="Open Sans Light"/>
                <w:i/>
                <w:sz w:val="20"/>
                <w:szCs w:val="20"/>
              </w:rPr>
              <w:lastRenderedPageBreak/>
              <w:t xml:space="preserve">Complete a visual inspection of all ACMs prior to reopening to confirm that there has been no damage during the initial lockdown period. If any damage is identified, </w:t>
            </w:r>
            <w:r>
              <w:rPr>
                <w:rFonts w:ascii="Open Sans Light" w:hAnsi="Open Sans Light" w:cs="Open Sans Light"/>
                <w:i/>
                <w:sz w:val="20"/>
                <w:szCs w:val="20"/>
              </w:rPr>
              <w:t>the area is to be isolated immediately and asbestos consultant contacted for their advice.</w:t>
            </w:r>
          </w:p>
          <w:p w14:paraId="7855DB2F" w14:textId="04C457FC" w:rsidR="00EE7F27" w:rsidRDefault="00EE7F27" w:rsidP="00EE7F27">
            <w:pPr>
              <w:pStyle w:val="ListParagraph"/>
              <w:numPr>
                <w:ilvl w:val="0"/>
                <w:numId w:val="23"/>
              </w:numPr>
              <w:ind w:left="349" w:hanging="349"/>
              <w:rPr>
                <w:rFonts w:ascii="Open Sans Light" w:hAnsi="Open Sans Light" w:cs="Open Sans Light"/>
                <w:i/>
                <w:sz w:val="20"/>
                <w:szCs w:val="20"/>
              </w:rPr>
            </w:pPr>
            <w:r>
              <w:rPr>
                <w:rFonts w:ascii="Open Sans Light" w:hAnsi="Open Sans Light" w:cs="Open Sans Light"/>
                <w:i/>
                <w:sz w:val="20"/>
                <w:szCs w:val="20"/>
              </w:rPr>
              <w:t xml:space="preserve">Ensure that a written plan is formulated to ensure that all necessary inspections, tests, and cleaning are undertaken prior to reopening (N.B. you may wish to develop a checklist for this). N.B. if there are any inspections, tests, and/or specialist </w:t>
            </w:r>
            <w:r w:rsidRPr="00E56171">
              <w:rPr>
                <w:rFonts w:ascii="Open Sans Light" w:hAnsi="Open Sans Light" w:cs="Open Sans Light"/>
                <w:i/>
                <w:sz w:val="20"/>
                <w:szCs w:val="20"/>
              </w:rPr>
              <w:t xml:space="preserve">cleaning that </w:t>
            </w:r>
            <w:r w:rsidR="00574951" w:rsidRPr="00E56171">
              <w:rPr>
                <w:rFonts w:ascii="Open Sans Light" w:hAnsi="Open Sans Light" w:cs="Open Sans Light"/>
                <w:i/>
                <w:sz w:val="20"/>
                <w:szCs w:val="20"/>
              </w:rPr>
              <w:t>cannot</w:t>
            </w:r>
            <w:r w:rsidRPr="00E56171">
              <w:rPr>
                <w:rFonts w:ascii="Open Sans Light" w:hAnsi="Open Sans Light" w:cs="Open Sans Light"/>
                <w:i/>
                <w:sz w:val="20"/>
                <w:szCs w:val="20"/>
              </w:rPr>
              <w:t xml:space="preserve"> be</w:t>
            </w:r>
            <w:r>
              <w:rPr>
                <w:rFonts w:ascii="Open Sans Light" w:hAnsi="Open Sans Light" w:cs="Open Sans Light"/>
                <w:i/>
                <w:sz w:val="20"/>
                <w:szCs w:val="20"/>
              </w:rPr>
              <w:t xml:space="preserve"> undertaken prior to reopening for any reason then you will need to consider the legal and safety implications and seek competent advice where necessary. </w:t>
            </w:r>
          </w:p>
          <w:p w14:paraId="273FD480" w14:textId="77777777" w:rsidR="00EE7F27" w:rsidRPr="00DC11D8" w:rsidRDefault="00EE7F27" w:rsidP="00EE7F27">
            <w:pPr>
              <w:rPr>
                <w:rFonts w:ascii="Open Sans Light" w:hAnsi="Open Sans Light" w:cs="Open Sans Light"/>
                <w:i/>
                <w:sz w:val="20"/>
                <w:szCs w:val="20"/>
              </w:rPr>
            </w:pPr>
          </w:p>
        </w:tc>
        <w:tc>
          <w:tcPr>
            <w:tcW w:w="1276" w:type="dxa"/>
            <w:vAlign w:val="center"/>
          </w:tcPr>
          <w:p w14:paraId="56C80CDD" w14:textId="77777777" w:rsidR="00EE7F27" w:rsidRPr="00DC612A" w:rsidRDefault="00EE7F27" w:rsidP="00EE7F27">
            <w:pPr>
              <w:jc w:val="center"/>
              <w:rPr>
                <w:rFonts w:ascii="Open Sans Light" w:hAnsi="Open Sans Light" w:cs="Open Sans Light"/>
                <w:sz w:val="20"/>
                <w:szCs w:val="20"/>
                <w:highlight w:val="yellow"/>
              </w:rPr>
            </w:pPr>
          </w:p>
        </w:tc>
        <w:tc>
          <w:tcPr>
            <w:tcW w:w="1134" w:type="dxa"/>
            <w:vAlign w:val="center"/>
          </w:tcPr>
          <w:p w14:paraId="53A2565F" w14:textId="77777777" w:rsidR="00EE7F27" w:rsidRPr="00DC612A" w:rsidRDefault="00EE7F27" w:rsidP="00EE7F27">
            <w:pPr>
              <w:jc w:val="center"/>
              <w:rPr>
                <w:rFonts w:ascii="Open Sans Light" w:hAnsi="Open Sans Light" w:cs="Open Sans Light"/>
                <w:b/>
                <w:sz w:val="20"/>
                <w:szCs w:val="20"/>
                <w:highlight w:val="yellow"/>
              </w:rPr>
            </w:pPr>
          </w:p>
        </w:tc>
      </w:tr>
      <w:tr w:rsidR="00F40A86" w:rsidRPr="004D1D6B" w14:paraId="117D3B73" w14:textId="77777777" w:rsidTr="00F40A86">
        <w:tc>
          <w:tcPr>
            <w:tcW w:w="2802" w:type="dxa"/>
          </w:tcPr>
          <w:p w14:paraId="1A723AE7" w14:textId="30789C27" w:rsidR="00F40A86" w:rsidRPr="004648D5" w:rsidRDefault="00F40A86" w:rsidP="004622D7">
            <w:pPr>
              <w:rPr>
                <w:rFonts w:ascii="Open Sans Light" w:hAnsi="Open Sans Light" w:cs="Open Sans Light"/>
                <w:b/>
                <w:sz w:val="20"/>
                <w:szCs w:val="20"/>
              </w:rPr>
            </w:pPr>
            <w:r w:rsidRPr="004648D5">
              <w:rPr>
                <w:rFonts w:ascii="Open Sans Light" w:hAnsi="Open Sans Light" w:cs="Open Sans Light"/>
                <w:b/>
                <w:sz w:val="20"/>
                <w:szCs w:val="20"/>
              </w:rPr>
              <w:lastRenderedPageBreak/>
              <w:t>Staff working from home – risks associated with use of Display Screen Equipment (DSE) and mental health/emotional wellbeing</w:t>
            </w:r>
            <w:r w:rsidR="008D3783">
              <w:rPr>
                <w:rFonts w:ascii="Open Sans Light" w:hAnsi="Open Sans Light" w:cs="Open Sans Light"/>
                <w:b/>
                <w:sz w:val="20"/>
                <w:szCs w:val="20"/>
              </w:rPr>
              <w:t>.</w:t>
            </w:r>
          </w:p>
          <w:p w14:paraId="4ACEE1F1" w14:textId="33DC032A" w:rsidR="00F40A86" w:rsidRPr="004648D5" w:rsidRDefault="00F40A86" w:rsidP="004622D7">
            <w:pPr>
              <w:rPr>
                <w:rFonts w:ascii="Open Sans Light" w:hAnsi="Open Sans Light" w:cs="Open Sans Light"/>
                <w:b/>
                <w:sz w:val="20"/>
                <w:szCs w:val="20"/>
              </w:rPr>
            </w:pPr>
          </w:p>
        </w:tc>
        <w:tc>
          <w:tcPr>
            <w:tcW w:w="1842" w:type="dxa"/>
          </w:tcPr>
          <w:p w14:paraId="61C302BB" w14:textId="1E0B5D8F"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Staff</w:t>
            </w:r>
            <w:r w:rsidR="008D3783">
              <w:rPr>
                <w:rFonts w:ascii="Open Sans Light" w:hAnsi="Open Sans Light" w:cs="Open Sans Light"/>
                <w:i/>
                <w:sz w:val="20"/>
                <w:szCs w:val="20"/>
              </w:rPr>
              <w:t>.</w:t>
            </w:r>
          </w:p>
          <w:p w14:paraId="114CA5FD" w14:textId="77777777" w:rsidR="00F40A86" w:rsidRPr="004648D5" w:rsidRDefault="00F40A86" w:rsidP="004622D7">
            <w:pPr>
              <w:rPr>
                <w:rFonts w:ascii="Open Sans Light" w:hAnsi="Open Sans Light" w:cs="Open Sans Light"/>
                <w:i/>
                <w:sz w:val="20"/>
                <w:szCs w:val="20"/>
              </w:rPr>
            </w:pPr>
          </w:p>
          <w:p w14:paraId="44889D85" w14:textId="3511052D"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Aches and pains from adopting poor posture whilst using DSE</w:t>
            </w:r>
            <w:r w:rsidR="008D3783">
              <w:rPr>
                <w:rFonts w:ascii="Open Sans Light" w:hAnsi="Open Sans Light" w:cs="Open Sans Light"/>
                <w:i/>
                <w:sz w:val="20"/>
                <w:szCs w:val="20"/>
              </w:rPr>
              <w:t>.</w:t>
            </w:r>
          </w:p>
          <w:p w14:paraId="480FE383" w14:textId="77777777" w:rsidR="00F40A86" w:rsidRPr="004648D5" w:rsidRDefault="00F40A86" w:rsidP="004622D7">
            <w:pPr>
              <w:rPr>
                <w:rFonts w:ascii="Open Sans Light" w:hAnsi="Open Sans Light" w:cs="Open Sans Light"/>
                <w:i/>
                <w:sz w:val="20"/>
                <w:szCs w:val="20"/>
              </w:rPr>
            </w:pPr>
          </w:p>
          <w:p w14:paraId="2497FD85" w14:textId="69005B19"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Fear/anxiety/stress caused by difficulty in completing work, and lack of social interaction</w:t>
            </w:r>
            <w:r w:rsidR="008D3783">
              <w:rPr>
                <w:rFonts w:ascii="Open Sans Light" w:hAnsi="Open Sans Light" w:cs="Open Sans Light"/>
                <w:i/>
                <w:sz w:val="20"/>
                <w:szCs w:val="20"/>
              </w:rPr>
              <w:t>.</w:t>
            </w:r>
          </w:p>
          <w:p w14:paraId="3A1611A4" w14:textId="7BAF9CA9" w:rsidR="00F40A86" w:rsidRPr="004648D5" w:rsidRDefault="00F40A86" w:rsidP="004622D7">
            <w:pPr>
              <w:rPr>
                <w:rFonts w:ascii="Open Sans Light" w:hAnsi="Open Sans Light" w:cs="Open Sans Light"/>
                <w:i/>
                <w:sz w:val="20"/>
                <w:szCs w:val="20"/>
              </w:rPr>
            </w:pPr>
          </w:p>
          <w:p w14:paraId="1B1A08AA" w14:textId="4DB3C06C" w:rsidR="00F40A86" w:rsidRPr="004648D5" w:rsidRDefault="00F40A86" w:rsidP="004622D7">
            <w:pPr>
              <w:rPr>
                <w:rFonts w:ascii="Open Sans Light" w:hAnsi="Open Sans Light" w:cs="Open Sans Light"/>
                <w:i/>
                <w:sz w:val="20"/>
                <w:szCs w:val="20"/>
              </w:rPr>
            </w:pPr>
            <w:r w:rsidRPr="004648D5">
              <w:rPr>
                <w:rFonts w:ascii="Open Sans Light" w:hAnsi="Open Sans Light" w:cs="Open Sans Light"/>
                <w:i/>
                <w:sz w:val="20"/>
                <w:szCs w:val="20"/>
              </w:rPr>
              <w:t>Lack of insurance cover for school-owned equipment used in the home</w:t>
            </w:r>
            <w:r w:rsidR="008D3783">
              <w:rPr>
                <w:rFonts w:ascii="Open Sans Light" w:hAnsi="Open Sans Light" w:cs="Open Sans Light"/>
                <w:i/>
                <w:sz w:val="20"/>
                <w:szCs w:val="20"/>
              </w:rPr>
              <w:t>.</w:t>
            </w:r>
          </w:p>
          <w:p w14:paraId="6A45E5DD" w14:textId="2695F41F" w:rsidR="00F40A86" w:rsidRPr="004648D5" w:rsidRDefault="00F40A86" w:rsidP="004622D7">
            <w:pPr>
              <w:rPr>
                <w:rFonts w:ascii="Open Sans Light" w:hAnsi="Open Sans Light" w:cs="Open Sans Light"/>
                <w:i/>
                <w:sz w:val="20"/>
                <w:szCs w:val="20"/>
              </w:rPr>
            </w:pPr>
          </w:p>
        </w:tc>
        <w:tc>
          <w:tcPr>
            <w:tcW w:w="7542" w:type="dxa"/>
          </w:tcPr>
          <w:p w14:paraId="34BE8C58" w14:textId="77777777" w:rsidR="00F40A86" w:rsidRPr="00DC11D8" w:rsidRDefault="00F40A86" w:rsidP="004622D7">
            <w:pPr>
              <w:rPr>
                <w:rFonts w:ascii="Open Sans Light" w:hAnsi="Open Sans Light" w:cs="Open Sans Light"/>
                <w:i/>
                <w:sz w:val="20"/>
                <w:szCs w:val="20"/>
              </w:rPr>
            </w:pPr>
            <w:r w:rsidRPr="00DC11D8">
              <w:rPr>
                <w:rFonts w:ascii="Open Sans Light" w:hAnsi="Open Sans Light" w:cs="Open Sans Light"/>
                <w:i/>
                <w:sz w:val="20"/>
                <w:szCs w:val="20"/>
              </w:rPr>
              <w:t>Considerations</w:t>
            </w:r>
          </w:p>
          <w:p w14:paraId="2187078C" w14:textId="60DD3310" w:rsidR="00F40A86" w:rsidRPr="002C6EF8" w:rsidRDefault="004648D5" w:rsidP="002C6EF8">
            <w:pPr>
              <w:rPr>
                <w:rFonts w:ascii="Open Sans Light" w:hAnsi="Open Sans Light" w:cs="Open Sans Light"/>
                <w:i/>
                <w:sz w:val="20"/>
                <w:szCs w:val="20"/>
              </w:rPr>
            </w:pPr>
            <w:r w:rsidRPr="002C6EF8">
              <w:rPr>
                <w:rFonts w:ascii="Open Sans Light" w:hAnsi="Open Sans Light" w:cs="Open Sans Light"/>
                <w:i/>
                <w:sz w:val="20"/>
                <w:szCs w:val="20"/>
              </w:rPr>
              <w:t>Even after reopening on the 1</w:t>
            </w:r>
            <w:r w:rsidRPr="002C6EF8">
              <w:rPr>
                <w:rFonts w:ascii="Open Sans Light" w:hAnsi="Open Sans Light" w:cs="Open Sans Light"/>
                <w:i/>
                <w:sz w:val="20"/>
                <w:szCs w:val="20"/>
                <w:vertAlign w:val="superscript"/>
              </w:rPr>
              <w:t>st</w:t>
            </w:r>
            <w:r w:rsidRPr="002C6EF8">
              <w:rPr>
                <w:rFonts w:ascii="Open Sans Light" w:hAnsi="Open Sans Light" w:cs="Open Sans Light"/>
                <w:i/>
                <w:sz w:val="20"/>
                <w:szCs w:val="20"/>
              </w:rPr>
              <w:t xml:space="preserve"> June, you’re still likely to have a number of staff working from home and </w:t>
            </w:r>
            <w:r w:rsidR="00F40A86" w:rsidRPr="002C6EF8">
              <w:rPr>
                <w:rFonts w:ascii="Open Sans Light" w:hAnsi="Open Sans Light" w:cs="Open Sans Light"/>
                <w:i/>
                <w:sz w:val="20"/>
                <w:szCs w:val="20"/>
              </w:rPr>
              <w:t>you’ll need to ensure that suitable measures are in place to protect and promote their health, safety and welfare.</w:t>
            </w:r>
            <w:r w:rsidR="00F40A86" w:rsidRPr="00DC11D8">
              <w:t xml:space="preserve"> </w:t>
            </w:r>
            <w:r w:rsidR="00F40A86" w:rsidRPr="002C6EF8">
              <w:rPr>
                <w:rFonts w:ascii="Open Sans Light" w:hAnsi="Open Sans Light" w:cs="Open Sans Light"/>
                <w:i/>
                <w:sz w:val="20"/>
                <w:szCs w:val="20"/>
              </w:rPr>
              <w:t>You’ll need to conduct a suitable and sufficient risk assessment of homeworking activities undertaken by your employees to identify any hazards and assess the degree of risk.</w:t>
            </w:r>
          </w:p>
          <w:p w14:paraId="320B598B" w14:textId="77777777" w:rsidR="002C6EF8" w:rsidRDefault="002C6EF8" w:rsidP="002C6EF8">
            <w:pPr>
              <w:rPr>
                <w:rFonts w:ascii="Open Sans Light" w:hAnsi="Open Sans Light" w:cs="Open Sans Light"/>
                <w:i/>
                <w:sz w:val="20"/>
                <w:szCs w:val="20"/>
              </w:rPr>
            </w:pPr>
          </w:p>
          <w:p w14:paraId="172B3B23" w14:textId="4DA79BA8"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The</w:t>
            </w:r>
            <w:r w:rsidR="00DC11D8"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 xml:space="preserve">HSE have confirmed that there is no increased risk for DSE work for those working at home temporarily. So in that situation employers do not need to do home workstation assessments. However, you could provide workers with advice on completing their own basic assessment at home and we have produced a </w:t>
            </w:r>
            <w:hyperlink r:id="rId68" w:history="1">
              <w:r w:rsidRPr="002C6EF8">
                <w:rPr>
                  <w:rStyle w:val="Hyperlink"/>
                  <w:rFonts w:ascii="Open Sans Light" w:hAnsi="Open Sans Light" w:cs="Open Sans Light"/>
                  <w:i/>
                  <w:sz w:val="20"/>
                  <w:szCs w:val="20"/>
                </w:rPr>
                <w:t>Temporary Home Worker Self-Assessment Checklist</w:t>
              </w:r>
              <w:r w:rsidR="00DC11D8" w:rsidRPr="002C6EF8">
                <w:rPr>
                  <w:rStyle w:val="Hyperlink"/>
                  <w:rFonts w:ascii="Open Sans Light" w:hAnsi="Open Sans Light" w:cs="Open Sans Light"/>
                  <w:i/>
                  <w:sz w:val="20"/>
                  <w:szCs w:val="20"/>
                </w:rPr>
                <w:t>.</w:t>
              </w:r>
            </w:hyperlink>
          </w:p>
          <w:p w14:paraId="27FCDCA7" w14:textId="77777777" w:rsidR="002C6EF8" w:rsidRDefault="002C6EF8" w:rsidP="002C6EF8">
            <w:pPr>
              <w:rPr>
                <w:rFonts w:ascii="Open Sans Light" w:hAnsi="Open Sans Light" w:cs="Open Sans Light"/>
                <w:i/>
                <w:sz w:val="20"/>
                <w:szCs w:val="20"/>
              </w:rPr>
            </w:pPr>
          </w:p>
          <w:p w14:paraId="2E817FDE" w14:textId="086BBB4B"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There are of course many challenges to ensuring the wellbeing of employees in their home as supervision and monitoring is extremely difficult. The fact that many employees who are currently working from home will not have previously done so and won’t continue to do so following the COVID-19 pandemic, adds further challenges as </w:t>
            </w:r>
            <w:r w:rsidRPr="002C6EF8">
              <w:rPr>
                <w:rFonts w:ascii="Open Sans Light" w:hAnsi="Open Sans Light" w:cs="Open Sans Light"/>
                <w:i/>
                <w:sz w:val="20"/>
                <w:szCs w:val="20"/>
              </w:rPr>
              <w:lastRenderedPageBreak/>
              <w:t xml:space="preserve">they are unlikely to have appropriate workstations in their home. You can download our guidance document </w:t>
            </w:r>
            <w:hyperlink r:id="rId69" w:history="1">
              <w:r w:rsidRPr="002C6EF8">
                <w:rPr>
                  <w:rStyle w:val="Hyperlink"/>
                  <w:rFonts w:ascii="Open Sans Light" w:hAnsi="Open Sans Light" w:cs="Open Sans Light"/>
                  <w:i/>
                  <w:sz w:val="20"/>
                  <w:szCs w:val="20"/>
                </w:rPr>
                <w:t>Working from Home: A Brief Guide for Employers</w:t>
              </w:r>
            </w:hyperlink>
            <w:r w:rsidR="00DC11D8" w:rsidRPr="002C6EF8">
              <w:rPr>
                <w:rFonts w:ascii="Open Sans Light" w:hAnsi="Open Sans Light" w:cs="Open Sans Light"/>
                <w:i/>
                <w:sz w:val="20"/>
                <w:szCs w:val="20"/>
              </w:rPr>
              <w:t>.</w:t>
            </w:r>
          </w:p>
          <w:p w14:paraId="22B5ECBD" w14:textId="77777777" w:rsidR="002C6EF8" w:rsidRDefault="002C6EF8" w:rsidP="002C6EF8">
            <w:pPr>
              <w:rPr>
                <w:rFonts w:ascii="Open Sans Light" w:hAnsi="Open Sans Light" w:cs="Open Sans Light"/>
                <w:i/>
                <w:sz w:val="20"/>
                <w:szCs w:val="20"/>
              </w:rPr>
            </w:pPr>
          </w:p>
          <w:p w14:paraId="23792D49" w14:textId="7A156AFA" w:rsidR="00DC11D8" w:rsidRPr="002C6EF8" w:rsidRDefault="00DC11D8"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If you have employees that are likely to be working from home on a long term basis then you must ensure that a suitable home worker risk assessment is carried out (including a home workstation assessment where necessary), and that any issues identified are addressed within a reasonable timeframe, including the provision of work equipment where necessary. Further information is available from the </w:t>
            </w:r>
            <w:hyperlink r:id="rId70" w:history="1">
              <w:r w:rsidRPr="002C6EF8">
                <w:rPr>
                  <w:rStyle w:val="Hyperlink"/>
                  <w:rFonts w:ascii="Open Sans Light" w:hAnsi="Open Sans Light" w:cs="Open Sans Light"/>
                  <w:i/>
                  <w:sz w:val="20"/>
                  <w:szCs w:val="20"/>
                </w:rPr>
                <w:t>HSE</w:t>
              </w:r>
            </w:hyperlink>
            <w:r w:rsidRPr="002C6EF8">
              <w:rPr>
                <w:rFonts w:ascii="Open Sans Light" w:hAnsi="Open Sans Light" w:cs="Open Sans Light"/>
                <w:i/>
                <w:sz w:val="20"/>
                <w:szCs w:val="20"/>
              </w:rPr>
              <w:t xml:space="preserve">. </w:t>
            </w:r>
          </w:p>
          <w:p w14:paraId="5B98CBC0" w14:textId="602C6C54" w:rsidR="00F40A86" w:rsidRDefault="00F40A86" w:rsidP="004622D7">
            <w:pPr>
              <w:ind w:left="66"/>
              <w:rPr>
                <w:rFonts w:ascii="Open Sans Light" w:hAnsi="Open Sans Light" w:cs="Open Sans Light"/>
                <w:i/>
                <w:sz w:val="20"/>
                <w:szCs w:val="20"/>
                <w:highlight w:val="yellow"/>
              </w:rPr>
            </w:pPr>
          </w:p>
          <w:p w14:paraId="2344CA07" w14:textId="3D69C86C"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39B757E" w14:textId="127A755F" w:rsidR="00F40A86" w:rsidRPr="00DC11D8" w:rsidRDefault="00F40A86"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 xml:space="preserve">Provide employees working from home with guidance on the safe use of DSE and ways in which they can maintain physical and emotional wellbeing (you can download our guidance document </w:t>
            </w:r>
            <w:hyperlink r:id="rId71" w:history="1">
              <w:r w:rsidRPr="00DC11D8">
                <w:rPr>
                  <w:rStyle w:val="Hyperlink"/>
                  <w:rFonts w:ascii="Open Sans Light" w:hAnsi="Open Sans Light" w:cs="Open Sans Light"/>
                  <w:i/>
                  <w:sz w:val="20"/>
                  <w:szCs w:val="20"/>
                </w:rPr>
                <w:t>Working from Home: A Brief Guide for Employees</w:t>
              </w:r>
            </w:hyperlink>
            <w:r w:rsidR="00DC11D8" w:rsidRPr="00DC11D8">
              <w:rPr>
                <w:rFonts w:ascii="Open Sans Light" w:hAnsi="Open Sans Light" w:cs="Open Sans Light"/>
                <w:i/>
                <w:sz w:val="20"/>
                <w:szCs w:val="20"/>
              </w:rPr>
              <w:t>.</w:t>
            </w:r>
          </w:p>
          <w:p w14:paraId="48010708" w14:textId="68B8035D" w:rsidR="00F40A86" w:rsidRPr="00DC11D8" w:rsidRDefault="00F40A86"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Provide employees working from home with information on who they can speak to if they need help/support (e.g. Line Manager, HR, IT support etc.) and provide details of any external resources they have access to (e.g. confidential helpline, occupational health, Employee Assistance Programme etc.)</w:t>
            </w:r>
            <w:r w:rsidR="00DC11D8" w:rsidRPr="00DC11D8">
              <w:rPr>
                <w:rFonts w:ascii="Open Sans Light" w:hAnsi="Open Sans Light" w:cs="Open Sans Light"/>
                <w:i/>
                <w:sz w:val="20"/>
                <w:szCs w:val="20"/>
              </w:rPr>
              <w:t>.</w:t>
            </w:r>
          </w:p>
          <w:p w14:paraId="0CBE350B" w14:textId="0D693E71" w:rsidR="00F40A86" w:rsidRDefault="00DC11D8" w:rsidP="002C6EF8">
            <w:pPr>
              <w:pStyle w:val="ListParagraph"/>
              <w:numPr>
                <w:ilvl w:val="0"/>
                <w:numId w:val="10"/>
              </w:numPr>
              <w:ind w:left="349" w:hanging="283"/>
              <w:rPr>
                <w:rFonts w:ascii="Open Sans Light" w:hAnsi="Open Sans Light" w:cs="Open Sans Light"/>
                <w:i/>
                <w:sz w:val="20"/>
                <w:szCs w:val="20"/>
              </w:rPr>
            </w:pPr>
            <w:r w:rsidRPr="00DC11D8">
              <w:rPr>
                <w:rFonts w:ascii="Open Sans Light" w:hAnsi="Open Sans Light" w:cs="Open Sans Light"/>
                <w:i/>
                <w:sz w:val="20"/>
                <w:szCs w:val="20"/>
              </w:rPr>
              <w:t>For those staff working from home temporarily, c</w:t>
            </w:r>
            <w:r w:rsidR="00F40A86" w:rsidRPr="00DC11D8">
              <w:rPr>
                <w:rFonts w:ascii="Open Sans Light" w:hAnsi="Open Sans Light" w:cs="Open Sans Light"/>
                <w:i/>
                <w:sz w:val="20"/>
                <w:szCs w:val="20"/>
              </w:rPr>
              <w:t xml:space="preserve">onsider issuing a homeworker checklist to assist in identifying any individual issues (you can download our </w:t>
            </w:r>
            <w:hyperlink r:id="rId72" w:history="1">
              <w:r w:rsidR="00F40A86" w:rsidRPr="00DC11D8">
                <w:rPr>
                  <w:rStyle w:val="Hyperlink"/>
                  <w:rFonts w:ascii="Open Sans Light" w:hAnsi="Open Sans Light" w:cs="Open Sans Light"/>
                  <w:i/>
                  <w:sz w:val="20"/>
                  <w:szCs w:val="20"/>
                </w:rPr>
                <w:t>Temporary Home Worker Self-Assessment Checklist</w:t>
              </w:r>
            </w:hyperlink>
            <w:r w:rsidRPr="00DC11D8">
              <w:rPr>
                <w:rFonts w:ascii="Open Sans Light" w:hAnsi="Open Sans Light" w:cs="Open Sans Light"/>
                <w:i/>
                <w:sz w:val="20"/>
                <w:szCs w:val="20"/>
              </w:rPr>
              <w:t>.</w:t>
            </w:r>
          </w:p>
          <w:p w14:paraId="6E307425" w14:textId="66173E9D"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Consider any employees with disabilities whereby reasonable adjustments may be required (e.g. provision of equipment etc.)</w:t>
            </w:r>
            <w:r w:rsidR="00DC11D8" w:rsidRPr="00D57BC3">
              <w:rPr>
                <w:rFonts w:ascii="Open Sans Light" w:hAnsi="Open Sans Light" w:cs="Open Sans Light"/>
                <w:i/>
                <w:sz w:val="20"/>
                <w:szCs w:val="20"/>
              </w:rPr>
              <w:t>.</w:t>
            </w:r>
          </w:p>
          <w:p w14:paraId="56E2E892" w14:textId="7AAA69E4"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 xml:space="preserve">Where feasible, consider providing employees </w:t>
            </w:r>
            <w:r w:rsidR="00D57BC3" w:rsidRPr="00D57BC3">
              <w:rPr>
                <w:rFonts w:ascii="Open Sans Light" w:hAnsi="Open Sans Light" w:cs="Open Sans Light"/>
                <w:i/>
                <w:sz w:val="20"/>
                <w:szCs w:val="20"/>
              </w:rPr>
              <w:t xml:space="preserve">using a laptop and </w:t>
            </w:r>
            <w:r w:rsidRPr="00D57BC3">
              <w:rPr>
                <w:rFonts w:ascii="Open Sans Light" w:hAnsi="Open Sans Light" w:cs="Open Sans Light"/>
                <w:i/>
                <w:sz w:val="20"/>
                <w:szCs w:val="20"/>
              </w:rPr>
              <w:t xml:space="preserve">working from home </w:t>
            </w:r>
            <w:r w:rsidR="00D57BC3" w:rsidRPr="00D57BC3">
              <w:rPr>
                <w:rFonts w:ascii="Open Sans Light" w:hAnsi="Open Sans Light" w:cs="Open Sans Light"/>
                <w:i/>
                <w:sz w:val="20"/>
                <w:szCs w:val="20"/>
              </w:rPr>
              <w:t xml:space="preserve">temporarily </w:t>
            </w:r>
            <w:r w:rsidRPr="00D57BC3">
              <w:rPr>
                <w:rFonts w:ascii="Open Sans Light" w:hAnsi="Open Sans Light" w:cs="Open Sans Light"/>
                <w:i/>
                <w:sz w:val="20"/>
                <w:szCs w:val="20"/>
              </w:rPr>
              <w:t>with inexpensive equipment to assist them in setting up an appropriate temporary workstation (e.g. wireless keyboard and mouse, laptop riser, etc.)</w:t>
            </w:r>
            <w:r w:rsidR="00DC11D8" w:rsidRPr="00D57BC3">
              <w:rPr>
                <w:rFonts w:ascii="Open Sans Light" w:hAnsi="Open Sans Light" w:cs="Open Sans Light"/>
                <w:i/>
                <w:sz w:val="20"/>
                <w:szCs w:val="20"/>
              </w:rPr>
              <w:t>.</w:t>
            </w:r>
          </w:p>
          <w:p w14:paraId="08664A8A" w14:textId="62D99A70"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 xml:space="preserve">Line Managers to communicate regularly with employees working from home (e.g. weekly check-ins as a minimum) to make sure that they are coping with their home </w:t>
            </w:r>
            <w:r w:rsidRPr="00D57BC3">
              <w:rPr>
                <w:rFonts w:ascii="Open Sans Light" w:hAnsi="Open Sans Light" w:cs="Open Sans Light"/>
                <w:i/>
                <w:sz w:val="20"/>
                <w:szCs w:val="20"/>
              </w:rPr>
              <w:lastRenderedPageBreak/>
              <w:t>working arrangements, their workload, and to answer any questions or concerns that they may have</w:t>
            </w:r>
            <w:r w:rsidR="00DC11D8" w:rsidRPr="00D57BC3">
              <w:rPr>
                <w:rFonts w:ascii="Open Sans Light" w:hAnsi="Open Sans Light" w:cs="Open Sans Light"/>
                <w:i/>
                <w:sz w:val="20"/>
                <w:szCs w:val="20"/>
              </w:rPr>
              <w:t>.</w:t>
            </w:r>
          </w:p>
          <w:p w14:paraId="1D42EE79" w14:textId="10B1A2C4" w:rsidR="00F40A86" w:rsidRPr="00D57BC3" w:rsidRDefault="00F40A86"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Line Managers to keep their teams up to date on any changes that may impact them</w:t>
            </w:r>
            <w:r w:rsidR="00DC11D8" w:rsidRPr="00D57BC3">
              <w:rPr>
                <w:rFonts w:ascii="Open Sans Light" w:hAnsi="Open Sans Light" w:cs="Open Sans Light"/>
                <w:i/>
                <w:sz w:val="20"/>
                <w:szCs w:val="20"/>
              </w:rPr>
              <w:t>.</w:t>
            </w:r>
          </w:p>
          <w:p w14:paraId="3FBF46A6" w14:textId="70ADA29E" w:rsidR="00D57BC3" w:rsidRDefault="00D57BC3" w:rsidP="002C6EF8">
            <w:pPr>
              <w:pStyle w:val="ListParagraph"/>
              <w:numPr>
                <w:ilvl w:val="0"/>
                <w:numId w:val="10"/>
              </w:numPr>
              <w:ind w:left="349" w:hanging="283"/>
              <w:rPr>
                <w:rFonts w:ascii="Open Sans Light" w:hAnsi="Open Sans Light" w:cs="Open Sans Light"/>
                <w:i/>
                <w:sz w:val="20"/>
                <w:szCs w:val="20"/>
              </w:rPr>
            </w:pPr>
            <w:r>
              <w:rPr>
                <w:rFonts w:ascii="Open Sans Light" w:hAnsi="Open Sans Light" w:cs="Open Sans Light"/>
                <w:i/>
                <w:sz w:val="20"/>
                <w:szCs w:val="20"/>
              </w:rPr>
              <w:t xml:space="preserve">For those staff who will be working from home on a long-term basis, ensure that a suitable home worker risk assessment is carried out (including a home workstation assessment where necessary), and that any issues identified are addressed within a reasonable timeframe, including the provision of work equipment where necessary. </w:t>
            </w:r>
          </w:p>
          <w:p w14:paraId="50447EE9" w14:textId="0B09E6B2" w:rsidR="00D57BC3" w:rsidRPr="00D57BC3" w:rsidRDefault="00D57BC3" w:rsidP="002C6EF8">
            <w:pPr>
              <w:pStyle w:val="ListParagraph"/>
              <w:numPr>
                <w:ilvl w:val="0"/>
                <w:numId w:val="10"/>
              </w:numPr>
              <w:ind w:left="349" w:hanging="283"/>
              <w:rPr>
                <w:rFonts w:ascii="Open Sans Light" w:hAnsi="Open Sans Light" w:cs="Open Sans Light"/>
                <w:i/>
                <w:sz w:val="20"/>
                <w:szCs w:val="20"/>
              </w:rPr>
            </w:pPr>
            <w:r w:rsidRPr="00D57BC3">
              <w:rPr>
                <w:rFonts w:ascii="Open Sans Light" w:hAnsi="Open Sans Light" w:cs="Open Sans Light"/>
                <w:i/>
                <w:sz w:val="20"/>
                <w:szCs w:val="20"/>
              </w:rPr>
              <w:t xml:space="preserve">Liaise with your broker/insurer to check that any school-owned equipment provided is covered when in the employee’s home. </w:t>
            </w:r>
          </w:p>
          <w:p w14:paraId="24368346" w14:textId="51A0AE57" w:rsidR="00DC11D8" w:rsidRPr="00DC612A" w:rsidRDefault="00DC11D8" w:rsidP="00DC11D8">
            <w:pPr>
              <w:pStyle w:val="ListParagraph"/>
              <w:ind w:left="349"/>
              <w:rPr>
                <w:rFonts w:ascii="Open Sans Light" w:hAnsi="Open Sans Light" w:cs="Open Sans Light"/>
                <w:i/>
                <w:sz w:val="20"/>
                <w:szCs w:val="20"/>
                <w:highlight w:val="yellow"/>
              </w:rPr>
            </w:pPr>
          </w:p>
        </w:tc>
        <w:tc>
          <w:tcPr>
            <w:tcW w:w="1276" w:type="dxa"/>
            <w:vAlign w:val="center"/>
          </w:tcPr>
          <w:p w14:paraId="4EB5BBA6" w14:textId="77777777" w:rsidR="00F40A86" w:rsidRPr="00DC612A" w:rsidRDefault="00F40A86" w:rsidP="004622D7">
            <w:pPr>
              <w:jc w:val="center"/>
              <w:rPr>
                <w:rFonts w:ascii="Open Sans Light" w:hAnsi="Open Sans Light" w:cs="Open Sans Light"/>
                <w:sz w:val="20"/>
                <w:szCs w:val="20"/>
                <w:highlight w:val="yellow"/>
              </w:rPr>
            </w:pPr>
          </w:p>
        </w:tc>
        <w:tc>
          <w:tcPr>
            <w:tcW w:w="1134" w:type="dxa"/>
            <w:vAlign w:val="center"/>
          </w:tcPr>
          <w:p w14:paraId="2CECBF8C" w14:textId="77777777" w:rsidR="00F40A86" w:rsidRPr="00DC612A" w:rsidRDefault="00F40A86" w:rsidP="004622D7">
            <w:pPr>
              <w:jc w:val="center"/>
              <w:rPr>
                <w:rFonts w:ascii="Open Sans Light" w:hAnsi="Open Sans Light" w:cs="Open Sans Light"/>
                <w:b/>
                <w:sz w:val="20"/>
                <w:szCs w:val="20"/>
                <w:highlight w:val="yellow"/>
              </w:rPr>
            </w:pPr>
          </w:p>
        </w:tc>
      </w:tr>
      <w:tr w:rsidR="00F40A86" w:rsidRPr="004D1D6B" w14:paraId="3F712845" w14:textId="77777777" w:rsidTr="00F40A86">
        <w:tc>
          <w:tcPr>
            <w:tcW w:w="2802" w:type="dxa"/>
          </w:tcPr>
          <w:p w14:paraId="3C91F56A" w14:textId="03E9D01F" w:rsidR="00F40A86" w:rsidRPr="00361FBF" w:rsidRDefault="00F40A86" w:rsidP="001D344B">
            <w:pPr>
              <w:rPr>
                <w:rFonts w:ascii="Open Sans Light" w:hAnsi="Open Sans Light" w:cs="Open Sans Light"/>
                <w:b/>
                <w:sz w:val="20"/>
                <w:szCs w:val="20"/>
              </w:rPr>
            </w:pPr>
            <w:r w:rsidRPr="00361FBF">
              <w:rPr>
                <w:rFonts w:ascii="Open Sans Light" w:hAnsi="Open Sans Light" w:cs="Open Sans Light"/>
                <w:b/>
                <w:sz w:val="20"/>
                <w:szCs w:val="20"/>
              </w:rPr>
              <w:lastRenderedPageBreak/>
              <w:t>Pupils learning at home – risks associated with use of Display Screen Equipment (DSE) and mental health/emotional wellbeing</w:t>
            </w:r>
            <w:r w:rsidR="008D3783">
              <w:rPr>
                <w:rFonts w:ascii="Open Sans Light" w:hAnsi="Open Sans Light" w:cs="Open Sans Light"/>
                <w:b/>
                <w:sz w:val="20"/>
                <w:szCs w:val="20"/>
              </w:rPr>
              <w:t>.</w:t>
            </w:r>
          </w:p>
          <w:p w14:paraId="4C527A25" w14:textId="2B4A5ED3" w:rsidR="00F40A86" w:rsidRPr="00361FBF" w:rsidRDefault="00F40A86" w:rsidP="001D344B">
            <w:pPr>
              <w:rPr>
                <w:rFonts w:ascii="Open Sans Light" w:hAnsi="Open Sans Light" w:cs="Open Sans Light"/>
                <w:b/>
                <w:sz w:val="20"/>
                <w:szCs w:val="20"/>
              </w:rPr>
            </w:pPr>
          </w:p>
        </w:tc>
        <w:tc>
          <w:tcPr>
            <w:tcW w:w="1842" w:type="dxa"/>
          </w:tcPr>
          <w:p w14:paraId="3F060DA5" w14:textId="3BE1E36B" w:rsidR="00F40A86" w:rsidRPr="00361FBF" w:rsidRDefault="00F40A86" w:rsidP="006E0854">
            <w:pPr>
              <w:rPr>
                <w:rFonts w:ascii="Open Sans Light" w:hAnsi="Open Sans Light" w:cs="Open Sans Light"/>
                <w:i/>
                <w:sz w:val="20"/>
                <w:szCs w:val="20"/>
              </w:rPr>
            </w:pPr>
            <w:r w:rsidRPr="00361FBF">
              <w:rPr>
                <w:rFonts w:ascii="Open Sans Light" w:hAnsi="Open Sans Light" w:cs="Open Sans Light"/>
                <w:i/>
                <w:sz w:val="20"/>
                <w:szCs w:val="20"/>
              </w:rPr>
              <w:t>Pupils</w:t>
            </w:r>
            <w:r w:rsidR="008D3783">
              <w:rPr>
                <w:rFonts w:ascii="Open Sans Light" w:hAnsi="Open Sans Light" w:cs="Open Sans Light"/>
                <w:i/>
                <w:sz w:val="20"/>
                <w:szCs w:val="20"/>
              </w:rPr>
              <w:t>.</w:t>
            </w:r>
          </w:p>
          <w:p w14:paraId="2FA0D87E" w14:textId="77777777" w:rsidR="00F40A86" w:rsidRPr="00361FBF" w:rsidRDefault="00F40A86" w:rsidP="006E0854">
            <w:pPr>
              <w:rPr>
                <w:rFonts w:ascii="Open Sans Light" w:hAnsi="Open Sans Light" w:cs="Open Sans Light"/>
                <w:i/>
                <w:sz w:val="20"/>
                <w:szCs w:val="20"/>
              </w:rPr>
            </w:pPr>
          </w:p>
          <w:p w14:paraId="7EB75183" w14:textId="63DE5583" w:rsidR="00F40A86" w:rsidRPr="00361FBF" w:rsidRDefault="00F40A86" w:rsidP="006E0854">
            <w:pPr>
              <w:rPr>
                <w:rFonts w:ascii="Open Sans Light" w:hAnsi="Open Sans Light" w:cs="Open Sans Light"/>
                <w:i/>
                <w:sz w:val="20"/>
                <w:szCs w:val="20"/>
              </w:rPr>
            </w:pPr>
            <w:r w:rsidRPr="00361FBF">
              <w:rPr>
                <w:rFonts w:ascii="Open Sans Light" w:hAnsi="Open Sans Light" w:cs="Open Sans Light"/>
                <w:i/>
                <w:sz w:val="20"/>
                <w:szCs w:val="20"/>
              </w:rPr>
              <w:t>Aches and pains from adopting poor posture whilst using DSE</w:t>
            </w:r>
            <w:r w:rsidR="008D3783">
              <w:rPr>
                <w:rFonts w:ascii="Open Sans Light" w:hAnsi="Open Sans Light" w:cs="Open Sans Light"/>
                <w:i/>
                <w:sz w:val="20"/>
                <w:szCs w:val="20"/>
              </w:rPr>
              <w:t>.</w:t>
            </w:r>
          </w:p>
          <w:p w14:paraId="114597E5" w14:textId="77777777" w:rsidR="00F40A86" w:rsidRPr="00361FBF" w:rsidRDefault="00F40A86" w:rsidP="006E0854">
            <w:pPr>
              <w:rPr>
                <w:rFonts w:ascii="Open Sans Light" w:hAnsi="Open Sans Light" w:cs="Open Sans Light"/>
                <w:i/>
                <w:sz w:val="20"/>
                <w:szCs w:val="20"/>
              </w:rPr>
            </w:pPr>
          </w:p>
          <w:p w14:paraId="0E985E29" w14:textId="63837408" w:rsidR="00F40A86" w:rsidRPr="00361FBF" w:rsidRDefault="00F40A86" w:rsidP="006E0854">
            <w:pPr>
              <w:rPr>
                <w:rFonts w:ascii="Open Sans Light" w:hAnsi="Open Sans Light" w:cs="Open Sans Light"/>
                <w:i/>
                <w:sz w:val="20"/>
                <w:szCs w:val="20"/>
              </w:rPr>
            </w:pPr>
            <w:r w:rsidRPr="00361FBF">
              <w:rPr>
                <w:rFonts w:ascii="Open Sans Light" w:hAnsi="Open Sans Light" w:cs="Open Sans Light"/>
                <w:i/>
                <w:sz w:val="20"/>
                <w:szCs w:val="20"/>
              </w:rPr>
              <w:t>Fear and anxiety caused by difficulty in completing work, and lack of social interaction with friends</w:t>
            </w:r>
            <w:r w:rsidR="008D3783">
              <w:rPr>
                <w:rFonts w:ascii="Open Sans Light" w:hAnsi="Open Sans Light" w:cs="Open Sans Light"/>
                <w:i/>
                <w:sz w:val="20"/>
                <w:szCs w:val="20"/>
              </w:rPr>
              <w:t>.</w:t>
            </w:r>
          </w:p>
          <w:p w14:paraId="1324BD34" w14:textId="651C6D42" w:rsidR="00F40A86" w:rsidRPr="00361FBF" w:rsidRDefault="00F40A86" w:rsidP="006E0854">
            <w:pPr>
              <w:rPr>
                <w:rFonts w:ascii="Open Sans Light" w:hAnsi="Open Sans Light" w:cs="Open Sans Light"/>
                <w:i/>
                <w:sz w:val="20"/>
                <w:szCs w:val="20"/>
              </w:rPr>
            </w:pPr>
          </w:p>
        </w:tc>
        <w:tc>
          <w:tcPr>
            <w:tcW w:w="7542" w:type="dxa"/>
          </w:tcPr>
          <w:p w14:paraId="55E90A8F" w14:textId="77777777" w:rsidR="00F40A86" w:rsidRPr="00361FBF" w:rsidRDefault="00F40A86" w:rsidP="005645BB">
            <w:pPr>
              <w:rPr>
                <w:rFonts w:ascii="Open Sans Light" w:hAnsi="Open Sans Light" w:cs="Open Sans Light"/>
                <w:i/>
                <w:sz w:val="20"/>
                <w:szCs w:val="20"/>
              </w:rPr>
            </w:pPr>
            <w:r w:rsidRPr="00361FBF">
              <w:rPr>
                <w:rFonts w:ascii="Open Sans Light" w:hAnsi="Open Sans Light" w:cs="Open Sans Light"/>
                <w:i/>
                <w:sz w:val="20"/>
                <w:szCs w:val="20"/>
              </w:rPr>
              <w:t>Considerations</w:t>
            </w:r>
          </w:p>
          <w:p w14:paraId="73912DEA" w14:textId="23BB3B26" w:rsidR="00F40A86" w:rsidRPr="002C6EF8" w:rsidRDefault="00361FBF"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Even after reopening on the 1st June, you’re still likely to have a significant number of </w:t>
            </w:r>
            <w:r w:rsidR="00F40A86" w:rsidRPr="002C6EF8">
              <w:rPr>
                <w:rFonts w:ascii="Open Sans Light" w:hAnsi="Open Sans Light" w:cs="Open Sans Light"/>
                <w:i/>
                <w:sz w:val="20"/>
                <w:szCs w:val="20"/>
              </w:rPr>
              <w:t xml:space="preserve">pupils learning at home, and you’ll need to take steps to protect and promote their health, safety and welfare. Public Health England has produced some useful guidance on the mental health and wellbeing aspects of COVID-19 available </w:t>
            </w:r>
            <w:hyperlink r:id="rId73" w:anchor="additional-advice-for-groups-with-specific-mental-health-needs" w:history="1">
              <w:r w:rsidR="00F40A86" w:rsidRPr="002C6EF8">
                <w:rPr>
                  <w:rStyle w:val="Hyperlink"/>
                  <w:rFonts w:ascii="Open Sans Light" w:hAnsi="Open Sans Light" w:cs="Open Sans Light"/>
                  <w:i/>
                  <w:sz w:val="20"/>
                  <w:szCs w:val="20"/>
                </w:rPr>
                <w:t>here</w:t>
              </w:r>
            </w:hyperlink>
            <w:r w:rsidR="00F40A86" w:rsidRPr="002C6EF8">
              <w:rPr>
                <w:rFonts w:ascii="Open Sans Light" w:hAnsi="Open Sans Light" w:cs="Open Sans Light"/>
                <w:i/>
                <w:sz w:val="20"/>
                <w:szCs w:val="20"/>
              </w:rPr>
              <w:t xml:space="preserve">, together with guidance for parents and </w:t>
            </w:r>
            <w:proofErr w:type="spellStart"/>
            <w:r w:rsidR="00F40A86" w:rsidRPr="002C6EF8">
              <w:rPr>
                <w:rFonts w:ascii="Open Sans Light" w:hAnsi="Open Sans Light" w:cs="Open Sans Light"/>
                <w:i/>
                <w:sz w:val="20"/>
                <w:szCs w:val="20"/>
              </w:rPr>
              <w:t>carers</w:t>
            </w:r>
            <w:proofErr w:type="spellEnd"/>
            <w:r w:rsidR="00F40A86" w:rsidRPr="002C6EF8">
              <w:rPr>
                <w:rFonts w:ascii="Open Sans Light" w:hAnsi="Open Sans Light" w:cs="Open Sans Light"/>
                <w:i/>
                <w:sz w:val="20"/>
                <w:szCs w:val="20"/>
              </w:rPr>
              <w:t xml:space="preserve"> available </w:t>
            </w:r>
            <w:hyperlink r:id="rId74" w:history="1">
              <w:r w:rsidR="00F40A86" w:rsidRPr="002C6EF8">
                <w:rPr>
                  <w:rStyle w:val="Hyperlink"/>
                  <w:rFonts w:ascii="Open Sans Light" w:hAnsi="Open Sans Light" w:cs="Open Sans Light"/>
                  <w:i/>
                  <w:sz w:val="20"/>
                  <w:szCs w:val="20"/>
                </w:rPr>
                <w:t>here</w:t>
              </w:r>
            </w:hyperlink>
            <w:r w:rsidR="00F40A86" w:rsidRPr="002C6EF8">
              <w:rPr>
                <w:rFonts w:ascii="Open Sans Light" w:hAnsi="Open Sans Light" w:cs="Open Sans Light"/>
                <w:i/>
                <w:sz w:val="20"/>
                <w:szCs w:val="20"/>
              </w:rPr>
              <w:t xml:space="preserve">. </w:t>
            </w:r>
          </w:p>
          <w:p w14:paraId="05BCE274" w14:textId="5CC5DB7F" w:rsidR="00F40A86" w:rsidRDefault="00F40A86" w:rsidP="00FB67DA">
            <w:pPr>
              <w:ind w:left="349" w:hanging="283"/>
              <w:rPr>
                <w:rFonts w:ascii="Open Sans Light" w:hAnsi="Open Sans Light" w:cs="Open Sans Light"/>
                <w:i/>
                <w:sz w:val="20"/>
                <w:szCs w:val="20"/>
                <w:highlight w:val="yellow"/>
              </w:rPr>
            </w:pPr>
          </w:p>
          <w:p w14:paraId="2D827493" w14:textId="6B23D786"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72BF32AB" w14:textId="69F4F4AB"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t xml:space="preserve">Provide pupils with guidance on how to safely learn at home. You can download our guidance document </w:t>
            </w:r>
            <w:hyperlink r:id="rId75" w:history="1">
              <w:r w:rsidRPr="00361FBF">
                <w:rPr>
                  <w:rStyle w:val="Hyperlink"/>
                  <w:rFonts w:ascii="Open Sans Light" w:hAnsi="Open Sans Light" w:cs="Open Sans Light"/>
                  <w:i/>
                  <w:sz w:val="20"/>
                  <w:szCs w:val="20"/>
                </w:rPr>
                <w:t>Top Tips for Pupils Learning from Home</w:t>
              </w:r>
            </w:hyperlink>
            <w:r w:rsidR="00361FBF" w:rsidRPr="00361FBF">
              <w:rPr>
                <w:rFonts w:ascii="Open Sans Light" w:hAnsi="Open Sans Light" w:cs="Open Sans Light"/>
                <w:i/>
                <w:sz w:val="20"/>
                <w:szCs w:val="20"/>
              </w:rPr>
              <w:t xml:space="preserve"> </w:t>
            </w:r>
            <w:r w:rsidRPr="00361FBF">
              <w:rPr>
                <w:rFonts w:ascii="Open Sans Light" w:hAnsi="Open Sans Light" w:cs="Open Sans Light"/>
                <w:i/>
                <w:sz w:val="20"/>
                <w:szCs w:val="20"/>
              </w:rPr>
              <w:t>(aimed at younger pupils)</w:t>
            </w:r>
            <w:r w:rsidR="00361FBF" w:rsidRPr="00361FBF">
              <w:rPr>
                <w:rFonts w:ascii="Open Sans Light" w:hAnsi="Open Sans Light" w:cs="Open Sans Light"/>
                <w:i/>
                <w:sz w:val="20"/>
                <w:szCs w:val="20"/>
              </w:rPr>
              <w:t xml:space="preserve">, </w:t>
            </w:r>
            <w:r w:rsidRPr="00361FBF">
              <w:rPr>
                <w:rFonts w:ascii="Open Sans Light" w:hAnsi="Open Sans Light" w:cs="Open Sans Light"/>
                <w:i/>
                <w:sz w:val="20"/>
                <w:szCs w:val="20"/>
              </w:rPr>
              <w:t xml:space="preserve">and </w:t>
            </w:r>
            <w:hyperlink r:id="rId76" w:history="1">
              <w:r w:rsidRPr="00361FBF">
                <w:rPr>
                  <w:rStyle w:val="Hyperlink"/>
                  <w:rFonts w:ascii="Open Sans Light" w:hAnsi="Open Sans Light" w:cs="Open Sans Light"/>
                  <w:i/>
                  <w:sz w:val="20"/>
                  <w:szCs w:val="20"/>
                </w:rPr>
                <w:t>Top Tips for Students Learning from Home</w:t>
              </w:r>
            </w:hyperlink>
            <w:r w:rsidRPr="00361FBF">
              <w:rPr>
                <w:rFonts w:ascii="Open Sans Light" w:hAnsi="Open Sans Light" w:cs="Open Sans Light"/>
                <w:i/>
                <w:sz w:val="20"/>
                <w:szCs w:val="20"/>
              </w:rPr>
              <w:t xml:space="preserve"> (aimed at older pupils</w:t>
            </w:r>
            <w:r w:rsidR="00361FBF" w:rsidRPr="00361FBF">
              <w:rPr>
                <w:rFonts w:ascii="Open Sans Light" w:hAnsi="Open Sans Light" w:cs="Open Sans Light"/>
                <w:i/>
                <w:sz w:val="20"/>
                <w:szCs w:val="20"/>
              </w:rPr>
              <w:t xml:space="preserve">). </w:t>
            </w:r>
          </w:p>
          <w:p w14:paraId="3BA3FF4E" w14:textId="4006ABA7"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t>Provide pupils learning from home with information on who they can speak to if they need help/support (e.g. teaching staff, personal tutor, IT support etc.)</w:t>
            </w:r>
            <w:r w:rsidR="00361FBF" w:rsidRPr="00361FBF">
              <w:rPr>
                <w:rFonts w:ascii="Open Sans Light" w:hAnsi="Open Sans Light" w:cs="Open Sans Light"/>
                <w:i/>
                <w:sz w:val="20"/>
                <w:szCs w:val="20"/>
              </w:rPr>
              <w:t>.</w:t>
            </w:r>
          </w:p>
          <w:p w14:paraId="4BD76641" w14:textId="77777777" w:rsidR="00F40A86" w:rsidRPr="00361FBF" w:rsidRDefault="00F40A86" w:rsidP="002C6EF8">
            <w:pPr>
              <w:pStyle w:val="ListParagraph"/>
              <w:numPr>
                <w:ilvl w:val="0"/>
                <w:numId w:val="11"/>
              </w:numPr>
              <w:ind w:left="349" w:hanging="283"/>
              <w:rPr>
                <w:rFonts w:ascii="Open Sans Light" w:hAnsi="Open Sans Light" w:cs="Open Sans Light"/>
                <w:i/>
                <w:sz w:val="20"/>
                <w:szCs w:val="20"/>
              </w:rPr>
            </w:pPr>
            <w:r w:rsidRPr="00361FBF">
              <w:rPr>
                <w:rFonts w:ascii="Open Sans Light" w:hAnsi="Open Sans Light" w:cs="Open Sans Light"/>
                <w:i/>
                <w:sz w:val="20"/>
                <w:szCs w:val="20"/>
              </w:rPr>
              <w:t xml:space="preserve">Review communication channels for academic and pastoral support. </w:t>
            </w:r>
          </w:p>
          <w:p w14:paraId="037B2C9E" w14:textId="22AFC2F8" w:rsidR="00361FBF" w:rsidRPr="00DC612A" w:rsidRDefault="00361FBF" w:rsidP="00361FBF">
            <w:pPr>
              <w:pStyle w:val="ListParagraph"/>
              <w:ind w:left="349"/>
              <w:rPr>
                <w:rFonts w:ascii="Open Sans Light" w:hAnsi="Open Sans Light" w:cs="Open Sans Light"/>
                <w:i/>
                <w:sz w:val="20"/>
                <w:szCs w:val="20"/>
                <w:highlight w:val="yellow"/>
              </w:rPr>
            </w:pPr>
          </w:p>
        </w:tc>
        <w:tc>
          <w:tcPr>
            <w:tcW w:w="1276" w:type="dxa"/>
            <w:vAlign w:val="center"/>
          </w:tcPr>
          <w:p w14:paraId="59F9D006"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5FAE5EA1" w14:textId="77777777" w:rsidR="00F40A86" w:rsidRPr="00DC612A" w:rsidRDefault="00F40A86" w:rsidP="00A2537E">
            <w:pPr>
              <w:jc w:val="center"/>
              <w:rPr>
                <w:rFonts w:ascii="Open Sans Light" w:hAnsi="Open Sans Light" w:cs="Open Sans Light"/>
                <w:b/>
                <w:sz w:val="20"/>
                <w:szCs w:val="20"/>
                <w:highlight w:val="yellow"/>
              </w:rPr>
            </w:pPr>
          </w:p>
        </w:tc>
      </w:tr>
      <w:tr w:rsidR="002B08CA" w:rsidRPr="004D1D6B" w14:paraId="3048924C" w14:textId="77777777" w:rsidTr="00F40A86">
        <w:tc>
          <w:tcPr>
            <w:tcW w:w="2802" w:type="dxa"/>
          </w:tcPr>
          <w:p w14:paraId="652C5D27" w14:textId="620EB8FC" w:rsidR="002B08CA" w:rsidRPr="002B08CA" w:rsidRDefault="002B08CA" w:rsidP="002B08CA">
            <w:pPr>
              <w:rPr>
                <w:rFonts w:ascii="Open Sans Light" w:hAnsi="Open Sans Light" w:cs="Open Sans Light"/>
                <w:b/>
                <w:sz w:val="20"/>
                <w:szCs w:val="20"/>
              </w:rPr>
            </w:pPr>
            <w:r w:rsidRPr="002B08CA">
              <w:rPr>
                <w:rFonts w:ascii="Open Sans Light" w:hAnsi="Open Sans Light" w:cs="Open Sans Light"/>
                <w:b/>
                <w:sz w:val="20"/>
                <w:szCs w:val="20"/>
              </w:rPr>
              <w:lastRenderedPageBreak/>
              <w:t xml:space="preserve">Fear/ anxiety caused by returning to </w:t>
            </w:r>
            <w:r>
              <w:rPr>
                <w:rFonts w:ascii="Open Sans Light" w:hAnsi="Open Sans Light" w:cs="Open Sans Light"/>
                <w:b/>
                <w:sz w:val="20"/>
                <w:szCs w:val="20"/>
              </w:rPr>
              <w:t>school.</w:t>
            </w:r>
          </w:p>
        </w:tc>
        <w:tc>
          <w:tcPr>
            <w:tcW w:w="1842" w:type="dxa"/>
          </w:tcPr>
          <w:p w14:paraId="16107135" w14:textId="7196441E" w:rsidR="002B08CA" w:rsidRDefault="002B08CA" w:rsidP="002B08CA">
            <w:pPr>
              <w:rPr>
                <w:rFonts w:ascii="Open Sans Light" w:hAnsi="Open Sans Light" w:cs="Open Sans Light"/>
                <w:i/>
                <w:iCs/>
                <w:sz w:val="20"/>
                <w:szCs w:val="20"/>
              </w:rPr>
            </w:pPr>
            <w:r>
              <w:rPr>
                <w:rFonts w:ascii="Open Sans Light" w:hAnsi="Open Sans Light" w:cs="Open Sans Light"/>
                <w:i/>
                <w:iCs/>
                <w:sz w:val="20"/>
                <w:szCs w:val="20"/>
              </w:rPr>
              <w:t xml:space="preserve">Staff, pupils, and parents/ </w:t>
            </w:r>
            <w:proofErr w:type="spellStart"/>
            <w:r>
              <w:rPr>
                <w:rFonts w:ascii="Open Sans Light" w:hAnsi="Open Sans Light" w:cs="Open Sans Light"/>
                <w:i/>
                <w:iCs/>
                <w:sz w:val="20"/>
                <w:szCs w:val="20"/>
              </w:rPr>
              <w:t>carers</w:t>
            </w:r>
            <w:proofErr w:type="spellEnd"/>
            <w:r>
              <w:rPr>
                <w:rFonts w:ascii="Open Sans Light" w:hAnsi="Open Sans Light" w:cs="Open Sans Light"/>
                <w:i/>
                <w:iCs/>
                <w:sz w:val="20"/>
                <w:szCs w:val="20"/>
              </w:rPr>
              <w:t>.</w:t>
            </w:r>
          </w:p>
          <w:p w14:paraId="79C4EDA8" w14:textId="77777777" w:rsidR="002B08CA" w:rsidRDefault="002B08CA" w:rsidP="002B08CA">
            <w:pPr>
              <w:rPr>
                <w:rFonts w:ascii="Open Sans Light" w:hAnsi="Open Sans Light" w:cs="Open Sans Light"/>
                <w:i/>
                <w:iCs/>
                <w:sz w:val="20"/>
                <w:szCs w:val="20"/>
              </w:rPr>
            </w:pPr>
          </w:p>
          <w:p w14:paraId="71FE8B0A" w14:textId="5CB262D3" w:rsidR="002B08CA" w:rsidRPr="006F3A11" w:rsidRDefault="002B08CA" w:rsidP="002B08CA">
            <w:pPr>
              <w:rPr>
                <w:rFonts w:ascii="Open Sans Light" w:hAnsi="Open Sans Light" w:cs="Open Sans Light"/>
                <w:i/>
                <w:sz w:val="20"/>
                <w:szCs w:val="20"/>
              </w:rPr>
            </w:pPr>
            <w:r>
              <w:rPr>
                <w:rFonts w:ascii="Open Sans Light" w:hAnsi="Open Sans Light" w:cs="Open Sans Light"/>
                <w:i/>
                <w:iCs/>
                <w:sz w:val="20"/>
                <w:szCs w:val="20"/>
              </w:rPr>
              <w:t xml:space="preserve">Staff, pupils, and/or parents/ </w:t>
            </w:r>
            <w:proofErr w:type="spellStart"/>
            <w:r>
              <w:rPr>
                <w:rFonts w:ascii="Open Sans Light" w:hAnsi="Open Sans Light" w:cs="Open Sans Light"/>
                <w:i/>
                <w:iCs/>
                <w:sz w:val="20"/>
                <w:szCs w:val="20"/>
              </w:rPr>
              <w:t>carers</w:t>
            </w:r>
            <w:proofErr w:type="spellEnd"/>
            <w:r w:rsidRPr="00C03DC6">
              <w:rPr>
                <w:rFonts w:ascii="Open Sans Light" w:hAnsi="Open Sans Light" w:cs="Open Sans Light"/>
                <w:i/>
                <w:iCs/>
                <w:sz w:val="20"/>
                <w:szCs w:val="20"/>
              </w:rPr>
              <w:t xml:space="preserve"> may suffer </w:t>
            </w:r>
            <w:r>
              <w:rPr>
                <w:rFonts w:ascii="Open Sans Light" w:hAnsi="Open Sans Light" w:cs="Open Sans Light"/>
                <w:i/>
                <w:iCs/>
                <w:sz w:val="20"/>
                <w:szCs w:val="20"/>
              </w:rPr>
              <w:t xml:space="preserve">negative </w:t>
            </w:r>
            <w:r w:rsidRPr="00C03DC6">
              <w:rPr>
                <w:rFonts w:ascii="Open Sans Light" w:hAnsi="Open Sans Light" w:cs="Open Sans Light"/>
                <w:i/>
                <w:iCs/>
                <w:sz w:val="20"/>
                <w:szCs w:val="20"/>
              </w:rPr>
              <w:t xml:space="preserve">mental health effects as a result of fear/ anxiety about returning to the </w:t>
            </w:r>
            <w:r>
              <w:rPr>
                <w:rFonts w:ascii="Open Sans Light" w:hAnsi="Open Sans Light" w:cs="Open Sans Light"/>
                <w:i/>
                <w:iCs/>
                <w:sz w:val="20"/>
                <w:szCs w:val="20"/>
              </w:rPr>
              <w:t>school.</w:t>
            </w:r>
          </w:p>
        </w:tc>
        <w:tc>
          <w:tcPr>
            <w:tcW w:w="7542" w:type="dxa"/>
          </w:tcPr>
          <w:p w14:paraId="75A4DD15" w14:textId="77777777"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50C27161" w14:textId="4BF54276"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Individuals will respond in different ways to being asked to return to school</w:t>
            </w:r>
            <w:r w:rsidRPr="00D97A8D">
              <w:rPr>
                <w:rFonts w:ascii="Open Sans Light" w:hAnsi="Open Sans Light" w:cs="Open Sans Light"/>
                <w:i/>
                <w:sz w:val="20"/>
                <w:szCs w:val="20"/>
                <w:highlight w:val="yellow"/>
              </w:rPr>
              <w:t>.</w:t>
            </w:r>
            <w:r w:rsidR="00D97A8D">
              <w:rPr>
                <w:rFonts w:ascii="Open Sans Light" w:hAnsi="Open Sans Light" w:cs="Open Sans Light"/>
                <w:i/>
                <w:sz w:val="20"/>
                <w:szCs w:val="20"/>
              </w:rPr>
              <w:t xml:space="preserve"> </w:t>
            </w:r>
            <w:r>
              <w:rPr>
                <w:rFonts w:ascii="Open Sans Light" w:hAnsi="Open Sans Light" w:cs="Open Sans Light"/>
                <w:i/>
                <w:sz w:val="20"/>
                <w:szCs w:val="20"/>
              </w:rPr>
              <w:t xml:space="preserve">Some may have little or no concerns, but for others it may cause high levels of fear and anxiety and have a negative impact on their mental health. It is important that you try to establish the likely impact that returning to the school will have on mental health and take steps to alleviate worries or concerns where possible. </w:t>
            </w:r>
          </w:p>
          <w:p w14:paraId="4E846EBA" w14:textId="77777777" w:rsidR="002B08CA" w:rsidRDefault="002B08CA" w:rsidP="002B08CA">
            <w:pPr>
              <w:rPr>
                <w:rFonts w:ascii="Open Sans Light" w:hAnsi="Open Sans Light" w:cs="Open Sans Light"/>
                <w:i/>
                <w:sz w:val="20"/>
                <w:szCs w:val="20"/>
              </w:rPr>
            </w:pPr>
          </w:p>
          <w:p w14:paraId="4998C344" w14:textId="05B15A81" w:rsidR="002B08CA" w:rsidRDefault="002B08CA" w:rsidP="002B08CA">
            <w:pPr>
              <w:rPr>
                <w:rFonts w:ascii="Open Sans Light" w:hAnsi="Open Sans Light" w:cs="Open Sans Light"/>
                <w:i/>
                <w:sz w:val="20"/>
                <w:szCs w:val="20"/>
              </w:rPr>
            </w:pPr>
            <w:r>
              <w:rPr>
                <w:rFonts w:ascii="Open Sans Light" w:hAnsi="Open Sans Light" w:cs="Open Sans Light"/>
                <w:i/>
                <w:sz w:val="20"/>
                <w:szCs w:val="20"/>
              </w:rPr>
              <w:t>Potential control measure</w:t>
            </w:r>
            <w:r w:rsidR="000E30B7">
              <w:rPr>
                <w:rFonts w:ascii="Open Sans Light" w:hAnsi="Open Sans Light" w:cs="Open Sans Light"/>
                <w:i/>
                <w:sz w:val="20"/>
                <w:szCs w:val="20"/>
              </w:rPr>
              <w:t>s</w:t>
            </w:r>
            <w:r>
              <w:rPr>
                <w:rFonts w:ascii="Open Sans Light" w:hAnsi="Open Sans Light" w:cs="Open Sans Light"/>
                <w:i/>
                <w:sz w:val="20"/>
                <w:szCs w:val="20"/>
              </w:rPr>
              <w:t xml:space="preserve"> may include: </w:t>
            </w:r>
          </w:p>
          <w:p w14:paraId="0487DE8D" w14:textId="0D16064F" w:rsidR="002B08CA" w:rsidRPr="002B08CA" w:rsidRDefault="002B08CA" w:rsidP="002B08CA">
            <w:pPr>
              <w:pStyle w:val="ListParagraph"/>
              <w:numPr>
                <w:ilvl w:val="0"/>
                <w:numId w:val="47"/>
              </w:numPr>
              <w:ind w:left="349" w:hanging="349"/>
              <w:rPr>
                <w:rFonts w:ascii="Open Sans Light" w:hAnsi="Open Sans Light" w:cs="Open Sans Light"/>
                <w:i/>
                <w:sz w:val="20"/>
                <w:szCs w:val="20"/>
              </w:rPr>
            </w:pPr>
            <w:r w:rsidRPr="002B08CA">
              <w:rPr>
                <w:rFonts w:ascii="Open Sans Light" w:hAnsi="Open Sans Light" w:cs="Open Sans Light"/>
                <w:i/>
                <w:sz w:val="20"/>
                <w:szCs w:val="20"/>
              </w:rPr>
              <w:t xml:space="preserve">Hold conversations with </w:t>
            </w:r>
            <w:r>
              <w:rPr>
                <w:rFonts w:ascii="Open Sans Light" w:hAnsi="Open Sans Light" w:cs="Open Sans Light"/>
                <w:i/>
                <w:sz w:val="20"/>
                <w:szCs w:val="20"/>
              </w:rPr>
              <w:t>staff</w:t>
            </w:r>
            <w:r w:rsidRPr="002B08CA">
              <w:rPr>
                <w:rFonts w:ascii="Open Sans Light" w:hAnsi="Open Sans Light" w:cs="Open Sans Light"/>
                <w:i/>
                <w:sz w:val="20"/>
                <w:szCs w:val="20"/>
              </w:rPr>
              <w:t xml:space="preserve"> or us</w:t>
            </w:r>
            <w:r w:rsidR="000E30B7">
              <w:rPr>
                <w:rFonts w:ascii="Open Sans Light" w:hAnsi="Open Sans Light" w:cs="Open Sans Light"/>
                <w:i/>
                <w:sz w:val="20"/>
                <w:szCs w:val="20"/>
              </w:rPr>
              <w:t>e</w:t>
            </w:r>
            <w:r w:rsidRPr="002B08CA">
              <w:rPr>
                <w:rFonts w:ascii="Open Sans Light" w:hAnsi="Open Sans Light" w:cs="Open Sans Light"/>
                <w:i/>
                <w:sz w:val="20"/>
                <w:szCs w:val="20"/>
              </w:rPr>
              <w:t xml:space="preserve"> questionnaires to identify those who have serious concerns about returning to the workplace and may suffer negative mental health effects if asked to do so. </w:t>
            </w:r>
          </w:p>
          <w:p w14:paraId="6B716857" w14:textId="6007AF8B" w:rsidR="002B08CA" w:rsidRPr="002B08CA" w:rsidRDefault="002B08CA" w:rsidP="002B08CA">
            <w:pPr>
              <w:pStyle w:val="ListParagraph"/>
              <w:numPr>
                <w:ilvl w:val="0"/>
                <w:numId w:val="47"/>
              </w:numPr>
              <w:ind w:left="349" w:hanging="349"/>
              <w:rPr>
                <w:rFonts w:ascii="Open Sans Light" w:hAnsi="Open Sans Light" w:cs="Open Sans Light"/>
                <w:i/>
                <w:sz w:val="20"/>
                <w:szCs w:val="20"/>
              </w:rPr>
            </w:pPr>
            <w:r w:rsidRPr="002B08CA">
              <w:rPr>
                <w:rFonts w:ascii="Open Sans Light" w:hAnsi="Open Sans Light" w:cs="Open Sans Light"/>
                <w:i/>
                <w:sz w:val="20"/>
                <w:szCs w:val="20"/>
              </w:rPr>
              <w:t>Provid</w:t>
            </w:r>
            <w:r>
              <w:rPr>
                <w:rFonts w:ascii="Open Sans Light" w:hAnsi="Open Sans Light" w:cs="Open Sans Light"/>
                <w:i/>
                <w:sz w:val="20"/>
                <w:szCs w:val="20"/>
              </w:rPr>
              <w:t xml:space="preserve">e staff, pupils and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2B08CA">
              <w:rPr>
                <w:rFonts w:ascii="Open Sans Light" w:hAnsi="Open Sans Light" w:cs="Open Sans Light"/>
                <w:i/>
                <w:sz w:val="20"/>
                <w:szCs w:val="20"/>
              </w:rPr>
              <w:t xml:space="preserve">with details of the measures that you will be taking to minimise the risk of them contracting the virus </w:t>
            </w:r>
            <w:r>
              <w:rPr>
                <w:rFonts w:ascii="Open Sans Light" w:hAnsi="Open Sans Light" w:cs="Open Sans Light"/>
                <w:i/>
                <w:sz w:val="20"/>
                <w:szCs w:val="20"/>
              </w:rPr>
              <w:t>at</w:t>
            </w:r>
            <w:r w:rsidRPr="002B08CA">
              <w:rPr>
                <w:rFonts w:ascii="Open Sans Light" w:hAnsi="Open Sans Light" w:cs="Open Sans Light"/>
                <w:i/>
                <w:sz w:val="20"/>
                <w:szCs w:val="20"/>
              </w:rPr>
              <w:t xml:space="preserve"> the </w:t>
            </w:r>
            <w:r>
              <w:rPr>
                <w:rFonts w:ascii="Open Sans Light" w:hAnsi="Open Sans Light" w:cs="Open Sans Light"/>
                <w:i/>
                <w:sz w:val="20"/>
                <w:szCs w:val="20"/>
              </w:rPr>
              <w:t xml:space="preserve">school. </w:t>
            </w:r>
          </w:p>
          <w:p w14:paraId="78BCB662" w14:textId="106CE98C" w:rsidR="002B08CA" w:rsidRPr="002B08CA" w:rsidRDefault="002B08CA" w:rsidP="002B08CA">
            <w:pPr>
              <w:pStyle w:val="ListParagraph"/>
              <w:numPr>
                <w:ilvl w:val="0"/>
                <w:numId w:val="47"/>
              </w:numPr>
              <w:ind w:left="349" w:hanging="349"/>
              <w:rPr>
                <w:rFonts w:ascii="Open Sans Light" w:hAnsi="Open Sans Light" w:cs="Open Sans Light"/>
                <w:i/>
                <w:sz w:val="20"/>
                <w:szCs w:val="20"/>
              </w:rPr>
            </w:pPr>
            <w:r w:rsidRPr="002B08CA">
              <w:rPr>
                <w:rFonts w:ascii="Open Sans Light" w:hAnsi="Open Sans Light" w:cs="Open Sans Light"/>
                <w:i/>
                <w:sz w:val="20"/>
                <w:szCs w:val="20"/>
              </w:rPr>
              <w:t>Identify</w:t>
            </w:r>
            <w:r>
              <w:rPr>
                <w:rFonts w:ascii="Open Sans Light" w:hAnsi="Open Sans Light" w:cs="Open Sans Light"/>
                <w:i/>
                <w:sz w:val="20"/>
                <w:szCs w:val="20"/>
              </w:rPr>
              <w:t xml:space="preserve"> </w:t>
            </w:r>
            <w:r w:rsidRPr="002B08CA">
              <w:rPr>
                <w:rFonts w:ascii="Open Sans Light" w:hAnsi="Open Sans Light" w:cs="Open Sans Light"/>
                <w:i/>
                <w:sz w:val="20"/>
                <w:szCs w:val="20"/>
              </w:rPr>
              <w:t>any specific concerns that employees</w:t>
            </w:r>
            <w:r>
              <w:rPr>
                <w:rFonts w:ascii="Open Sans Light" w:hAnsi="Open Sans Light" w:cs="Open Sans Light"/>
                <w:i/>
                <w:sz w:val="20"/>
                <w:szCs w:val="20"/>
              </w:rPr>
              <w:t xml:space="preserve">, pupils, and/or parents/ </w:t>
            </w:r>
            <w:proofErr w:type="spellStart"/>
            <w:r>
              <w:rPr>
                <w:rFonts w:ascii="Open Sans Light" w:hAnsi="Open Sans Light" w:cs="Open Sans Light"/>
                <w:i/>
                <w:sz w:val="20"/>
                <w:szCs w:val="20"/>
              </w:rPr>
              <w:t>carers</w:t>
            </w:r>
            <w:proofErr w:type="spellEnd"/>
            <w:r>
              <w:rPr>
                <w:rFonts w:ascii="Open Sans Light" w:hAnsi="Open Sans Light" w:cs="Open Sans Light"/>
                <w:i/>
                <w:sz w:val="20"/>
                <w:szCs w:val="20"/>
              </w:rPr>
              <w:t xml:space="preserve"> </w:t>
            </w:r>
            <w:r w:rsidRPr="002B08CA">
              <w:rPr>
                <w:rFonts w:ascii="Open Sans Light" w:hAnsi="Open Sans Light" w:cs="Open Sans Light"/>
                <w:i/>
                <w:sz w:val="20"/>
                <w:szCs w:val="20"/>
              </w:rPr>
              <w:t xml:space="preserve">have (e.g. certain activities or areas of the </w:t>
            </w:r>
            <w:r>
              <w:rPr>
                <w:rFonts w:ascii="Open Sans Light" w:hAnsi="Open Sans Light" w:cs="Open Sans Light"/>
                <w:i/>
                <w:sz w:val="20"/>
                <w:szCs w:val="20"/>
              </w:rPr>
              <w:t>site</w:t>
            </w:r>
            <w:r w:rsidRPr="002B08CA">
              <w:rPr>
                <w:rFonts w:ascii="Open Sans Light" w:hAnsi="Open Sans Light" w:cs="Open Sans Light"/>
                <w:i/>
                <w:sz w:val="20"/>
                <w:szCs w:val="20"/>
              </w:rPr>
              <w:t xml:space="preserve">) and address these concerns </w:t>
            </w:r>
            <w:r>
              <w:rPr>
                <w:rFonts w:ascii="Open Sans Light" w:hAnsi="Open Sans Light" w:cs="Open Sans Light"/>
                <w:i/>
                <w:sz w:val="20"/>
                <w:szCs w:val="20"/>
              </w:rPr>
              <w:t xml:space="preserve">where possible. </w:t>
            </w:r>
          </w:p>
          <w:p w14:paraId="194C725E" w14:textId="422E2366" w:rsidR="000E30B7" w:rsidRDefault="002B08CA" w:rsidP="000E30B7">
            <w:pPr>
              <w:pStyle w:val="ListParagraph"/>
              <w:numPr>
                <w:ilvl w:val="0"/>
                <w:numId w:val="47"/>
              </w:numPr>
              <w:ind w:left="349" w:hanging="349"/>
              <w:rPr>
                <w:rFonts w:ascii="Open Sans Light" w:hAnsi="Open Sans Light" w:cs="Open Sans Light"/>
                <w:i/>
                <w:sz w:val="20"/>
                <w:szCs w:val="20"/>
              </w:rPr>
            </w:pPr>
            <w:r w:rsidRPr="002B08CA">
              <w:rPr>
                <w:rFonts w:ascii="Open Sans Light" w:hAnsi="Open Sans Light" w:cs="Open Sans Light"/>
                <w:i/>
                <w:sz w:val="20"/>
                <w:szCs w:val="20"/>
              </w:rPr>
              <w:t>Mak</w:t>
            </w:r>
            <w:r>
              <w:rPr>
                <w:rFonts w:ascii="Open Sans Light" w:hAnsi="Open Sans Light" w:cs="Open Sans Light"/>
                <w:i/>
                <w:sz w:val="20"/>
                <w:szCs w:val="20"/>
              </w:rPr>
              <w:t xml:space="preserve">e </w:t>
            </w:r>
            <w:r w:rsidRPr="002B08CA">
              <w:rPr>
                <w:rFonts w:ascii="Open Sans Light" w:hAnsi="Open Sans Light" w:cs="Open Sans Light"/>
                <w:i/>
                <w:sz w:val="20"/>
                <w:szCs w:val="20"/>
              </w:rPr>
              <w:t>reasonable adjustments where possible to alleviate concerns</w:t>
            </w:r>
            <w:r w:rsidR="000E30B7">
              <w:rPr>
                <w:rFonts w:ascii="Open Sans Light" w:hAnsi="Open Sans Light" w:cs="Open Sans Light"/>
                <w:i/>
                <w:sz w:val="20"/>
                <w:szCs w:val="20"/>
              </w:rPr>
              <w:t xml:space="preserve"> on a case by case basis.</w:t>
            </w:r>
          </w:p>
          <w:p w14:paraId="7F10E521" w14:textId="42309330" w:rsidR="000E30B7" w:rsidRPr="000E30B7" w:rsidRDefault="000E30B7" w:rsidP="000E30B7">
            <w:pPr>
              <w:pStyle w:val="ListParagraph"/>
              <w:numPr>
                <w:ilvl w:val="0"/>
                <w:numId w:val="47"/>
              </w:numPr>
              <w:ind w:left="349" w:hanging="349"/>
              <w:rPr>
                <w:rFonts w:ascii="Open Sans Light" w:hAnsi="Open Sans Light" w:cs="Open Sans Light"/>
                <w:i/>
                <w:sz w:val="20"/>
                <w:szCs w:val="20"/>
              </w:rPr>
            </w:pPr>
            <w:r>
              <w:rPr>
                <w:rFonts w:ascii="Open Sans Light" w:hAnsi="Open Sans Light" w:cs="Open Sans Light"/>
                <w:i/>
                <w:sz w:val="20"/>
                <w:szCs w:val="20"/>
              </w:rPr>
              <w:t xml:space="preserve">Review and update Bereavement Procedure. </w:t>
            </w:r>
          </w:p>
          <w:p w14:paraId="4D28F1B9" w14:textId="77777777" w:rsidR="002B08CA" w:rsidRPr="00D97A46" w:rsidRDefault="002B08CA" w:rsidP="002B08CA">
            <w:pPr>
              <w:rPr>
                <w:rFonts w:ascii="Open Sans Light" w:hAnsi="Open Sans Light" w:cs="Open Sans Light"/>
                <w:i/>
                <w:sz w:val="20"/>
                <w:szCs w:val="20"/>
              </w:rPr>
            </w:pPr>
          </w:p>
        </w:tc>
        <w:tc>
          <w:tcPr>
            <w:tcW w:w="1276" w:type="dxa"/>
            <w:vAlign w:val="center"/>
          </w:tcPr>
          <w:p w14:paraId="36CE200C" w14:textId="77777777" w:rsidR="002B08CA" w:rsidRPr="00DC612A" w:rsidRDefault="002B08CA" w:rsidP="002B08CA">
            <w:pPr>
              <w:jc w:val="center"/>
              <w:rPr>
                <w:rFonts w:ascii="Open Sans Light" w:hAnsi="Open Sans Light" w:cs="Open Sans Light"/>
                <w:sz w:val="20"/>
                <w:szCs w:val="20"/>
                <w:highlight w:val="yellow"/>
              </w:rPr>
            </w:pPr>
          </w:p>
        </w:tc>
        <w:tc>
          <w:tcPr>
            <w:tcW w:w="1134" w:type="dxa"/>
            <w:vAlign w:val="center"/>
          </w:tcPr>
          <w:p w14:paraId="1CB03E09" w14:textId="77777777" w:rsidR="002B08CA" w:rsidRPr="00DC612A" w:rsidRDefault="002B08CA" w:rsidP="002B08CA">
            <w:pPr>
              <w:jc w:val="center"/>
              <w:rPr>
                <w:rFonts w:ascii="Open Sans Light" w:hAnsi="Open Sans Light" w:cs="Open Sans Light"/>
                <w:b/>
                <w:sz w:val="20"/>
                <w:szCs w:val="20"/>
                <w:highlight w:val="yellow"/>
              </w:rPr>
            </w:pPr>
          </w:p>
        </w:tc>
      </w:tr>
      <w:tr w:rsidR="00361FBF" w:rsidRPr="004D1D6B" w14:paraId="772F8C4D" w14:textId="77777777" w:rsidTr="00F40A86">
        <w:tc>
          <w:tcPr>
            <w:tcW w:w="2802" w:type="dxa"/>
          </w:tcPr>
          <w:p w14:paraId="6DBD80F4" w14:textId="6372CEF6" w:rsidR="00361FBF" w:rsidRPr="006F3A11" w:rsidRDefault="00361FBF" w:rsidP="00361FBF">
            <w:pPr>
              <w:rPr>
                <w:rFonts w:ascii="Open Sans Light" w:hAnsi="Open Sans Light" w:cs="Open Sans Light"/>
                <w:b/>
                <w:sz w:val="20"/>
                <w:szCs w:val="20"/>
              </w:rPr>
            </w:pPr>
            <w:r w:rsidRPr="006F3A11">
              <w:rPr>
                <w:rFonts w:ascii="Open Sans Light" w:hAnsi="Open Sans Light" w:cs="Open Sans Light"/>
                <w:b/>
                <w:sz w:val="20"/>
                <w:szCs w:val="20"/>
              </w:rPr>
              <w:t>Lack of adequate pupil safeguarding procedures for virtual/online taught sessions, including 1:1 sessions such as music lessons etc.</w:t>
            </w:r>
          </w:p>
          <w:p w14:paraId="0C5E593D" w14:textId="3900C620" w:rsidR="00361FBF" w:rsidRPr="006F3A11" w:rsidRDefault="00361FBF" w:rsidP="00361FBF">
            <w:pPr>
              <w:rPr>
                <w:rFonts w:ascii="Open Sans Light" w:hAnsi="Open Sans Light" w:cs="Open Sans Light"/>
                <w:b/>
                <w:sz w:val="20"/>
                <w:szCs w:val="20"/>
              </w:rPr>
            </w:pPr>
          </w:p>
        </w:tc>
        <w:tc>
          <w:tcPr>
            <w:tcW w:w="1842" w:type="dxa"/>
          </w:tcPr>
          <w:p w14:paraId="38F05109" w14:textId="4C71A25E" w:rsidR="00361FBF" w:rsidRPr="006F3A11" w:rsidRDefault="00361FBF" w:rsidP="00361FBF">
            <w:pPr>
              <w:rPr>
                <w:rFonts w:ascii="Open Sans Light" w:hAnsi="Open Sans Light" w:cs="Open Sans Light"/>
                <w:i/>
                <w:sz w:val="20"/>
                <w:szCs w:val="20"/>
              </w:rPr>
            </w:pPr>
            <w:r w:rsidRPr="006F3A11">
              <w:rPr>
                <w:rFonts w:ascii="Open Sans Light" w:hAnsi="Open Sans Light" w:cs="Open Sans Light"/>
                <w:i/>
                <w:sz w:val="20"/>
                <w:szCs w:val="20"/>
              </w:rPr>
              <w:t>Staff and pupils</w:t>
            </w:r>
            <w:r w:rsidR="0084756B">
              <w:rPr>
                <w:rFonts w:ascii="Open Sans Light" w:hAnsi="Open Sans Light" w:cs="Open Sans Light"/>
                <w:i/>
                <w:sz w:val="20"/>
                <w:szCs w:val="20"/>
              </w:rPr>
              <w:t>.</w:t>
            </w:r>
          </w:p>
          <w:p w14:paraId="187678CC" w14:textId="77777777" w:rsidR="00361FBF" w:rsidRPr="006F3A11" w:rsidRDefault="00361FBF" w:rsidP="00361FBF">
            <w:pPr>
              <w:rPr>
                <w:rFonts w:ascii="Open Sans Light" w:hAnsi="Open Sans Light" w:cs="Open Sans Light"/>
                <w:i/>
                <w:sz w:val="20"/>
                <w:szCs w:val="20"/>
              </w:rPr>
            </w:pPr>
          </w:p>
          <w:p w14:paraId="75D30B1D" w14:textId="3E6EDFB8" w:rsidR="00361FBF" w:rsidRPr="006F3A11" w:rsidRDefault="00361FBF" w:rsidP="00361FBF">
            <w:pPr>
              <w:rPr>
                <w:rFonts w:ascii="Open Sans Light" w:hAnsi="Open Sans Light" w:cs="Open Sans Light"/>
                <w:i/>
                <w:sz w:val="20"/>
                <w:szCs w:val="20"/>
              </w:rPr>
            </w:pPr>
            <w:r w:rsidRPr="006F3A11">
              <w:rPr>
                <w:rFonts w:ascii="Open Sans Light" w:hAnsi="Open Sans Light" w:cs="Open Sans Light"/>
                <w:i/>
                <w:sz w:val="20"/>
                <w:szCs w:val="20"/>
              </w:rPr>
              <w:t>Various potential safeguarding issues</w:t>
            </w:r>
            <w:r w:rsidR="0084756B">
              <w:rPr>
                <w:rFonts w:ascii="Open Sans Light" w:hAnsi="Open Sans Light" w:cs="Open Sans Light"/>
                <w:i/>
                <w:sz w:val="20"/>
                <w:szCs w:val="20"/>
              </w:rPr>
              <w:t>.</w:t>
            </w:r>
          </w:p>
        </w:tc>
        <w:tc>
          <w:tcPr>
            <w:tcW w:w="7542" w:type="dxa"/>
          </w:tcPr>
          <w:p w14:paraId="25E76008" w14:textId="77777777" w:rsidR="00361FBF" w:rsidRPr="00D97A46" w:rsidRDefault="00361FBF" w:rsidP="00361FBF">
            <w:pPr>
              <w:rPr>
                <w:rFonts w:ascii="Open Sans Light" w:hAnsi="Open Sans Light" w:cs="Open Sans Light"/>
                <w:i/>
                <w:sz w:val="20"/>
                <w:szCs w:val="20"/>
              </w:rPr>
            </w:pPr>
            <w:r w:rsidRPr="00D97A46">
              <w:rPr>
                <w:rFonts w:ascii="Open Sans Light" w:hAnsi="Open Sans Light" w:cs="Open Sans Light"/>
                <w:i/>
                <w:sz w:val="20"/>
                <w:szCs w:val="20"/>
              </w:rPr>
              <w:t>Considerations</w:t>
            </w:r>
          </w:p>
          <w:p w14:paraId="385BCBA1" w14:textId="5B342839" w:rsidR="00361FBF" w:rsidRPr="002C6EF8" w:rsidRDefault="00337E64" w:rsidP="002C6EF8">
            <w:pPr>
              <w:rPr>
                <w:rFonts w:ascii="Open Sans Light" w:hAnsi="Open Sans Light" w:cs="Open Sans Light"/>
                <w:i/>
                <w:sz w:val="20"/>
                <w:szCs w:val="20"/>
              </w:rPr>
            </w:pPr>
            <w:r>
              <w:rPr>
                <w:rFonts w:ascii="Open Sans Light" w:hAnsi="Open Sans Light" w:cs="Open Sans Light"/>
                <w:i/>
                <w:sz w:val="20"/>
                <w:szCs w:val="20"/>
              </w:rPr>
              <w:t>A</w:t>
            </w:r>
            <w:r w:rsidR="00B61673" w:rsidRPr="002C6EF8">
              <w:rPr>
                <w:rFonts w:ascii="Open Sans Light" w:hAnsi="Open Sans Light" w:cs="Open Sans Light"/>
                <w:i/>
                <w:sz w:val="20"/>
                <w:szCs w:val="20"/>
              </w:rPr>
              <w:t xml:space="preserve">fter </w:t>
            </w:r>
            <w:r>
              <w:rPr>
                <w:rFonts w:ascii="Open Sans Light" w:hAnsi="Open Sans Light" w:cs="Open Sans Light"/>
                <w:i/>
                <w:sz w:val="20"/>
                <w:szCs w:val="20"/>
              </w:rPr>
              <w:t>the 1</w:t>
            </w:r>
            <w:r w:rsidRPr="00337E64">
              <w:rPr>
                <w:rFonts w:ascii="Open Sans Light" w:hAnsi="Open Sans Light" w:cs="Open Sans Light"/>
                <w:i/>
                <w:sz w:val="20"/>
                <w:szCs w:val="20"/>
                <w:vertAlign w:val="superscript"/>
              </w:rPr>
              <w:t>st</w:t>
            </w:r>
            <w:r>
              <w:rPr>
                <w:rFonts w:ascii="Open Sans Light" w:hAnsi="Open Sans Light" w:cs="Open Sans Light"/>
                <w:i/>
                <w:sz w:val="20"/>
                <w:szCs w:val="20"/>
              </w:rPr>
              <w:t xml:space="preserve"> June</w:t>
            </w:r>
            <w:r w:rsidR="00B61673" w:rsidRPr="002C6EF8">
              <w:rPr>
                <w:rFonts w:ascii="Open Sans Light" w:hAnsi="Open Sans Light" w:cs="Open Sans Light"/>
                <w:i/>
                <w:sz w:val="20"/>
                <w:szCs w:val="20"/>
              </w:rPr>
              <w:t>, y</w:t>
            </w:r>
            <w:r w:rsidR="00361FBF" w:rsidRPr="002C6EF8">
              <w:rPr>
                <w:rFonts w:ascii="Open Sans Light" w:hAnsi="Open Sans Light" w:cs="Open Sans Light"/>
                <w:i/>
                <w:sz w:val="20"/>
                <w:szCs w:val="20"/>
              </w:rPr>
              <w:t xml:space="preserve">ou’re </w:t>
            </w:r>
            <w:r w:rsidR="00B61673" w:rsidRPr="002C6EF8">
              <w:rPr>
                <w:rFonts w:ascii="Open Sans Light" w:hAnsi="Open Sans Light" w:cs="Open Sans Light"/>
                <w:i/>
                <w:sz w:val="20"/>
                <w:szCs w:val="20"/>
              </w:rPr>
              <w:t xml:space="preserve">still </w:t>
            </w:r>
            <w:r w:rsidR="00361FBF" w:rsidRPr="002C6EF8">
              <w:rPr>
                <w:rFonts w:ascii="Open Sans Light" w:hAnsi="Open Sans Light" w:cs="Open Sans Light"/>
                <w:i/>
                <w:sz w:val="20"/>
                <w:szCs w:val="20"/>
              </w:rPr>
              <w:t xml:space="preserve">likely to have a significant number of pupils </w:t>
            </w:r>
            <w:r w:rsidR="00B61673" w:rsidRPr="002C6EF8">
              <w:rPr>
                <w:rFonts w:ascii="Open Sans Light" w:hAnsi="Open Sans Light" w:cs="Open Sans Light"/>
                <w:i/>
                <w:sz w:val="20"/>
                <w:szCs w:val="20"/>
              </w:rPr>
              <w:t xml:space="preserve">learning </w:t>
            </w:r>
            <w:r w:rsidR="00361FBF" w:rsidRPr="002C6EF8">
              <w:rPr>
                <w:rFonts w:ascii="Open Sans Light" w:hAnsi="Open Sans Light" w:cs="Open Sans Light"/>
                <w:i/>
                <w:sz w:val="20"/>
                <w:szCs w:val="20"/>
              </w:rPr>
              <w:t xml:space="preserve">at home, and you’ll need to take steps to ensure that your </w:t>
            </w:r>
            <w:r w:rsidR="0084756B" w:rsidRPr="002C6EF8">
              <w:rPr>
                <w:rFonts w:ascii="Open Sans Light" w:hAnsi="Open Sans Light" w:cs="Open Sans Light"/>
                <w:i/>
                <w:sz w:val="20"/>
                <w:szCs w:val="20"/>
              </w:rPr>
              <w:t xml:space="preserve">child protection/ </w:t>
            </w:r>
            <w:r w:rsidR="00361FBF" w:rsidRPr="002C6EF8">
              <w:rPr>
                <w:rFonts w:ascii="Open Sans Light" w:hAnsi="Open Sans Light" w:cs="Open Sans Light"/>
                <w:i/>
                <w:sz w:val="20"/>
                <w:szCs w:val="20"/>
              </w:rPr>
              <w:t>safeguarding procedures are reviewed and updated against the latest Government guidance document</w:t>
            </w:r>
            <w:r>
              <w:rPr>
                <w:rFonts w:ascii="Open Sans Light" w:hAnsi="Open Sans Light" w:cs="Open Sans Light"/>
                <w:i/>
                <w:sz w:val="20"/>
                <w:szCs w:val="20"/>
              </w:rPr>
              <w:t>s</w:t>
            </w:r>
            <w:r w:rsidR="00361FBF" w:rsidRPr="002C6EF8">
              <w:rPr>
                <w:rFonts w:ascii="Open Sans Light" w:hAnsi="Open Sans Light" w:cs="Open Sans Light"/>
                <w:i/>
                <w:sz w:val="20"/>
                <w:szCs w:val="20"/>
              </w:rPr>
              <w:t xml:space="preserve"> </w:t>
            </w:r>
            <w:hyperlink r:id="rId77" w:history="1">
              <w:r w:rsidR="00361FBF" w:rsidRPr="002C6EF8">
                <w:rPr>
                  <w:rStyle w:val="Hyperlink"/>
                  <w:rFonts w:ascii="Open Sans Light" w:hAnsi="Open Sans Light" w:cs="Open Sans Light"/>
                  <w:i/>
                  <w:sz w:val="20"/>
                  <w:szCs w:val="20"/>
                </w:rPr>
                <w:t>Coronavirus (COVID-19): safeguarding in schools, colleges and other providers</w:t>
              </w:r>
            </w:hyperlink>
            <w:r w:rsidR="00361FBF" w:rsidRPr="002C6EF8">
              <w:rPr>
                <w:rFonts w:ascii="Open Sans Light" w:hAnsi="Open Sans Light" w:cs="Open Sans Light"/>
                <w:i/>
                <w:sz w:val="20"/>
                <w:szCs w:val="20"/>
              </w:rPr>
              <w:t xml:space="preserve"> </w:t>
            </w:r>
            <w:r>
              <w:rPr>
                <w:rFonts w:ascii="Open Sans Light" w:hAnsi="Open Sans Light" w:cs="Open Sans Light"/>
                <w:i/>
                <w:sz w:val="20"/>
                <w:szCs w:val="20"/>
              </w:rPr>
              <w:t>and</w:t>
            </w:r>
            <w:r>
              <w:t xml:space="preserve"> </w:t>
            </w:r>
            <w:hyperlink r:id="rId78" w:history="1">
              <w:r w:rsidRPr="00337E64">
                <w:rPr>
                  <w:rStyle w:val="Hyperlink"/>
                  <w:rFonts w:ascii="Open Sans Light" w:hAnsi="Open Sans Light" w:cs="Open Sans Light"/>
                  <w:i/>
                  <w:sz w:val="20"/>
                  <w:szCs w:val="20"/>
                </w:rPr>
                <w:t>Safeguarding and remote education during coronavirus (COVID-19)</w:t>
              </w:r>
            </w:hyperlink>
            <w:r>
              <w:rPr>
                <w:rFonts w:ascii="Open Sans Light" w:hAnsi="Open Sans Light" w:cs="Open Sans Light"/>
                <w:i/>
                <w:sz w:val="20"/>
                <w:szCs w:val="20"/>
              </w:rPr>
              <w:t xml:space="preserve"> to </w:t>
            </w:r>
            <w:r w:rsidR="00361FBF" w:rsidRPr="002C6EF8">
              <w:rPr>
                <w:rFonts w:ascii="Open Sans Light" w:hAnsi="Open Sans Light" w:cs="Open Sans Light"/>
                <w:i/>
                <w:sz w:val="20"/>
                <w:szCs w:val="20"/>
              </w:rPr>
              <w:t>consider this shift in teaching and learning</w:t>
            </w:r>
            <w:r w:rsidR="00B61673" w:rsidRPr="002C6EF8">
              <w:rPr>
                <w:rFonts w:ascii="Open Sans Light" w:hAnsi="Open Sans Light" w:cs="Open Sans Light"/>
                <w:i/>
                <w:sz w:val="20"/>
                <w:szCs w:val="20"/>
              </w:rPr>
              <w:t xml:space="preserve"> (N.B. this guidance document is due to be updated prior to the 1</w:t>
            </w:r>
            <w:r w:rsidR="00B61673" w:rsidRPr="002C6EF8">
              <w:rPr>
                <w:rFonts w:ascii="Open Sans Light" w:hAnsi="Open Sans Light" w:cs="Open Sans Light"/>
                <w:i/>
                <w:sz w:val="20"/>
                <w:szCs w:val="20"/>
                <w:vertAlign w:val="superscript"/>
              </w:rPr>
              <w:t>st</w:t>
            </w:r>
            <w:r w:rsidR="00B61673" w:rsidRPr="002C6EF8">
              <w:rPr>
                <w:rFonts w:ascii="Open Sans Light" w:hAnsi="Open Sans Light" w:cs="Open Sans Light"/>
                <w:i/>
                <w:sz w:val="20"/>
                <w:szCs w:val="20"/>
              </w:rPr>
              <w:t xml:space="preserve"> June). </w:t>
            </w:r>
            <w:r w:rsidR="00361FBF" w:rsidRPr="002C6EF8">
              <w:rPr>
                <w:rFonts w:ascii="Open Sans Light" w:hAnsi="Open Sans Light" w:cs="Open Sans Light"/>
                <w:i/>
                <w:sz w:val="20"/>
                <w:szCs w:val="20"/>
              </w:rPr>
              <w:t xml:space="preserve">The guidance document states that “children should continue to be protected when they are online”. You’ll need to ensure that staff are </w:t>
            </w:r>
            <w:r w:rsidR="00361FBF" w:rsidRPr="002C6EF8">
              <w:rPr>
                <w:rFonts w:ascii="Open Sans Light" w:hAnsi="Open Sans Light" w:cs="Open Sans Light"/>
                <w:i/>
                <w:sz w:val="20"/>
                <w:szCs w:val="20"/>
              </w:rPr>
              <w:lastRenderedPageBreak/>
              <w:t>clear on what is/is not acceptable in terms of methods of communication with their pupils and consider how risks arising from virtual/online provision (especially 1:1 sessions such as music lessons) c</w:t>
            </w:r>
            <w:r w:rsidR="0084756B" w:rsidRPr="002C6EF8">
              <w:rPr>
                <w:rFonts w:ascii="Open Sans Light" w:hAnsi="Open Sans Light" w:cs="Open Sans Light"/>
                <w:i/>
                <w:sz w:val="20"/>
                <w:szCs w:val="20"/>
              </w:rPr>
              <w:t>an</w:t>
            </w:r>
            <w:r w:rsidR="00361FBF" w:rsidRPr="002C6EF8">
              <w:rPr>
                <w:rFonts w:ascii="Open Sans Light" w:hAnsi="Open Sans Light" w:cs="Open Sans Light"/>
                <w:i/>
                <w:sz w:val="20"/>
                <w:szCs w:val="20"/>
              </w:rPr>
              <w:t xml:space="preserve"> be </w:t>
            </w:r>
            <w:proofErr w:type="spellStart"/>
            <w:r w:rsidR="00361FBF" w:rsidRPr="002C6EF8">
              <w:rPr>
                <w:rFonts w:ascii="Open Sans Light" w:hAnsi="Open Sans Light" w:cs="Open Sans Light"/>
                <w:i/>
                <w:sz w:val="20"/>
                <w:szCs w:val="20"/>
              </w:rPr>
              <w:t>minimised</w:t>
            </w:r>
            <w:proofErr w:type="spellEnd"/>
            <w:r w:rsidR="00361FBF" w:rsidRPr="002C6EF8">
              <w:rPr>
                <w:rFonts w:ascii="Open Sans Light" w:hAnsi="Open Sans Light" w:cs="Open Sans Light"/>
                <w:i/>
                <w:sz w:val="20"/>
                <w:szCs w:val="20"/>
              </w:rPr>
              <w:t xml:space="preserve">. To assist you, the BSA has provided some additional guidance available </w:t>
            </w:r>
            <w:hyperlink r:id="rId79" w:history="1">
              <w:r w:rsidR="00361FBF" w:rsidRPr="002C6EF8">
                <w:rPr>
                  <w:rStyle w:val="Hyperlink"/>
                  <w:rFonts w:ascii="Open Sans Light" w:hAnsi="Open Sans Light" w:cs="Open Sans Light"/>
                  <w:i/>
                  <w:sz w:val="20"/>
                  <w:szCs w:val="20"/>
                </w:rPr>
                <w:t>here</w:t>
              </w:r>
            </w:hyperlink>
            <w:r w:rsidR="00361FBF" w:rsidRPr="002C6EF8">
              <w:rPr>
                <w:rFonts w:ascii="Open Sans Light" w:hAnsi="Open Sans Light" w:cs="Open Sans Light"/>
                <w:i/>
                <w:sz w:val="20"/>
                <w:szCs w:val="20"/>
              </w:rPr>
              <w:t xml:space="preserve">, and the ISI has produced some prompts available </w:t>
            </w:r>
            <w:hyperlink r:id="rId80" w:history="1">
              <w:r w:rsidR="00361FBF" w:rsidRPr="002C6EF8">
                <w:rPr>
                  <w:rStyle w:val="Hyperlink"/>
                  <w:rFonts w:ascii="Open Sans Light" w:hAnsi="Open Sans Light" w:cs="Open Sans Light"/>
                  <w:i/>
                  <w:sz w:val="20"/>
                  <w:szCs w:val="20"/>
                </w:rPr>
                <w:t>here</w:t>
              </w:r>
            </w:hyperlink>
            <w:r w:rsidR="00361FBF" w:rsidRPr="002C6EF8">
              <w:rPr>
                <w:rFonts w:ascii="Open Sans Light" w:hAnsi="Open Sans Light" w:cs="Open Sans Light"/>
                <w:i/>
                <w:sz w:val="20"/>
                <w:szCs w:val="20"/>
              </w:rPr>
              <w:t xml:space="preserve">. </w:t>
            </w:r>
          </w:p>
          <w:p w14:paraId="6BB89E2A" w14:textId="149EE804" w:rsidR="00361FBF" w:rsidRDefault="00361FBF" w:rsidP="00361FBF">
            <w:pPr>
              <w:rPr>
                <w:rFonts w:ascii="Open Sans Light" w:hAnsi="Open Sans Light" w:cs="Open Sans Light"/>
                <w:i/>
                <w:sz w:val="20"/>
                <w:szCs w:val="20"/>
                <w:highlight w:val="yellow"/>
              </w:rPr>
            </w:pPr>
          </w:p>
          <w:p w14:paraId="2F3794A1" w14:textId="500E8202" w:rsidR="004B38CF" w:rsidRPr="004B38CF" w:rsidRDefault="004B38CF" w:rsidP="00361FB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39FB915C" w14:textId="03E69995" w:rsidR="0084756B" w:rsidRDefault="00361FBF" w:rsidP="002C6EF8">
            <w:pPr>
              <w:pStyle w:val="ListParagraph"/>
              <w:numPr>
                <w:ilvl w:val="0"/>
                <w:numId w:val="13"/>
              </w:numPr>
              <w:ind w:left="349" w:hanging="283"/>
              <w:rPr>
                <w:rFonts w:ascii="Open Sans Light" w:hAnsi="Open Sans Light" w:cs="Open Sans Light"/>
                <w:i/>
                <w:sz w:val="20"/>
                <w:szCs w:val="20"/>
              </w:rPr>
            </w:pPr>
            <w:r w:rsidRPr="00D97A46">
              <w:rPr>
                <w:rFonts w:ascii="Open Sans Light" w:hAnsi="Open Sans Light" w:cs="Open Sans Light"/>
                <w:i/>
                <w:sz w:val="20"/>
                <w:szCs w:val="20"/>
              </w:rPr>
              <w:t xml:space="preserve">Review and update written </w:t>
            </w:r>
            <w:r w:rsidR="0084756B">
              <w:rPr>
                <w:rFonts w:ascii="Open Sans Light" w:hAnsi="Open Sans Light" w:cs="Open Sans Light"/>
                <w:i/>
                <w:sz w:val="20"/>
                <w:szCs w:val="20"/>
              </w:rPr>
              <w:t xml:space="preserve">child protection/ </w:t>
            </w:r>
            <w:r w:rsidRPr="00D97A46">
              <w:rPr>
                <w:rFonts w:ascii="Open Sans Light" w:hAnsi="Open Sans Light" w:cs="Open Sans Light"/>
                <w:i/>
                <w:sz w:val="20"/>
                <w:szCs w:val="20"/>
              </w:rPr>
              <w:t xml:space="preserve">safeguarding procedures </w:t>
            </w:r>
            <w:r>
              <w:rPr>
                <w:rFonts w:ascii="Open Sans Light" w:hAnsi="Open Sans Light" w:cs="Open Sans Light"/>
                <w:i/>
                <w:sz w:val="20"/>
                <w:szCs w:val="20"/>
              </w:rPr>
              <w:t xml:space="preserve">against the </w:t>
            </w:r>
            <w:r w:rsidR="0084756B">
              <w:rPr>
                <w:rFonts w:ascii="Open Sans Light" w:hAnsi="Open Sans Light" w:cs="Open Sans Light"/>
                <w:i/>
                <w:sz w:val="20"/>
                <w:szCs w:val="20"/>
              </w:rPr>
              <w:t>g</w:t>
            </w:r>
            <w:r>
              <w:rPr>
                <w:rFonts w:ascii="Open Sans Light" w:hAnsi="Open Sans Light" w:cs="Open Sans Light"/>
                <w:i/>
                <w:sz w:val="20"/>
                <w:szCs w:val="20"/>
              </w:rPr>
              <w:t>overnment guidance document</w:t>
            </w:r>
            <w:r w:rsidR="00337E64">
              <w:rPr>
                <w:rFonts w:ascii="Open Sans Light" w:hAnsi="Open Sans Light" w:cs="Open Sans Light"/>
                <w:i/>
                <w:sz w:val="20"/>
                <w:szCs w:val="20"/>
              </w:rPr>
              <w:t>s</w:t>
            </w:r>
            <w:r>
              <w:rPr>
                <w:rFonts w:ascii="Open Sans Light" w:hAnsi="Open Sans Light" w:cs="Open Sans Light"/>
                <w:i/>
                <w:sz w:val="20"/>
                <w:szCs w:val="20"/>
              </w:rPr>
              <w:t xml:space="preserve"> </w:t>
            </w:r>
            <w:hyperlink r:id="rId81" w:history="1">
              <w:r w:rsidRPr="0084756B">
                <w:rPr>
                  <w:rStyle w:val="Hyperlink"/>
                  <w:rFonts w:ascii="Open Sans Light" w:hAnsi="Open Sans Light" w:cs="Open Sans Light"/>
                  <w:i/>
                  <w:sz w:val="20"/>
                  <w:szCs w:val="20"/>
                </w:rPr>
                <w:t>Coronavirus (COVID-19): safeguarding in schools, colleges and other providers</w:t>
              </w:r>
            </w:hyperlink>
            <w:r w:rsidR="0084756B">
              <w:rPr>
                <w:rFonts w:ascii="Open Sans Light" w:hAnsi="Open Sans Light" w:cs="Open Sans Light"/>
                <w:i/>
                <w:sz w:val="20"/>
                <w:szCs w:val="20"/>
              </w:rPr>
              <w:t xml:space="preserve"> </w:t>
            </w:r>
            <w:r w:rsidR="00337E64">
              <w:rPr>
                <w:rFonts w:ascii="Open Sans Light" w:hAnsi="Open Sans Light" w:cs="Open Sans Light"/>
                <w:i/>
                <w:sz w:val="20"/>
                <w:szCs w:val="20"/>
              </w:rPr>
              <w:t xml:space="preserve">and </w:t>
            </w:r>
            <w:hyperlink r:id="rId82" w:history="1">
              <w:r w:rsidR="00337E64" w:rsidRPr="00337E64">
                <w:rPr>
                  <w:rStyle w:val="Hyperlink"/>
                  <w:rFonts w:ascii="Open Sans Light" w:hAnsi="Open Sans Light" w:cs="Open Sans Light"/>
                  <w:i/>
                  <w:sz w:val="20"/>
                  <w:szCs w:val="20"/>
                </w:rPr>
                <w:t>Safeguarding and remote education during coronavirus (COVID-19)</w:t>
              </w:r>
            </w:hyperlink>
            <w:r w:rsidR="00337E64">
              <w:rPr>
                <w:rFonts w:ascii="Open Sans Light" w:hAnsi="Open Sans Light" w:cs="Open Sans Light"/>
                <w:i/>
                <w:sz w:val="20"/>
                <w:szCs w:val="20"/>
              </w:rPr>
              <w:t xml:space="preserve"> </w:t>
            </w:r>
            <w:r w:rsidRPr="00D97A46">
              <w:rPr>
                <w:rFonts w:ascii="Open Sans Light" w:hAnsi="Open Sans Light" w:cs="Open Sans Light"/>
                <w:i/>
                <w:sz w:val="20"/>
                <w:szCs w:val="20"/>
              </w:rPr>
              <w:t>to consider potential issues with the shift towards virtual/online teaching and learning</w:t>
            </w:r>
            <w:r w:rsidR="0084756B">
              <w:rPr>
                <w:rFonts w:ascii="Open Sans Light" w:hAnsi="Open Sans Light" w:cs="Open Sans Light"/>
                <w:i/>
                <w:sz w:val="20"/>
                <w:szCs w:val="20"/>
              </w:rPr>
              <w:t>.</w:t>
            </w:r>
          </w:p>
          <w:p w14:paraId="0FE8B352" w14:textId="77777777" w:rsidR="0084756B" w:rsidRDefault="0084756B"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Staff and volunteers to be provided with a copy of the updated child protection/ safeguarding policy (e.g. via email, available on staff intranet etc.) and briefed on the key changes.</w:t>
            </w:r>
          </w:p>
          <w:p w14:paraId="6D3413C6" w14:textId="77777777" w:rsidR="0084756B" w:rsidRDefault="0084756B"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Copy of updated child protection/ safeguarding policy to be made available publicly (e.g. on the school’s website). </w:t>
            </w:r>
          </w:p>
          <w:p w14:paraId="01E77B9C" w14:textId="53829E29" w:rsidR="0084756B" w:rsidRDefault="0084756B"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Child protection/ safeguarding policy to be kept under review as the situation evolves and following changes to the </w:t>
            </w:r>
            <w:r w:rsidR="008818B1">
              <w:rPr>
                <w:rFonts w:ascii="Open Sans Light" w:hAnsi="Open Sans Light" w:cs="Open Sans Light"/>
                <w:i/>
                <w:sz w:val="20"/>
                <w:szCs w:val="20"/>
              </w:rPr>
              <w:t>g</w:t>
            </w:r>
            <w:r>
              <w:rPr>
                <w:rFonts w:ascii="Open Sans Light" w:hAnsi="Open Sans Light" w:cs="Open Sans Light"/>
                <w:i/>
                <w:sz w:val="20"/>
                <w:szCs w:val="20"/>
              </w:rPr>
              <w:t xml:space="preserve">overnment guidance (N.B. this </w:t>
            </w:r>
            <w:r w:rsidRPr="00B61673">
              <w:rPr>
                <w:rFonts w:ascii="Open Sans Light" w:hAnsi="Open Sans Light" w:cs="Open Sans Light"/>
                <w:i/>
                <w:sz w:val="20"/>
                <w:szCs w:val="20"/>
              </w:rPr>
              <w:t>guidance document is due to be updated prior to the 1st June</w:t>
            </w:r>
            <w:r>
              <w:rPr>
                <w:rFonts w:ascii="Open Sans Light" w:hAnsi="Open Sans Light" w:cs="Open Sans Light"/>
                <w:i/>
                <w:sz w:val="20"/>
                <w:szCs w:val="20"/>
              </w:rPr>
              <w:t xml:space="preserve">). </w:t>
            </w:r>
          </w:p>
          <w:p w14:paraId="5C93B177" w14:textId="2A7EE1FE" w:rsidR="0084756B" w:rsidRPr="0084756B" w:rsidRDefault="0084756B" w:rsidP="0084756B">
            <w:pPr>
              <w:ind w:left="66"/>
              <w:rPr>
                <w:rFonts w:ascii="Open Sans Light" w:hAnsi="Open Sans Light" w:cs="Open Sans Light"/>
                <w:i/>
                <w:sz w:val="20"/>
                <w:szCs w:val="20"/>
              </w:rPr>
            </w:pPr>
          </w:p>
        </w:tc>
        <w:tc>
          <w:tcPr>
            <w:tcW w:w="1276" w:type="dxa"/>
            <w:vAlign w:val="center"/>
          </w:tcPr>
          <w:p w14:paraId="507DDA69" w14:textId="77777777" w:rsidR="00361FBF" w:rsidRPr="00DC612A" w:rsidRDefault="00361FBF" w:rsidP="00361FBF">
            <w:pPr>
              <w:jc w:val="center"/>
              <w:rPr>
                <w:rFonts w:ascii="Open Sans Light" w:hAnsi="Open Sans Light" w:cs="Open Sans Light"/>
                <w:sz w:val="20"/>
                <w:szCs w:val="20"/>
                <w:highlight w:val="yellow"/>
              </w:rPr>
            </w:pPr>
          </w:p>
        </w:tc>
        <w:tc>
          <w:tcPr>
            <w:tcW w:w="1134" w:type="dxa"/>
            <w:vAlign w:val="center"/>
          </w:tcPr>
          <w:p w14:paraId="0730D387" w14:textId="77777777" w:rsidR="00361FBF" w:rsidRPr="00DC612A" w:rsidRDefault="00361FBF" w:rsidP="00361FBF">
            <w:pPr>
              <w:jc w:val="center"/>
              <w:rPr>
                <w:rFonts w:ascii="Open Sans Light" w:hAnsi="Open Sans Light" w:cs="Open Sans Light"/>
                <w:b/>
                <w:sz w:val="20"/>
                <w:szCs w:val="20"/>
                <w:highlight w:val="yellow"/>
              </w:rPr>
            </w:pPr>
          </w:p>
        </w:tc>
      </w:tr>
      <w:tr w:rsidR="00F40A86" w:rsidRPr="004D1D6B" w14:paraId="5637C187" w14:textId="77777777" w:rsidTr="00F40A86">
        <w:tc>
          <w:tcPr>
            <w:tcW w:w="2802" w:type="dxa"/>
          </w:tcPr>
          <w:p w14:paraId="37EB9E5D" w14:textId="3C617A54" w:rsidR="00F40A86" w:rsidRPr="00C643A1" w:rsidRDefault="00F40A86" w:rsidP="00A2537E">
            <w:pPr>
              <w:rPr>
                <w:rFonts w:ascii="Open Sans Light" w:hAnsi="Open Sans Light" w:cs="Open Sans Light"/>
                <w:b/>
                <w:sz w:val="20"/>
                <w:szCs w:val="20"/>
              </w:rPr>
            </w:pPr>
            <w:r w:rsidRPr="00C643A1">
              <w:rPr>
                <w:rFonts w:ascii="Open Sans Light" w:hAnsi="Open Sans Light" w:cs="Open Sans Light"/>
                <w:b/>
                <w:sz w:val="20"/>
                <w:szCs w:val="20"/>
              </w:rPr>
              <w:t xml:space="preserve">Absence of the Designated Safeguarding Lead (DSL), Deputy DSL or other key </w:t>
            </w:r>
            <w:r w:rsidR="00C643A1">
              <w:rPr>
                <w:rFonts w:ascii="Open Sans Light" w:hAnsi="Open Sans Light" w:cs="Open Sans Light"/>
                <w:b/>
                <w:sz w:val="20"/>
                <w:szCs w:val="20"/>
              </w:rPr>
              <w:t>safeguarding</w:t>
            </w:r>
            <w:r w:rsidRPr="00C643A1">
              <w:rPr>
                <w:rFonts w:ascii="Open Sans Light" w:hAnsi="Open Sans Light" w:cs="Open Sans Light"/>
                <w:b/>
                <w:sz w:val="20"/>
                <w:szCs w:val="20"/>
              </w:rPr>
              <w:t xml:space="preserve"> staff</w:t>
            </w:r>
          </w:p>
          <w:p w14:paraId="27FC8599" w14:textId="77777777" w:rsidR="00F40A86" w:rsidRPr="00C643A1" w:rsidRDefault="00F40A86" w:rsidP="00A2537E">
            <w:pPr>
              <w:rPr>
                <w:rFonts w:ascii="Open Sans Light" w:hAnsi="Open Sans Light" w:cs="Open Sans Light"/>
                <w:b/>
                <w:sz w:val="20"/>
                <w:szCs w:val="20"/>
              </w:rPr>
            </w:pPr>
          </w:p>
          <w:p w14:paraId="762650E4" w14:textId="17A02FF7" w:rsidR="00F40A86" w:rsidRPr="00C643A1" w:rsidRDefault="00F40A86" w:rsidP="00E02B6A">
            <w:pPr>
              <w:rPr>
                <w:rFonts w:ascii="Open Sans Light" w:hAnsi="Open Sans Light" w:cs="Open Sans Light"/>
                <w:b/>
                <w:sz w:val="20"/>
                <w:szCs w:val="20"/>
              </w:rPr>
            </w:pPr>
          </w:p>
        </w:tc>
        <w:tc>
          <w:tcPr>
            <w:tcW w:w="1842" w:type="dxa"/>
          </w:tcPr>
          <w:p w14:paraId="0CF84E1F" w14:textId="77777777" w:rsidR="00F40A86" w:rsidRPr="00C643A1" w:rsidRDefault="00F40A86" w:rsidP="006E0854">
            <w:pPr>
              <w:rPr>
                <w:rFonts w:ascii="Open Sans Light" w:hAnsi="Open Sans Light" w:cs="Open Sans Light"/>
                <w:i/>
                <w:sz w:val="20"/>
                <w:szCs w:val="20"/>
              </w:rPr>
            </w:pPr>
            <w:r w:rsidRPr="00C643A1">
              <w:rPr>
                <w:rFonts w:ascii="Open Sans Light" w:hAnsi="Open Sans Light" w:cs="Open Sans Light"/>
                <w:i/>
                <w:sz w:val="20"/>
                <w:szCs w:val="20"/>
              </w:rPr>
              <w:t>All</w:t>
            </w:r>
          </w:p>
          <w:p w14:paraId="375BEB76" w14:textId="77777777" w:rsidR="00F40A86" w:rsidRPr="00C643A1" w:rsidRDefault="00F40A86" w:rsidP="006E0854">
            <w:pPr>
              <w:rPr>
                <w:rFonts w:ascii="Open Sans Light" w:hAnsi="Open Sans Light" w:cs="Open Sans Light"/>
                <w:i/>
                <w:sz w:val="20"/>
                <w:szCs w:val="20"/>
              </w:rPr>
            </w:pPr>
          </w:p>
          <w:p w14:paraId="340DA1BC" w14:textId="03BF758D" w:rsidR="00F40A86" w:rsidRPr="00C643A1" w:rsidRDefault="00F40A86" w:rsidP="006E0854">
            <w:pPr>
              <w:rPr>
                <w:rFonts w:ascii="Open Sans Light" w:hAnsi="Open Sans Light" w:cs="Open Sans Light"/>
                <w:i/>
                <w:sz w:val="20"/>
                <w:szCs w:val="20"/>
              </w:rPr>
            </w:pPr>
            <w:r w:rsidRPr="00C643A1">
              <w:rPr>
                <w:rFonts w:ascii="Open Sans Light" w:hAnsi="Open Sans Light" w:cs="Open Sans Light"/>
                <w:i/>
                <w:sz w:val="20"/>
                <w:szCs w:val="20"/>
              </w:rPr>
              <w:t xml:space="preserve">Lack of suitable </w:t>
            </w:r>
            <w:r w:rsidR="00361FBF">
              <w:rPr>
                <w:rFonts w:ascii="Open Sans Light" w:hAnsi="Open Sans Light" w:cs="Open Sans Light"/>
                <w:i/>
                <w:sz w:val="20"/>
                <w:szCs w:val="20"/>
              </w:rPr>
              <w:t xml:space="preserve">child protection/ </w:t>
            </w:r>
            <w:r w:rsidRPr="00C643A1">
              <w:rPr>
                <w:rFonts w:ascii="Open Sans Light" w:hAnsi="Open Sans Light" w:cs="Open Sans Light"/>
                <w:i/>
                <w:sz w:val="20"/>
                <w:szCs w:val="20"/>
              </w:rPr>
              <w:t>safeguarding staff leading to issues with recording and reporting</w:t>
            </w:r>
          </w:p>
        </w:tc>
        <w:tc>
          <w:tcPr>
            <w:tcW w:w="7542" w:type="dxa"/>
          </w:tcPr>
          <w:p w14:paraId="054FB984" w14:textId="77777777" w:rsidR="00F40A86" w:rsidRPr="004F5A27" w:rsidRDefault="00F40A86" w:rsidP="005645BB">
            <w:pPr>
              <w:rPr>
                <w:rFonts w:ascii="Open Sans Light" w:hAnsi="Open Sans Light" w:cs="Open Sans Light"/>
                <w:i/>
                <w:sz w:val="20"/>
                <w:szCs w:val="20"/>
              </w:rPr>
            </w:pPr>
            <w:r w:rsidRPr="004F5A27">
              <w:rPr>
                <w:rFonts w:ascii="Open Sans Light" w:hAnsi="Open Sans Light" w:cs="Open Sans Light"/>
                <w:i/>
                <w:sz w:val="20"/>
                <w:szCs w:val="20"/>
              </w:rPr>
              <w:t>Considerations</w:t>
            </w:r>
          </w:p>
          <w:p w14:paraId="56A9BA03" w14:textId="13BA96BA"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 DSL, Deputy DSL and/or other key </w:t>
            </w:r>
            <w:r w:rsidR="00361FBF" w:rsidRPr="002C6EF8">
              <w:rPr>
                <w:rFonts w:ascii="Open Sans Light" w:hAnsi="Open Sans Light" w:cs="Open Sans Light"/>
                <w:i/>
                <w:sz w:val="20"/>
                <w:szCs w:val="20"/>
              </w:rPr>
              <w:t xml:space="preserve">child protection/ </w:t>
            </w:r>
            <w:r w:rsidRPr="002C6EF8">
              <w:rPr>
                <w:rFonts w:ascii="Open Sans Light" w:hAnsi="Open Sans Light" w:cs="Open Sans Light"/>
                <w:i/>
                <w:sz w:val="20"/>
                <w:szCs w:val="20"/>
              </w:rPr>
              <w:t xml:space="preserve">safeguarding staff may be absent from the school (i.e. either as a result of having to self-isolate because of an underlying health condition that may put them at increased or very high risk of severe illness from COVID-19, or as a result of either themselves or a member of their household developing symptoms of COVID-19). </w:t>
            </w:r>
          </w:p>
          <w:p w14:paraId="73D5BBBF" w14:textId="77777777" w:rsidR="002C6EF8" w:rsidRDefault="002C6EF8" w:rsidP="002C6EF8">
            <w:pPr>
              <w:rPr>
                <w:rFonts w:ascii="Open Sans Light" w:hAnsi="Open Sans Light" w:cs="Open Sans Light"/>
                <w:i/>
                <w:sz w:val="20"/>
                <w:szCs w:val="20"/>
              </w:rPr>
            </w:pPr>
          </w:p>
          <w:p w14:paraId="74AF2448" w14:textId="358CC105"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lastRenderedPageBreak/>
              <w:t xml:space="preserve">You are likely to already have plans in place for absence/illness of the DSL/Deputy DSL, although it would be beneficial to review these given the current situation. In line with the Government guidance document </w:t>
            </w:r>
            <w:hyperlink r:id="rId83" w:history="1">
              <w:r w:rsidRPr="002C6EF8">
                <w:rPr>
                  <w:rStyle w:val="Hyperlink"/>
                  <w:rFonts w:ascii="Open Sans Light" w:hAnsi="Open Sans Light" w:cs="Open Sans Light"/>
                  <w:i/>
                  <w:sz w:val="20"/>
                  <w:szCs w:val="20"/>
                </w:rPr>
                <w:t>Coronavirus (COVID-19): safeguarding in schools, colleges and other providers</w:t>
              </w:r>
            </w:hyperlink>
            <w:r w:rsidR="00361FBF" w:rsidRPr="002C6EF8">
              <w:rPr>
                <w:rFonts w:ascii="Open Sans Light" w:hAnsi="Open Sans Light" w:cs="Open Sans Light"/>
                <w:i/>
                <w:sz w:val="20"/>
                <w:szCs w:val="20"/>
              </w:rPr>
              <w:t xml:space="preserve">, </w:t>
            </w:r>
            <w:r w:rsidRPr="002C6EF8">
              <w:rPr>
                <w:rFonts w:ascii="Open Sans Light" w:hAnsi="Open Sans Light" w:cs="Open Sans Light"/>
                <w:i/>
                <w:sz w:val="20"/>
                <w:szCs w:val="20"/>
              </w:rPr>
              <w:t>you’ll need to ensure that a DSL or deputy is available</w:t>
            </w:r>
            <w:r w:rsidR="00B61673" w:rsidRPr="002C6EF8">
              <w:rPr>
                <w:rFonts w:ascii="Open Sans Light" w:hAnsi="Open Sans Light" w:cs="Open Sans Light"/>
                <w:i/>
                <w:sz w:val="20"/>
                <w:szCs w:val="20"/>
              </w:rPr>
              <w:t xml:space="preserve"> (N.B. this guidance document is due to be updated prior to the 1</w:t>
            </w:r>
            <w:r w:rsidR="00B61673" w:rsidRPr="002C6EF8">
              <w:rPr>
                <w:rFonts w:ascii="Open Sans Light" w:hAnsi="Open Sans Light" w:cs="Open Sans Light"/>
                <w:i/>
                <w:sz w:val="20"/>
                <w:szCs w:val="20"/>
                <w:vertAlign w:val="superscript"/>
              </w:rPr>
              <w:t>st</w:t>
            </w:r>
            <w:r w:rsidR="00B61673" w:rsidRPr="002C6EF8">
              <w:rPr>
                <w:rFonts w:ascii="Open Sans Light" w:hAnsi="Open Sans Light" w:cs="Open Sans Light"/>
                <w:i/>
                <w:sz w:val="20"/>
                <w:szCs w:val="20"/>
              </w:rPr>
              <w:t xml:space="preserve"> June). </w:t>
            </w:r>
          </w:p>
          <w:p w14:paraId="696FBCA4" w14:textId="77777777" w:rsidR="002C6EF8" w:rsidRDefault="002C6EF8" w:rsidP="002C6EF8">
            <w:pPr>
              <w:rPr>
                <w:rFonts w:ascii="Open Sans Light" w:hAnsi="Open Sans Light" w:cs="Open Sans Light"/>
                <w:i/>
                <w:sz w:val="20"/>
                <w:szCs w:val="20"/>
              </w:rPr>
            </w:pPr>
          </w:p>
          <w:p w14:paraId="365F2F2D" w14:textId="171A5D08"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 </w:t>
            </w:r>
            <w:r w:rsidR="00361FBF" w:rsidRPr="002C6EF8">
              <w:rPr>
                <w:rFonts w:ascii="Open Sans Light" w:hAnsi="Open Sans Light" w:cs="Open Sans Light"/>
                <w:i/>
                <w:sz w:val="20"/>
                <w:szCs w:val="20"/>
              </w:rPr>
              <w:t xml:space="preserve">above </w:t>
            </w:r>
            <w:r w:rsidRPr="002C6EF8">
              <w:rPr>
                <w:rFonts w:ascii="Open Sans Light" w:hAnsi="Open Sans Light" w:cs="Open Sans Light"/>
                <w:i/>
                <w:sz w:val="20"/>
                <w:szCs w:val="20"/>
              </w:rPr>
              <w:t xml:space="preserve">guidance </w:t>
            </w:r>
            <w:r w:rsidR="00361FBF" w:rsidRPr="002C6EF8">
              <w:rPr>
                <w:rFonts w:ascii="Open Sans Light" w:hAnsi="Open Sans Light" w:cs="Open Sans Light"/>
                <w:i/>
                <w:sz w:val="20"/>
                <w:szCs w:val="20"/>
              </w:rPr>
              <w:t xml:space="preserve">document </w:t>
            </w:r>
            <w:r w:rsidRPr="002C6EF8">
              <w:rPr>
                <w:rFonts w:ascii="Open Sans Light" w:hAnsi="Open Sans Light" w:cs="Open Sans Light"/>
                <w:i/>
                <w:sz w:val="20"/>
                <w:szCs w:val="20"/>
              </w:rPr>
              <w:t>states that:</w:t>
            </w:r>
          </w:p>
          <w:p w14:paraId="224C0678" w14:textId="488AB168" w:rsidR="00F40A86" w:rsidRPr="002C6EF8" w:rsidRDefault="00F40A86" w:rsidP="002C6EF8">
            <w:pPr>
              <w:rPr>
                <w:rFonts w:ascii="Open Sans Light" w:hAnsi="Open Sans Light" w:cs="Open Sans Light"/>
                <w:i/>
                <w:sz w:val="20"/>
                <w:szCs w:val="20"/>
              </w:rPr>
            </w:pPr>
            <w:r w:rsidRPr="002C6EF8">
              <w:rPr>
                <w:rFonts w:ascii="Open Sans Light" w:hAnsi="Open Sans Light" w:cs="Open Sans Light"/>
                <w:i/>
                <w:sz w:val="20"/>
                <w:szCs w:val="20"/>
              </w:rPr>
              <w:t>“The optimal scenario for any school or college providing care for children is to have a trained DSL or deputy available on site. It is recognised this may not be possible, and where this is the case there are 2 options to consider:</w:t>
            </w:r>
          </w:p>
          <w:p w14:paraId="59A0FCC3" w14:textId="605FF713" w:rsidR="00F40A86" w:rsidRPr="002C6EF8" w:rsidRDefault="00F40A86" w:rsidP="002C6EF8">
            <w:pPr>
              <w:pStyle w:val="ListParagraph"/>
              <w:numPr>
                <w:ilvl w:val="0"/>
                <w:numId w:val="16"/>
              </w:numPr>
              <w:ind w:left="775" w:hanging="284"/>
              <w:rPr>
                <w:rFonts w:ascii="Open Sans Light" w:hAnsi="Open Sans Light" w:cs="Open Sans Light"/>
                <w:i/>
                <w:sz w:val="20"/>
                <w:szCs w:val="20"/>
              </w:rPr>
            </w:pPr>
            <w:r w:rsidRPr="002C6EF8">
              <w:rPr>
                <w:rFonts w:ascii="Open Sans Light" w:hAnsi="Open Sans Light" w:cs="Open Sans Light"/>
                <w:i/>
                <w:sz w:val="20"/>
                <w:szCs w:val="20"/>
              </w:rPr>
              <w:t>a trained DSL or deputy from the school or college can be available to be contacted via phone or online video - for example working from home</w:t>
            </w:r>
          </w:p>
          <w:p w14:paraId="100DB682" w14:textId="4D9F4BA1" w:rsidR="00F40A86" w:rsidRPr="004F5A27" w:rsidRDefault="00F40A86" w:rsidP="002C6EF8">
            <w:pPr>
              <w:pStyle w:val="ListParagraph"/>
              <w:numPr>
                <w:ilvl w:val="0"/>
                <w:numId w:val="16"/>
              </w:numPr>
              <w:ind w:left="775" w:hanging="284"/>
              <w:rPr>
                <w:rFonts w:ascii="Open Sans Light" w:hAnsi="Open Sans Light" w:cs="Open Sans Light"/>
                <w:i/>
                <w:sz w:val="20"/>
                <w:szCs w:val="20"/>
              </w:rPr>
            </w:pPr>
            <w:r w:rsidRPr="004F5A27">
              <w:rPr>
                <w:rFonts w:ascii="Open Sans Light" w:hAnsi="Open Sans Light" w:cs="Open Sans Light"/>
                <w:i/>
                <w:sz w:val="20"/>
                <w:szCs w:val="20"/>
              </w:rPr>
              <w:t>sharing trained DSLs or deputies with other schools or colleges (who should be available to be contacted via phone or online video)</w:t>
            </w:r>
          </w:p>
          <w:p w14:paraId="791F61C1" w14:textId="77777777" w:rsidR="00F40A86" w:rsidRPr="004F5A27" w:rsidRDefault="00F40A86" w:rsidP="002C6EF8">
            <w:pPr>
              <w:ind w:left="66"/>
              <w:rPr>
                <w:rFonts w:ascii="Open Sans Light" w:hAnsi="Open Sans Light" w:cs="Open Sans Light"/>
                <w:i/>
                <w:sz w:val="20"/>
                <w:szCs w:val="20"/>
              </w:rPr>
            </w:pPr>
            <w:r w:rsidRPr="004F5A27">
              <w:rPr>
                <w:rFonts w:ascii="Open Sans Light" w:hAnsi="Open Sans Light" w:cs="Open Sans Light"/>
                <w:i/>
                <w:sz w:val="20"/>
                <w:szCs w:val="20"/>
              </w:rPr>
              <w:t>Where a trained DSL or deputy is not on site, in addition to one of the above options, the department recommend a senior leader takes responsibility for co-ordinating safeguarding on site. This might include updating and managing access to child protection files, liaising with the offsite DSL (or deputy) and as required liaising with children’s social workers where they require access to children in need and/or to carry out statutory assessments at the school or college.</w:t>
            </w:r>
          </w:p>
          <w:p w14:paraId="10A9F49E" w14:textId="77777777" w:rsidR="00F40A86" w:rsidRPr="004F5A27" w:rsidRDefault="00F40A86" w:rsidP="002C6EF8">
            <w:pPr>
              <w:ind w:left="349"/>
              <w:rPr>
                <w:rFonts w:ascii="Open Sans Light" w:hAnsi="Open Sans Light" w:cs="Open Sans Light"/>
                <w:i/>
                <w:sz w:val="20"/>
                <w:szCs w:val="20"/>
              </w:rPr>
            </w:pPr>
          </w:p>
          <w:p w14:paraId="66D27BE6" w14:textId="7087394D" w:rsidR="00F40A86" w:rsidRPr="004F5A27" w:rsidRDefault="00F40A86" w:rsidP="002C6EF8">
            <w:pPr>
              <w:rPr>
                <w:rFonts w:ascii="Open Sans Light" w:hAnsi="Open Sans Light" w:cs="Open Sans Light"/>
                <w:i/>
                <w:sz w:val="20"/>
                <w:szCs w:val="20"/>
              </w:rPr>
            </w:pPr>
            <w:r w:rsidRPr="004F5A27">
              <w:rPr>
                <w:rFonts w:ascii="Open Sans Light" w:hAnsi="Open Sans Light" w:cs="Open Sans Light"/>
                <w:i/>
                <w:sz w:val="20"/>
                <w:szCs w:val="20"/>
              </w:rPr>
              <w:t>Whatever the scenario, it is important that all school and college staff and volunteers have access to a trained DSL or deputy and know on any given day who that person is and how to speak to them.”</w:t>
            </w:r>
          </w:p>
          <w:p w14:paraId="4DFAC611" w14:textId="5AA6AD8B" w:rsidR="00F40A86" w:rsidRDefault="00F40A86" w:rsidP="002F109A">
            <w:pPr>
              <w:rPr>
                <w:rFonts w:ascii="Open Sans Light" w:hAnsi="Open Sans Light" w:cs="Open Sans Light"/>
                <w:i/>
                <w:sz w:val="20"/>
                <w:szCs w:val="20"/>
              </w:rPr>
            </w:pPr>
          </w:p>
          <w:p w14:paraId="475C8C21" w14:textId="6629C666" w:rsidR="004B38CF" w:rsidRPr="004F5A27" w:rsidRDefault="004B38CF" w:rsidP="002F109A">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7A335739" w14:textId="487ED7DE"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Review DSL/Deputy DSL and other key</w:t>
            </w:r>
            <w:r w:rsidR="004F5A27" w:rsidRPr="004F5A27">
              <w:rPr>
                <w:rFonts w:ascii="Open Sans Light" w:hAnsi="Open Sans Light" w:cs="Open Sans Light"/>
                <w:i/>
                <w:sz w:val="20"/>
                <w:szCs w:val="20"/>
              </w:rPr>
              <w:t xml:space="preserve"> child protection/ </w:t>
            </w:r>
            <w:r w:rsidRPr="004F5A27">
              <w:rPr>
                <w:rFonts w:ascii="Open Sans Light" w:hAnsi="Open Sans Light" w:cs="Open Sans Light"/>
                <w:i/>
                <w:sz w:val="20"/>
                <w:szCs w:val="20"/>
              </w:rPr>
              <w:t xml:space="preserve"> safeguarding staff available on site in light of the current situation (i.e. are any self-isolating?)</w:t>
            </w:r>
            <w:r w:rsidR="004F5A27" w:rsidRPr="004F5A27">
              <w:rPr>
                <w:rFonts w:ascii="Open Sans Light" w:hAnsi="Open Sans Light" w:cs="Open Sans Light"/>
                <w:i/>
                <w:sz w:val="20"/>
                <w:szCs w:val="20"/>
              </w:rPr>
              <w:t>.</w:t>
            </w:r>
          </w:p>
          <w:p w14:paraId="437D8240" w14:textId="4C054953"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lastRenderedPageBreak/>
              <w:t>Consider liaising with other nearby schools to arrange sharing of DSL’s where required</w:t>
            </w:r>
            <w:r w:rsidR="004F5A27" w:rsidRPr="004F5A27">
              <w:rPr>
                <w:rFonts w:ascii="Open Sans Light" w:hAnsi="Open Sans Light" w:cs="Open Sans Light"/>
                <w:i/>
                <w:sz w:val="20"/>
                <w:szCs w:val="20"/>
              </w:rPr>
              <w:t>.</w:t>
            </w:r>
          </w:p>
          <w:p w14:paraId="3F66B98F" w14:textId="57AB7CC5"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Nominate a senior leader who can take responsibility for co-ordinating safeguarding on site should the DSL or Deputy DSL be absent</w:t>
            </w:r>
            <w:r w:rsidR="004F5A27" w:rsidRPr="004F5A27">
              <w:rPr>
                <w:rFonts w:ascii="Open Sans Light" w:hAnsi="Open Sans Light" w:cs="Open Sans Light"/>
                <w:i/>
                <w:sz w:val="20"/>
                <w:szCs w:val="20"/>
              </w:rPr>
              <w:t>.</w:t>
            </w:r>
          </w:p>
          <w:p w14:paraId="57462995" w14:textId="375EC168" w:rsidR="00F40A86" w:rsidRPr="004F5A27" w:rsidRDefault="00F40A86" w:rsidP="002C6EF8">
            <w:pPr>
              <w:pStyle w:val="ListParagraph"/>
              <w:numPr>
                <w:ilvl w:val="0"/>
                <w:numId w:val="17"/>
              </w:numPr>
              <w:rPr>
                <w:rFonts w:ascii="Open Sans Light" w:hAnsi="Open Sans Light" w:cs="Open Sans Light"/>
                <w:i/>
                <w:sz w:val="20"/>
                <w:szCs w:val="20"/>
              </w:rPr>
            </w:pPr>
            <w:r w:rsidRPr="004F5A27">
              <w:rPr>
                <w:rFonts w:ascii="Open Sans Light" w:hAnsi="Open Sans Light" w:cs="Open Sans Light"/>
                <w:i/>
                <w:sz w:val="20"/>
                <w:szCs w:val="20"/>
              </w:rPr>
              <w:t xml:space="preserve">Ensure that school staff are kept up to date on any changes to the DSL, Deputy DSL or other key </w:t>
            </w:r>
            <w:r w:rsidR="004F5A27" w:rsidRPr="004F5A27">
              <w:rPr>
                <w:rFonts w:ascii="Open Sans Light" w:hAnsi="Open Sans Light" w:cs="Open Sans Light"/>
                <w:i/>
                <w:sz w:val="20"/>
                <w:szCs w:val="20"/>
              </w:rPr>
              <w:t xml:space="preserve">child protection/ </w:t>
            </w:r>
            <w:r w:rsidRPr="00E56171">
              <w:rPr>
                <w:rFonts w:ascii="Open Sans Light" w:hAnsi="Open Sans Light" w:cs="Open Sans Light"/>
                <w:i/>
                <w:sz w:val="20"/>
                <w:szCs w:val="20"/>
              </w:rPr>
              <w:t>safeguarding staff –</w:t>
            </w:r>
            <w:r w:rsidR="00ED2BB4" w:rsidRPr="00E56171">
              <w:rPr>
                <w:rFonts w:ascii="Open Sans Light" w:hAnsi="Open Sans Light" w:cs="Open Sans Light"/>
                <w:i/>
                <w:sz w:val="20"/>
                <w:szCs w:val="20"/>
              </w:rPr>
              <w:t xml:space="preserve"> </w:t>
            </w:r>
            <w:r w:rsidRPr="00E56171">
              <w:rPr>
                <w:rFonts w:ascii="Open Sans Light" w:hAnsi="Open Sans Light" w:cs="Open Sans Light"/>
                <w:i/>
                <w:sz w:val="20"/>
                <w:szCs w:val="20"/>
              </w:rPr>
              <w:t>i.e.  they</w:t>
            </w:r>
            <w:r w:rsidRPr="004F5A27">
              <w:rPr>
                <w:rFonts w:ascii="Open Sans Light" w:hAnsi="Open Sans Light" w:cs="Open Sans Light"/>
                <w:i/>
                <w:sz w:val="20"/>
                <w:szCs w:val="20"/>
              </w:rPr>
              <w:t xml:space="preserve"> should be aware of who to contact should they have any concerns, and how they can contact them. </w:t>
            </w:r>
          </w:p>
          <w:p w14:paraId="51CDAC5A" w14:textId="08C67CE6" w:rsidR="00F40A86" w:rsidRPr="004F5A27" w:rsidRDefault="00F40A86" w:rsidP="00B91B71">
            <w:pPr>
              <w:rPr>
                <w:rFonts w:ascii="Open Sans Light" w:hAnsi="Open Sans Light" w:cs="Open Sans Light"/>
                <w:i/>
                <w:sz w:val="20"/>
                <w:szCs w:val="20"/>
              </w:rPr>
            </w:pPr>
          </w:p>
        </w:tc>
        <w:tc>
          <w:tcPr>
            <w:tcW w:w="1276" w:type="dxa"/>
            <w:vAlign w:val="center"/>
          </w:tcPr>
          <w:p w14:paraId="44C60E3B" w14:textId="77777777" w:rsidR="00F40A86" w:rsidRPr="00DC612A" w:rsidRDefault="00F40A86" w:rsidP="00A2537E">
            <w:pPr>
              <w:jc w:val="center"/>
              <w:rPr>
                <w:rFonts w:ascii="Open Sans Light" w:hAnsi="Open Sans Light" w:cs="Open Sans Light"/>
                <w:sz w:val="20"/>
                <w:szCs w:val="20"/>
                <w:highlight w:val="yellow"/>
              </w:rPr>
            </w:pPr>
          </w:p>
        </w:tc>
        <w:tc>
          <w:tcPr>
            <w:tcW w:w="1134" w:type="dxa"/>
            <w:vAlign w:val="center"/>
          </w:tcPr>
          <w:p w14:paraId="7D1CD581" w14:textId="77777777" w:rsidR="00F40A86" w:rsidRPr="00DC612A" w:rsidRDefault="00F40A86" w:rsidP="00A2537E">
            <w:pPr>
              <w:jc w:val="center"/>
              <w:rPr>
                <w:rFonts w:ascii="Open Sans Light" w:hAnsi="Open Sans Light" w:cs="Open Sans Light"/>
                <w:b/>
                <w:sz w:val="20"/>
                <w:szCs w:val="20"/>
                <w:highlight w:val="yellow"/>
              </w:rPr>
            </w:pPr>
          </w:p>
        </w:tc>
      </w:tr>
      <w:tr w:rsidR="00C643A1" w:rsidRPr="004D1D6B" w14:paraId="270B4550" w14:textId="77777777" w:rsidTr="00F40A86">
        <w:tc>
          <w:tcPr>
            <w:tcW w:w="2802" w:type="dxa"/>
          </w:tcPr>
          <w:p w14:paraId="3F49EA75" w14:textId="185E8BEF" w:rsidR="00C643A1" w:rsidRPr="00BA6B24" w:rsidRDefault="00C643A1" w:rsidP="00C643A1">
            <w:pPr>
              <w:rPr>
                <w:rFonts w:ascii="Open Sans Light" w:hAnsi="Open Sans Light" w:cs="Open Sans Light"/>
                <w:b/>
                <w:iCs/>
                <w:sz w:val="20"/>
                <w:szCs w:val="20"/>
              </w:rPr>
            </w:pPr>
            <w:r>
              <w:rPr>
                <w:rFonts w:ascii="Open Sans Light" w:hAnsi="Open Sans Light" w:cs="Open Sans Light"/>
                <w:b/>
                <w:iCs/>
                <w:sz w:val="20"/>
                <w:szCs w:val="20"/>
              </w:rPr>
              <w:lastRenderedPageBreak/>
              <w:t>Failure to update the child protection</w:t>
            </w:r>
            <w:r w:rsidR="00726818">
              <w:rPr>
                <w:rFonts w:ascii="Open Sans Light" w:hAnsi="Open Sans Light" w:cs="Open Sans Light"/>
                <w:b/>
                <w:iCs/>
                <w:sz w:val="20"/>
                <w:szCs w:val="20"/>
              </w:rPr>
              <w:t xml:space="preserve">/ safeguarding policy </w:t>
            </w:r>
            <w:r>
              <w:rPr>
                <w:rFonts w:ascii="Open Sans Light" w:hAnsi="Open Sans Light" w:cs="Open Sans Light"/>
                <w:b/>
                <w:iCs/>
                <w:sz w:val="20"/>
                <w:szCs w:val="20"/>
              </w:rPr>
              <w:t>to reflect new procedures as a result of COVID-19</w:t>
            </w:r>
          </w:p>
        </w:tc>
        <w:tc>
          <w:tcPr>
            <w:tcW w:w="1842" w:type="dxa"/>
          </w:tcPr>
          <w:p w14:paraId="3307BC3C" w14:textId="77777777" w:rsidR="00C643A1" w:rsidRPr="001B22AA" w:rsidRDefault="00C643A1" w:rsidP="00C643A1">
            <w:pPr>
              <w:rPr>
                <w:rFonts w:ascii="Open Sans Light" w:hAnsi="Open Sans Light" w:cs="Open Sans Light"/>
                <w:sz w:val="20"/>
                <w:szCs w:val="20"/>
              </w:rPr>
            </w:pPr>
            <w:r w:rsidRPr="001B22AA">
              <w:rPr>
                <w:rFonts w:ascii="Open Sans Light" w:hAnsi="Open Sans Light" w:cs="Open Sans Light"/>
                <w:sz w:val="20"/>
                <w:szCs w:val="20"/>
              </w:rPr>
              <w:t>Staff and pupils</w:t>
            </w:r>
          </w:p>
          <w:p w14:paraId="4ACD0A16" w14:textId="77777777" w:rsidR="00C643A1" w:rsidRPr="001B22AA" w:rsidRDefault="00C643A1" w:rsidP="00C643A1">
            <w:pPr>
              <w:rPr>
                <w:rFonts w:ascii="Open Sans Light" w:hAnsi="Open Sans Light" w:cs="Open Sans Light"/>
                <w:sz w:val="20"/>
                <w:szCs w:val="20"/>
              </w:rPr>
            </w:pPr>
          </w:p>
          <w:p w14:paraId="11B468C4" w14:textId="52CB96E9" w:rsidR="00C643A1" w:rsidRPr="00BA6B24" w:rsidRDefault="00C643A1" w:rsidP="00C643A1">
            <w:pPr>
              <w:rPr>
                <w:rFonts w:ascii="Open Sans Light" w:hAnsi="Open Sans Light" w:cs="Open Sans Light"/>
                <w:sz w:val="20"/>
                <w:szCs w:val="20"/>
              </w:rPr>
            </w:pPr>
            <w:r w:rsidRPr="001B22AA">
              <w:rPr>
                <w:rFonts w:ascii="Open Sans Light" w:hAnsi="Open Sans Light" w:cs="Open Sans Light"/>
                <w:sz w:val="20"/>
                <w:szCs w:val="20"/>
              </w:rPr>
              <w:t xml:space="preserve">Various potential </w:t>
            </w:r>
            <w:r>
              <w:rPr>
                <w:rFonts w:ascii="Open Sans Light" w:hAnsi="Open Sans Light" w:cs="Open Sans Light"/>
                <w:sz w:val="20"/>
                <w:szCs w:val="20"/>
              </w:rPr>
              <w:t>child</w:t>
            </w:r>
            <w:r w:rsidR="00726818">
              <w:rPr>
                <w:rFonts w:ascii="Open Sans Light" w:hAnsi="Open Sans Light" w:cs="Open Sans Light"/>
                <w:sz w:val="20"/>
                <w:szCs w:val="20"/>
              </w:rPr>
              <w:t xml:space="preserve"> </w:t>
            </w:r>
            <w:r>
              <w:rPr>
                <w:rFonts w:ascii="Open Sans Light" w:hAnsi="Open Sans Light" w:cs="Open Sans Light"/>
                <w:sz w:val="20"/>
                <w:szCs w:val="20"/>
              </w:rPr>
              <w:t>protection/ safeguarding</w:t>
            </w:r>
            <w:r w:rsidRPr="001B22AA">
              <w:rPr>
                <w:rFonts w:ascii="Open Sans Light" w:hAnsi="Open Sans Light" w:cs="Open Sans Light"/>
                <w:sz w:val="20"/>
                <w:szCs w:val="20"/>
              </w:rPr>
              <w:t xml:space="preserve"> issues</w:t>
            </w:r>
          </w:p>
        </w:tc>
        <w:tc>
          <w:tcPr>
            <w:tcW w:w="7542" w:type="dxa"/>
          </w:tcPr>
          <w:p w14:paraId="61F22C67" w14:textId="77777777" w:rsidR="00C643A1" w:rsidRPr="006F3A11" w:rsidRDefault="00C643A1" w:rsidP="00C643A1">
            <w:pPr>
              <w:rPr>
                <w:rFonts w:ascii="Open Sans Light" w:hAnsi="Open Sans Light" w:cs="Open Sans Light"/>
                <w:i/>
                <w:sz w:val="20"/>
                <w:szCs w:val="20"/>
              </w:rPr>
            </w:pPr>
            <w:r w:rsidRPr="006F3A11">
              <w:rPr>
                <w:rFonts w:ascii="Open Sans Light" w:hAnsi="Open Sans Light" w:cs="Open Sans Light"/>
                <w:i/>
                <w:sz w:val="20"/>
                <w:szCs w:val="20"/>
              </w:rPr>
              <w:t>Considerations</w:t>
            </w:r>
          </w:p>
          <w:p w14:paraId="229E5405" w14:textId="26D77C5D" w:rsidR="00C643A1" w:rsidRPr="002C6EF8" w:rsidRDefault="00C643A1" w:rsidP="002C6EF8">
            <w:pPr>
              <w:rPr>
                <w:rFonts w:ascii="Open Sans Light" w:hAnsi="Open Sans Light" w:cs="Open Sans Light"/>
                <w:i/>
                <w:sz w:val="20"/>
                <w:szCs w:val="20"/>
              </w:rPr>
            </w:pPr>
            <w:r w:rsidRPr="002C6EF8">
              <w:rPr>
                <w:rFonts w:ascii="Open Sans Light" w:hAnsi="Open Sans Light" w:cs="Open Sans Light"/>
                <w:i/>
                <w:sz w:val="20"/>
                <w:szCs w:val="20"/>
              </w:rPr>
              <w:t xml:space="preserve">The </w:t>
            </w:r>
            <w:r w:rsidR="008818B1">
              <w:rPr>
                <w:rFonts w:ascii="Open Sans Light" w:hAnsi="Open Sans Light" w:cs="Open Sans Light"/>
                <w:i/>
                <w:sz w:val="20"/>
                <w:szCs w:val="20"/>
              </w:rPr>
              <w:t>g</w:t>
            </w:r>
            <w:r w:rsidRPr="002C6EF8">
              <w:rPr>
                <w:rFonts w:ascii="Open Sans Light" w:hAnsi="Open Sans Light" w:cs="Open Sans Light"/>
                <w:i/>
                <w:sz w:val="20"/>
                <w:szCs w:val="20"/>
              </w:rPr>
              <w:t xml:space="preserve">overnment guidance document </w:t>
            </w:r>
            <w:hyperlink r:id="rId84" w:history="1">
              <w:r w:rsidRPr="002C6EF8">
                <w:rPr>
                  <w:rStyle w:val="Hyperlink"/>
                  <w:rFonts w:ascii="Open Sans Light" w:hAnsi="Open Sans Light" w:cs="Open Sans Light"/>
                  <w:i/>
                  <w:sz w:val="20"/>
                  <w:szCs w:val="20"/>
                </w:rPr>
                <w:t>Coronavirus (COVID-19): safeguarding in schools, colleges and other providers</w:t>
              </w:r>
            </w:hyperlink>
            <w:r w:rsidRPr="002C6EF8">
              <w:rPr>
                <w:rFonts w:ascii="Open Sans Light" w:hAnsi="Open Sans Light" w:cs="Open Sans Light"/>
                <w:i/>
                <w:sz w:val="20"/>
                <w:szCs w:val="20"/>
              </w:rPr>
              <w:t xml:space="preserve"> states that:</w:t>
            </w:r>
          </w:p>
          <w:p w14:paraId="2F0A0D2C" w14:textId="30A3AC9D" w:rsidR="00C643A1" w:rsidRPr="002C6EF8" w:rsidRDefault="00C643A1" w:rsidP="002C6EF8">
            <w:pPr>
              <w:rPr>
                <w:rFonts w:ascii="Open Sans Light" w:hAnsi="Open Sans Light" w:cs="Open Sans Light"/>
                <w:i/>
                <w:sz w:val="20"/>
                <w:szCs w:val="20"/>
              </w:rPr>
            </w:pPr>
            <w:r w:rsidRPr="002C6EF8">
              <w:rPr>
                <w:rFonts w:ascii="Open Sans Light" w:hAnsi="Open Sans Light" w:cs="Open Sans Light"/>
                <w:i/>
                <w:sz w:val="20"/>
                <w:szCs w:val="20"/>
              </w:rPr>
              <w:t>“Schools and colleges will have an effective child protection policy in place reflecting business as usual. It is likely that the policy will not accurately reflect new arrangements in response to COVID-19. It is important schools and colleges (led by a DSL or deputy, wherever possible) review and revise their child protection policy and keep it under review as circumstances continue to evolve. In some cases, a COVID-19 annex/addendum that summaries any key COVID-19 related changes might be more effective that re-writing and re-issuing the whole policy.”</w:t>
            </w:r>
          </w:p>
          <w:p w14:paraId="1221BE4E" w14:textId="48F3D930" w:rsidR="00B61673" w:rsidRPr="002C6EF8" w:rsidRDefault="00B61673" w:rsidP="002C6EF8">
            <w:pPr>
              <w:rPr>
                <w:rFonts w:ascii="Open Sans Light" w:hAnsi="Open Sans Light" w:cs="Open Sans Light"/>
                <w:i/>
                <w:sz w:val="20"/>
                <w:szCs w:val="20"/>
              </w:rPr>
            </w:pPr>
            <w:r w:rsidRPr="002C6EF8">
              <w:rPr>
                <w:rFonts w:ascii="Open Sans Light" w:hAnsi="Open Sans Light" w:cs="Open Sans Light"/>
                <w:i/>
                <w:sz w:val="20"/>
                <w:szCs w:val="20"/>
              </w:rPr>
              <w:t>(N.B. this guidance document is due to be updated prior to the 1</w:t>
            </w:r>
            <w:r w:rsidRPr="002C6EF8">
              <w:rPr>
                <w:rFonts w:ascii="Open Sans Light" w:hAnsi="Open Sans Light" w:cs="Open Sans Light"/>
                <w:i/>
                <w:sz w:val="20"/>
                <w:szCs w:val="20"/>
                <w:vertAlign w:val="superscript"/>
              </w:rPr>
              <w:t>st</w:t>
            </w:r>
            <w:r w:rsidRPr="002C6EF8">
              <w:rPr>
                <w:rFonts w:ascii="Open Sans Light" w:hAnsi="Open Sans Light" w:cs="Open Sans Light"/>
                <w:i/>
                <w:sz w:val="20"/>
                <w:szCs w:val="20"/>
              </w:rPr>
              <w:t xml:space="preserve"> June). </w:t>
            </w:r>
          </w:p>
          <w:p w14:paraId="2FA82428" w14:textId="6BAD1D41" w:rsidR="00C643A1" w:rsidRDefault="00C643A1" w:rsidP="00C643A1">
            <w:pPr>
              <w:rPr>
                <w:rFonts w:ascii="Open Sans Light" w:hAnsi="Open Sans Light" w:cs="Open Sans Light"/>
                <w:i/>
                <w:sz w:val="20"/>
                <w:szCs w:val="20"/>
                <w:highlight w:val="yellow"/>
              </w:rPr>
            </w:pPr>
          </w:p>
          <w:p w14:paraId="6B483D86" w14:textId="6EB30979" w:rsidR="004B38CF" w:rsidRPr="004B38CF" w:rsidRDefault="004B38CF" w:rsidP="00C643A1">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46E2346" w14:textId="669B1C5A"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 xml:space="preserve">DSL or Deputy DSL to lead a review of the school’s existing </w:t>
            </w:r>
            <w:r w:rsidRPr="001B22AA">
              <w:rPr>
                <w:rFonts w:ascii="Open Sans Light" w:hAnsi="Open Sans Light" w:cs="Open Sans Light"/>
                <w:i/>
                <w:sz w:val="20"/>
                <w:szCs w:val="20"/>
              </w:rPr>
              <w:t>child protection</w:t>
            </w:r>
            <w:r w:rsidR="00726818">
              <w:rPr>
                <w:rFonts w:ascii="Open Sans Light" w:hAnsi="Open Sans Light" w:cs="Open Sans Light"/>
                <w:i/>
                <w:sz w:val="20"/>
                <w:szCs w:val="20"/>
              </w:rPr>
              <w:t>/ safeguarding</w:t>
            </w:r>
            <w:r w:rsidRPr="001B22AA">
              <w:rPr>
                <w:rFonts w:ascii="Open Sans Light" w:hAnsi="Open Sans Light" w:cs="Open Sans Light"/>
                <w:i/>
                <w:sz w:val="20"/>
                <w:szCs w:val="20"/>
              </w:rPr>
              <w:t xml:space="preserve"> policy </w:t>
            </w:r>
            <w:r>
              <w:rPr>
                <w:rFonts w:ascii="Open Sans Light" w:hAnsi="Open Sans Light" w:cs="Open Sans Light"/>
                <w:i/>
                <w:sz w:val="20"/>
                <w:szCs w:val="20"/>
              </w:rPr>
              <w:t xml:space="preserve">against the Government guidance document </w:t>
            </w:r>
            <w:hyperlink r:id="rId85" w:history="1">
              <w:r w:rsidRPr="006F3A11">
                <w:rPr>
                  <w:rStyle w:val="Hyperlink"/>
                  <w:rFonts w:ascii="Open Sans Light" w:hAnsi="Open Sans Light" w:cs="Open Sans Light"/>
                  <w:i/>
                  <w:sz w:val="20"/>
                  <w:szCs w:val="20"/>
                </w:rPr>
                <w:t>Coronavirus COVID-19): safeguarding in schools, colleges and other providers</w:t>
              </w:r>
            </w:hyperlink>
            <w:r>
              <w:rPr>
                <w:rFonts w:ascii="Open Sans Light" w:hAnsi="Open Sans Light" w:cs="Open Sans Light"/>
                <w:i/>
                <w:sz w:val="20"/>
                <w:szCs w:val="20"/>
              </w:rPr>
              <w:t xml:space="preserve"> and to ensure that it reflects:</w:t>
            </w:r>
          </w:p>
          <w:p w14:paraId="304C07AD"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A</w:t>
            </w:r>
            <w:r w:rsidRPr="001B22AA">
              <w:rPr>
                <w:rFonts w:ascii="Open Sans Light" w:hAnsi="Open Sans Light" w:cs="Open Sans Light"/>
                <w:i/>
                <w:sz w:val="20"/>
                <w:szCs w:val="20"/>
              </w:rPr>
              <w:t>ny updated advice received from the local 3 safeguarding partners</w:t>
            </w:r>
            <w:r>
              <w:rPr>
                <w:rFonts w:ascii="Open Sans Light" w:hAnsi="Open Sans Light" w:cs="Open Sans Light"/>
                <w:i/>
                <w:sz w:val="20"/>
                <w:szCs w:val="20"/>
              </w:rPr>
              <w:t>;</w:t>
            </w:r>
          </w:p>
          <w:p w14:paraId="6FCF4A1E"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A</w:t>
            </w:r>
            <w:r w:rsidRPr="001B22AA">
              <w:rPr>
                <w:rFonts w:ascii="Open Sans Light" w:hAnsi="Open Sans Light" w:cs="Open Sans Light"/>
                <w:i/>
                <w:sz w:val="20"/>
                <w:szCs w:val="20"/>
              </w:rPr>
              <w:t xml:space="preserve">ny updated advice received from local authorities regarding children with education, health and care (EHC) plans, the local authority designated </w:t>
            </w:r>
            <w:r w:rsidRPr="001B22AA">
              <w:rPr>
                <w:rFonts w:ascii="Open Sans Light" w:hAnsi="Open Sans Light" w:cs="Open Sans Light"/>
                <w:i/>
                <w:sz w:val="20"/>
                <w:szCs w:val="20"/>
              </w:rPr>
              <w:lastRenderedPageBreak/>
              <w:t>officer and children’s social care, reporting mechanisms, referral thresholds and children in need</w:t>
            </w:r>
            <w:r>
              <w:rPr>
                <w:rFonts w:ascii="Open Sans Light" w:hAnsi="Open Sans Light" w:cs="Open Sans Light"/>
                <w:i/>
                <w:sz w:val="20"/>
                <w:szCs w:val="20"/>
              </w:rPr>
              <w:t>;</w:t>
            </w:r>
          </w:p>
          <w:p w14:paraId="7E5B4BAB"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W</w:t>
            </w:r>
            <w:r w:rsidRPr="001B22AA">
              <w:rPr>
                <w:rFonts w:ascii="Open Sans Light" w:hAnsi="Open Sans Light" w:cs="Open Sans Light"/>
                <w:i/>
                <w:sz w:val="20"/>
                <w:szCs w:val="20"/>
              </w:rPr>
              <w:t>hat staff and volunteers should do if they have any concerns about a child</w:t>
            </w:r>
            <w:r>
              <w:rPr>
                <w:rFonts w:ascii="Open Sans Light" w:hAnsi="Open Sans Light" w:cs="Open Sans Light"/>
                <w:i/>
                <w:sz w:val="20"/>
                <w:szCs w:val="20"/>
              </w:rPr>
              <w:t>;</w:t>
            </w:r>
          </w:p>
          <w:p w14:paraId="0F72D92F"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T</w:t>
            </w:r>
            <w:r w:rsidRPr="001B22AA">
              <w:rPr>
                <w:rFonts w:ascii="Open Sans Light" w:hAnsi="Open Sans Light" w:cs="Open Sans Light"/>
                <w:i/>
                <w:sz w:val="20"/>
                <w:szCs w:val="20"/>
              </w:rPr>
              <w:t>he continued importance of all staff and volunteers acting and acting immediately on any safeguarding concerns</w:t>
            </w:r>
            <w:r>
              <w:rPr>
                <w:rFonts w:ascii="Open Sans Light" w:hAnsi="Open Sans Light" w:cs="Open Sans Light"/>
                <w:i/>
                <w:sz w:val="20"/>
                <w:szCs w:val="20"/>
              </w:rPr>
              <w:t>;</w:t>
            </w:r>
          </w:p>
          <w:p w14:paraId="44028F81"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sidRPr="001B22AA">
              <w:rPr>
                <w:rFonts w:ascii="Open Sans Light" w:hAnsi="Open Sans Light" w:cs="Open Sans Light"/>
                <w:i/>
                <w:sz w:val="20"/>
                <w:szCs w:val="20"/>
              </w:rPr>
              <w:t>DSL (and deputy) arrangements</w:t>
            </w:r>
            <w:r>
              <w:rPr>
                <w:rFonts w:ascii="Open Sans Light" w:hAnsi="Open Sans Light" w:cs="Open Sans Light"/>
                <w:i/>
                <w:sz w:val="20"/>
                <w:szCs w:val="20"/>
              </w:rPr>
              <w:t>;</w:t>
            </w:r>
          </w:p>
          <w:p w14:paraId="314820E1"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T</w:t>
            </w:r>
            <w:r w:rsidRPr="001B22AA">
              <w:rPr>
                <w:rFonts w:ascii="Open Sans Light" w:hAnsi="Open Sans Light" w:cs="Open Sans Light"/>
                <w:i/>
                <w:sz w:val="20"/>
                <w:szCs w:val="20"/>
              </w:rPr>
              <w:t>he continued importance for school staff to work with and support children’s social workers and the local authority virtual school head (VSH) for looked-after and previously looked-after children</w:t>
            </w:r>
            <w:r>
              <w:rPr>
                <w:rFonts w:ascii="Open Sans Light" w:hAnsi="Open Sans Light" w:cs="Open Sans Light"/>
                <w:i/>
                <w:sz w:val="20"/>
                <w:szCs w:val="20"/>
              </w:rPr>
              <w:t>;</w:t>
            </w:r>
          </w:p>
          <w:p w14:paraId="3722297C"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P</w:t>
            </w:r>
            <w:r w:rsidRPr="001B22AA">
              <w:rPr>
                <w:rFonts w:ascii="Open Sans Light" w:hAnsi="Open Sans Light" w:cs="Open Sans Light"/>
                <w:i/>
                <w:sz w:val="20"/>
                <w:szCs w:val="20"/>
              </w:rPr>
              <w:t xml:space="preserve">eer on peer abuse - given the very different circumstances </w:t>
            </w:r>
            <w:r>
              <w:rPr>
                <w:rFonts w:ascii="Open Sans Light" w:hAnsi="Open Sans Light" w:cs="Open Sans Light"/>
                <w:i/>
                <w:sz w:val="20"/>
                <w:szCs w:val="20"/>
              </w:rPr>
              <w:t xml:space="preserve">the school is </w:t>
            </w:r>
            <w:r w:rsidRPr="001B22AA">
              <w:rPr>
                <w:rFonts w:ascii="Open Sans Light" w:hAnsi="Open Sans Light" w:cs="Open Sans Light"/>
                <w:i/>
                <w:sz w:val="20"/>
                <w:szCs w:val="20"/>
              </w:rPr>
              <w:t>operating in</w:t>
            </w:r>
            <w:r>
              <w:rPr>
                <w:rFonts w:ascii="Open Sans Light" w:hAnsi="Open Sans Light" w:cs="Open Sans Light"/>
                <w:i/>
                <w:sz w:val="20"/>
                <w:szCs w:val="20"/>
              </w:rPr>
              <w:t>,</w:t>
            </w:r>
            <w:r w:rsidRPr="001B22AA">
              <w:rPr>
                <w:rFonts w:ascii="Open Sans Light" w:hAnsi="Open Sans Light" w:cs="Open Sans Light"/>
                <w:i/>
                <w:sz w:val="20"/>
                <w:szCs w:val="20"/>
              </w:rPr>
              <w:t xml:space="preserve"> a revised process may be required for managing any report of such abuse and supporting victims (the principles as set out in part 5 of KCSIE should continue to inform any revised approach)</w:t>
            </w:r>
            <w:r>
              <w:rPr>
                <w:rFonts w:ascii="Open Sans Light" w:hAnsi="Open Sans Light" w:cs="Open Sans Light"/>
                <w:i/>
                <w:sz w:val="20"/>
                <w:szCs w:val="20"/>
              </w:rPr>
              <w:t>;</w:t>
            </w:r>
          </w:p>
          <w:p w14:paraId="349E5A68"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W</w:t>
            </w:r>
            <w:r w:rsidRPr="001B22AA">
              <w:rPr>
                <w:rFonts w:ascii="Open Sans Light" w:hAnsi="Open Sans Light" w:cs="Open Sans Light"/>
                <w:i/>
                <w:sz w:val="20"/>
                <w:szCs w:val="20"/>
              </w:rPr>
              <w:t xml:space="preserve">hat staff and volunteers should do if they have concerns about a staff member or volunteer who may pose a safeguarding risk to children (the principles in part 4 of KCSIE will continue to support how </w:t>
            </w:r>
            <w:r>
              <w:rPr>
                <w:rFonts w:ascii="Open Sans Light" w:hAnsi="Open Sans Light" w:cs="Open Sans Light"/>
                <w:i/>
                <w:sz w:val="20"/>
                <w:szCs w:val="20"/>
              </w:rPr>
              <w:t>the</w:t>
            </w:r>
            <w:r w:rsidRPr="001B22AA">
              <w:rPr>
                <w:rFonts w:ascii="Open Sans Light" w:hAnsi="Open Sans Light" w:cs="Open Sans Light"/>
                <w:i/>
                <w:sz w:val="20"/>
                <w:szCs w:val="20"/>
              </w:rPr>
              <w:t xml:space="preserve"> school responds to any such concerns)</w:t>
            </w:r>
            <w:r>
              <w:rPr>
                <w:rFonts w:ascii="Open Sans Light" w:hAnsi="Open Sans Light" w:cs="Open Sans Light"/>
                <w:i/>
                <w:sz w:val="20"/>
                <w:szCs w:val="20"/>
              </w:rPr>
              <w:t>;</w:t>
            </w:r>
          </w:p>
          <w:p w14:paraId="39FF11E3" w14:textId="77777777"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A</w:t>
            </w:r>
            <w:r w:rsidRPr="001B22AA">
              <w:rPr>
                <w:rFonts w:ascii="Open Sans Light" w:hAnsi="Open Sans Light" w:cs="Open Sans Light"/>
                <w:i/>
                <w:sz w:val="20"/>
                <w:szCs w:val="20"/>
              </w:rPr>
              <w:t>ny arrangements to support children the school are concerned about who do not meet the ‘vulnerable’ definition</w:t>
            </w:r>
            <w:r>
              <w:rPr>
                <w:rFonts w:ascii="Open Sans Light" w:hAnsi="Open Sans Light" w:cs="Open Sans Light"/>
                <w:i/>
                <w:sz w:val="20"/>
                <w:szCs w:val="20"/>
              </w:rPr>
              <w:t>; and</w:t>
            </w:r>
          </w:p>
          <w:p w14:paraId="095DFD98" w14:textId="07177F0C" w:rsidR="00C643A1" w:rsidRPr="001B22AA" w:rsidRDefault="00C643A1" w:rsidP="002C6EF8">
            <w:pPr>
              <w:pStyle w:val="ListParagraph"/>
              <w:numPr>
                <w:ilvl w:val="0"/>
                <w:numId w:val="24"/>
              </w:numPr>
              <w:ind w:left="916"/>
              <w:rPr>
                <w:rFonts w:ascii="Open Sans Light" w:hAnsi="Open Sans Light" w:cs="Open Sans Light"/>
                <w:i/>
                <w:sz w:val="20"/>
                <w:szCs w:val="20"/>
              </w:rPr>
            </w:pPr>
            <w:r>
              <w:rPr>
                <w:rFonts w:ascii="Open Sans Light" w:hAnsi="Open Sans Light" w:cs="Open Sans Light"/>
                <w:i/>
                <w:sz w:val="20"/>
                <w:szCs w:val="20"/>
              </w:rPr>
              <w:t>W</w:t>
            </w:r>
            <w:r w:rsidRPr="001B22AA">
              <w:rPr>
                <w:rFonts w:ascii="Open Sans Light" w:hAnsi="Open Sans Light" w:cs="Open Sans Light"/>
                <w:i/>
                <w:sz w:val="20"/>
                <w:szCs w:val="20"/>
              </w:rPr>
              <w:t xml:space="preserve">hat arrangements are in place to keep children not physically attending the school safe, </w:t>
            </w:r>
            <w:r w:rsidRPr="00E56171">
              <w:rPr>
                <w:rFonts w:ascii="Open Sans Light" w:hAnsi="Open Sans Light" w:cs="Open Sans Light"/>
                <w:i/>
                <w:sz w:val="20"/>
                <w:szCs w:val="20"/>
              </w:rPr>
              <w:t>especially online</w:t>
            </w:r>
            <w:r w:rsidR="00DE3D8D" w:rsidRPr="00E56171">
              <w:rPr>
                <w:rFonts w:ascii="Open Sans Light" w:hAnsi="Open Sans Light" w:cs="Open Sans Light"/>
                <w:i/>
                <w:sz w:val="20"/>
                <w:szCs w:val="20"/>
              </w:rPr>
              <w:t>,</w:t>
            </w:r>
            <w:r w:rsidRPr="00E56171">
              <w:rPr>
                <w:rFonts w:ascii="Open Sans Light" w:hAnsi="Open Sans Light" w:cs="Open Sans Light"/>
                <w:i/>
                <w:sz w:val="20"/>
                <w:szCs w:val="20"/>
              </w:rPr>
              <w:t xml:space="preserve"> and how</w:t>
            </w:r>
            <w:r w:rsidRPr="001B22AA">
              <w:rPr>
                <w:rFonts w:ascii="Open Sans Light" w:hAnsi="Open Sans Light" w:cs="Open Sans Light"/>
                <w:i/>
                <w:sz w:val="20"/>
                <w:szCs w:val="20"/>
              </w:rPr>
              <w:t xml:space="preserve"> concerns about these children should be progressed</w:t>
            </w:r>
            <w:r>
              <w:rPr>
                <w:rFonts w:ascii="Open Sans Light" w:hAnsi="Open Sans Light" w:cs="Open Sans Light"/>
                <w:i/>
                <w:sz w:val="20"/>
                <w:szCs w:val="20"/>
              </w:rPr>
              <w:t xml:space="preserve">. </w:t>
            </w:r>
          </w:p>
          <w:p w14:paraId="3FE05120" w14:textId="08D028DD"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Staff and volunteers to be provided with a copy of the updated child protection</w:t>
            </w:r>
            <w:r w:rsidR="00726818">
              <w:rPr>
                <w:rFonts w:ascii="Open Sans Light" w:hAnsi="Open Sans Light" w:cs="Open Sans Light"/>
                <w:i/>
                <w:sz w:val="20"/>
                <w:szCs w:val="20"/>
              </w:rPr>
              <w:t>/ safeguarding</w:t>
            </w:r>
            <w:r>
              <w:rPr>
                <w:rFonts w:ascii="Open Sans Light" w:hAnsi="Open Sans Light" w:cs="Open Sans Light"/>
                <w:i/>
                <w:sz w:val="20"/>
                <w:szCs w:val="20"/>
              </w:rPr>
              <w:t xml:space="preserve"> policy (e.g. via email, available on staff intranet etc.) and briefed on the key changes.</w:t>
            </w:r>
          </w:p>
          <w:p w14:paraId="6B934049" w14:textId="50F31163"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t>Copy of updated child protection</w:t>
            </w:r>
            <w:r w:rsidR="00726818">
              <w:rPr>
                <w:rFonts w:ascii="Open Sans Light" w:hAnsi="Open Sans Light" w:cs="Open Sans Light"/>
                <w:i/>
                <w:sz w:val="20"/>
                <w:szCs w:val="20"/>
              </w:rPr>
              <w:t>/ safeguarding</w:t>
            </w:r>
            <w:r>
              <w:rPr>
                <w:rFonts w:ascii="Open Sans Light" w:hAnsi="Open Sans Light" w:cs="Open Sans Light"/>
                <w:i/>
                <w:sz w:val="20"/>
                <w:szCs w:val="20"/>
              </w:rPr>
              <w:t xml:space="preserve"> policy to be made available publicly (e.g. on the school’s website). </w:t>
            </w:r>
          </w:p>
          <w:p w14:paraId="1FC5DFD0" w14:textId="3C6F2554" w:rsidR="00C643A1" w:rsidRDefault="00C643A1" w:rsidP="002C6EF8">
            <w:pPr>
              <w:pStyle w:val="ListParagraph"/>
              <w:numPr>
                <w:ilvl w:val="0"/>
                <w:numId w:val="13"/>
              </w:numPr>
              <w:ind w:left="349" w:hanging="283"/>
              <w:rPr>
                <w:rFonts w:ascii="Open Sans Light" w:hAnsi="Open Sans Light" w:cs="Open Sans Light"/>
                <w:i/>
                <w:sz w:val="20"/>
                <w:szCs w:val="20"/>
              </w:rPr>
            </w:pPr>
            <w:r>
              <w:rPr>
                <w:rFonts w:ascii="Open Sans Light" w:hAnsi="Open Sans Light" w:cs="Open Sans Light"/>
                <w:i/>
                <w:sz w:val="20"/>
                <w:szCs w:val="20"/>
              </w:rPr>
              <w:lastRenderedPageBreak/>
              <w:t>Child protection</w:t>
            </w:r>
            <w:r w:rsidR="00726818">
              <w:rPr>
                <w:rFonts w:ascii="Open Sans Light" w:hAnsi="Open Sans Light" w:cs="Open Sans Light"/>
                <w:i/>
                <w:sz w:val="20"/>
                <w:szCs w:val="20"/>
              </w:rPr>
              <w:t>/ safeguarding</w:t>
            </w:r>
            <w:r>
              <w:rPr>
                <w:rFonts w:ascii="Open Sans Light" w:hAnsi="Open Sans Light" w:cs="Open Sans Light"/>
                <w:i/>
                <w:sz w:val="20"/>
                <w:szCs w:val="20"/>
              </w:rPr>
              <w:t xml:space="preserve"> policy to be kept under review as the situation evolves and following changes to the </w:t>
            </w:r>
            <w:r w:rsidR="008818B1">
              <w:rPr>
                <w:rFonts w:ascii="Open Sans Light" w:hAnsi="Open Sans Light" w:cs="Open Sans Light"/>
                <w:i/>
                <w:sz w:val="20"/>
                <w:szCs w:val="20"/>
              </w:rPr>
              <w:t>g</w:t>
            </w:r>
            <w:r>
              <w:rPr>
                <w:rFonts w:ascii="Open Sans Light" w:hAnsi="Open Sans Light" w:cs="Open Sans Light"/>
                <w:i/>
                <w:sz w:val="20"/>
                <w:szCs w:val="20"/>
              </w:rPr>
              <w:t>overnment guidance</w:t>
            </w:r>
            <w:r w:rsidR="00B61673">
              <w:rPr>
                <w:rFonts w:ascii="Open Sans Light" w:hAnsi="Open Sans Light" w:cs="Open Sans Light"/>
                <w:i/>
                <w:sz w:val="20"/>
                <w:szCs w:val="20"/>
              </w:rPr>
              <w:t xml:space="preserve"> (N.B. this </w:t>
            </w:r>
            <w:r w:rsidR="00B61673" w:rsidRPr="00B61673">
              <w:rPr>
                <w:rFonts w:ascii="Open Sans Light" w:hAnsi="Open Sans Light" w:cs="Open Sans Light"/>
                <w:i/>
                <w:sz w:val="20"/>
                <w:szCs w:val="20"/>
              </w:rPr>
              <w:t>guidance document is due to be updated prior to the 1st June</w:t>
            </w:r>
            <w:r w:rsidR="00B61673">
              <w:rPr>
                <w:rFonts w:ascii="Open Sans Light" w:hAnsi="Open Sans Light" w:cs="Open Sans Light"/>
                <w:i/>
                <w:sz w:val="20"/>
                <w:szCs w:val="20"/>
              </w:rPr>
              <w:t xml:space="preserve">). </w:t>
            </w:r>
          </w:p>
          <w:p w14:paraId="5123EE02" w14:textId="4DDFDA48" w:rsidR="00B61673" w:rsidRPr="00C643A1" w:rsidRDefault="00B61673" w:rsidP="00B61673">
            <w:pPr>
              <w:pStyle w:val="ListParagraph"/>
              <w:ind w:left="349"/>
              <w:rPr>
                <w:rFonts w:ascii="Open Sans Light" w:hAnsi="Open Sans Light" w:cs="Open Sans Light"/>
                <w:i/>
                <w:sz w:val="20"/>
                <w:szCs w:val="20"/>
              </w:rPr>
            </w:pPr>
          </w:p>
        </w:tc>
        <w:tc>
          <w:tcPr>
            <w:tcW w:w="1276" w:type="dxa"/>
            <w:vAlign w:val="center"/>
          </w:tcPr>
          <w:p w14:paraId="6A6EB584" w14:textId="77777777" w:rsidR="00C643A1" w:rsidRPr="00DC612A" w:rsidRDefault="00C643A1" w:rsidP="00C643A1">
            <w:pPr>
              <w:jc w:val="center"/>
              <w:rPr>
                <w:rFonts w:ascii="Open Sans Light" w:hAnsi="Open Sans Light" w:cs="Open Sans Light"/>
                <w:sz w:val="20"/>
                <w:szCs w:val="20"/>
                <w:highlight w:val="yellow"/>
              </w:rPr>
            </w:pPr>
          </w:p>
        </w:tc>
        <w:tc>
          <w:tcPr>
            <w:tcW w:w="1134" w:type="dxa"/>
            <w:vAlign w:val="center"/>
          </w:tcPr>
          <w:p w14:paraId="34366D48" w14:textId="77777777" w:rsidR="00C643A1" w:rsidRPr="00DC612A" w:rsidRDefault="00C643A1" w:rsidP="00C643A1">
            <w:pPr>
              <w:jc w:val="center"/>
              <w:rPr>
                <w:rFonts w:ascii="Open Sans Light" w:hAnsi="Open Sans Light" w:cs="Open Sans Light"/>
                <w:b/>
                <w:sz w:val="20"/>
                <w:szCs w:val="20"/>
                <w:highlight w:val="yellow"/>
              </w:rPr>
            </w:pPr>
          </w:p>
        </w:tc>
      </w:tr>
      <w:tr w:rsidR="00BA6B24" w:rsidRPr="004D1D6B" w14:paraId="5F16F56D" w14:textId="77777777" w:rsidTr="00F40A86">
        <w:tc>
          <w:tcPr>
            <w:tcW w:w="2802" w:type="dxa"/>
          </w:tcPr>
          <w:p w14:paraId="1B70167E" w14:textId="661640FF" w:rsidR="00BA6B24" w:rsidRPr="00BA6B24" w:rsidRDefault="00BA6B24" w:rsidP="00907130">
            <w:pPr>
              <w:rPr>
                <w:rFonts w:ascii="Open Sans Light" w:hAnsi="Open Sans Light" w:cs="Open Sans Light"/>
                <w:b/>
                <w:iCs/>
                <w:sz w:val="20"/>
                <w:szCs w:val="20"/>
              </w:rPr>
            </w:pPr>
            <w:r w:rsidRPr="00BA6B24">
              <w:rPr>
                <w:rFonts w:ascii="Open Sans Light" w:hAnsi="Open Sans Light" w:cs="Open Sans Light"/>
                <w:b/>
                <w:iCs/>
                <w:sz w:val="20"/>
                <w:szCs w:val="20"/>
              </w:rPr>
              <w:lastRenderedPageBreak/>
              <w:t>Lack of adequate communication</w:t>
            </w:r>
            <w:r w:rsidR="00726818">
              <w:rPr>
                <w:rFonts w:ascii="Open Sans Light" w:hAnsi="Open Sans Light" w:cs="Open Sans Light"/>
                <w:b/>
                <w:iCs/>
                <w:sz w:val="20"/>
                <w:szCs w:val="20"/>
              </w:rPr>
              <w:t xml:space="preserve"> related to COVID-19 procedures to staff, pupils, parents/ </w:t>
            </w:r>
            <w:proofErr w:type="spellStart"/>
            <w:r w:rsidR="00726818">
              <w:rPr>
                <w:rFonts w:ascii="Open Sans Light" w:hAnsi="Open Sans Light" w:cs="Open Sans Light"/>
                <w:b/>
                <w:iCs/>
                <w:sz w:val="20"/>
                <w:szCs w:val="20"/>
              </w:rPr>
              <w:t>carers</w:t>
            </w:r>
            <w:proofErr w:type="spellEnd"/>
            <w:r w:rsidR="00726818">
              <w:rPr>
                <w:rFonts w:ascii="Open Sans Light" w:hAnsi="Open Sans Light" w:cs="Open Sans Light"/>
                <w:b/>
                <w:iCs/>
                <w:sz w:val="20"/>
                <w:szCs w:val="20"/>
              </w:rPr>
              <w:t>, contractors and visitors</w:t>
            </w:r>
          </w:p>
        </w:tc>
        <w:tc>
          <w:tcPr>
            <w:tcW w:w="1842" w:type="dxa"/>
          </w:tcPr>
          <w:p w14:paraId="12ED69DB" w14:textId="77777777" w:rsidR="00BA6B24" w:rsidRPr="00BA6B24" w:rsidRDefault="00BA6B24" w:rsidP="00907130">
            <w:pPr>
              <w:rPr>
                <w:rFonts w:ascii="Open Sans Light" w:hAnsi="Open Sans Light" w:cs="Open Sans Light"/>
                <w:sz w:val="20"/>
                <w:szCs w:val="20"/>
              </w:rPr>
            </w:pPr>
            <w:r w:rsidRPr="00BA6B24">
              <w:rPr>
                <w:rFonts w:ascii="Open Sans Light" w:hAnsi="Open Sans Light" w:cs="Open Sans Light"/>
                <w:sz w:val="20"/>
                <w:szCs w:val="20"/>
              </w:rPr>
              <w:t>All</w:t>
            </w:r>
          </w:p>
          <w:p w14:paraId="373EE190" w14:textId="77777777" w:rsidR="00BA6B24" w:rsidRPr="00BA6B24" w:rsidRDefault="00BA6B24" w:rsidP="00907130">
            <w:pPr>
              <w:rPr>
                <w:rFonts w:ascii="Open Sans Light" w:hAnsi="Open Sans Light" w:cs="Open Sans Light"/>
                <w:sz w:val="20"/>
                <w:szCs w:val="20"/>
              </w:rPr>
            </w:pPr>
          </w:p>
          <w:p w14:paraId="3E4423DA" w14:textId="77777777" w:rsidR="00BA6B24" w:rsidRPr="00BA6B24" w:rsidRDefault="00BA6B24" w:rsidP="00907130">
            <w:pPr>
              <w:rPr>
                <w:rFonts w:ascii="Open Sans Light" w:hAnsi="Open Sans Light" w:cs="Open Sans Light"/>
                <w:sz w:val="20"/>
                <w:szCs w:val="20"/>
              </w:rPr>
            </w:pPr>
            <w:r w:rsidRPr="00BA6B24">
              <w:rPr>
                <w:rFonts w:ascii="Open Sans Light" w:hAnsi="Open Sans Light" w:cs="Open Sans Light"/>
                <w:sz w:val="20"/>
                <w:szCs w:val="20"/>
              </w:rPr>
              <w:t>Staff, pupils, parents, contractors and visitors not being made aware of procedures</w:t>
            </w:r>
          </w:p>
          <w:p w14:paraId="361BA190" w14:textId="09528850" w:rsidR="00BA6B24" w:rsidRPr="00BA6B24" w:rsidRDefault="00BA6B24" w:rsidP="00907130">
            <w:pPr>
              <w:rPr>
                <w:rFonts w:ascii="Open Sans Light" w:hAnsi="Open Sans Light" w:cs="Open Sans Light"/>
                <w:sz w:val="20"/>
                <w:szCs w:val="20"/>
              </w:rPr>
            </w:pPr>
          </w:p>
        </w:tc>
        <w:tc>
          <w:tcPr>
            <w:tcW w:w="7542" w:type="dxa"/>
          </w:tcPr>
          <w:p w14:paraId="017CB282" w14:textId="77777777" w:rsidR="00BA6B24" w:rsidRPr="00E00DD2" w:rsidRDefault="00BA6B24" w:rsidP="00907130">
            <w:pPr>
              <w:rPr>
                <w:rFonts w:ascii="Open Sans Light" w:hAnsi="Open Sans Light" w:cs="Open Sans Light"/>
                <w:i/>
                <w:sz w:val="20"/>
                <w:szCs w:val="20"/>
              </w:rPr>
            </w:pPr>
            <w:r w:rsidRPr="00E00DD2">
              <w:rPr>
                <w:rFonts w:ascii="Open Sans Light" w:hAnsi="Open Sans Light" w:cs="Open Sans Light"/>
                <w:i/>
                <w:sz w:val="20"/>
                <w:szCs w:val="20"/>
              </w:rPr>
              <w:t>Considerations:</w:t>
            </w:r>
          </w:p>
          <w:p w14:paraId="0B518448" w14:textId="37A240F3" w:rsidR="00BA6B24" w:rsidRPr="00E00DD2" w:rsidRDefault="00BA6B24" w:rsidP="00907130">
            <w:pPr>
              <w:rPr>
                <w:rFonts w:ascii="Open Sans Light" w:hAnsi="Open Sans Light" w:cs="Open Sans Light"/>
                <w:i/>
                <w:sz w:val="20"/>
                <w:szCs w:val="20"/>
              </w:rPr>
            </w:pPr>
            <w:r w:rsidRPr="00E00DD2">
              <w:rPr>
                <w:rFonts w:ascii="Open Sans Light" w:hAnsi="Open Sans Light" w:cs="Open Sans Light"/>
                <w:i/>
                <w:sz w:val="20"/>
                <w:szCs w:val="20"/>
              </w:rPr>
              <w:t xml:space="preserve">The Government guidance </w:t>
            </w:r>
            <w:r w:rsidRPr="00E56171">
              <w:rPr>
                <w:rFonts w:ascii="Open Sans Light" w:hAnsi="Open Sans Light" w:cs="Open Sans Light"/>
                <w:i/>
                <w:sz w:val="20"/>
                <w:szCs w:val="20"/>
              </w:rPr>
              <w:t>document</w:t>
            </w:r>
            <w:r w:rsidR="00E56171">
              <w:rPr>
                <w:rFonts w:ascii="Open Sans Light" w:hAnsi="Open Sans Light" w:cs="Open Sans Light"/>
                <w:i/>
                <w:sz w:val="20"/>
                <w:szCs w:val="20"/>
              </w:rPr>
              <w:t xml:space="preserve"> </w:t>
            </w:r>
            <w:r w:rsidRPr="00E56171">
              <w:rPr>
                <w:rFonts w:ascii="Open Sans Light" w:hAnsi="Open Sans Light" w:cs="Open Sans Light"/>
                <w:i/>
                <w:sz w:val="20"/>
                <w:szCs w:val="20"/>
              </w:rPr>
              <w:t>states that</w:t>
            </w:r>
            <w:r w:rsidRPr="00E00DD2">
              <w:rPr>
                <w:rFonts w:ascii="Open Sans Light" w:hAnsi="Open Sans Light" w:cs="Open Sans Light"/>
                <w:i/>
                <w:sz w:val="20"/>
                <w:szCs w:val="20"/>
              </w:rPr>
              <w:t xml:space="preserve"> you should consider the following steps:</w:t>
            </w:r>
          </w:p>
          <w:p w14:paraId="52B975EF" w14:textId="463AEA89"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Tell children, young people, parents, </w:t>
            </w:r>
            <w:proofErr w:type="spellStart"/>
            <w:r w:rsidRPr="00E00DD2">
              <w:rPr>
                <w:rFonts w:ascii="Open Sans Light" w:hAnsi="Open Sans Light" w:cs="Open Sans Light"/>
                <w:i/>
                <w:sz w:val="20"/>
                <w:szCs w:val="20"/>
              </w:rPr>
              <w:t>carers</w:t>
            </w:r>
            <w:proofErr w:type="spellEnd"/>
            <w:r w:rsidRPr="00E00DD2">
              <w:rPr>
                <w:rFonts w:ascii="Open Sans Light" w:hAnsi="Open Sans Light" w:cs="Open Sans Light"/>
                <w:i/>
                <w:sz w:val="20"/>
                <w:szCs w:val="20"/>
              </w:rPr>
              <w:t xml:space="preserve"> or any visitors, such as suppliers, not to enter the education or childcare setting if they are displaying any symptoms of coronavirus (following the COVID-19: guidance for households with possible coronavirus infection);</w:t>
            </w:r>
          </w:p>
          <w:p w14:paraId="2FEE40F2" w14:textId="5425C92A"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Tell parents that if their child needs to be accompanied to the education or childcare setting, only one parent should attend;</w:t>
            </w:r>
          </w:p>
          <w:p w14:paraId="623E45B3" w14:textId="1A25C885"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Tell parents and young people their allocated drop off and collection times and the process for doing so, including protocols for </w:t>
            </w:r>
            <w:proofErr w:type="spellStart"/>
            <w:r w:rsidRPr="00E00DD2">
              <w:rPr>
                <w:rFonts w:ascii="Open Sans Light" w:hAnsi="Open Sans Light" w:cs="Open Sans Light"/>
                <w:i/>
                <w:sz w:val="20"/>
                <w:szCs w:val="20"/>
              </w:rPr>
              <w:t>minimising</w:t>
            </w:r>
            <w:proofErr w:type="spellEnd"/>
            <w:r w:rsidRPr="00E00DD2">
              <w:rPr>
                <w:rFonts w:ascii="Open Sans Light" w:hAnsi="Open Sans Light" w:cs="Open Sans Light"/>
                <w:i/>
                <w:sz w:val="20"/>
                <w:szCs w:val="20"/>
              </w:rPr>
              <w:t xml:space="preserve"> adult to adult contact (for example, which entrance to use);</w:t>
            </w:r>
          </w:p>
          <w:p w14:paraId="0A04D04D" w14:textId="43EC4949"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Make clear to parents that they cannot gather at entrance gates or doors, or enter the site (unless they have a pre-arranged appointment, which should be conducted </w:t>
            </w:r>
            <w:r w:rsidRPr="00E56171">
              <w:rPr>
                <w:rFonts w:ascii="Open Sans Light" w:hAnsi="Open Sans Light" w:cs="Open Sans Light"/>
                <w:i/>
                <w:sz w:val="20"/>
                <w:szCs w:val="20"/>
              </w:rPr>
              <w:t>safely)</w:t>
            </w:r>
            <w:r w:rsidR="001138F8" w:rsidRPr="00E56171">
              <w:rPr>
                <w:rFonts w:ascii="Open Sans Light" w:hAnsi="Open Sans Light" w:cs="Open Sans Light"/>
                <w:i/>
                <w:sz w:val="20"/>
                <w:szCs w:val="20"/>
              </w:rPr>
              <w:t>;</w:t>
            </w:r>
          </w:p>
          <w:p w14:paraId="75B7DF81" w14:textId="505F11B3" w:rsidR="00BA6B24" w:rsidRPr="005908BE" w:rsidRDefault="00BA6B24" w:rsidP="002C6EF8">
            <w:pPr>
              <w:pStyle w:val="ListParagraph"/>
              <w:numPr>
                <w:ilvl w:val="0"/>
                <w:numId w:val="19"/>
              </w:numPr>
              <w:ind w:left="349" w:hanging="283"/>
              <w:rPr>
                <w:rFonts w:ascii="Open Sans Light" w:hAnsi="Open Sans Light" w:cs="Open Sans Light"/>
                <w:i/>
                <w:sz w:val="20"/>
                <w:szCs w:val="20"/>
              </w:rPr>
            </w:pPr>
            <w:r w:rsidRPr="005908BE">
              <w:rPr>
                <w:rFonts w:ascii="Open Sans Light" w:hAnsi="Open Sans Light" w:cs="Open Sans Light"/>
                <w:i/>
                <w:sz w:val="20"/>
                <w:szCs w:val="20"/>
              </w:rPr>
              <w:t>Also think about engaging parents and children in education resources such as e-bu</w:t>
            </w:r>
            <w:r w:rsidRPr="005908BE">
              <w:rPr>
                <w:rFonts w:ascii="Open Sans Light" w:hAnsi="Open Sans Light" w:cs="Open Sans Light"/>
                <w:i/>
                <w:sz w:val="20"/>
                <w:szCs w:val="20"/>
              </w:rPr>
              <w:t>g</w:t>
            </w:r>
            <w:r w:rsidRPr="005908BE">
              <w:rPr>
                <w:rFonts w:ascii="Open Sans Light" w:hAnsi="Open Sans Light" w:cs="Open Sans Light"/>
                <w:i/>
                <w:sz w:val="20"/>
                <w:szCs w:val="20"/>
              </w:rPr>
              <w:t xml:space="preserve"> and PHE schools resources</w:t>
            </w:r>
            <w:r w:rsidR="005908BE" w:rsidRPr="005908BE">
              <w:rPr>
                <w:rFonts w:ascii="Open Sans Light" w:hAnsi="Open Sans Light" w:cs="Open Sans Light"/>
              </w:rPr>
              <w:t>;</w:t>
            </w:r>
          </w:p>
          <w:p w14:paraId="2A064749" w14:textId="5E21DEB2"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Ensure parents and young people are aware of recommendations on transport to and from education or childcare setting (including avoiding peak times). Read the </w:t>
            </w:r>
            <w:hyperlink r:id="rId86" w:history="1">
              <w:r w:rsidRPr="00400EFA">
                <w:rPr>
                  <w:rStyle w:val="Hyperlink"/>
                  <w:rFonts w:ascii="Open Sans Light" w:hAnsi="Open Sans Light" w:cs="Open Sans Light"/>
                  <w:i/>
                  <w:sz w:val="20"/>
                  <w:szCs w:val="20"/>
                </w:rPr>
                <w:t>Coronavirus (COVID-19): safer travel guidance for passengers</w:t>
              </w:r>
            </w:hyperlink>
            <w:r w:rsidRPr="00E00DD2">
              <w:rPr>
                <w:rFonts w:ascii="Open Sans Light" w:hAnsi="Open Sans Light" w:cs="Open Sans Light"/>
                <w:i/>
                <w:sz w:val="20"/>
                <w:szCs w:val="20"/>
              </w:rPr>
              <w:t>;</w:t>
            </w:r>
          </w:p>
          <w:p w14:paraId="4DE972E4" w14:textId="74A3D925"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Talk to staff about the plans (for example, safety measures, timetable changes and staggered arrival and departure times), including discussing whether training would be helpful;</w:t>
            </w:r>
          </w:p>
          <w:p w14:paraId="0FE97796" w14:textId="49418F5E"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lastRenderedPageBreak/>
              <w:t>Communicate early with contractors and suppliers that will need to prepare to support your plans for opening for example, cleaning, catering, food supplies, hygiene suppliers; and</w:t>
            </w:r>
          </w:p>
          <w:p w14:paraId="34372C60" w14:textId="39AB4C66"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Discuss with cleaning contractors or staff the additional cleaning requirements and agree additional hours to allow for this.</w:t>
            </w:r>
          </w:p>
          <w:p w14:paraId="7B9EBBE5" w14:textId="50C16826" w:rsidR="00BA6B24" w:rsidRDefault="00BA6B24" w:rsidP="00082C4E">
            <w:pPr>
              <w:ind w:left="349" w:hanging="283"/>
              <w:rPr>
                <w:rFonts w:ascii="Open Sans Light" w:hAnsi="Open Sans Light" w:cs="Open Sans Light"/>
                <w:i/>
                <w:sz w:val="20"/>
                <w:szCs w:val="20"/>
              </w:rPr>
            </w:pPr>
          </w:p>
          <w:p w14:paraId="789BDA2B" w14:textId="58FF336E" w:rsidR="003A271A" w:rsidRDefault="003A271A" w:rsidP="004B38CF">
            <w:pPr>
              <w:rPr>
                <w:rFonts w:ascii="Open Sans Light" w:hAnsi="Open Sans Light" w:cs="Open Sans Light"/>
                <w:i/>
                <w:sz w:val="20"/>
                <w:szCs w:val="20"/>
              </w:rPr>
            </w:pPr>
            <w:r w:rsidRPr="003A271A">
              <w:rPr>
                <w:rFonts w:ascii="Open Sans Light" w:hAnsi="Open Sans Light" w:cs="Open Sans Light"/>
                <w:i/>
                <w:sz w:val="20"/>
                <w:szCs w:val="20"/>
              </w:rPr>
              <w:t xml:space="preserve">Employers have a duty to consult employees on health and safety. </w:t>
            </w:r>
            <w:r>
              <w:rPr>
                <w:rFonts w:ascii="Open Sans Light" w:hAnsi="Open Sans Light" w:cs="Open Sans Light"/>
                <w:i/>
                <w:sz w:val="20"/>
                <w:szCs w:val="20"/>
              </w:rPr>
              <w:t>Staff</w:t>
            </w:r>
            <w:r w:rsidRPr="003A271A">
              <w:rPr>
                <w:rFonts w:ascii="Open Sans Light" w:hAnsi="Open Sans Light" w:cs="Open Sans Light"/>
                <w:i/>
                <w:sz w:val="20"/>
                <w:szCs w:val="20"/>
              </w:rPr>
              <w:t xml:space="preserve"> should be involved in assessing workplace risks and the development and review of workplace health and safety policies in partnership with the </w:t>
            </w:r>
            <w:r>
              <w:rPr>
                <w:rFonts w:ascii="Open Sans Light" w:hAnsi="Open Sans Light" w:cs="Open Sans Light"/>
                <w:i/>
                <w:sz w:val="20"/>
                <w:szCs w:val="20"/>
              </w:rPr>
              <w:t>school</w:t>
            </w:r>
            <w:r w:rsidRPr="003A271A">
              <w:rPr>
                <w:rFonts w:ascii="Open Sans Light" w:hAnsi="Open Sans Light" w:cs="Open Sans Light"/>
                <w:i/>
                <w:sz w:val="20"/>
                <w:szCs w:val="20"/>
              </w:rPr>
              <w:t xml:space="preserve">. </w:t>
            </w:r>
            <w:r>
              <w:rPr>
                <w:rFonts w:ascii="Open Sans Light" w:hAnsi="Open Sans Light" w:cs="Open Sans Light"/>
                <w:i/>
                <w:sz w:val="20"/>
                <w:szCs w:val="20"/>
              </w:rPr>
              <w:t>Staff</w:t>
            </w:r>
            <w:r w:rsidRPr="003A271A">
              <w:rPr>
                <w:rFonts w:ascii="Open Sans Light" w:hAnsi="Open Sans Light" w:cs="Open Sans Light"/>
                <w:i/>
                <w:sz w:val="20"/>
                <w:szCs w:val="20"/>
              </w:rPr>
              <w:t xml:space="preserve"> should be encouraged to identify, speak up and </w:t>
            </w:r>
            <w:r>
              <w:rPr>
                <w:rFonts w:ascii="Open Sans Light" w:hAnsi="Open Sans Light" w:cs="Open Sans Light"/>
                <w:i/>
                <w:sz w:val="20"/>
                <w:szCs w:val="20"/>
              </w:rPr>
              <w:t xml:space="preserve">provide </w:t>
            </w:r>
            <w:r w:rsidRPr="003A271A">
              <w:rPr>
                <w:rFonts w:ascii="Open Sans Light" w:hAnsi="Open Sans Light" w:cs="Open Sans Light"/>
                <w:i/>
                <w:sz w:val="20"/>
                <w:szCs w:val="20"/>
              </w:rPr>
              <w:t>feedback on risks and control measures.</w:t>
            </w:r>
          </w:p>
          <w:p w14:paraId="5164F18E" w14:textId="2893B253" w:rsidR="000E30B7" w:rsidRDefault="000E30B7" w:rsidP="004B38CF">
            <w:pPr>
              <w:rPr>
                <w:rFonts w:ascii="Open Sans Light" w:hAnsi="Open Sans Light" w:cs="Open Sans Light"/>
                <w:i/>
                <w:sz w:val="20"/>
                <w:szCs w:val="20"/>
              </w:rPr>
            </w:pPr>
          </w:p>
          <w:p w14:paraId="452CD68B" w14:textId="0555548E" w:rsidR="000E30B7" w:rsidRDefault="00484764" w:rsidP="004B38CF">
            <w:pPr>
              <w:rPr>
                <w:rFonts w:ascii="Open Sans Light" w:hAnsi="Open Sans Light" w:cs="Open Sans Light"/>
                <w:i/>
                <w:sz w:val="20"/>
                <w:szCs w:val="20"/>
              </w:rPr>
            </w:pPr>
            <w:r>
              <w:rPr>
                <w:rFonts w:ascii="Open Sans Light" w:hAnsi="Open Sans Light" w:cs="Open Sans Light"/>
                <w:i/>
                <w:sz w:val="20"/>
                <w:szCs w:val="20"/>
              </w:rPr>
              <w:t xml:space="preserve">It would be beneficial to compile communication plans for both internal and external communications, as well as a training needs analysis to identify any additional staff training required as a result of the measures that you are implementing. </w:t>
            </w:r>
          </w:p>
          <w:p w14:paraId="3DC85696" w14:textId="77777777" w:rsidR="003A271A" w:rsidRDefault="003A271A" w:rsidP="004B38CF">
            <w:pPr>
              <w:rPr>
                <w:rFonts w:ascii="Open Sans Light" w:hAnsi="Open Sans Light" w:cs="Open Sans Light"/>
                <w:i/>
                <w:sz w:val="20"/>
                <w:szCs w:val="20"/>
              </w:rPr>
            </w:pPr>
          </w:p>
          <w:p w14:paraId="26C55239" w14:textId="0E0DAD91" w:rsidR="004B38CF" w:rsidRPr="00E00DD2"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5EDFC123" w14:textId="43FC1488" w:rsidR="00484764" w:rsidRDefault="00484764" w:rsidP="002C6EF8">
            <w:pPr>
              <w:pStyle w:val="ListParagraph"/>
              <w:numPr>
                <w:ilvl w:val="0"/>
                <w:numId w:val="19"/>
              </w:numPr>
              <w:ind w:left="349" w:hanging="283"/>
              <w:rPr>
                <w:rFonts w:ascii="Open Sans Light" w:hAnsi="Open Sans Light" w:cs="Open Sans Light"/>
                <w:i/>
                <w:sz w:val="20"/>
                <w:szCs w:val="20"/>
              </w:rPr>
            </w:pPr>
            <w:r>
              <w:rPr>
                <w:rFonts w:ascii="Open Sans Light" w:hAnsi="Open Sans Light" w:cs="Open Sans Light"/>
                <w:i/>
                <w:sz w:val="20"/>
                <w:szCs w:val="20"/>
              </w:rPr>
              <w:t xml:space="preserve">Develop communication plan to consider both internal and external communications. </w:t>
            </w:r>
          </w:p>
          <w:p w14:paraId="27C021D4" w14:textId="35998DC0" w:rsidR="0050120D"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Liaise with contractors</w:t>
            </w:r>
            <w:r w:rsidR="0050120D" w:rsidRPr="00E00DD2">
              <w:rPr>
                <w:rFonts w:ascii="Open Sans Light" w:hAnsi="Open Sans Light" w:cs="Open Sans Light"/>
                <w:i/>
                <w:sz w:val="20"/>
                <w:szCs w:val="20"/>
              </w:rPr>
              <w:t xml:space="preserve">/in-house staff </w:t>
            </w:r>
            <w:r w:rsidRPr="00E00DD2">
              <w:rPr>
                <w:rFonts w:ascii="Open Sans Light" w:hAnsi="Open Sans Light" w:cs="Open Sans Light"/>
                <w:i/>
                <w:sz w:val="20"/>
                <w:szCs w:val="20"/>
              </w:rPr>
              <w:t xml:space="preserve">and suppliers (e.g. cleaning, catering, food supplies, hygiene supplies etc.) to ensure that they are aware of </w:t>
            </w:r>
            <w:r w:rsidR="0050120D" w:rsidRPr="00E00DD2">
              <w:rPr>
                <w:rFonts w:ascii="Open Sans Light" w:hAnsi="Open Sans Light" w:cs="Open Sans Light"/>
                <w:i/>
                <w:sz w:val="20"/>
                <w:szCs w:val="20"/>
              </w:rPr>
              <w:t xml:space="preserve">the school’s </w:t>
            </w:r>
            <w:r w:rsidRPr="00E00DD2">
              <w:rPr>
                <w:rFonts w:ascii="Open Sans Light" w:hAnsi="Open Sans Light" w:cs="Open Sans Light"/>
                <w:i/>
                <w:sz w:val="20"/>
                <w:szCs w:val="20"/>
              </w:rPr>
              <w:t>needs upon reopening</w:t>
            </w:r>
            <w:r w:rsidR="0050120D" w:rsidRPr="00E00DD2">
              <w:rPr>
                <w:rFonts w:ascii="Open Sans Light" w:hAnsi="Open Sans Light" w:cs="Open Sans Light"/>
                <w:i/>
                <w:sz w:val="20"/>
                <w:szCs w:val="20"/>
              </w:rPr>
              <w:t xml:space="preserve"> (please also refer to the sections of this template risk assessment covering cleaning and catering).</w:t>
            </w:r>
          </w:p>
          <w:p w14:paraId="110962A8" w14:textId="4AD7C4D4" w:rsidR="00BA6B24" w:rsidRPr="00E00DD2" w:rsidRDefault="00BA6B24"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Compile and issue formal communications to parents to advise them of key information including:</w:t>
            </w:r>
          </w:p>
          <w:p w14:paraId="16F30EE7"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That they and/or their child/ren must not enter the school site if they are displaying any symptoms of COVID-19 and to follow the </w:t>
            </w:r>
            <w:hyperlink r:id="rId87" w:history="1">
              <w:r w:rsidRPr="00E00DD2">
                <w:rPr>
                  <w:rStyle w:val="Hyperlink"/>
                  <w:rFonts w:ascii="Open Sans Light" w:hAnsi="Open Sans Light" w:cs="Open Sans Light"/>
                  <w:i/>
                  <w:sz w:val="20"/>
                  <w:szCs w:val="20"/>
                </w:rPr>
                <w:t>Stay at home: guidance for households with possible coronavirus (COVID-19) infection</w:t>
              </w:r>
            </w:hyperlink>
            <w:r w:rsidRPr="00E00DD2">
              <w:rPr>
                <w:rFonts w:ascii="Open Sans Light" w:hAnsi="Open Sans Light" w:cs="Open Sans Light"/>
                <w:i/>
                <w:sz w:val="20"/>
                <w:szCs w:val="20"/>
              </w:rPr>
              <w:t>;</w:t>
            </w:r>
          </w:p>
          <w:p w14:paraId="058F5F3B"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That only one parent is permitted to attend the school for drop off/pick up;</w:t>
            </w:r>
          </w:p>
          <w:p w14:paraId="68450D75"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lastRenderedPageBreak/>
              <w:t>Not to gather at the school gates/entrances/doors and to maintain social distancing;</w:t>
            </w:r>
          </w:p>
          <w:p w14:paraId="3C223618" w14:textId="247D0FFC"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Their designated drop off/pick up point and times (N.B. site maps could be used to indicate drop off/pick up locations to </w:t>
            </w:r>
            <w:r w:rsidRPr="00E56171">
              <w:rPr>
                <w:rFonts w:ascii="Open Sans Light" w:hAnsi="Open Sans Light" w:cs="Open Sans Light"/>
                <w:i/>
                <w:sz w:val="20"/>
                <w:szCs w:val="20"/>
              </w:rPr>
              <w:t>minimi</w:t>
            </w:r>
            <w:r w:rsidR="00907A06" w:rsidRPr="00E56171">
              <w:rPr>
                <w:rFonts w:ascii="Open Sans Light" w:hAnsi="Open Sans Light" w:cs="Open Sans Light"/>
                <w:i/>
                <w:sz w:val="20"/>
                <w:szCs w:val="20"/>
              </w:rPr>
              <w:t>s</w:t>
            </w:r>
            <w:r w:rsidRPr="00E56171">
              <w:rPr>
                <w:rFonts w:ascii="Open Sans Light" w:hAnsi="Open Sans Light" w:cs="Open Sans Light"/>
                <w:i/>
                <w:sz w:val="20"/>
                <w:szCs w:val="20"/>
              </w:rPr>
              <w:t>e confusion</w:t>
            </w:r>
            <w:r w:rsidRPr="00E00DD2">
              <w:rPr>
                <w:rFonts w:ascii="Open Sans Light" w:hAnsi="Open Sans Light" w:cs="Open Sans Light"/>
                <w:i/>
                <w:sz w:val="20"/>
                <w:szCs w:val="20"/>
              </w:rPr>
              <w:t>);</w:t>
            </w:r>
          </w:p>
          <w:p w14:paraId="0782027A"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That they must not enter the buildings unless they have a pre-arranged appointment;</w:t>
            </w:r>
          </w:p>
          <w:p w14:paraId="21A5A7F0"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Procedures for pre-arranged appointments (i.e. where they should report upon arrival, hygiene procedures, how social distancing will be maintained etc.);</w:t>
            </w:r>
          </w:p>
          <w:p w14:paraId="6B285CB4"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Copies of relevant risk assessments to demonstrate how you intend to minimise the risk; and</w:t>
            </w:r>
          </w:p>
          <w:p w14:paraId="0D51EC8F" w14:textId="5636844D"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Advice on use of public transport (i.e. they could be directed to read the </w:t>
            </w:r>
            <w:hyperlink r:id="rId88" w:history="1">
              <w:r w:rsidRPr="00E00DD2">
                <w:rPr>
                  <w:rStyle w:val="Hyperlink"/>
                  <w:rFonts w:ascii="Open Sans Light" w:hAnsi="Open Sans Light" w:cs="Open Sans Light"/>
                  <w:i/>
                  <w:sz w:val="20"/>
                  <w:szCs w:val="20"/>
                </w:rPr>
                <w:t>safer travel guidance for passengers</w:t>
              </w:r>
            </w:hyperlink>
            <w:r w:rsidRPr="00E00DD2">
              <w:rPr>
                <w:rFonts w:ascii="Open Sans Light" w:hAnsi="Open Sans Light" w:cs="Open Sans Light"/>
                <w:i/>
                <w:sz w:val="20"/>
                <w:szCs w:val="20"/>
              </w:rPr>
              <w:t xml:space="preserve"> and to avoid travelling during peak times) , or where the school will be providing transport for pupils, the procedures for them to follow and measures in place to </w:t>
            </w:r>
            <w:proofErr w:type="spellStart"/>
            <w:r w:rsidRPr="00E00DD2">
              <w:rPr>
                <w:rFonts w:ascii="Open Sans Light" w:hAnsi="Open Sans Light" w:cs="Open Sans Light"/>
                <w:i/>
                <w:sz w:val="20"/>
                <w:szCs w:val="20"/>
              </w:rPr>
              <w:t>minimse</w:t>
            </w:r>
            <w:proofErr w:type="spellEnd"/>
            <w:r w:rsidRPr="00E00DD2">
              <w:rPr>
                <w:rFonts w:ascii="Open Sans Light" w:hAnsi="Open Sans Light" w:cs="Open Sans Light"/>
                <w:i/>
                <w:sz w:val="20"/>
                <w:szCs w:val="20"/>
              </w:rPr>
              <w:t xml:space="preserve"> the risk.</w:t>
            </w:r>
          </w:p>
          <w:p w14:paraId="084B3858" w14:textId="2C5BE72A" w:rsidR="00BA6B24" w:rsidRPr="00E00DD2" w:rsidRDefault="0050120D" w:rsidP="002C6EF8">
            <w:pPr>
              <w:pStyle w:val="ListParagraph"/>
              <w:numPr>
                <w:ilvl w:val="0"/>
                <w:numId w:val="21"/>
              </w:numPr>
              <w:ind w:left="349" w:hanging="283"/>
              <w:rPr>
                <w:rFonts w:ascii="Open Sans Light" w:hAnsi="Open Sans Light" w:cs="Open Sans Light"/>
                <w:i/>
                <w:sz w:val="20"/>
                <w:szCs w:val="20"/>
              </w:rPr>
            </w:pPr>
            <w:r w:rsidRPr="00E00DD2">
              <w:rPr>
                <w:rFonts w:ascii="Open Sans Light" w:hAnsi="Open Sans Light" w:cs="Open Sans Light"/>
                <w:i/>
                <w:sz w:val="20"/>
                <w:szCs w:val="20"/>
              </w:rPr>
              <w:t xml:space="preserve">Consider how to </w:t>
            </w:r>
            <w:r w:rsidRPr="00E56171">
              <w:rPr>
                <w:rFonts w:ascii="Open Sans Light" w:hAnsi="Open Sans Light" w:cs="Open Sans Light"/>
                <w:i/>
                <w:sz w:val="20"/>
                <w:szCs w:val="20"/>
              </w:rPr>
              <w:t>engag</w:t>
            </w:r>
            <w:r w:rsidR="00C33C20" w:rsidRPr="00E56171">
              <w:rPr>
                <w:rFonts w:ascii="Open Sans Light" w:hAnsi="Open Sans Light" w:cs="Open Sans Light"/>
                <w:i/>
                <w:sz w:val="20"/>
                <w:szCs w:val="20"/>
              </w:rPr>
              <w:t>e</w:t>
            </w:r>
            <w:r w:rsidRPr="00E56171">
              <w:rPr>
                <w:rFonts w:ascii="Open Sans Light" w:hAnsi="Open Sans Light" w:cs="Open Sans Light"/>
                <w:i/>
                <w:sz w:val="20"/>
                <w:szCs w:val="20"/>
              </w:rPr>
              <w:t xml:space="preserve"> parents</w:t>
            </w:r>
            <w:r w:rsidRPr="00E00DD2">
              <w:rPr>
                <w:rFonts w:ascii="Open Sans Light" w:hAnsi="Open Sans Light" w:cs="Open Sans Light"/>
                <w:i/>
                <w:sz w:val="20"/>
                <w:szCs w:val="20"/>
              </w:rPr>
              <w:t xml:space="preserve"> and pupils in relevant education resources such as </w:t>
            </w:r>
            <w:hyperlink r:id="rId89" w:history="1">
              <w:r w:rsidRPr="00E56171">
                <w:rPr>
                  <w:rStyle w:val="Hyperlink"/>
                  <w:rFonts w:ascii="Open Sans Light" w:hAnsi="Open Sans Light" w:cs="Open Sans Light"/>
                  <w:i/>
                  <w:sz w:val="20"/>
                  <w:szCs w:val="20"/>
                </w:rPr>
                <w:t>e-bug</w:t>
              </w:r>
            </w:hyperlink>
            <w:r w:rsidRPr="00E00DD2">
              <w:rPr>
                <w:rFonts w:ascii="Open Sans Light" w:hAnsi="Open Sans Light" w:cs="Open Sans Light"/>
                <w:i/>
                <w:sz w:val="20"/>
                <w:szCs w:val="20"/>
              </w:rPr>
              <w:t xml:space="preserve"> and </w:t>
            </w:r>
            <w:r w:rsidR="00E56171">
              <w:rPr>
                <w:rFonts w:ascii="Open Sans Light" w:hAnsi="Open Sans Light" w:cs="Open Sans Light"/>
                <w:i/>
                <w:sz w:val="20"/>
                <w:szCs w:val="20"/>
              </w:rPr>
              <w:t xml:space="preserve">the </w:t>
            </w:r>
            <w:hyperlink r:id="rId90" w:history="1">
              <w:r w:rsidRPr="00E56171">
                <w:rPr>
                  <w:rStyle w:val="Hyperlink"/>
                  <w:rFonts w:ascii="Open Sans Light" w:hAnsi="Open Sans Light" w:cs="Open Sans Light"/>
                  <w:i/>
                  <w:sz w:val="20"/>
                  <w:szCs w:val="20"/>
                </w:rPr>
                <w:t>P</w:t>
              </w:r>
              <w:r w:rsidR="00E56171" w:rsidRPr="00E56171">
                <w:rPr>
                  <w:rStyle w:val="Hyperlink"/>
                  <w:rFonts w:ascii="Open Sans Light" w:hAnsi="Open Sans Light" w:cs="Open Sans Light"/>
                  <w:i/>
                  <w:sz w:val="20"/>
                  <w:szCs w:val="20"/>
                </w:rPr>
                <w:t>ublic Health England</w:t>
              </w:r>
            </w:hyperlink>
            <w:r w:rsidR="00E56171">
              <w:rPr>
                <w:rFonts w:ascii="Open Sans Light" w:hAnsi="Open Sans Light" w:cs="Open Sans Light"/>
                <w:i/>
                <w:sz w:val="20"/>
                <w:szCs w:val="20"/>
              </w:rPr>
              <w:t xml:space="preserve"> website. </w:t>
            </w:r>
          </w:p>
          <w:p w14:paraId="1E1757C9" w14:textId="4A000766" w:rsidR="0050120D" w:rsidRPr="00E00DD2" w:rsidRDefault="0050120D" w:rsidP="002C6EF8">
            <w:pPr>
              <w:pStyle w:val="ListParagraph"/>
              <w:numPr>
                <w:ilvl w:val="0"/>
                <w:numId w:val="19"/>
              </w:numPr>
              <w:ind w:left="349" w:hanging="283"/>
              <w:rPr>
                <w:rFonts w:ascii="Open Sans Light" w:hAnsi="Open Sans Light" w:cs="Open Sans Light"/>
                <w:i/>
                <w:sz w:val="20"/>
                <w:szCs w:val="20"/>
              </w:rPr>
            </w:pPr>
            <w:r w:rsidRPr="00E00DD2">
              <w:rPr>
                <w:rFonts w:ascii="Open Sans Light" w:hAnsi="Open Sans Light" w:cs="Open Sans Light"/>
                <w:i/>
                <w:sz w:val="20"/>
                <w:szCs w:val="20"/>
              </w:rPr>
              <w:t>Compile and issue formal communications to staff to advise them of key information including:</w:t>
            </w:r>
          </w:p>
          <w:p w14:paraId="008F766A" w14:textId="601790F1"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That they must not enter the school site if they are displaying any symptoms of COVID-19 and to follow the </w:t>
            </w:r>
            <w:hyperlink r:id="rId91" w:history="1">
              <w:r w:rsidRPr="00E00DD2">
                <w:rPr>
                  <w:rStyle w:val="Hyperlink"/>
                  <w:rFonts w:ascii="Open Sans Light" w:hAnsi="Open Sans Light" w:cs="Open Sans Light"/>
                  <w:i/>
                  <w:sz w:val="20"/>
                  <w:szCs w:val="20"/>
                </w:rPr>
                <w:t>Stay at home: guidance for households with possible coronavirus (COVID-19) infection</w:t>
              </w:r>
            </w:hyperlink>
            <w:r w:rsidRPr="00E00DD2">
              <w:rPr>
                <w:rFonts w:ascii="Open Sans Light" w:hAnsi="Open Sans Light" w:cs="Open Sans Light"/>
                <w:i/>
                <w:sz w:val="20"/>
                <w:szCs w:val="20"/>
              </w:rPr>
              <w:t>;</w:t>
            </w:r>
          </w:p>
          <w:p w14:paraId="0320521C" w14:textId="37517950" w:rsidR="00E00DD2" w:rsidRPr="00E00DD2" w:rsidRDefault="00E00DD2"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Procedures to follow should either they or either a pupil/visitor/contractor etc. develop COVID-19 symptoms whilst on site;</w:t>
            </w:r>
          </w:p>
          <w:p w14:paraId="1966DEFF" w14:textId="0E6B95E7" w:rsid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Social distancing and hygiene procedures;</w:t>
            </w:r>
          </w:p>
          <w:p w14:paraId="50627D42" w14:textId="2990CE27" w:rsidR="00E00DD2" w:rsidRPr="00E00DD2" w:rsidRDefault="00E00DD2" w:rsidP="002C6EF8">
            <w:pPr>
              <w:pStyle w:val="ListParagraph"/>
              <w:numPr>
                <w:ilvl w:val="0"/>
                <w:numId w:val="20"/>
              </w:numPr>
              <w:rPr>
                <w:rFonts w:ascii="Open Sans Light" w:hAnsi="Open Sans Light" w:cs="Open Sans Light"/>
                <w:i/>
                <w:sz w:val="20"/>
                <w:szCs w:val="20"/>
              </w:rPr>
            </w:pPr>
            <w:r>
              <w:rPr>
                <w:rFonts w:ascii="Open Sans Light" w:hAnsi="Open Sans Light" w:cs="Open Sans Light"/>
                <w:i/>
                <w:sz w:val="20"/>
                <w:szCs w:val="20"/>
              </w:rPr>
              <w:t>Any changes to fire or first aid procedures;</w:t>
            </w:r>
          </w:p>
          <w:p w14:paraId="1DF2591A" w14:textId="7EC8FE50" w:rsidR="0050120D" w:rsidRPr="00E00DD2" w:rsidRDefault="0050120D" w:rsidP="002C6EF8">
            <w:pPr>
              <w:pStyle w:val="ListParagraph"/>
              <w:numPr>
                <w:ilvl w:val="0"/>
                <w:numId w:val="20"/>
              </w:numPr>
              <w:rPr>
                <w:rFonts w:ascii="Open Sans Light" w:hAnsi="Open Sans Light" w:cs="Open Sans Light"/>
                <w:i/>
                <w:sz w:val="20"/>
                <w:szCs w:val="20"/>
                <w:lang w:val="fr-FR"/>
              </w:rPr>
            </w:pPr>
            <w:proofErr w:type="spellStart"/>
            <w:r w:rsidRPr="00E00DD2">
              <w:rPr>
                <w:rFonts w:ascii="Open Sans Light" w:hAnsi="Open Sans Light" w:cs="Open Sans Light"/>
                <w:i/>
                <w:sz w:val="20"/>
                <w:szCs w:val="20"/>
                <w:lang w:val="fr-FR"/>
              </w:rPr>
              <w:t>Timetable</w:t>
            </w:r>
            <w:proofErr w:type="spellEnd"/>
            <w:r w:rsidRPr="00E00DD2">
              <w:rPr>
                <w:rFonts w:ascii="Open Sans Light" w:hAnsi="Open Sans Light" w:cs="Open Sans Light"/>
                <w:i/>
                <w:sz w:val="20"/>
                <w:szCs w:val="20"/>
                <w:lang w:val="fr-FR"/>
              </w:rPr>
              <w:t xml:space="preserve"> changes (tim</w:t>
            </w:r>
            <w:r w:rsidR="00E00DD2" w:rsidRPr="00E00DD2">
              <w:rPr>
                <w:rFonts w:ascii="Open Sans Light" w:hAnsi="Open Sans Light" w:cs="Open Sans Light"/>
                <w:i/>
                <w:sz w:val="20"/>
                <w:szCs w:val="20"/>
                <w:lang w:val="fr-FR"/>
              </w:rPr>
              <w:t xml:space="preserve">ings, </w:t>
            </w:r>
            <w:r w:rsidRPr="00E00DD2">
              <w:rPr>
                <w:rFonts w:ascii="Open Sans Light" w:hAnsi="Open Sans Light" w:cs="Open Sans Light"/>
                <w:i/>
                <w:sz w:val="20"/>
                <w:szCs w:val="20"/>
                <w:lang w:val="fr-FR"/>
              </w:rPr>
              <w:t>locations</w:t>
            </w:r>
            <w:r w:rsidR="00E00DD2" w:rsidRPr="00E00DD2">
              <w:rPr>
                <w:rFonts w:ascii="Open Sans Light" w:hAnsi="Open Sans Light" w:cs="Open Sans Light"/>
                <w:i/>
                <w:sz w:val="20"/>
                <w:szCs w:val="20"/>
                <w:lang w:val="fr-FR"/>
              </w:rPr>
              <w:t xml:space="preserve"> etc.</w:t>
            </w:r>
            <w:r w:rsidRPr="00E00DD2">
              <w:rPr>
                <w:rFonts w:ascii="Open Sans Light" w:hAnsi="Open Sans Light" w:cs="Open Sans Light"/>
                <w:i/>
                <w:sz w:val="20"/>
                <w:szCs w:val="20"/>
                <w:lang w:val="fr-FR"/>
              </w:rPr>
              <w:t>);</w:t>
            </w:r>
          </w:p>
          <w:p w14:paraId="22ABEAB7" w14:textId="4008D410"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The designated drop off/pick up points and times for pupils (N.B. site maps could be used to indicate drop off/pick up locations to minimi</w:t>
            </w:r>
            <w:r w:rsidR="00E00DD2" w:rsidRPr="00E00DD2">
              <w:rPr>
                <w:rFonts w:ascii="Open Sans Light" w:hAnsi="Open Sans Light" w:cs="Open Sans Light"/>
                <w:i/>
                <w:sz w:val="20"/>
                <w:szCs w:val="20"/>
              </w:rPr>
              <w:t>s</w:t>
            </w:r>
            <w:r w:rsidRPr="00E00DD2">
              <w:rPr>
                <w:rFonts w:ascii="Open Sans Light" w:hAnsi="Open Sans Light" w:cs="Open Sans Light"/>
                <w:i/>
                <w:sz w:val="20"/>
                <w:szCs w:val="20"/>
              </w:rPr>
              <w:t>e confusion);</w:t>
            </w:r>
          </w:p>
          <w:p w14:paraId="38582571" w14:textId="28765BE9" w:rsidR="0050120D" w:rsidRPr="00E00DD2" w:rsidRDefault="00E00DD2"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lastRenderedPageBreak/>
              <w:t xml:space="preserve">That parents/visitors </w:t>
            </w:r>
            <w:r w:rsidR="0050120D" w:rsidRPr="00E00DD2">
              <w:rPr>
                <w:rFonts w:ascii="Open Sans Light" w:hAnsi="Open Sans Light" w:cs="Open Sans Light"/>
                <w:i/>
                <w:sz w:val="20"/>
                <w:szCs w:val="20"/>
              </w:rPr>
              <w:t>must not enter the buildings unless they have a pre-arranged appointment;</w:t>
            </w:r>
          </w:p>
          <w:p w14:paraId="4AAE5331" w14:textId="77777777" w:rsidR="0050120D" w:rsidRPr="00E00DD2"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Copies of relevant risk assessments to demonstrate how you intend to minimise the risk; and</w:t>
            </w:r>
          </w:p>
          <w:p w14:paraId="1CBA4EC0" w14:textId="5D53CCEF" w:rsidR="0050120D" w:rsidRPr="00E56171" w:rsidRDefault="0050120D" w:rsidP="002C6EF8">
            <w:pPr>
              <w:pStyle w:val="ListParagraph"/>
              <w:numPr>
                <w:ilvl w:val="0"/>
                <w:numId w:val="20"/>
              </w:numPr>
              <w:rPr>
                <w:rFonts w:ascii="Open Sans Light" w:hAnsi="Open Sans Light" w:cs="Open Sans Light"/>
                <w:i/>
                <w:sz w:val="20"/>
                <w:szCs w:val="20"/>
              </w:rPr>
            </w:pPr>
            <w:r w:rsidRPr="00E00DD2">
              <w:rPr>
                <w:rFonts w:ascii="Open Sans Light" w:hAnsi="Open Sans Light" w:cs="Open Sans Light"/>
                <w:i/>
                <w:sz w:val="20"/>
                <w:szCs w:val="20"/>
              </w:rPr>
              <w:t xml:space="preserve">Advice on use of public transport (i.e. they could be directed to read the </w:t>
            </w:r>
            <w:hyperlink r:id="rId92" w:history="1">
              <w:r w:rsidRPr="00E00DD2">
                <w:rPr>
                  <w:rStyle w:val="Hyperlink"/>
                  <w:rFonts w:ascii="Open Sans Light" w:hAnsi="Open Sans Light" w:cs="Open Sans Light"/>
                  <w:i/>
                  <w:sz w:val="20"/>
                  <w:szCs w:val="20"/>
                </w:rPr>
                <w:t>safer travel guidance for passengers</w:t>
              </w:r>
            </w:hyperlink>
            <w:r w:rsidRPr="00E00DD2">
              <w:rPr>
                <w:rFonts w:ascii="Open Sans Light" w:hAnsi="Open Sans Light" w:cs="Open Sans Light"/>
                <w:i/>
                <w:sz w:val="20"/>
                <w:szCs w:val="20"/>
              </w:rPr>
              <w:t xml:space="preserve"> and to avoid travelling during peak times)</w:t>
            </w:r>
            <w:r w:rsidR="00E00DD2" w:rsidRPr="00E00DD2">
              <w:rPr>
                <w:rFonts w:ascii="Open Sans Light" w:hAnsi="Open Sans Light" w:cs="Open Sans Light"/>
                <w:i/>
                <w:sz w:val="20"/>
                <w:szCs w:val="20"/>
              </w:rPr>
              <w:t>.</w:t>
            </w:r>
            <w:r w:rsidR="00E00DD2">
              <w:rPr>
                <w:rFonts w:ascii="Open Sans Light" w:hAnsi="Open Sans Light" w:cs="Open Sans Light"/>
                <w:i/>
                <w:sz w:val="20"/>
                <w:szCs w:val="20"/>
              </w:rPr>
              <w:t xml:space="preserve"> N.B. you may wish to compile a COVID-19 staff induction that can be provided to all staff prior to their return to site that can </w:t>
            </w:r>
            <w:r w:rsidR="00E00DD2" w:rsidRPr="00E56171">
              <w:rPr>
                <w:rFonts w:ascii="Open Sans Light" w:hAnsi="Open Sans Light" w:cs="Open Sans Light"/>
                <w:i/>
                <w:sz w:val="20"/>
                <w:szCs w:val="20"/>
              </w:rPr>
              <w:t>be used</w:t>
            </w:r>
            <w:r w:rsidR="002C1E8A" w:rsidRPr="00E56171">
              <w:rPr>
                <w:rFonts w:ascii="Open Sans Light" w:hAnsi="Open Sans Light" w:cs="Open Sans Light"/>
                <w:i/>
                <w:sz w:val="20"/>
                <w:szCs w:val="20"/>
              </w:rPr>
              <w:t xml:space="preserve"> as </w:t>
            </w:r>
            <w:r w:rsidR="00E00DD2" w:rsidRPr="00E56171">
              <w:rPr>
                <w:rFonts w:ascii="Open Sans Light" w:hAnsi="Open Sans Light" w:cs="Open Sans Light"/>
                <w:i/>
                <w:sz w:val="20"/>
                <w:szCs w:val="20"/>
              </w:rPr>
              <w:t>a formal process to cover all of the above. This could be delivered online (e.g. via a virtual training session, video tutorial etc.</w:t>
            </w:r>
            <w:r w:rsidR="00BC3D7A" w:rsidRPr="00E56171">
              <w:rPr>
                <w:rFonts w:ascii="Open Sans Light" w:hAnsi="Open Sans Light" w:cs="Open Sans Light"/>
                <w:i/>
                <w:sz w:val="20"/>
                <w:szCs w:val="20"/>
              </w:rPr>
              <w:t>)</w:t>
            </w:r>
            <w:r w:rsidR="00E00DD2" w:rsidRPr="00E56171">
              <w:rPr>
                <w:rFonts w:ascii="Open Sans Light" w:hAnsi="Open Sans Light" w:cs="Open Sans Light"/>
                <w:i/>
                <w:sz w:val="20"/>
                <w:szCs w:val="20"/>
              </w:rPr>
              <w:t xml:space="preserve"> </w:t>
            </w:r>
            <w:r w:rsidR="00484764">
              <w:rPr>
                <w:rFonts w:ascii="Open Sans Light" w:hAnsi="Open Sans Light" w:cs="Open Sans Light"/>
                <w:i/>
                <w:sz w:val="20"/>
                <w:szCs w:val="20"/>
              </w:rPr>
              <w:t xml:space="preserve">You should also consider a formal induction for pupils. </w:t>
            </w:r>
            <w:r w:rsidR="00E00DD2" w:rsidRPr="00E56171">
              <w:rPr>
                <w:rFonts w:ascii="Open Sans Light" w:hAnsi="Open Sans Light" w:cs="Open Sans Light"/>
                <w:i/>
                <w:sz w:val="20"/>
                <w:szCs w:val="20"/>
              </w:rPr>
              <w:t>It is recommended that inductions are recorded as evidence of training.</w:t>
            </w:r>
          </w:p>
          <w:p w14:paraId="35BA1E57" w14:textId="461F710A" w:rsidR="0050120D" w:rsidRDefault="00484764" w:rsidP="002C6EF8">
            <w:pPr>
              <w:pStyle w:val="ListParagraph"/>
              <w:numPr>
                <w:ilvl w:val="0"/>
                <w:numId w:val="21"/>
              </w:numPr>
              <w:ind w:left="349" w:hanging="283"/>
              <w:rPr>
                <w:rFonts w:ascii="Open Sans Light" w:hAnsi="Open Sans Light" w:cs="Open Sans Light"/>
                <w:i/>
                <w:sz w:val="20"/>
                <w:szCs w:val="20"/>
              </w:rPr>
            </w:pPr>
            <w:r>
              <w:rPr>
                <w:rFonts w:ascii="Open Sans Light" w:hAnsi="Open Sans Light" w:cs="Open Sans Light"/>
                <w:i/>
                <w:sz w:val="20"/>
                <w:szCs w:val="20"/>
              </w:rPr>
              <w:t xml:space="preserve">Complete a training needs analysis to identify </w:t>
            </w:r>
            <w:r w:rsidR="00E00DD2" w:rsidRPr="00E56171">
              <w:rPr>
                <w:rFonts w:ascii="Open Sans Light" w:hAnsi="Open Sans Light" w:cs="Open Sans Light"/>
                <w:i/>
                <w:sz w:val="20"/>
                <w:szCs w:val="20"/>
              </w:rPr>
              <w:t>any additional staff training that will be required (e.g. cleaning</w:t>
            </w:r>
            <w:r w:rsidR="00E00DD2">
              <w:rPr>
                <w:rFonts w:ascii="Open Sans Light" w:hAnsi="Open Sans Light" w:cs="Open Sans Light"/>
                <w:i/>
                <w:sz w:val="20"/>
                <w:szCs w:val="20"/>
              </w:rPr>
              <w:t xml:space="preserve"> staff, catering staff, first aiders/medical staff/boarding staff responding to a suspected case, changes in fire procedures etc.).</w:t>
            </w:r>
          </w:p>
          <w:p w14:paraId="5D11D738" w14:textId="763DA399" w:rsidR="00E00DD2" w:rsidRPr="00E00DD2" w:rsidRDefault="00E00DD2" w:rsidP="00E00DD2">
            <w:pPr>
              <w:pStyle w:val="ListParagraph"/>
              <w:ind w:left="349"/>
              <w:rPr>
                <w:rFonts w:ascii="Open Sans Light" w:hAnsi="Open Sans Light" w:cs="Open Sans Light"/>
                <w:i/>
                <w:sz w:val="20"/>
                <w:szCs w:val="20"/>
              </w:rPr>
            </w:pPr>
          </w:p>
        </w:tc>
        <w:tc>
          <w:tcPr>
            <w:tcW w:w="1276" w:type="dxa"/>
            <w:vAlign w:val="center"/>
          </w:tcPr>
          <w:p w14:paraId="107A6B3E" w14:textId="77777777" w:rsidR="00BA6B24" w:rsidRPr="00DC612A" w:rsidRDefault="00BA6B24" w:rsidP="00907130">
            <w:pPr>
              <w:jc w:val="center"/>
              <w:rPr>
                <w:rFonts w:ascii="Open Sans Light" w:hAnsi="Open Sans Light" w:cs="Open Sans Light"/>
                <w:sz w:val="20"/>
                <w:szCs w:val="20"/>
                <w:highlight w:val="yellow"/>
              </w:rPr>
            </w:pPr>
          </w:p>
        </w:tc>
        <w:tc>
          <w:tcPr>
            <w:tcW w:w="1134" w:type="dxa"/>
            <w:vAlign w:val="center"/>
          </w:tcPr>
          <w:p w14:paraId="4370F294" w14:textId="77777777" w:rsidR="00BA6B24" w:rsidRPr="00DC612A" w:rsidRDefault="00BA6B24" w:rsidP="00907130">
            <w:pPr>
              <w:jc w:val="center"/>
              <w:rPr>
                <w:rFonts w:ascii="Open Sans Light" w:hAnsi="Open Sans Light" w:cs="Open Sans Light"/>
                <w:b/>
                <w:sz w:val="20"/>
                <w:szCs w:val="20"/>
                <w:highlight w:val="yellow"/>
              </w:rPr>
            </w:pPr>
          </w:p>
        </w:tc>
      </w:tr>
      <w:tr w:rsidR="00F40A86" w:rsidRPr="004D1D6B" w14:paraId="24FCD9B6" w14:textId="77777777" w:rsidTr="00F40A86">
        <w:tc>
          <w:tcPr>
            <w:tcW w:w="2802" w:type="dxa"/>
          </w:tcPr>
          <w:p w14:paraId="0EB9790E" w14:textId="7A32F922" w:rsidR="00F40A86" w:rsidRPr="007C6DB3" w:rsidRDefault="00F40A86" w:rsidP="00907130">
            <w:pPr>
              <w:rPr>
                <w:rFonts w:ascii="Open Sans Light" w:hAnsi="Open Sans Light" w:cs="Open Sans Light"/>
                <w:b/>
                <w:iCs/>
                <w:sz w:val="20"/>
                <w:szCs w:val="20"/>
              </w:rPr>
            </w:pPr>
            <w:r w:rsidRPr="007C6DB3">
              <w:rPr>
                <w:rFonts w:ascii="Open Sans Light" w:hAnsi="Open Sans Light" w:cs="Open Sans Light"/>
                <w:b/>
                <w:iCs/>
                <w:sz w:val="20"/>
                <w:szCs w:val="20"/>
              </w:rPr>
              <w:lastRenderedPageBreak/>
              <w:t xml:space="preserve">Failure to implement and adhere to the latest </w:t>
            </w:r>
            <w:r w:rsidR="008818B1">
              <w:rPr>
                <w:rFonts w:ascii="Open Sans Light" w:hAnsi="Open Sans Light" w:cs="Open Sans Light"/>
                <w:b/>
                <w:iCs/>
                <w:sz w:val="20"/>
                <w:szCs w:val="20"/>
              </w:rPr>
              <w:t>g</w:t>
            </w:r>
            <w:r w:rsidRPr="007C6DB3">
              <w:rPr>
                <w:rFonts w:ascii="Open Sans Light" w:hAnsi="Open Sans Light" w:cs="Open Sans Light"/>
                <w:b/>
                <w:iCs/>
                <w:sz w:val="20"/>
                <w:szCs w:val="20"/>
              </w:rPr>
              <w:t>overnment advice/</w:t>
            </w:r>
            <w:r w:rsidR="008818B1">
              <w:rPr>
                <w:rFonts w:ascii="Open Sans Light" w:hAnsi="Open Sans Light" w:cs="Open Sans Light"/>
                <w:b/>
                <w:iCs/>
                <w:sz w:val="20"/>
                <w:szCs w:val="20"/>
              </w:rPr>
              <w:t xml:space="preserve"> </w:t>
            </w:r>
            <w:r w:rsidRPr="007C6DB3">
              <w:rPr>
                <w:rFonts w:ascii="Open Sans Light" w:hAnsi="Open Sans Light" w:cs="Open Sans Light"/>
                <w:b/>
                <w:iCs/>
                <w:sz w:val="20"/>
                <w:szCs w:val="20"/>
              </w:rPr>
              <w:t>guidance</w:t>
            </w:r>
          </w:p>
          <w:p w14:paraId="6C04E01D" w14:textId="5863FBA3" w:rsidR="00F40A86" w:rsidRPr="007C6DB3" w:rsidRDefault="00F40A86" w:rsidP="00907130">
            <w:pPr>
              <w:rPr>
                <w:rFonts w:ascii="Open Sans Light" w:hAnsi="Open Sans Light" w:cs="Open Sans Light"/>
                <w:b/>
                <w:iCs/>
                <w:sz w:val="20"/>
                <w:szCs w:val="20"/>
              </w:rPr>
            </w:pPr>
          </w:p>
        </w:tc>
        <w:tc>
          <w:tcPr>
            <w:tcW w:w="1842" w:type="dxa"/>
          </w:tcPr>
          <w:p w14:paraId="2A93EEB6" w14:textId="51EA2D51" w:rsidR="00F40A86" w:rsidRPr="007C6DB3" w:rsidRDefault="00F40A86" w:rsidP="00907130">
            <w:pPr>
              <w:rPr>
                <w:rFonts w:ascii="Open Sans Light" w:hAnsi="Open Sans Light" w:cs="Open Sans Light"/>
                <w:sz w:val="20"/>
                <w:szCs w:val="20"/>
              </w:rPr>
            </w:pPr>
            <w:r w:rsidRPr="007C6DB3">
              <w:rPr>
                <w:rFonts w:ascii="Open Sans Light" w:hAnsi="Open Sans Light" w:cs="Open Sans Light"/>
                <w:sz w:val="20"/>
                <w:szCs w:val="20"/>
              </w:rPr>
              <w:t>All</w:t>
            </w:r>
            <w:r w:rsidR="0058298D">
              <w:rPr>
                <w:rFonts w:ascii="Open Sans Light" w:hAnsi="Open Sans Light" w:cs="Open Sans Light"/>
                <w:sz w:val="20"/>
                <w:szCs w:val="20"/>
              </w:rPr>
              <w:t>.</w:t>
            </w:r>
          </w:p>
          <w:p w14:paraId="7B4EFD56" w14:textId="2059C5A1" w:rsidR="00F40A86" w:rsidRPr="007C6DB3" w:rsidRDefault="00F40A86" w:rsidP="00907130">
            <w:pPr>
              <w:rPr>
                <w:rFonts w:ascii="Open Sans Light" w:hAnsi="Open Sans Light" w:cs="Open Sans Light"/>
                <w:sz w:val="20"/>
                <w:szCs w:val="20"/>
              </w:rPr>
            </w:pPr>
          </w:p>
          <w:p w14:paraId="2EFF6EDB" w14:textId="55967C7D" w:rsidR="00F40A86" w:rsidRPr="007C6DB3" w:rsidRDefault="00F40A86" w:rsidP="00907130">
            <w:pPr>
              <w:rPr>
                <w:rFonts w:ascii="Open Sans Light" w:hAnsi="Open Sans Light" w:cs="Open Sans Light"/>
                <w:sz w:val="20"/>
                <w:szCs w:val="20"/>
              </w:rPr>
            </w:pPr>
            <w:r w:rsidRPr="007C6DB3">
              <w:rPr>
                <w:rFonts w:ascii="Open Sans Light" w:hAnsi="Open Sans Light" w:cs="Open Sans Light"/>
                <w:sz w:val="20"/>
                <w:szCs w:val="20"/>
              </w:rPr>
              <w:t xml:space="preserve">Failure to adhere to </w:t>
            </w:r>
            <w:r w:rsidR="008818B1">
              <w:rPr>
                <w:rFonts w:ascii="Open Sans Light" w:hAnsi="Open Sans Light" w:cs="Open Sans Light"/>
                <w:sz w:val="20"/>
                <w:szCs w:val="20"/>
              </w:rPr>
              <w:t>g</w:t>
            </w:r>
            <w:r w:rsidRPr="007C6DB3">
              <w:rPr>
                <w:rFonts w:ascii="Open Sans Light" w:hAnsi="Open Sans Light" w:cs="Open Sans Light"/>
                <w:sz w:val="20"/>
                <w:szCs w:val="20"/>
              </w:rPr>
              <w:t>overnment advice/guidance resulting in increased risk of infection</w:t>
            </w:r>
            <w:r w:rsidR="0058298D">
              <w:rPr>
                <w:rFonts w:ascii="Open Sans Light" w:hAnsi="Open Sans Light" w:cs="Open Sans Light"/>
                <w:sz w:val="20"/>
                <w:szCs w:val="20"/>
              </w:rPr>
              <w:t>.</w:t>
            </w:r>
          </w:p>
          <w:p w14:paraId="20F06F92" w14:textId="77777777" w:rsidR="00F40A86" w:rsidRPr="007C6DB3" w:rsidRDefault="00F40A86" w:rsidP="00907130">
            <w:pPr>
              <w:rPr>
                <w:rFonts w:ascii="Open Sans Light" w:hAnsi="Open Sans Light" w:cs="Open Sans Light"/>
                <w:sz w:val="20"/>
                <w:szCs w:val="20"/>
              </w:rPr>
            </w:pPr>
          </w:p>
          <w:p w14:paraId="1216B3A5" w14:textId="3C8263A9" w:rsidR="00F40A86" w:rsidRPr="007C6DB3" w:rsidRDefault="00F40A86" w:rsidP="00907130">
            <w:pPr>
              <w:rPr>
                <w:rFonts w:ascii="Open Sans Light" w:hAnsi="Open Sans Light" w:cs="Open Sans Light"/>
                <w:sz w:val="20"/>
                <w:szCs w:val="20"/>
              </w:rPr>
            </w:pPr>
          </w:p>
        </w:tc>
        <w:tc>
          <w:tcPr>
            <w:tcW w:w="7542" w:type="dxa"/>
          </w:tcPr>
          <w:p w14:paraId="3964C41A" w14:textId="77777777" w:rsidR="00F40A86" w:rsidRPr="00AA4AE8" w:rsidRDefault="00F40A86" w:rsidP="00907130">
            <w:pPr>
              <w:rPr>
                <w:rFonts w:ascii="Open Sans Light" w:hAnsi="Open Sans Light" w:cs="Open Sans Light"/>
                <w:i/>
                <w:sz w:val="20"/>
                <w:szCs w:val="20"/>
              </w:rPr>
            </w:pPr>
            <w:r w:rsidRPr="00AA4AE8">
              <w:rPr>
                <w:rFonts w:ascii="Open Sans Light" w:hAnsi="Open Sans Light" w:cs="Open Sans Light"/>
                <w:i/>
                <w:sz w:val="20"/>
                <w:szCs w:val="20"/>
              </w:rPr>
              <w:t>Considerations</w:t>
            </w:r>
          </w:p>
          <w:p w14:paraId="69C3F17C" w14:textId="4CDA509A" w:rsidR="00F40A86" w:rsidRPr="00AA4AE8" w:rsidRDefault="00F40A86" w:rsidP="00733ED7">
            <w:pPr>
              <w:rPr>
                <w:rFonts w:ascii="Open Sans Light" w:hAnsi="Open Sans Light" w:cs="Open Sans Light"/>
                <w:i/>
                <w:sz w:val="20"/>
                <w:szCs w:val="20"/>
              </w:rPr>
            </w:pPr>
            <w:r w:rsidRPr="00AA4AE8">
              <w:rPr>
                <w:rFonts w:ascii="Open Sans Light" w:hAnsi="Open Sans Light" w:cs="Open Sans Light"/>
                <w:i/>
                <w:sz w:val="20"/>
                <w:szCs w:val="20"/>
              </w:rPr>
              <w:t xml:space="preserve">As the pandemic evolves together with scientific knowledge of the virus, advice is being issued and amended </w:t>
            </w:r>
            <w:r w:rsidR="007C6DB3" w:rsidRPr="00AA4AE8">
              <w:rPr>
                <w:rFonts w:ascii="Open Sans Light" w:hAnsi="Open Sans Light" w:cs="Open Sans Light"/>
                <w:i/>
                <w:sz w:val="20"/>
                <w:szCs w:val="20"/>
              </w:rPr>
              <w:t>regularly</w:t>
            </w:r>
            <w:r w:rsidRPr="00AA4AE8">
              <w:rPr>
                <w:rFonts w:ascii="Open Sans Light" w:hAnsi="Open Sans Light" w:cs="Open Sans Light"/>
                <w:i/>
                <w:sz w:val="20"/>
                <w:szCs w:val="20"/>
              </w:rPr>
              <w:t>. It is imperative that you keep up to date with the latest advice on COVID-19 available at websites such as:</w:t>
            </w:r>
          </w:p>
          <w:p w14:paraId="0CDBCB9E" w14:textId="7BE60835" w:rsidR="00F40A86" w:rsidRPr="005908BE" w:rsidRDefault="007B7FF3" w:rsidP="002C6EF8">
            <w:pPr>
              <w:pStyle w:val="ListParagraph"/>
              <w:numPr>
                <w:ilvl w:val="0"/>
                <w:numId w:val="18"/>
              </w:numPr>
              <w:ind w:left="349" w:hanging="283"/>
              <w:rPr>
                <w:rFonts w:ascii="Open Sans Light" w:hAnsi="Open Sans Light" w:cs="Open Sans Light"/>
                <w:i/>
                <w:iCs/>
                <w:color w:val="0000FF"/>
                <w:sz w:val="20"/>
                <w:szCs w:val="20"/>
              </w:rPr>
            </w:pPr>
            <w:hyperlink r:id="rId93" w:history="1">
              <w:r w:rsidR="00F40A86" w:rsidRPr="005908BE">
                <w:rPr>
                  <w:rStyle w:val="Hyperlink"/>
                  <w:rFonts w:ascii="Open Sans Light" w:hAnsi="Open Sans Light" w:cs="Open Sans Light"/>
                  <w:i/>
                  <w:iCs/>
                  <w:color w:val="0000FF"/>
                  <w:sz w:val="20"/>
                  <w:szCs w:val="20"/>
                </w:rPr>
                <w:t>https://www.gov.uk/coronavirus</w:t>
              </w:r>
            </w:hyperlink>
          </w:p>
          <w:p w14:paraId="227244DF" w14:textId="684D96C7" w:rsidR="007C6DB3" w:rsidRPr="005908BE" w:rsidRDefault="007B7FF3" w:rsidP="002C6EF8">
            <w:pPr>
              <w:pStyle w:val="ListParagraph"/>
              <w:numPr>
                <w:ilvl w:val="0"/>
                <w:numId w:val="18"/>
              </w:numPr>
              <w:ind w:left="349" w:hanging="283"/>
              <w:rPr>
                <w:rFonts w:ascii="Open Sans Light" w:hAnsi="Open Sans Light" w:cs="Open Sans Light"/>
                <w:i/>
                <w:iCs/>
                <w:color w:val="0000FF"/>
                <w:sz w:val="20"/>
                <w:szCs w:val="20"/>
              </w:rPr>
            </w:pPr>
            <w:hyperlink r:id="rId94" w:history="1">
              <w:r w:rsidR="00F40A86" w:rsidRPr="005908BE">
                <w:rPr>
                  <w:rStyle w:val="Hyperlink"/>
                  <w:rFonts w:ascii="Open Sans Light" w:hAnsi="Open Sans Light" w:cs="Open Sans Light"/>
                  <w:i/>
                  <w:iCs/>
                  <w:color w:val="0000FF"/>
                  <w:sz w:val="20"/>
                  <w:szCs w:val="20"/>
                </w:rPr>
                <w:t>https://www.nhs.uk/conditions/coronavirus-covid-19/</w:t>
              </w:r>
            </w:hyperlink>
            <w:r w:rsidR="00F40A86" w:rsidRPr="005908BE">
              <w:rPr>
                <w:rFonts w:ascii="Open Sans Light" w:hAnsi="Open Sans Light" w:cs="Open Sans Light"/>
                <w:i/>
                <w:iCs/>
                <w:color w:val="0000FF"/>
                <w:sz w:val="20"/>
                <w:szCs w:val="20"/>
              </w:rPr>
              <w:t xml:space="preserve"> </w:t>
            </w:r>
          </w:p>
          <w:p w14:paraId="039E4A82" w14:textId="1A75BEC7" w:rsidR="00AA4AE8" w:rsidRPr="005908BE" w:rsidRDefault="007B7FF3" w:rsidP="002C6EF8">
            <w:pPr>
              <w:pStyle w:val="ListParagraph"/>
              <w:numPr>
                <w:ilvl w:val="0"/>
                <w:numId w:val="18"/>
              </w:numPr>
              <w:ind w:left="349" w:hanging="283"/>
              <w:rPr>
                <w:rFonts w:ascii="Open Sans Light" w:hAnsi="Open Sans Light" w:cs="Open Sans Light"/>
                <w:i/>
                <w:iCs/>
                <w:color w:val="0000FF"/>
                <w:sz w:val="20"/>
                <w:szCs w:val="20"/>
              </w:rPr>
            </w:pPr>
            <w:hyperlink r:id="rId95" w:history="1">
              <w:r w:rsidR="00AA4AE8" w:rsidRPr="005908BE">
                <w:rPr>
                  <w:rStyle w:val="Hyperlink"/>
                  <w:rFonts w:ascii="Open Sans Light" w:hAnsi="Open Sans Light" w:cs="Open Sans Light"/>
                  <w:i/>
                  <w:iCs/>
                  <w:color w:val="0000FF"/>
                  <w:sz w:val="20"/>
                  <w:szCs w:val="20"/>
                </w:rPr>
                <w:t>COVID-19: guidance for young people on shielding and protecting people most likely to become unwell if they catch coronavirus</w:t>
              </w:r>
            </w:hyperlink>
          </w:p>
          <w:p w14:paraId="32249DFA" w14:textId="2E73B454" w:rsidR="00AA4AE8" w:rsidRPr="005908BE" w:rsidRDefault="007B7FF3" w:rsidP="002C6EF8">
            <w:pPr>
              <w:pStyle w:val="ListParagraph"/>
              <w:numPr>
                <w:ilvl w:val="0"/>
                <w:numId w:val="18"/>
              </w:numPr>
              <w:ind w:left="349" w:hanging="283"/>
              <w:rPr>
                <w:rFonts w:ascii="Open Sans Light" w:hAnsi="Open Sans Light" w:cs="Open Sans Light"/>
                <w:i/>
                <w:iCs/>
                <w:color w:val="0000FF"/>
                <w:sz w:val="20"/>
                <w:szCs w:val="20"/>
              </w:rPr>
            </w:pPr>
            <w:hyperlink r:id="rId96" w:history="1">
              <w:r w:rsidR="00AA4AE8" w:rsidRPr="005908BE">
                <w:rPr>
                  <w:rStyle w:val="Hyperlink"/>
                  <w:rFonts w:ascii="Open Sans Light" w:hAnsi="Open Sans Light" w:cs="Open Sans Light"/>
                  <w:i/>
                  <w:iCs/>
                  <w:color w:val="0000FF"/>
                  <w:sz w:val="20"/>
                  <w:szCs w:val="20"/>
                </w:rPr>
                <w:t>Stay at home: guidance for households with possible coronavirus (COVID-19) infection</w:t>
              </w:r>
            </w:hyperlink>
          </w:p>
          <w:p w14:paraId="2E5807AE" w14:textId="77777777" w:rsidR="007C6DB3" w:rsidRPr="005908BE" w:rsidRDefault="007B7FF3" w:rsidP="002C6EF8">
            <w:pPr>
              <w:pStyle w:val="ListParagraph"/>
              <w:numPr>
                <w:ilvl w:val="0"/>
                <w:numId w:val="18"/>
              </w:numPr>
              <w:ind w:left="349" w:hanging="283"/>
              <w:rPr>
                <w:rFonts w:ascii="Open Sans Light" w:hAnsi="Open Sans Light" w:cs="Open Sans Light"/>
                <w:i/>
                <w:iCs/>
                <w:color w:val="0000FF"/>
                <w:sz w:val="20"/>
                <w:szCs w:val="20"/>
              </w:rPr>
            </w:pPr>
            <w:hyperlink r:id="rId97" w:history="1">
              <w:r w:rsidR="007C6DB3" w:rsidRPr="005908BE">
                <w:rPr>
                  <w:rStyle w:val="Hyperlink"/>
                  <w:rFonts w:ascii="Open Sans Light" w:hAnsi="Open Sans Light" w:cs="Open Sans Light"/>
                  <w:i/>
                  <w:iCs/>
                  <w:color w:val="0000FF"/>
                  <w:sz w:val="20"/>
                  <w:szCs w:val="20"/>
                </w:rPr>
                <w:t>Actions for educational and childcare settings to prepare for wider opening from 1 June 2020</w:t>
              </w:r>
            </w:hyperlink>
          </w:p>
          <w:p w14:paraId="712181D6" w14:textId="085D7D61" w:rsidR="007C6DB3" w:rsidRPr="005908BE" w:rsidRDefault="007B7FF3" w:rsidP="002C6EF8">
            <w:pPr>
              <w:pStyle w:val="ListParagraph"/>
              <w:numPr>
                <w:ilvl w:val="0"/>
                <w:numId w:val="18"/>
              </w:numPr>
              <w:ind w:left="349" w:hanging="283"/>
              <w:rPr>
                <w:rFonts w:ascii="Open Sans Light" w:hAnsi="Open Sans Light" w:cs="Open Sans Light"/>
                <w:i/>
                <w:iCs/>
                <w:color w:val="0000FF"/>
                <w:sz w:val="20"/>
                <w:szCs w:val="20"/>
              </w:rPr>
            </w:pPr>
            <w:hyperlink r:id="rId98" w:history="1">
              <w:r w:rsidR="007C6DB3" w:rsidRPr="005908BE">
                <w:rPr>
                  <w:rStyle w:val="Hyperlink"/>
                  <w:rFonts w:ascii="Open Sans Light" w:hAnsi="Open Sans Light" w:cs="Open Sans Light"/>
                  <w:i/>
                  <w:iCs/>
                  <w:color w:val="0000FF"/>
                  <w:sz w:val="20"/>
                  <w:szCs w:val="20"/>
                </w:rPr>
                <w:t>Coronavirus (COVID-19): implementing protective measures in education and childcare settings</w:t>
              </w:r>
            </w:hyperlink>
          </w:p>
          <w:p w14:paraId="38D895A2" w14:textId="465D2FAE" w:rsidR="007C6DB3" w:rsidRPr="005908BE" w:rsidRDefault="007B7FF3" w:rsidP="002C6EF8">
            <w:pPr>
              <w:pStyle w:val="ListParagraph"/>
              <w:numPr>
                <w:ilvl w:val="0"/>
                <w:numId w:val="18"/>
              </w:numPr>
              <w:ind w:left="349" w:hanging="283"/>
              <w:rPr>
                <w:rFonts w:ascii="Open Sans Light" w:hAnsi="Open Sans Light" w:cs="Open Sans Light"/>
                <w:i/>
                <w:iCs/>
                <w:color w:val="0000FF"/>
                <w:sz w:val="20"/>
                <w:szCs w:val="20"/>
              </w:rPr>
            </w:pPr>
            <w:hyperlink r:id="rId99" w:history="1">
              <w:r w:rsidR="00F40A86" w:rsidRPr="005908BE">
                <w:rPr>
                  <w:rStyle w:val="Hyperlink"/>
                  <w:rFonts w:ascii="Open Sans Light" w:hAnsi="Open Sans Light" w:cs="Open Sans Light"/>
                  <w:i/>
                  <w:iCs/>
                  <w:color w:val="0000FF"/>
                  <w:sz w:val="20"/>
                  <w:szCs w:val="20"/>
                </w:rPr>
                <w:t>COVID-19: guidance for education setting</w:t>
              </w:r>
              <w:r w:rsidR="007C6DB3" w:rsidRPr="005908BE">
                <w:rPr>
                  <w:rStyle w:val="Hyperlink"/>
                  <w:rFonts w:ascii="Open Sans Light" w:hAnsi="Open Sans Light" w:cs="Open Sans Light"/>
                  <w:i/>
                  <w:iCs/>
                  <w:color w:val="0000FF"/>
                  <w:sz w:val="20"/>
                  <w:szCs w:val="20"/>
                </w:rPr>
                <w:t>s</w:t>
              </w:r>
            </w:hyperlink>
          </w:p>
          <w:p w14:paraId="70236131" w14:textId="4BF63ED4" w:rsidR="00F40A86"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00" w:history="1">
              <w:r w:rsidR="00F40A86" w:rsidRPr="005908BE">
                <w:rPr>
                  <w:rStyle w:val="Hyperlink"/>
                  <w:rFonts w:ascii="Open Sans Light" w:hAnsi="Open Sans Light" w:cs="Open Sans Light"/>
                  <w:i/>
                  <w:color w:val="0000FF"/>
                  <w:sz w:val="20"/>
                  <w:szCs w:val="20"/>
                </w:rPr>
                <w:t>Coronavirus (COVID-19): guidance on isolation for residential educational settings</w:t>
              </w:r>
            </w:hyperlink>
          </w:p>
          <w:p w14:paraId="40D537F6" w14:textId="7D0596E3" w:rsidR="00AA4AE8"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01" w:history="1">
              <w:r w:rsidR="00AA4AE8" w:rsidRPr="005908BE">
                <w:rPr>
                  <w:rStyle w:val="Hyperlink"/>
                  <w:rFonts w:ascii="Open Sans Light" w:hAnsi="Open Sans Light" w:cs="Open Sans Light"/>
                  <w:i/>
                  <w:color w:val="0000FF"/>
                  <w:sz w:val="20"/>
                  <w:szCs w:val="20"/>
                </w:rPr>
                <w:t>Safe working in education, childcare and children’s social care settings, including the use of personal protective equipment (PPE)</w:t>
              </w:r>
            </w:hyperlink>
          </w:p>
          <w:p w14:paraId="0A714376" w14:textId="48B69EFB" w:rsidR="00F40A86"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02" w:history="1">
              <w:r w:rsidR="00F40A86" w:rsidRPr="005908BE">
                <w:rPr>
                  <w:rStyle w:val="Hyperlink"/>
                  <w:rFonts w:ascii="Open Sans Light" w:hAnsi="Open Sans Light" w:cs="Open Sans Light"/>
                  <w:i/>
                  <w:color w:val="0000FF"/>
                  <w:sz w:val="20"/>
                  <w:szCs w:val="20"/>
                </w:rPr>
                <w:t>Coronavirus (COVID-19): safeguarding in schools, colleges and other providers</w:t>
              </w:r>
            </w:hyperlink>
          </w:p>
          <w:p w14:paraId="25E04A72" w14:textId="77777777" w:rsidR="008818B1" w:rsidRPr="005908BE" w:rsidRDefault="007B7FF3" w:rsidP="008818B1">
            <w:pPr>
              <w:pStyle w:val="ListParagraph"/>
              <w:numPr>
                <w:ilvl w:val="0"/>
                <w:numId w:val="18"/>
              </w:numPr>
              <w:ind w:left="349" w:hanging="283"/>
              <w:rPr>
                <w:rFonts w:ascii="Open Sans Light" w:hAnsi="Open Sans Light" w:cs="Open Sans Light"/>
                <w:i/>
                <w:color w:val="0000FF"/>
                <w:sz w:val="20"/>
                <w:szCs w:val="20"/>
              </w:rPr>
            </w:pPr>
            <w:hyperlink r:id="rId103" w:history="1">
              <w:r w:rsidR="00337E64" w:rsidRPr="005908BE">
                <w:rPr>
                  <w:rStyle w:val="Hyperlink"/>
                  <w:rFonts w:ascii="Open Sans Light" w:hAnsi="Open Sans Light" w:cs="Open Sans Light"/>
                  <w:i/>
                  <w:color w:val="0000FF"/>
                  <w:sz w:val="20"/>
                  <w:szCs w:val="20"/>
                </w:rPr>
                <w:t>Safeguarding and remote education during coronavirus (COVID-19)</w:t>
              </w:r>
            </w:hyperlink>
          </w:p>
          <w:p w14:paraId="1F23FEFB" w14:textId="54CCAE03" w:rsidR="009470F0"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04" w:history="1">
              <w:r w:rsidR="009470F0" w:rsidRPr="005908BE">
                <w:rPr>
                  <w:rStyle w:val="Hyperlink"/>
                  <w:rFonts w:ascii="Open Sans Light" w:hAnsi="Open Sans Light" w:cs="Open Sans Light"/>
                  <w:i/>
                  <w:color w:val="0000FF"/>
                  <w:sz w:val="20"/>
                  <w:szCs w:val="20"/>
                </w:rPr>
                <w:t>Coronavirus: travel guidance for educational settings</w:t>
              </w:r>
            </w:hyperlink>
          </w:p>
          <w:p w14:paraId="5218D4AE" w14:textId="764079A4" w:rsidR="00F40A86"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05" w:history="1">
              <w:r w:rsidR="00F40A86" w:rsidRPr="005908BE">
                <w:rPr>
                  <w:rStyle w:val="Hyperlink"/>
                  <w:rFonts w:ascii="Open Sans Light" w:hAnsi="Open Sans Light" w:cs="Open Sans Light"/>
                  <w:i/>
                  <w:color w:val="0000FF"/>
                  <w:sz w:val="20"/>
                  <w:szCs w:val="20"/>
                </w:rPr>
                <w:t>COVID-19: cleaning in non-healthcare settings</w:t>
              </w:r>
            </w:hyperlink>
          </w:p>
          <w:p w14:paraId="22879080" w14:textId="7F7023E6" w:rsidR="00AA4AE8"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06" w:history="1">
              <w:r w:rsidR="00AA4AE8" w:rsidRPr="005908BE">
                <w:rPr>
                  <w:rStyle w:val="Hyperlink"/>
                  <w:rFonts w:ascii="Open Sans Light" w:hAnsi="Open Sans Light" w:cs="Open Sans Light"/>
                  <w:i/>
                  <w:color w:val="0000FF"/>
                  <w:sz w:val="20"/>
                  <w:szCs w:val="20"/>
                </w:rPr>
                <w:t>Coronavirus (COVID-19): safer travel guidance for passengers</w:t>
              </w:r>
            </w:hyperlink>
          </w:p>
          <w:p w14:paraId="0C1E2C10" w14:textId="3B345CE6" w:rsidR="008818B1" w:rsidRPr="00AA4AE8" w:rsidRDefault="007B7FF3" w:rsidP="002C6EF8">
            <w:pPr>
              <w:pStyle w:val="ListParagraph"/>
              <w:numPr>
                <w:ilvl w:val="0"/>
                <w:numId w:val="18"/>
              </w:numPr>
              <w:ind w:left="349" w:hanging="283"/>
              <w:rPr>
                <w:rFonts w:ascii="Open Sans Light" w:hAnsi="Open Sans Light" w:cs="Open Sans Light"/>
                <w:i/>
                <w:color w:val="4F81BD" w:themeColor="accent1"/>
                <w:sz w:val="20"/>
                <w:szCs w:val="20"/>
              </w:rPr>
            </w:pPr>
            <w:hyperlink r:id="rId107" w:history="1">
              <w:r w:rsidR="008818B1" w:rsidRPr="008818B1">
                <w:rPr>
                  <w:rStyle w:val="Hyperlink"/>
                  <w:rFonts w:ascii="Open Sans Light" w:hAnsi="Open Sans Light" w:cs="Open Sans Light"/>
                  <w:i/>
                  <w:sz w:val="20"/>
                  <w:szCs w:val="20"/>
                </w:rPr>
                <w:t>Coronavirus (COVID-19): safer transport guidance for operators</w:t>
              </w:r>
            </w:hyperlink>
          </w:p>
          <w:p w14:paraId="618BA517" w14:textId="4F84384A" w:rsidR="00F40A86"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08" w:history="1">
              <w:r w:rsidR="00F40A86" w:rsidRPr="005908BE">
                <w:rPr>
                  <w:rStyle w:val="Hyperlink"/>
                  <w:rFonts w:ascii="Open Sans Light" w:hAnsi="Open Sans Light" w:cs="Open Sans Light"/>
                  <w:i/>
                  <w:color w:val="0000FF"/>
                  <w:sz w:val="20"/>
                  <w:szCs w:val="20"/>
                </w:rPr>
                <w:t xml:space="preserve">Independent Schools’ Bursars Association </w:t>
              </w:r>
              <w:r w:rsidR="00AA4AE8" w:rsidRPr="005908BE">
                <w:rPr>
                  <w:rStyle w:val="Hyperlink"/>
                  <w:rFonts w:ascii="Open Sans Light" w:hAnsi="Open Sans Light" w:cs="Open Sans Light"/>
                  <w:i/>
                  <w:color w:val="0000FF"/>
                  <w:sz w:val="20"/>
                  <w:szCs w:val="20"/>
                </w:rPr>
                <w:t>(ISBA)</w:t>
              </w:r>
            </w:hyperlink>
          </w:p>
          <w:p w14:paraId="215AA246" w14:textId="5617448E" w:rsidR="00F40A86"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09" w:history="1">
              <w:r w:rsidR="00F40A86" w:rsidRPr="005908BE">
                <w:rPr>
                  <w:rStyle w:val="Hyperlink"/>
                  <w:rFonts w:ascii="Open Sans Light" w:hAnsi="Open Sans Light" w:cs="Open Sans Light"/>
                  <w:i/>
                  <w:color w:val="0000FF"/>
                  <w:sz w:val="20"/>
                  <w:szCs w:val="20"/>
                </w:rPr>
                <w:t>Association of School and College Leaders</w:t>
              </w:r>
              <w:r w:rsidR="00AA4AE8" w:rsidRPr="005908BE">
                <w:rPr>
                  <w:rStyle w:val="Hyperlink"/>
                  <w:rFonts w:ascii="Open Sans Light" w:hAnsi="Open Sans Light" w:cs="Open Sans Light"/>
                  <w:i/>
                  <w:color w:val="0000FF"/>
                  <w:sz w:val="20"/>
                  <w:szCs w:val="20"/>
                </w:rPr>
                <w:t xml:space="preserve"> (ASCL)</w:t>
              </w:r>
            </w:hyperlink>
          </w:p>
          <w:p w14:paraId="710C6AC1" w14:textId="009C0DA1" w:rsidR="00F40A86" w:rsidRPr="005908BE" w:rsidRDefault="007B7FF3" w:rsidP="002C6EF8">
            <w:pPr>
              <w:pStyle w:val="ListParagraph"/>
              <w:numPr>
                <w:ilvl w:val="0"/>
                <w:numId w:val="18"/>
              </w:numPr>
              <w:ind w:left="349" w:hanging="283"/>
              <w:rPr>
                <w:rFonts w:ascii="Open Sans Light" w:hAnsi="Open Sans Light" w:cs="Open Sans Light"/>
                <w:i/>
                <w:color w:val="0000FF"/>
                <w:sz w:val="20"/>
                <w:szCs w:val="20"/>
              </w:rPr>
            </w:pPr>
            <w:hyperlink r:id="rId110" w:history="1">
              <w:r w:rsidR="00F40A86" w:rsidRPr="005908BE">
                <w:rPr>
                  <w:rStyle w:val="Hyperlink"/>
                  <w:rFonts w:ascii="Open Sans Light" w:hAnsi="Open Sans Light" w:cs="Open Sans Light"/>
                  <w:i/>
                  <w:color w:val="0000FF"/>
                  <w:sz w:val="20"/>
                  <w:szCs w:val="20"/>
                </w:rPr>
                <w:t xml:space="preserve">Boarding Schools’ Association </w:t>
              </w:r>
              <w:r w:rsidR="00AA4AE8" w:rsidRPr="005908BE">
                <w:rPr>
                  <w:rStyle w:val="Hyperlink"/>
                  <w:rFonts w:ascii="Open Sans Light" w:hAnsi="Open Sans Light" w:cs="Open Sans Light"/>
                  <w:i/>
                  <w:color w:val="0000FF"/>
                  <w:sz w:val="20"/>
                  <w:szCs w:val="20"/>
                </w:rPr>
                <w:t xml:space="preserve">(BSA) </w:t>
              </w:r>
              <w:r w:rsidR="00F40A86" w:rsidRPr="005908BE">
                <w:rPr>
                  <w:rStyle w:val="Hyperlink"/>
                  <w:rFonts w:ascii="Open Sans Light" w:hAnsi="Open Sans Light" w:cs="Open Sans Light"/>
                  <w:i/>
                  <w:color w:val="0000FF"/>
                  <w:sz w:val="20"/>
                  <w:szCs w:val="20"/>
                </w:rPr>
                <w:t xml:space="preserve">latest COVID-19 </w:t>
              </w:r>
              <w:r w:rsidR="00AA4AE8" w:rsidRPr="005908BE">
                <w:rPr>
                  <w:rStyle w:val="Hyperlink"/>
                  <w:rFonts w:ascii="Open Sans Light" w:hAnsi="Open Sans Light" w:cs="Open Sans Light"/>
                  <w:i/>
                  <w:color w:val="0000FF"/>
                  <w:sz w:val="20"/>
                  <w:szCs w:val="20"/>
                </w:rPr>
                <w:t>updates</w:t>
              </w:r>
            </w:hyperlink>
          </w:p>
          <w:p w14:paraId="39C56F91" w14:textId="4F51D0DF" w:rsidR="00F40A86" w:rsidRDefault="00F40A86" w:rsidP="00907130">
            <w:pPr>
              <w:pStyle w:val="ListParagraph"/>
              <w:ind w:left="349"/>
              <w:rPr>
                <w:rFonts w:ascii="Open Sans Light" w:hAnsi="Open Sans Light" w:cs="Open Sans Light"/>
                <w:i/>
                <w:sz w:val="20"/>
                <w:szCs w:val="20"/>
                <w:highlight w:val="yellow"/>
              </w:rPr>
            </w:pPr>
          </w:p>
          <w:p w14:paraId="10C6ED95" w14:textId="0C38CAD0" w:rsidR="004B38CF" w:rsidRPr="004B38CF" w:rsidRDefault="004B38CF" w:rsidP="004B38CF">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4B9F293A" w14:textId="04B5FC39"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Nominate a member of staff (or number of staff) to complete a daily</w:t>
            </w:r>
            <w:r w:rsidR="00AA4AE8" w:rsidRPr="00AA4AE8">
              <w:rPr>
                <w:rFonts w:ascii="Open Sans Light" w:hAnsi="Open Sans Light" w:cs="Open Sans Light"/>
                <w:i/>
                <w:sz w:val="20"/>
                <w:szCs w:val="20"/>
              </w:rPr>
              <w:t xml:space="preserve">/weekly </w:t>
            </w:r>
            <w:r w:rsidRPr="00AA4AE8">
              <w:rPr>
                <w:rFonts w:ascii="Open Sans Light" w:hAnsi="Open Sans Light" w:cs="Open Sans Light"/>
                <w:i/>
                <w:sz w:val="20"/>
                <w:szCs w:val="20"/>
              </w:rPr>
              <w:t>review of the above and any other key information channels and feed back key points to SMT/SLT</w:t>
            </w:r>
            <w:r w:rsidR="00AA4AE8" w:rsidRPr="00AA4AE8">
              <w:rPr>
                <w:rFonts w:ascii="Open Sans Light" w:hAnsi="Open Sans Light" w:cs="Open Sans Light"/>
                <w:i/>
                <w:sz w:val="20"/>
                <w:szCs w:val="20"/>
              </w:rPr>
              <w:t>.</w:t>
            </w:r>
          </w:p>
          <w:p w14:paraId="6F920635" w14:textId="294A91A1"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SMT/SLT to review key points and decide on any actions required</w:t>
            </w:r>
            <w:r w:rsidR="00AA4AE8" w:rsidRPr="00AA4AE8">
              <w:rPr>
                <w:rFonts w:ascii="Open Sans Light" w:hAnsi="Open Sans Light" w:cs="Open Sans Light"/>
                <w:i/>
                <w:sz w:val="20"/>
                <w:szCs w:val="20"/>
              </w:rPr>
              <w:t>.</w:t>
            </w:r>
          </w:p>
          <w:p w14:paraId="7FEBED23" w14:textId="0F81A57E"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Develop action plans with SMART targets to implement any changes to school operations, with periodic monitoring by SMT/SLT</w:t>
            </w:r>
            <w:r w:rsidR="00AA4AE8" w:rsidRPr="00AA4AE8">
              <w:rPr>
                <w:rFonts w:ascii="Open Sans Light" w:hAnsi="Open Sans Light" w:cs="Open Sans Light"/>
                <w:i/>
                <w:sz w:val="20"/>
                <w:szCs w:val="20"/>
              </w:rPr>
              <w:t>.</w:t>
            </w:r>
          </w:p>
          <w:p w14:paraId="40BF5AED" w14:textId="2F6D9F42" w:rsidR="00F40A86" w:rsidRPr="00AA4AE8" w:rsidRDefault="00F40A86" w:rsidP="002C6EF8">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 xml:space="preserve">Ensure that this risk assessment </w:t>
            </w:r>
            <w:r w:rsidR="00AA4AE8" w:rsidRPr="00AA4AE8">
              <w:rPr>
                <w:rFonts w:ascii="Open Sans Light" w:hAnsi="Open Sans Light" w:cs="Open Sans Light"/>
                <w:i/>
                <w:sz w:val="20"/>
                <w:szCs w:val="20"/>
              </w:rPr>
              <w:t xml:space="preserve">and any related procedures are </w:t>
            </w:r>
            <w:r w:rsidRPr="00AA4AE8">
              <w:rPr>
                <w:rFonts w:ascii="Open Sans Light" w:hAnsi="Open Sans Light" w:cs="Open Sans Light"/>
                <w:i/>
                <w:sz w:val="20"/>
                <w:szCs w:val="20"/>
              </w:rPr>
              <w:t>reviewed and updated in line with any changes to the guidance</w:t>
            </w:r>
            <w:r w:rsidR="00AA4AE8" w:rsidRPr="00AA4AE8">
              <w:rPr>
                <w:rFonts w:ascii="Open Sans Light" w:hAnsi="Open Sans Light" w:cs="Open Sans Light"/>
                <w:i/>
                <w:sz w:val="20"/>
                <w:szCs w:val="20"/>
              </w:rPr>
              <w:t xml:space="preserve">, and that updates are communicated to staff and where relevant, parents and pupils. </w:t>
            </w:r>
          </w:p>
          <w:p w14:paraId="0BF68534" w14:textId="7E9E1B59" w:rsidR="00F40A86" w:rsidRPr="00DC612A" w:rsidRDefault="00F40A86" w:rsidP="00907130">
            <w:pPr>
              <w:rPr>
                <w:rFonts w:ascii="Open Sans Light" w:hAnsi="Open Sans Light" w:cs="Open Sans Light"/>
                <w:i/>
                <w:sz w:val="20"/>
                <w:szCs w:val="20"/>
                <w:highlight w:val="yellow"/>
              </w:rPr>
            </w:pPr>
          </w:p>
        </w:tc>
        <w:tc>
          <w:tcPr>
            <w:tcW w:w="1276" w:type="dxa"/>
            <w:vAlign w:val="center"/>
          </w:tcPr>
          <w:p w14:paraId="1EBA9B65" w14:textId="77777777" w:rsidR="00F40A86" w:rsidRPr="00DC612A" w:rsidRDefault="00F40A86" w:rsidP="00907130">
            <w:pPr>
              <w:jc w:val="center"/>
              <w:rPr>
                <w:rFonts w:ascii="Open Sans Light" w:hAnsi="Open Sans Light" w:cs="Open Sans Light"/>
                <w:sz w:val="20"/>
                <w:szCs w:val="20"/>
                <w:highlight w:val="yellow"/>
              </w:rPr>
            </w:pPr>
          </w:p>
        </w:tc>
        <w:tc>
          <w:tcPr>
            <w:tcW w:w="1134" w:type="dxa"/>
            <w:vAlign w:val="center"/>
          </w:tcPr>
          <w:p w14:paraId="77E8471B" w14:textId="77777777" w:rsidR="00F40A86" w:rsidRPr="00DC612A" w:rsidRDefault="00F40A86" w:rsidP="00907130">
            <w:pPr>
              <w:jc w:val="center"/>
              <w:rPr>
                <w:rFonts w:ascii="Open Sans Light" w:hAnsi="Open Sans Light" w:cs="Open Sans Light"/>
                <w:b/>
                <w:sz w:val="20"/>
                <w:szCs w:val="20"/>
                <w:highlight w:val="yellow"/>
              </w:rPr>
            </w:pPr>
          </w:p>
        </w:tc>
      </w:tr>
      <w:tr w:rsidR="0058298D" w:rsidRPr="004D1D6B" w14:paraId="0AC682FE" w14:textId="77777777" w:rsidTr="00F40A86">
        <w:tc>
          <w:tcPr>
            <w:tcW w:w="2802" w:type="dxa"/>
          </w:tcPr>
          <w:p w14:paraId="4E6AB3E4" w14:textId="485AB72C" w:rsidR="0058298D" w:rsidRPr="00815401" w:rsidRDefault="00E56171" w:rsidP="00A441DD">
            <w:pPr>
              <w:rPr>
                <w:rFonts w:ascii="Open Sans Light" w:hAnsi="Open Sans Light" w:cs="Open Sans Light"/>
                <w:b/>
                <w:iCs/>
                <w:sz w:val="20"/>
                <w:szCs w:val="20"/>
              </w:rPr>
            </w:pPr>
            <w:r>
              <w:rPr>
                <w:rFonts w:ascii="Open Sans Light" w:hAnsi="Open Sans Light" w:cs="Open Sans Light"/>
                <w:b/>
                <w:iCs/>
                <w:sz w:val="20"/>
                <w:szCs w:val="20"/>
              </w:rPr>
              <w:lastRenderedPageBreak/>
              <w:t xml:space="preserve">Failure to </w:t>
            </w:r>
            <w:r w:rsidR="000E30B7">
              <w:rPr>
                <w:rFonts w:ascii="Open Sans Light" w:hAnsi="Open Sans Light" w:cs="Open Sans Light"/>
                <w:b/>
                <w:iCs/>
                <w:sz w:val="20"/>
                <w:szCs w:val="20"/>
              </w:rPr>
              <w:t xml:space="preserve">gain approval for, and </w:t>
            </w:r>
            <w:r w:rsidR="0058298D" w:rsidRPr="00E56171">
              <w:rPr>
                <w:rFonts w:ascii="Open Sans Light" w:hAnsi="Open Sans Light" w:cs="Open Sans Light"/>
                <w:b/>
                <w:iCs/>
                <w:sz w:val="20"/>
                <w:szCs w:val="20"/>
              </w:rPr>
              <w:t xml:space="preserve">monitor the implementation </w:t>
            </w:r>
            <w:r w:rsidR="000E30B7">
              <w:rPr>
                <w:rFonts w:ascii="Open Sans Light" w:hAnsi="Open Sans Light" w:cs="Open Sans Light"/>
                <w:b/>
                <w:iCs/>
                <w:sz w:val="20"/>
                <w:szCs w:val="20"/>
              </w:rPr>
              <w:t xml:space="preserve">and effectiveness </w:t>
            </w:r>
            <w:r w:rsidR="0058298D" w:rsidRPr="00E56171">
              <w:rPr>
                <w:rFonts w:ascii="Open Sans Light" w:hAnsi="Open Sans Light" w:cs="Open Sans Light"/>
                <w:b/>
                <w:iCs/>
                <w:sz w:val="20"/>
                <w:szCs w:val="20"/>
              </w:rPr>
              <w:t xml:space="preserve">of this risk </w:t>
            </w:r>
            <w:r w:rsidR="0058298D" w:rsidRPr="00E56171">
              <w:rPr>
                <w:rFonts w:ascii="Open Sans Light" w:hAnsi="Open Sans Light" w:cs="Open Sans Light"/>
                <w:b/>
                <w:iCs/>
                <w:sz w:val="20"/>
                <w:szCs w:val="20"/>
              </w:rPr>
              <w:lastRenderedPageBreak/>
              <w:t xml:space="preserve">assessment </w:t>
            </w:r>
            <w:r w:rsidR="000E30B7">
              <w:rPr>
                <w:rFonts w:ascii="Open Sans Light" w:hAnsi="Open Sans Light" w:cs="Open Sans Light"/>
                <w:b/>
                <w:iCs/>
                <w:sz w:val="20"/>
                <w:szCs w:val="20"/>
              </w:rPr>
              <w:t>(</w:t>
            </w:r>
            <w:r w:rsidR="0058298D" w:rsidRPr="00E56171">
              <w:rPr>
                <w:rFonts w:ascii="Open Sans Light" w:hAnsi="Open Sans Light" w:cs="Open Sans Light"/>
                <w:b/>
                <w:iCs/>
                <w:sz w:val="20"/>
                <w:szCs w:val="20"/>
              </w:rPr>
              <w:t>and any associated policies/ procedures</w:t>
            </w:r>
            <w:r w:rsidR="000E30B7">
              <w:rPr>
                <w:rFonts w:ascii="Open Sans Light" w:hAnsi="Open Sans Light" w:cs="Open Sans Light"/>
                <w:b/>
                <w:iCs/>
                <w:sz w:val="20"/>
                <w:szCs w:val="20"/>
              </w:rPr>
              <w:t>)</w:t>
            </w:r>
          </w:p>
        </w:tc>
        <w:tc>
          <w:tcPr>
            <w:tcW w:w="1842" w:type="dxa"/>
          </w:tcPr>
          <w:p w14:paraId="5FF0C582" w14:textId="77777777" w:rsidR="0058298D" w:rsidRDefault="0058298D" w:rsidP="00A441DD">
            <w:pPr>
              <w:rPr>
                <w:rFonts w:ascii="Open Sans Light" w:hAnsi="Open Sans Light" w:cs="Open Sans Light"/>
                <w:sz w:val="20"/>
                <w:szCs w:val="20"/>
              </w:rPr>
            </w:pPr>
            <w:r>
              <w:rPr>
                <w:rFonts w:ascii="Open Sans Light" w:hAnsi="Open Sans Light" w:cs="Open Sans Light"/>
                <w:sz w:val="20"/>
                <w:szCs w:val="20"/>
              </w:rPr>
              <w:lastRenderedPageBreak/>
              <w:t>All.</w:t>
            </w:r>
          </w:p>
          <w:p w14:paraId="56B0A044" w14:textId="77777777" w:rsidR="0058298D" w:rsidRDefault="0058298D" w:rsidP="00A441DD">
            <w:pPr>
              <w:rPr>
                <w:rFonts w:ascii="Open Sans Light" w:hAnsi="Open Sans Light" w:cs="Open Sans Light"/>
                <w:sz w:val="20"/>
                <w:szCs w:val="20"/>
              </w:rPr>
            </w:pPr>
          </w:p>
          <w:p w14:paraId="3CEBA0E6" w14:textId="18C55A9A" w:rsidR="0058298D" w:rsidRPr="007C6DB3" w:rsidRDefault="0058298D" w:rsidP="0058298D">
            <w:pPr>
              <w:rPr>
                <w:rFonts w:ascii="Open Sans Light" w:hAnsi="Open Sans Light" w:cs="Open Sans Light"/>
                <w:sz w:val="20"/>
                <w:szCs w:val="20"/>
              </w:rPr>
            </w:pPr>
            <w:r w:rsidRPr="007C6DB3">
              <w:rPr>
                <w:rFonts w:ascii="Open Sans Light" w:hAnsi="Open Sans Light" w:cs="Open Sans Light"/>
                <w:sz w:val="20"/>
                <w:szCs w:val="20"/>
              </w:rPr>
              <w:t xml:space="preserve">Failure to adhere to </w:t>
            </w:r>
            <w:r>
              <w:rPr>
                <w:rFonts w:ascii="Open Sans Light" w:hAnsi="Open Sans Light" w:cs="Open Sans Light"/>
                <w:sz w:val="20"/>
                <w:szCs w:val="20"/>
              </w:rPr>
              <w:t xml:space="preserve">the content of </w:t>
            </w:r>
            <w:r>
              <w:rPr>
                <w:rFonts w:ascii="Open Sans Light" w:hAnsi="Open Sans Light" w:cs="Open Sans Light"/>
                <w:sz w:val="20"/>
                <w:szCs w:val="20"/>
              </w:rPr>
              <w:lastRenderedPageBreak/>
              <w:t xml:space="preserve">this risk assessment and any related policies/ procedures leading to increased risk of the spread of COVID-19 on site and </w:t>
            </w:r>
            <w:r w:rsidR="00B50855">
              <w:rPr>
                <w:rFonts w:ascii="Open Sans Light" w:hAnsi="Open Sans Light" w:cs="Open Sans Light"/>
                <w:sz w:val="20"/>
                <w:szCs w:val="20"/>
              </w:rPr>
              <w:t xml:space="preserve">possibility of criminal prosecution and/or civil litigation. </w:t>
            </w:r>
          </w:p>
          <w:p w14:paraId="6E841B06" w14:textId="32D5FF51" w:rsidR="0058298D" w:rsidRPr="00DC612A" w:rsidRDefault="0058298D" w:rsidP="00A441DD">
            <w:pPr>
              <w:rPr>
                <w:rFonts w:ascii="Open Sans Light" w:hAnsi="Open Sans Light" w:cs="Open Sans Light"/>
                <w:sz w:val="20"/>
                <w:szCs w:val="20"/>
              </w:rPr>
            </w:pPr>
          </w:p>
        </w:tc>
        <w:tc>
          <w:tcPr>
            <w:tcW w:w="7542" w:type="dxa"/>
          </w:tcPr>
          <w:p w14:paraId="053226AA" w14:textId="77777777" w:rsidR="0058298D" w:rsidRDefault="00B50855" w:rsidP="00A441DD">
            <w:pPr>
              <w:rPr>
                <w:rFonts w:ascii="Open Sans Light" w:hAnsi="Open Sans Light" w:cs="Open Sans Light"/>
                <w:i/>
                <w:sz w:val="20"/>
                <w:szCs w:val="20"/>
              </w:rPr>
            </w:pPr>
            <w:r>
              <w:rPr>
                <w:rFonts w:ascii="Open Sans Light" w:hAnsi="Open Sans Light" w:cs="Open Sans Light"/>
                <w:i/>
                <w:sz w:val="20"/>
                <w:szCs w:val="20"/>
              </w:rPr>
              <w:lastRenderedPageBreak/>
              <w:t>Considerations</w:t>
            </w:r>
          </w:p>
          <w:p w14:paraId="170C6998" w14:textId="77777777" w:rsidR="000E30B7" w:rsidRDefault="000E30B7" w:rsidP="00A441DD">
            <w:pPr>
              <w:rPr>
                <w:rFonts w:ascii="Open Sans Light" w:hAnsi="Open Sans Light" w:cs="Open Sans Light"/>
                <w:i/>
                <w:sz w:val="20"/>
                <w:szCs w:val="20"/>
              </w:rPr>
            </w:pPr>
            <w:r>
              <w:rPr>
                <w:rFonts w:ascii="Open Sans Light" w:hAnsi="Open Sans Light" w:cs="Open Sans Light"/>
                <w:i/>
                <w:sz w:val="20"/>
                <w:szCs w:val="20"/>
              </w:rPr>
              <w:t>You’ll need to ensure that the risk assessment is discussed and agreed at Board level.</w:t>
            </w:r>
          </w:p>
          <w:p w14:paraId="57F3B899" w14:textId="77777777" w:rsidR="000E30B7" w:rsidRDefault="000E30B7" w:rsidP="00A441DD">
            <w:pPr>
              <w:rPr>
                <w:rFonts w:ascii="Open Sans Light" w:hAnsi="Open Sans Light" w:cs="Open Sans Light"/>
                <w:i/>
                <w:sz w:val="20"/>
                <w:szCs w:val="20"/>
              </w:rPr>
            </w:pPr>
          </w:p>
          <w:p w14:paraId="68C70996" w14:textId="6768B148" w:rsidR="00B50855" w:rsidRDefault="00B50855" w:rsidP="00A441DD">
            <w:pPr>
              <w:rPr>
                <w:rFonts w:ascii="Open Sans Light" w:hAnsi="Open Sans Light" w:cs="Open Sans Light"/>
                <w:i/>
                <w:sz w:val="20"/>
                <w:szCs w:val="20"/>
              </w:rPr>
            </w:pPr>
            <w:r>
              <w:rPr>
                <w:rFonts w:ascii="Open Sans Light" w:hAnsi="Open Sans Light" w:cs="Open Sans Light"/>
                <w:i/>
                <w:sz w:val="20"/>
                <w:szCs w:val="20"/>
              </w:rPr>
              <w:lastRenderedPageBreak/>
              <w:t xml:space="preserve">You’ll </w:t>
            </w:r>
            <w:r w:rsidR="000E30B7">
              <w:rPr>
                <w:rFonts w:ascii="Open Sans Light" w:hAnsi="Open Sans Light" w:cs="Open Sans Light"/>
                <w:i/>
                <w:sz w:val="20"/>
                <w:szCs w:val="20"/>
              </w:rPr>
              <w:t xml:space="preserve">also </w:t>
            </w:r>
            <w:r>
              <w:rPr>
                <w:rFonts w:ascii="Open Sans Light" w:hAnsi="Open Sans Light" w:cs="Open Sans Light"/>
                <w:i/>
                <w:sz w:val="20"/>
                <w:szCs w:val="20"/>
              </w:rPr>
              <w:t xml:space="preserve">need to put measures in place to ensure that the content of this risk assessment and any related policies/ procedures are being properly implemented and adhered to. You’ll also need to ensure that suitable procedures are in place to monitor their effectiveness. </w:t>
            </w:r>
          </w:p>
          <w:p w14:paraId="2817A114" w14:textId="77777777" w:rsidR="00B50855" w:rsidRDefault="00B50855" w:rsidP="00A441DD">
            <w:pPr>
              <w:rPr>
                <w:rFonts w:ascii="Open Sans Light" w:hAnsi="Open Sans Light" w:cs="Open Sans Light"/>
                <w:i/>
                <w:sz w:val="20"/>
                <w:szCs w:val="20"/>
              </w:rPr>
            </w:pPr>
          </w:p>
          <w:p w14:paraId="6712FBDB" w14:textId="77777777" w:rsidR="00B50855" w:rsidRPr="004B38CF" w:rsidRDefault="00B50855" w:rsidP="00B50855">
            <w:pPr>
              <w:rPr>
                <w:rFonts w:ascii="Open Sans Light" w:hAnsi="Open Sans Light" w:cs="Open Sans Light"/>
                <w:i/>
                <w:sz w:val="20"/>
                <w:szCs w:val="20"/>
              </w:rPr>
            </w:pPr>
            <w:r w:rsidRPr="0004490F">
              <w:rPr>
                <w:rFonts w:ascii="Open Sans Light" w:hAnsi="Open Sans Light" w:cs="Open Sans Light"/>
                <w:i/>
                <w:sz w:val="20"/>
                <w:szCs w:val="20"/>
              </w:rPr>
              <w:t>Potential control measures may include:</w:t>
            </w:r>
          </w:p>
          <w:p w14:paraId="255FCBF0" w14:textId="22DEA3D9" w:rsidR="000E30B7" w:rsidRDefault="000E30B7" w:rsidP="00B50855">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Ensure that this risk assessment is reviewed and agreed at Board level prior to reopening. </w:t>
            </w:r>
          </w:p>
          <w:p w14:paraId="2BE95234" w14:textId="5B31ED0C" w:rsidR="00B50855" w:rsidRDefault="00B50855" w:rsidP="00B50855">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Nominate a member of SLT to take overall responsibility for the implementation and monitoring of the risk assessment and any related policies/ procedures.</w:t>
            </w:r>
          </w:p>
          <w:p w14:paraId="67C3A1D9" w14:textId="51BA5C15" w:rsidR="00B50855" w:rsidRDefault="00B50855" w:rsidP="00B50855">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Develop procedures to monitor compliance, such as checklists etc. and task relevant staff with completing and reviewing them. </w:t>
            </w:r>
          </w:p>
          <w:p w14:paraId="756B8085" w14:textId="13AE7144" w:rsidR="00B50855" w:rsidRPr="00AA4AE8" w:rsidRDefault="00B50855" w:rsidP="00B50855">
            <w:pPr>
              <w:pStyle w:val="ListParagraph"/>
              <w:numPr>
                <w:ilvl w:val="0"/>
                <w:numId w:val="4"/>
              </w:numPr>
              <w:ind w:left="349" w:hanging="283"/>
              <w:rPr>
                <w:rFonts w:ascii="Open Sans Light" w:hAnsi="Open Sans Light" w:cs="Open Sans Light"/>
                <w:i/>
                <w:sz w:val="20"/>
                <w:szCs w:val="20"/>
              </w:rPr>
            </w:pPr>
            <w:r>
              <w:rPr>
                <w:rFonts w:ascii="Open Sans Light" w:hAnsi="Open Sans Light" w:cs="Open Sans Light"/>
                <w:i/>
                <w:sz w:val="20"/>
                <w:szCs w:val="20"/>
              </w:rPr>
              <w:t xml:space="preserve">Hold regular meetings to discuss the school’s COVID-19 response (you may wish to set up a specific action group). </w:t>
            </w:r>
          </w:p>
          <w:p w14:paraId="67E4B9D5" w14:textId="78D2B291" w:rsidR="00B50855" w:rsidRPr="00AA4AE8" w:rsidRDefault="00B50855" w:rsidP="00B50855">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 xml:space="preserve">Develop action plans with SMART targets to </w:t>
            </w:r>
            <w:r>
              <w:rPr>
                <w:rFonts w:ascii="Open Sans Light" w:hAnsi="Open Sans Light" w:cs="Open Sans Light"/>
                <w:i/>
                <w:sz w:val="20"/>
                <w:szCs w:val="20"/>
              </w:rPr>
              <w:t xml:space="preserve">address any issues, </w:t>
            </w:r>
            <w:r w:rsidRPr="00AA4AE8">
              <w:rPr>
                <w:rFonts w:ascii="Open Sans Light" w:hAnsi="Open Sans Light" w:cs="Open Sans Light"/>
                <w:i/>
                <w:sz w:val="20"/>
                <w:szCs w:val="20"/>
              </w:rPr>
              <w:t>with periodic monitoring by SLT.</w:t>
            </w:r>
          </w:p>
          <w:p w14:paraId="4CBA1617" w14:textId="2E4D51DB" w:rsidR="00B50855" w:rsidRPr="00AA4AE8" w:rsidRDefault="00B50855" w:rsidP="00B50855">
            <w:pPr>
              <w:pStyle w:val="ListParagraph"/>
              <w:numPr>
                <w:ilvl w:val="0"/>
                <w:numId w:val="4"/>
              </w:numPr>
              <w:ind w:left="349" w:hanging="283"/>
              <w:rPr>
                <w:rFonts w:ascii="Open Sans Light" w:hAnsi="Open Sans Light" w:cs="Open Sans Light"/>
                <w:i/>
                <w:sz w:val="20"/>
                <w:szCs w:val="20"/>
              </w:rPr>
            </w:pPr>
            <w:r w:rsidRPr="00AA4AE8">
              <w:rPr>
                <w:rFonts w:ascii="Open Sans Light" w:hAnsi="Open Sans Light" w:cs="Open Sans Light"/>
                <w:i/>
                <w:sz w:val="20"/>
                <w:szCs w:val="20"/>
              </w:rPr>
              <w:t>Ensure that this risk assessment and any related</w:t>
            </w:r>
            <w:r>
              <w:rPr>
                <w:rFonts w:ascii="Open Sans Light" w:hAnsi="Open Sans Light" w:cs="Open Sans Light"/>
                <w:i/>
                <w:sz w:val="20"/>
                <w:szCs w:val="20"/>
              </w:rPr>
              <w:t xml:space="preserve"> policies/</w:t>
            </w:r>
            <w:r w:rsidRPr="00AA4AE8">
              <w:rPr>
                <w:rFonts w:ascii="Open Sans Light" w:hAnsi="Open Sans Light" w:cs="Open Sans Light"/>
                <w:i/>
                <w:sz w:val="20"/>
                <w:szCs w:val="20"/>
              </w:rPr>
              <w:t xml:space="preserve"> procedures are reviewed and updated </w:t>
            </w:r>
            <w:r>
              <w:rPr>
                <w:rFonts w:ascii="Open Sans Light" w:hAnsi="Open Sans Light" w:cs="Open Sans Light"/>
                <w:i/>
                <w:sz w:val="20"/>
                <w:szCs w:val="20"/>
              </w:rPr>
              <w:t xml:space="preserve">where required, </w:t>
            </w:r>
            <w:r w:rsidRPr="00AA4AE8">
              <w:rPr>
                <w:rFonts w:ascii="Open Sans Light" w:hAnsi="Open Sans Light" w:cs="Open Sans Light"/>
                <w:i/>
                <w:sz w:val="20"/>
                <w:szCs w:val="20"/>
              </w:rPr>
              <w:t xml:space="preserve">and that updates are communicated to staff and where relevant, parents and pupils. </w:t>
            </w:r>
          </w:p>
          <w:p w14:paraId="5D0DB648" w14:textId="36C7BFD8" w:rsidR="00B50855" w:rsidRPr="00DC612A" w:rsidRDefault="00B50855" w:rsidP="00A441DD">
            <w:pPr>
              <w:rPr>
                <w:rFonts w:ascii="Open Sans Light" w:hAnsi="Open Sans Light" w:cs="Open Sans Light"/>
                <w:i/>
                <w:sz w:val="20"/>
                <w:szCs w:val="20"/>
              </w:rPr>
            </w:pPr>
          </w:p>
        </w:tc>
        <w:tc>
          <w:tcPr>
            <w:tcW w:w="1276" w:type="dxa"/>
            <w:vAlign w:val="center"/>
          </w:tcPr>
          <w:p w14:paraId="7216C0CB" w14:textId="77777777" w:rsidR="0058298D" w:rsidRPr="00DC612A" w:rsidRDefault="0058298D" w:rsidP="00A441DD">
            <w:pPr>
              <w:jc w:val="center"/>
              <w:rPr>
                <w:rFonts w:ascii="Open Sans Light" w:hAnsi="Open Sans Light" w:cs="Open Sans Light"/>
                <w:sz w:val="20"/>
                <w:szCs w:val="20"/>
              </w:rPr>
            </w:pPr>
          </w:p>
        </w:tc>
        <w:tc>
          <w:tcPr>
            <w:tcW w:w="1134" w:type="dxa"/>
            <w:vAlign w:val="center"/>
          </w:tcPr>
          <w:p w14:paraId="6DEF2760" w14:textId="77777777" w:rsidR="0058298D" w:rsidRPr="00DC612A" w:rsidRDefault="0058298D" w:rsidP="00A441DD">
            <w:pPr>
              <w:jc w:val="center"/>
              <w:rPr>
                <w:rFonts w:ascii="Open Sans Light" w:hAnsi="Open Sans Light" w:cs="Open Sans Light"/>
                <w:b/>
                <w:sz w:val="20"/>
                <w:szCs w:val="20"/>
              </w:rPr>
            </w:pPr>
          </w:p>
        </w:tc>
      </w:tr>
      <w:tr w:rsidR="00F40A86" w:rsidRPr="004D1D6B" w14:paraId="0829DF17" w14:textId="77777777" w:rsidTr="00F40A86">
        <w:tc>
          <w:tcPr>
            <w:tcW w:w="2802" w:type="dxa"/>
          </w:tcPr>
          <w:p w14:paraId="34084810" w14:textId="77777777" w:rsidR="00F40A86" w:rsidRPr="00DC612A" w:rsidRDefault="00F40A86" w:rsidP="00A441DD">
            <w:pPr>
              <w:rPr>
                <w:rFonts w:ascii="Open Sans Light" w:hAnsi="Open Sans Light" w:cs="Open Sans Light"/>
                <w:b/>
                <w:i/>
                <w:sz w:val="20"/>
                <w:szCs w:val="20"/>
              </w:rPr>
            </w:pPr>
            <w:r w:rsidRPr="00DC612A">
              <w:rPr>
                <w:rFonts w:ascii="Open Sans Light" w:hAnsi="Open Sans Light" w:cs="Open Sans Light"/>
                <w:b/>
                <w:i/>
                <w:sz w:val="20"/>
                <w:szCs w:val="20"/>
              </w:rPr>
              <w:t>Other hazards identified…</w:t>
            </w:r>
          </w:p>
          <w:p w14:paraId="3CC1567E" w14:textId="77777777" w:rsidR="00F40A86" w:rsidRPr="00DC612A" w:rsidRDefault="00F40A86" w:rsidP="00A441DD">
            <w:pPr>
              <w:rPr>
                <w:rFonts w:ascii="Open Sans Light" w:hAnsi="Open Sans Light" w:cs="Open Sans Light"/>
                <w:b/>
                <w:i/>
                <w:sz w:val="20"/>
                <w:szCs w:val="20"/>
              </w:rPr>
            </w:pPr>
          </w:p>
          <w:p w14:paraId="602000F4" w14:textId="77777777" w:rsidR="00F40A86" w:rsidRPr="00DC612A" w:rsidRDefault="00F40A86" w:rsidP="00A441DD">
            <w:pPr>
              <w:rPr>
                <w:rFonts w:ascii="Open Sans Light" w:hAnsi="Open Sans Light" w:cs="Open Sans Light"/>
                <w:b/>
                <w:i/>
                <w:sz w:val="20"/>
                <w:szCs w:val="20"/>
              </w:rPr>
            </w:pPr>
          </w:p>
          <w:p w14:paraId="46D18108" w14:textId="77777777" w:rsidR="00F40A86" w:rsidRPr="00DC612A" w:rsidRDefault="00F40A86" w:rsidP="00A441DD">
            <w:pPr>
              <w:rPr>
                <w:rFonts w:ascii="Open Sans Light" w:hAnsi="Open Sans Light" w:cs="Open Sans Light"/>
                <w:b/>
                <w:i/>
                <w:sz w:val="20"/>
                <w:szCs w:val="20"/>
              </w:rPr>
            </w:pPr>
          </w:p>
          <w:p w14:paraId="6E4FFB6D" w14:textId="77777777" w:rsidR="00F40A86" w:rsidRPr="00DC612A" w:rsidRDefault="00F40A86" w:rsidP="00A441DD">
            <w:pPr>
              <w:rPr>
                <w:rFonts w:ascii="Open Sans Light" w:hAnsi="Open Sans Light" w:cs="Open Sans Light"/>
                <w:b/>
                <w:i/>
                <w:sz w:val="20"/>
                <w:szCs w:val="20"/>
              </w:rPr>
            </w:pPr>
          </w:p>
        </w:tc>
        <w:tc>
          <w:tcPr>
            <w:tcW w:w="1842" w:type="dxa"/>
          </w:tcPr>
          <w:p w14:paraId="0D6D778B" w14:textId="77777777" w:rsidR="00F40A86" w:rsidRPr="00DC612A" w:rsidRDefault="00F40A86" w:rsidP="00A441DD">
            <w:pPr>
              <w:rPr>
                <w:rFonts w:ascii="Open Sans Light" w:hAnsi="Open Sans Light" w:cs="Open Sans Light"/>
                <w:sz w:val="20"/>
                <w:szCs w:val="20"/>
              </w:rPr>
            </w:pPr>
          </w:p>
        </w:tc>
        <w:tc>
          <w:tcPr>
            <w:tcW w:w="7542" w:type="dxa"/>
          </w:tcPr>
          <w:p w14:paraId="581D3079" w14:textId="48FB61A1" w:rsidR="00F40A86" w:rsidRPr="00DC612A" w:rsidRDefault="00F40A86" w:rsidP="00A441DD">
            <w:pPr>
              <w:rPr>
                <w:rFonts w:ascii="Open Sans Light" w:hAnsi="Open Sans Light" w:cs="Open Sans Light"/>
                <w:i/>
                <w:sz w:val="20"/>
                <w:szCs w:val="20"/>
              </w:rPr>
            </w:pPr>
            <w:r w:rsidRPr="00DC612A">
              <w:rPr>
                <w:rFonts w:ascii="Open Sans Light" w:hAnsi="Open Sans Light" w:cs="Open Sans Light"/>
                <w:i/>
                <w:sz w:val="20"/>
                <w:szCs w:val="20"/>
              </w:rPr>
              <w:t>Are there any other hazards related to your site or operations that need to be considered? If so, please provide details here.</w:t>
            </w:r>
          </w:p>
          <w:p w14:paraId="1A7F1D7B" w14:textId="77777777" w:rsidR="00F40A86" w:rsidRPr="00DC612A" w:rsidRDefault="00F40A86" w:rsidP="00A441DD">
            <w:pPr>
              <w:rPr>
                <w:rFonts w:ascii="Open Sans Light" w:hAnsi="Open Sans Light" w:cs="Open Sans Light"/>
                <w:i/>
                <w:sz w:val="20"/>
                <w:szCs w:val="20"/>
              </w:rPr>
            </w:pPr>
          </w:p>
          <w:p w14:paraId="66B75DD8" w14:textId="46FED7D9" w:rsidR="00F40A86" w:rsidRPr="00DC612A" w:rsidRDefault="00F40A86" w:rsidP="00A441DD">
            <w:pPr>
              <w:rPr>
                <w:rFonts w:ascii="Open Sans Light" w:hAnsi="Open Sans Light" w:cs="Open Sans Light"/>
                <w:i/>
                <w:sz w:val="20"/>
                <w:szCs w:val="20"/>
              </w:rPr>
            </w:pPr>
            <w:r w:rsidRPr="00DC612A">
              <w:rPr>
                <w:rFonts w:ascii="Open Sans Light" w:hAnsi="Open Sans Light" w:cs="Open Sans Light"/>
                <w:i/>
                <w:sz w:val="20"/>
                <w:szCs w:val="20"/>
              </w:rPr>
              <w:t>Remember that Hettle Andrews</w:t>
            </w:r>
            <w:r w:rsidR="00DC612A" w:rsidRPr="00DC612A">
              <w:rPr>
                <w:rFonts w:ascii="Open Sans Light" w:hAnsi="Open Sans Light" w:cs="Open Sans Light"/>
                <w:i/>
                <w:sz w:val="20"/>
                <w:szCs w:val="20"/>
              </w:rPr>
              <w:t xml:space="preserve"> ONE clients can contact our Risk Services team for advice </w:t>
            </w:r>
            <w:r w:rsidRPr="00DC612A">
              <w:rPr>
                <w:rFonts w:ascii="Open Sans Light" w:hAnsi="Open Sans Light" w:cs="Open Sans Light"/>
                <w:i/>
                <w:sz w:val="20"/>
                <w:szCs w:val="20"/>
              </w:rPr>
              <w:t xml:space="preserve">Monday – Friday 9am til 5pm. Please call Michelle Pearson (Risk Services Director) on 07966 198356 or email </w:t>
            </w:r>
            <w:hyperlink r:id="rId111" w:history="1">
              <w:r w:rsidRPr="00DC612A">
                <w:rPr>
                  <w:rStyle w:val="Hyperlink"/>
                  <w:rFonts w:ascii="Open Sans Light" w:hAnsi="Open Sans Light" w:cs="Open Sans Light"/>
                  <w:i/>
                  <w:sz w:val="20"/>
                  <w:szCs w:val="20"/>
                </w:rPr>
                <w:t>michelle.pearson@hettleandrews.co.uk</w:t>
              </w:r>
            </w:hyperlink>
          </w:p>
          <w:p w14:paraId="3B8FB530" w14:textId="77777777" w:rsidR="00F40A86" w:rsidRPr="00DC612A" w:rsidRDefault="00F40A86" w:rsidP="009B483F">
            <w:pPr>
              <w:rPr>
                <w:rFonts w:ascii="Open Sans Light" w:hAnsi="Open Sans Light" w:cs="Open Sans Light"/>
                <w:i/>
                <w:sz w:val="20"/>
                <w:szCs w:val="20"/>
              </w:rPr>
            </w:pPr>
          </w:p>
        </w:tc>
        <w:tc>
          <w:tcPr>
            <w:tcW w:w="1276" w:type="dxa"/>
            <w:vAlign w:val="center"/>
          </w:tcPr>
          <w:p w14:paraId="4ED15B7F" w14:textId="77777777" w:rsidR="00F40A86" w:rsidRPr="00DC612A" w:rsidRDefault="00F40A86" w:rsidP="00A441DD">
            <w:pPr>
              <w:jc w:val="center"/>
              <w:rPr>
                <w:rFonts w:ascii="Open Sans Light" w:hAnsi="Open Sans Light" w:cs="Open Sans Light"/>
                <w:sz w:val="20"/>
                <w:szCs w:val="20"/>
              </w:rPr>
            </w:pPr>
          </w:p>
        </w:tc>
        <w:tc>
          <w:tcPr>
            <w:tcW w:w="1134" w:type="dxa"/>
            <w:vAlign w:val="center"/>
          </w:tcPr>
          <w:p w14:paraId="50AFED27" w14:textId="77777777" w:rsidR="00F40A86" w:rsidRPr="00DC612A" w:rsidRDefault="00F40A86" w:rsidP="00A441DD">
            <w:pPr>
              <w:jc w:val="center"/>
              <w:rPr>
                <w:rFonts w:ascii="Open Sans Light" w:hAnsi="Open Sans Light" w:cs="Open Sans Light"/>
                <w:b/>
                <w:sz w:val="20"/>
                <w:szCs w:val="20"/>
              </w:rPr>
            </w:pPr>
          </w:p>
        </w:tc>
      </w:tr>
    </w:tbl>
    <w:p w14:paraId="3133D753" w14:textId="2942EDC9" w:rsidR="00086447" w:rsidRDefault="00086447">
      <w:pPr>
        <w:rPr>
          <w:rFonts w:ascii="Open Sans Light" w:hAnsi="Open Sans Light" w:cs="Open Sans Light"/>
          <w:b/>
          <w:sz w:val="22"/>
          <w:szCs w:val="20"/>
        </w:rPr>
      </w:pPr>
      <w:bookmarkStart w:id="1" w:name="_Hlk525813381"/>
    </w:p>
    <w:p w14:paraId="07A9001B" w14:textId="7975B53E" w:rsidR="00733ED7" w:rsidRDefault="00733ED7">
      <w:pPr>
        <w:rPr>
          <w:rFonts w:ascii="Open Sans Light" w:hAnsi="Open Sans Light" w:cs="Open Sans Light"/>
          <w:b/>
          <w:sz w:val="22"/>
          <w:szCs w:val="20"/>
        </w:rPr>
      </w:pPr>
    </w:p>
    <w:p w14:paraId="626BA24D" w14:textId="144C1416"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lastRenderedPageBreak/>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086447">
        <w:tc>
          <w:tcPr>
            <w:tcW w:w="2802" w:type="dxa"/>
            <w:tcBorders>
              <w:top w:val="nil"/>
              <w:left w:val="nil"/>
              <w:bottom w:val="nil"/>
              <w:right w:val="single" w:sz="4" w:space="0" w:color="auto"/>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auto"/>
              <w:left w:val="single" w:sz="4" w:space="0" w:color="auto"/>
              <w:bottom w:val="single" w:sz="4" w:space="0" w:color="auto"/>
              <w:right w:val="single" w:sz="4" w:space="0" w:color="auto"/>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1"/>
    </w:tbl>
    <w:p w14:paraId="36299AEA" w14:textId="77777777" w:rsidR="001E7176" w:rsidRPr="00896262" w:rsidRDefault="001E7176" w:rsidP="00896262">
      <w:pPr>
        <w:rPr>
          <w:rFonts w:ascii="Arial" w:hAnsi="Arial" w:cs="Arial"/>
          <w:sz w:val="18"/>
          <w:szCs w:val="18"/>
        </w:rPr>
      </w:pPr>
    </w:p>
    <w:sectPr w:rsidR="001E7176" w:rsidRPr="00896262" w:rsidSect="00C54B12">
      <w:headerReference w:type="default" r:id="rId112"/>
      <w:footerReference w:type="default" r:id="rId113"/>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52CC" w14:textId="77777777" w:rsidR="007B7FF3" w:rsidRDefault="007B7FF3" w:rsidP="006E1EC5">
      <w:r>
        <w:separator/>
      </w:r>
    </w:p>
  </w:endnote>
  <w:endnote w:type="continuationSeparator" w:id="0">
    <w:p w14:paraId="3FA3291C" w14:textId="77777777" w:rsidR="007B7FF3" w:rsidRDefault="007B7FF3" w:rsidP="006E1EC5">
      <w:r>
        <w:continuationSeparator/>
      </w:r>
    </w:p>
  </w:endnote>
  <w:endnote w:type="continuationNotice" w:id="1">
    <w:p w14:paraId="7941CA76" w14:textId="77777777" w:rsidR="007B7FF3" w:rsidRDefault="007B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4C96" w14:textId="1F638ACA" w:rsidR="007B7FF3" w:rsidRPr="00CD70A2" w:rsidRDefault="007B7FF3">
    <w:pPr>
      <w:pStyle w:val="Footer"/>
      <w:rPr>
        <w:rFonts w:ascii="Open Sans Light" w:hAnsi="Open Sans Light" w:cs="Open Sans Light"/>
        <w:b/>
        <w:color w:val="333E48"/>
        <w:sz w:val="18"/>
      </w:rPr>
    </w:pPr>
    <w:r w:rsidRPr="00CD70A2">
      <w:rPr>
        <w:rFonts w:ascii="Open Sans Light" w:hAnsi="Open Sans Light" w:cs="Open Sans Light"/>
        <w:b/>
        <w:color w:val="333E48"/>
        <w:sz w:val="18"/>
      </w:rPr>
      <w:t xml:space="preserve">Page </w:t>
    </w:r>
    <w:sdt>
      <w:sdtPr>
        <w:rPr>
          <w:rFonts w:ascii="Open Sans Light" w:hAnsi="Open Sans Light" w:cs="Open Sans Light"/>
          <w:b/>
          <w:color w:val="333E48"/>
          <w:sz w:val="18"/>
        </w:rPr>
        <w:id w:val="2133135838"/>
        <w:docPartObj>
          <w:docPartGallery w:val="Page Numbers (Bottom of Page)"/>
          <w:docPartUnique/>
        </w:docPartObj>
      </w:sdtPr>
      <w:sdtEndPr>
        <w:rPr>
          <w:noProof/>
        </w:rPr>
      </w:sdtEndPr>
      <w:sdtContent>
        <w:r w:rsidRPr="00CD70A2">
          <w:rPr>
            <w:rFonts w:ascii="Open Sans Light" w:hAnsi="Open Sans Light" w:cs="Open Sans Light"/>
            <w:b/>
            <w:color w:val="333E48"/>
            <w:sz w:val="18"/>
          </w:rPr>
          <w:fldChar w:fldCharType="begin"/>
        </w:r>
        <w:r w:rsidRPr="00CD70A2">
          <w:rPr>
            <w:rFonts w:ascii="Open Sans Light" w:hAnsi="Open Sans Light" w:cs="Open Sans Light"/>
            <w:b/>
            <w:color w:val="333E48"/>
            <w:sz w:val="18"/>
          </w:rPr>
          <w:instrText xml:space="preserve"> PAGE   \* MERGEFORMAT </w:instrText>
        </w:r>
        <w:r w:rsidRPr="00CD70A2">
          <w:rPr>
            <w:rFonts w:ascii="Open Sans Light" w:hAnsi="Open Sans Light" w:cs="Open Sans Light"/>
            <w:b/>
            <w:color w:val="333E48"/>
            <w:sz w:val="18"/>
          </w:rPr>
          <w:fldChar w:fldCharType="separate"/>
        </w:r>
        <w:r w:rsidRPr="00CD70A2">
          <w:rPr>
            <w:rFonts w:ascii="Open Sans Light" w:hAnsi="Open Sans Light" w:cs="Open Sans Light"/>
            <w:b/>
            <w:noProof/>
            <w:color w:val="333E48"/>
            <w:sz w:val="18"/>
          </w:rPr>
          <w:t>2</w:t>
        </w:r>
        <w:r w:rsidRPr="00CD70A2">
          <w:rPr>
            <w:rFonts w:ascii="Open Sans Light" w:hAnsi="Open Sans Light" w:cs="Open Sans Light"/>
            <w:b/>
            <w:noProof/>
            <w:color w:val="333E48"/>
            <w:sz w:val="18"/>
          </w:rPr>
          <w:fldChar w:fldCharType="end"/>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r>
        <w:r>
          <w:rPr>
            <w:rFonts w:ascii="Open Sans Light" w:hAnsi="Open Sans Light" w:cs="Open Sans Light"/>
            <w:b/>
            <w:noProof/>
            <w:color w:val="333E48"/>
            <w:sz w:val="18"/>
          </w:rPr>
          <w:tab/>
          <w:t>Updated 19/05/2020</w:t>
        </w:r>
      </w:sdtContent>
    </w:sdt>
  </w:p>
  <w:p w14:paraId="09B70504" w14:textId="77777777" w:rsidR="007B7FF3" w:rsidRDefault="007B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DF8C0" w14:textId="77777777" w:rsidR="007B7FF3" w:rsidRDefault="007B7FF3" w:rsidP="006E1EC5">
      <w:r>
        <w:separator/>
      </w:r>
    </w:p>
  </w:footnote>
  <w:footnote w:type="continuationSeparator" w:id="0">
    <w:p w14:paraId="7804F4B6" w14:textId="77777777" w:rsidR="007B7FF3" w:rsidRDefault="007B7FF3" w:rsidP="006E1EC5">
      <w:r>
        <w:continuationSeparator/>
      </w:r>
    </w:p>
  </w:footnote>
  <w:footnote w:type="continuationNotice" w:id="1">
    <w:p w14:paraId="607CDC42" w14:textId="77777777" w:rsidR="007B7FF3" w:rsidRDefault="007B7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93"/>
      <w:gridCol w:w="4893"/>
      <w:gridCol w:w="4893"/>
    </w:tblGrid>
    <w:tr w:rsidR="007B7FF3" w14:paraId="36ADFA12" w14:textId="77777777" w:rsidTr="2F8E2865">
      <w:tc>
        <w:tcPr>
          <w:tcW w:w="4893" w:type="dxa"/>
        </w:tcPr>
        <w:p w14:paraId="07E7D253" w14:textId="047E086B" w:rsidR="007B7FF3" w:rsidRDefault="007B7FF3" w:rsidP="2F8E2865">
          <w:pPr>
            <w:pStyle w:val="Header"/>
            <w:ind w:left="-115"/>
          </w:pPr>
        </w:p>
      </w:tc>
      <w:tc>
        <w:tcPr>
          <w:tcW w:w="4893" w:type="dxa"/>
        </w:tcPr>
        <w:p w14:paraId="4B73E626" w14:textId="687B69FE" w:rsidR="007B7FF3" w:rsidRDefault="007B7FF3" w:rsidP="2F8E2865">
          <w:pPr>
            <w:pStyle w:val="Header"/>
            <w:jc w:val="center"/>
          </w:pPr>
        </w:p>
      </w:tc>
      <w:tc>
        <w:tcPr>
          <w:tcW w:w="4893" w:type="dxa"/>
        </w:tcPr>
        <w:p w14:paraId="37225301" w14:textId="063FA9DD" w:rsidR="007B7FF3" w:rsidRDefault="007B7FF3" w:rsidP="2F8E2865">
          <w:pPr>
            <w:pStyle w:val="Header"/>
            <w:ind w:right="-115"/>
            <w:jc w:val="right"/>
          </w:pPr>
        </w:p>
      </w:tc>
    </w:tr>
  </w:tbl>
  <w:p w14:paraId="10957F4F" w14:textId="01705041" w:rsidR="007B7FF3" w:rsidRDefault="007B7FF3" w:rsidP="2F8E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573"/>
    <w:multiLevelType w:val="hybridMultilevel"/>
    <w:tmpl w:val="EDE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65051"/>
    <w:multiLevelType w:val="hybridMultilevel"/>
    <w:tmpl w:val="CA96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41182"/>
    <w:multiLevelType w:val="hybridMultilevel"/>
    <w:tmpl w:val="03B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B262F"/>
    <w:multiLevelType w:val="hybridMultilevel"/>
    <w:tmpl w:val="104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A320C"/>
    <w:multiLevelType w:val="hybridMultilevel"/>
    <w:tmpl w:val="7428AF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0DAD64A4"/>
    <w:multiLevelType w:val="hybridMultilevel"/>
    <w:tmpl w:val="6A6E7F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0E186F45"/>
    <w:multiLevelType w:val="hybridMultilevel"/>
    <w:tmpl w:val="08F631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315AF"/>
    <w:multiLevelType w:val="hybridMultilevel"/>
    <w:tmpl w:val="3140E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83EB3"/>
    <w:multiLevelType w:val="hybridMultilevel"/>
    <w:tmpl w:val="496E59E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C61B42"/>
    <w:multiLevelType w:val="hybridMultilevel"/>
    <w:tmpl w:val="E70EBE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22E45"/>
    <w:multiLevelType w:val="hybridMultilevel"/>
    <w:tmpl w:val="F39C45CE"/>
    <w:lvl w:ilvl="0" w:tplc="391C7592">
      <w:start w:val="6"/>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262CF"/>
    <w:multiLevelType w:val="hybridMultilevel"/>
    <w:tmpl w:val="F0EE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1039E"/>
    <w:multiLevelType w:val="hybridMultilevel"/>
    <w:tmpl w:val="F8A459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D1D6132"/>
    <w:multiLevelType w:val="hybridMultilevel"/>
    <w:tmpl w:val="B92A28CC"/>
    <w:lvl w:ilvl="0" w:tplc="95B49714">
      <w:start w:val="1"/>
      <w:numFmt w:val="decimal"/>
      <w:lvlText w:val="%1)"/>
      <w:lvlJc w:val="left"/>
      <w:pPr>
        <w:ind w:left="1080" w:hanging="360"/>
      </w:pPr>
      <w:rPr>
        <w:rFonts w:ascii="Open Sans Light" w:eastAsia="Times New Roman" w:hAnsi="Open Sans Light" w:cs="Open Sans Ligh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A952F7"/>
    <w:multiLevelType w:val="hybridMultilevel"/>
    <w:tmpl w:val="32263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946A1"/>
    <w:multiLevelType w:val="hybridMultilevel"/>
    <w:tmpl w:val="81063046"/>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3" w15:restartNumberingAfterBreak="0">
    <w:nsid w:val="34747301"/>
    <w:multiLevelType w:val="hybridMultilevel"/>
    <w:tmpl w:val="3D54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A139C4"/>
    <w:multiLevelType w:val="hybridMultilevel"/>
    <w:tmpl w:val="88F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0E214A"/>
    <w:multiLevelType w:val="hybridMultilevel"/>
    <w:tmpl w:val="AA08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4240FF"/>
    <w:multiLevelType w:val="hybridMultilevel"/>
    <w:tmpl w:val="7A4A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85124"/>
    <w:multiLevelType w:val="hybridMultilevel"/>
    <w:tmpl w:val="295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E554EE"/>
    <w:multiLevelType w:val="hybridMultilevel"/>
    <w:tmpl w:val="E6BE8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84D670B"/>
    <w:multiLevelType w:val="hybridMultilevel"/>
    <w:tmpl w:val="9EDE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DC4DFF"/>
    <w:multiLevelType w:val="hybridMultilevel"/>
    <w:tmpl w:val="F3F458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4DED3738"/>
    <w:multiLevelType w:val="hybridMultilevel"/>
    <w:tmpl w:val="5F10479A"/>
    <w:lvl w:ilvl="0" w:tplc="08090001">
      <w:start w:val="1"/>
      <w:numFmt w:val="bullet"/>
      <w:lvlText w:val=""/>
      <w:lvlJc w:val="left"/>
      <w:pPr>
        <w:ind w:left="415" w:hanging="360"/>
      </w:pPr>
      <w:rPr>
        <w:rFonts w:ascii="Symbol" w:hAnsi="Symbol" w:hint="default"/>
      </w:rPr>
    </w:lvl>
    <w:lvl w:ilvl="1" w:tplc="08090003" w:tentative="1">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34"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267972"/>
    <w:multiLevelType w:val="hybridMultilevel"/>
    <w:tmpl w:val="43CA2E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D702F4"/>
    <w:multiLevelType w:val="hybridMultilevel"/>
    <w:tmpl w:val="F7E0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B729D"/>
    <w:multiLevelType w:val="hybridMultilevel"/>
    <w:tmpl w:val="8248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7364EB"/>
    <w:multiLevelType w:val="hybridMultilevel"/>
    <w:tmpl w:val="D9CC08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AD742A"/>
    <w:multiLevelType w:val="hybridMultilevel"/>
    <w:tmpl w:val="A47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4C33CB"/>
    <w:multiLevelType w:val="hybridMultilevel"/>
    <w:tmpl w:val="5B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30287A"/>
    <w:multiLevelType w:val="hybridMultilevel"/>
    <w:tmpl w:val="F292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77253"/>
    <w:multiLevelType w:val="hybridMultilevel"/>
    <w:tmpl w:val="6C2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AA0C6E"/>
    <w:multiLevelType w:val="hybridMultilevel"/>
    <w:tmpl w:val="1EE829F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5" w15:restartNumberingAfterBreak="0">
    <w:nsid w:val="71675449"/>
    <w:multiLevelType w:val="hybridMultilevel"/>
    <w:tmpl w:val="7B9C80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B1C80"/>
    <w:multiLevelType w:val="hybridMultilevel"/>
    <w:tmpl w:val="36CC9048"/>
    <w:lvl w:ilvl="0" w:tplc="95B49714">
      <w:start w:val="1"/>
      <w:numFmt w:val="decimal"/>
      <w:lvlText w:val="%1)"/>
      <w:lvlJc w:val="left"/>
      <w:pPr>
        <w:ind w:left="1080" w:hanging="360"/>
      </w:pPr>
      <w:rPr>
        <w:rFonts w:ascii="Open Sans Light" w:eastAsia="Times New Roman" w:hAnsi="Open Sans Light" w:cs="Open Sans Ligh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4"/>
  </w:num>
  <w:num w:numId="3">
    <w:abstractNumId w:val="27"/>
  </w:num>
  <w:num w:numId="4">
    <w:abstractNumId w:val="15"/>
  </w:num>
  <w:num w:numId="5">
    <w:abstractNumId w:val="39"/>
  </w:num>
  <w:num w:numId="6">
    <w:abstractNumId w:val="10"/>
  </w:num>
  <w:num w:numId="7">
    <w:abstractNumId w:val="18"/>
  </w:num>
  <w:num w:numId="8">
    <w:abstractNumId w:val="13"/>
  </w:num>
  <w:num w:numId="9">
    <w:abstractNumId w:val="22"/>
  </w:num>
  <w:num w:numId="10">
    <w:abstractNumId w:val="20"/>
  </w:num>
  <w:num w:numId="11">
    <w:abstractNumId w:val="17"/>
  </w:num>
  <w:num w:numId="12">
    <w:abstractNumId w:val="8"/>
  </w:num>
  <w:num w:numId="13">
    <w:abstractNumId w:val="2"/>
  </w:num>
  <w:num w:numId="14">
    <w:abstractNumId w:val="37"/>
  </w:num>
  <w:num w:numId="15">
    <w:abstractNumId w:val="29"/>
  </w:num>
  <w:num w:numId="16">
    <w:abstractNumId w:val="19"/>
  </w:num>
  <w:num w:numId="17">
    <w:abstractNumId w:val="33"/>
  </w:num>
  <w:num w:numId="18">
    <w:abstractNumId w:val="44"/>
  </w:num>
  <w:num w:numId="19">
    <w:abstractNumId w:val="36"/>
  </w:num>
  <w:num w:numId="20">
    <w:abstractNumId w:val="35"/>
  </w:num>
  <w:num w:numId="21">
    <w:abstractNumId w:val="41"/>
  </w:num>
  <w:num w:numId="22">
    <w:abstractNumId w:val="40"/>
  </w:num>
  <w:num w:numId="23">
    <w:abstractNumId w:val="24"/>
  </w:num>
  <w:num w:numId="24">
    <w:abstractNumId w:val="14"/>
  </w:num>
  <w:num w:numId="25">
    <w:abstractNumId w:val="30"/>
  </w:num>
  <w:num w:numId="26">
    <w:abstractNumId w:val="28"/>
  </w:num>
  <w:num w:numId="27">
    <w:abstractNumId w:val="1"/>
  </w:num>
  <w:num w:numId="28">
    <w:abstractNumId w:val="7"/>
  </w:num>
  <w:num w:numId="29">
    <w:abstractNumId w:val="5"/>
  </w:num>
  <w:num w:numId="30">
    <w:abstractNumId w:val="11"/>
  </w:num>
  <w:num w:numId="31">
    <w:abstractNumId w:val="6"/>
  </w:num>
  <w:num w:numId="32">
    <w:abstractNumId w:val="32"/>
  </w:num>
  <w:num w:numId="33">
    <w:abstractNumId w:val="23"/>
  </w:num>
  <w:num w:numId="34">
    <w:abstractNumId w:val="45"/>
  </w:num>
  <w:num w:numId="35">
    <w:abstractNumId w:val="43"/>
  </w:num>
  <w:num w:numId="36">
    <w:abstractNumId w:val="4"/>
  </w:num>
  <w:num w:numId="37">
    <w:abstractNumId w:val="21"/>
  </w:num>
  <w:num w:numId="38">
    <w:abstractNumId w:val="42"/>
  </w:num>
  <w:num w:numId="39">
    <w:abstractNumId w:val="26"/>
  </w:num>
  <w:num w:numId="40">
    <w:abstractNumId w:val="31"/>
  </w:num>
  <w:num w:numId="41">
    <w:abstractNumId w:val="0"/>
  </w:num>
  <w:num w:numId="42">
    <w:abstractNumId w:val="3"/>
  </w:num>
  <w:num w:numId="43">
    <w:abstractNumId w:val="38"/>
  </w:num>
  <w:num w:numId="44">
    <w:abstractNumId w:val="46"/>
  </w:num>
  <w:num w:numId="45">
    <w:abstractNumId w:val="25"/>
  </w:num>
  <w:num w:numId="46">
    <w:abstractNumId w:val="16"/>
  </w:num>
  <w:num w:numId="47">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4737"/>
    <w:rsid w:val="000053E6"/>
    <w:rsid w:val="000212C0"/>
    <w:rsid w:val="00025844"/>
    <w:rsid w:val="00034409"/>
    <w:rsid w:val="00042240"/>
    <w:rsid w:val="00046EDF"/>
    <w:rsid w:val="00053197"/>
    <w:rsid w:val="000615B0"/>
    <w:rsid w:val="00063C66"/>
    <w:rsid w:val="00082C4E"/>
    <w:rsid w:val="0008420A"/>
    <w:rsid w:val="00086447"/>
    <w:rsid w:val="00086E5D"/>
    <w:rsid w:val="00092D19"/>
    <w:rsid w:val="000962FA"/>
    <w:rsid w:val="000A2B08"/>
    <w:rsid w:val="000A2C6E"/>
    <w:rsid w:val="000A5DD9"/>
    <w:rsid w:val="000B72EE"/>
    <w:rsid w:val="000C4570"/>
    <w:rsid w:val="000C78CE"/>
    <w:rsid w:val="000E26F1"/>
    <w:rsid w:val="000E30B7"/>
    <w:rsid w:val="000E34C0"/>
    <w:rsid w:val="000E6822"/>
    <w:rsid w:val="000E6B2A"/>
    <w:rsid w:val="000F0636"/>
    <w:rsid w:val="000F4EF8"/>
    <w:rsid w:val="001020FC"/>
    <w:rsid w:val="001039C1"/>
    <w:rsid w:val="001138F8"/>
    <w:rsid w:val="00126515"/>
    <w:rsid w:val="00132A72"/>
    <w:rsid w:val="00136265"/>
    <w:rsid w:val="00137B8F"/>
    <w:rsid w:val="00142117"/>
    <w:rsid w:val="0014550D"/>
    <w:rsid w:val="001500F6"/>
    <w:rsid w:val="0015372E"/>
    <w:rsid w:val="00154D9D"/>
    <w:rsid w:val="00163CBF"/>
    <w:rsid w:val="001818E0"/>
    <w:rsid w:val="00183E34"/>
    <w:rsid w:val="00190F4A"/>
    <w:rsid w:val="0019265C"/>
    <w:rsid w:val="00195AD8"/>
    <w:rsid w:val="001A0DC8"/>
    <w:rsid w:val="001A56DD"/>
    <w:rsid w:val="001A6DE1"/>
    <w:rsid w:val="001B22AA"/>
    <w:rsid w:val="001C5B0A"/>
    <w:rsid w:val="001D1ED8"/>
    <w:rsid w:val="001D344B"/>
    <w:rsid w:val="001D6CA6"/>
    <w:rsid w:val="001D7329"/>
    <w:rsid w:val="001E7176"/>
    <w:rsid w:val="001E762E"/>
    <w:rsid w:val="001F2187"/>
    <w:rsid w:val="001F2581"/>
    <w:rsid w:val="001F2C08"/>
    <w:rsid w:val="001F5DFE"/>
    <w:rsid w:val="002000BB"/>
    <w:rsid w:val="00200F3D"/>
    <w:rsid w:val="00206739"/>
    <w:rsid w:val="00207B31"/>
    <w:rsid w:val="0021740D"/>
    <w:rsid w:val="0022042B"/>
    <w:rsid w:val="002535D2"/>
    <w:rsid w:val="002557B9"/>
    <w:rsid w:val="002561A1"/>
    <w:rsid w:val="00280AA6"/>
    <w:rsid w:val="00283C1A"/>
    <w:rsid w:val="002A17D8"/>
    <w:rsid w:val="002B08CA"/>
    <w:rsid w:val="002B0D07"/>
    <w:rsid w:val="002B25CC"/>
    <w:rsid w:val="002C1412"/>
    <w:rsid w:val="002C1E8A"/>
    <w:rsid w:val="002C6EF8"/>
    <w:rsid w:val="002D2DC7"/>
    <w:rsid w:val="002F109A"/>
    <w:rsid w:val="002F35E2"/>
    <w:rsid w:val="00303B84"/>
    <w:rsid w:val="00323CE8"/>
    <w:rsid w:val="003266D1"/>
    <w:rsid w:val="00326D98"/>
    <w:rsid w:val="00331482"/>
    <w:rsid w:val="00332BE2"/>
    <w:rsid w:val="00335999"/>
    <w:rsid w:val="00336646"/>
    <w:rsid w:val="00337E64"/>
    <w:rsid w:val="00343939"/>
    <w:rsid w:val="00347BEA"/>
    <w:rsid w:val="00354690"/>
    <w:rsid w:val="003605F0"/>
    <w:rsid w:val="00361FBF"/>
    <w:rsid w:val="00375E0C"/>
    <w:rsid w:val="003811DF"/>
    <w:rsid w:val="003856D4"/>
    <w:rsid w:val="00394680"/>
    <w:rsid w:val="003956A0"/>
    <w:rsid w:val="003A2294"/>
    <w:rsid w:val="003A271A"/>
    <w:rsid w:val="003A6F9E"/>
    <w:rsid w:val="003B26FB"/>
    <w:rsid w:val="003B4FCB"/>
    <w:rsid w:val="003C1BF8"/>
    <w:rsid w:val="003C3B0B"/>
    <w:rsid w:val="003C4399"/>
    <w:rsid w:val="003D58FC"/>
    <w:rsid w:val="003E1C05"/>
    <w:rsid w:val="003F0703"/>
    <w:rsid w:val="00400EFA"/>
    <w:rsid w:val="00400F5B"/>
    <w:rsid w:val="00405E6A"/>
    <w:rsid w:val="00415A84"/>
    <w:rsid w:val="0042503F"/>
    <w:rsid w:val="00425E3C"/>
    <w:rsid w:val="0043353A"/>
    <w:rsid w:val="004461C3"/>
    <w:rsid w:val="0045273D"/>
    <w:rsid w:val="00452C5D"/>
    <w:rsid w:val="00454193"/>
    <w:rsid w:val="00456294"/>
    <w:rsid w:val="00456E7B"/>
    <w:rsid w:val="004622D7"/>
    <w:rsid w:val="004648D5"/>
    <w:rsid w:val="00471C86"/>
    <w:rsid w:val="00475905"/>
    <w:rsid w:val="004775D3"/>
    <w:rsid w:val="0048016F"/>
    <w:rsid w:val="0048111E"/>
    <w:rsid w:val="00481541"/>
    <w:rsid w:val="00484764"/>
    <w:rsid w:val="0048578D"/>
    <w:rsid w:val="00486723"/>
    <w:rsid w:val="0048768B"/>
    <w:rsid w:val="004A1795"/>
    <w:rsid w:val="004B0AF9"/>
    <w:rsid w:val="004B38CF"/>
    <w:rsid w:val="004C3870"/>
    <w:rsid w:val="004C4AF4"/>
    <w:rsid w:val="004C5136"/>
    <w:rsid w:val="004D1D6B"/>
    <w:rsid w:val="004D555D"/>
    <w:rsid w:val="004E046C"/>
    <w:rsid w:val="004E645B"/>
    <w:rsid w:val="004F176E"/>
    <w:rsid w:val="004F2CB0"/>
    <w:rsid w:val="004F5A27"/>
    <w:rsid w:val="0050120D"/>
    <w:rsid w:val="00503721"/>
    <w:rsid w:val="00512B71"/>
    <w:rsid w:val="00520C76"/>
    <w:rsid w:val="00524AC0"/>
    <w:rsid w:val="00537B28"/>
    <w:rsid w:val="0054521E"/>
    <w:rsid w:val="005468EC"/>
    <w:rsid w:val="005470D4"/>
    <w:rsid w:val="00551862"/>
    <w:rsid w:val="0055498D"/>
    <w:rsid w:val="005645BB"/>
    <w:rsid w:val="005669F4"/>
    <w:rsid w:val="005723C6"/>
    <w:rsid w:val="00574951"/>
    <w:rsid w:val="0057702A"/>
    <w:rsid w:val="0058298D"/>
    <w:rsid w:val="005908BE"/>
    <w:rsid w:val="00593B8F"/>
    <w:rsid w:val="005957FB"/>
    <w:rsid w:val="00597577"/>
    <w:rsid w:val="005A07C2"/>
    <w:rsid w:val="005A72B9"/>
    <w:rsid w:val="005B7537"/>
    <w:rsid w:val="005C6043"/>
    <w:rsid w:val="005C71D2"/>
    <w:rsid w:val="005C73ED"/>
    <w:rsid w:val="005D2E66"/>
    <w:rsid w:val="005F5415"/>
    <w:rsid w:val="00603E58"/>
    <w:rsid w:val="006206C8"/>
    <w:rsid w:val="00624A33"/>
    <w:rsid w:val="00626ED0"/>
    <w:rsid w:val="006306A5"/>
    <w:rsid w:val="00631E69"/>
    <w:rsid w:val="00636541"/>
    <w:rsid w:val="0064295D"/>
    <w:rsid w:val="00644EF1"/>
    <w:rsid w:val="00660564"/>
    <w:rsid w:val="00661722"/>
    <w:rsid w:val="006644B0"/>
    <w:rsid w:val="00692819"/>
    <w:rsid w:val="006A0AF0"/>
    <w:rsid w:val="006A5126"/>
    <w:rsid w:val="006B1165"/>
    <w:rsid w:val="006B34CC"/>
    <w:rsid w:val="006C1A55"/>
    <w:rsid w:val="006C2E4C"/>
    <w:rsid w:val="006C420E"/>
    <w:rsid w:val="006D5850"/>
    <w:rsid w:val="006D6595"/>
    <w:rsid w:val="006D6C03"/>
    <w:rsid w:val="006D7530"/>
    <w:rsid w:val="006E0854"/>
    <w:rsid w:val="006E1EC5"/>
    <w:rsid w:val="006E4C58"/>
    <w:rsid w:val="006E6E07"/>
    <w:rsid w:val="006F1BF0"/>
    <w:rsid w:val="006F3A11"/>
    <w:rsid w:val="006F740C"/>
    <w:rsid w:val="00706790"/>
    <w:rsid w:val="00713CA9"/>
    <w:rsid w:val="00726818"/>
    <w:rsid w:val="00733ED7"/>
    <w:rsid w:val="007475D1"/>
    <w:rsid w:val="00747DEB"/>
    <w:rsid w:val="007613B1"/>
    <w:rsid w:val="00770C22"/>
    <w:rsid w:val="007721A4"/>
    <w:rsid w:val="007811BB"/>
    <w:rsid w:val="00781783"/>
    <w:rsid w:val="00783548"/>
    <w:rsid w:val="007943A6"/>
    <w:rsid w:val="007A017F"/>
    <w:rsid w:val="007A0B12"/>
    <w:rsid w:val="007B0D09"/>
    <w:rsid w:val="007B459C"/>
    <w:rsid w:val="007B4D7D"/>
    <w:rsid w:val="007B7FF3"/>
    <w:rsid w:val="007C6DB3"/>
    <w:rsid w:val="007D1444"/>
    <w:rsid w:val="007D28A1"/>
    <w:rsid w:val="007E2B92"/>
    <w:rsid w:val="007E5404"/>
    <w:rsid w:val="007E6E70"/>
    <w:rsid w:val="007F38D5"/>
    <w:rsid w:val="00805C32"/>
    <w:rsid w:val="008068F3"/>
    <w:rsid w:val="00815401"/>
    <w:rsid w:val="0081769D"/>
    <w:rsid w:val="00835F12"/>
    <w:rsid w:val="00842290"/>
    <w:rsid w:val="0084756B"/>
    <w:rsid w:val="00857F98"/>
    <w:rsid w:val="00860D29"/>
    <w:rsid w:val="00862864"/>
    <w:rsid w:val="00864539"/>
    <w:rsid w:val="0086742B"/>
    <w:rsid w:val="00874AC2"/>
    <w:rsid w:val="00876C9F"/>
    <w:rsid w:val="00880163"/>
    <w:rsid w:val="00881748"/>
    <w:rsid w:val="008818B1"/>
    <w:rsid w:val="00887C28"/>
    <w:rsid w:val="008924A1"/>
    <w:rsid w:val="00896262"/>
    <w:rsid w:val="008975A1"/>
    <w:rsid w:val="00897768"/>
    <w:rsid w:val="008A06ED"/>
    <w:rsid w:val="008A6424"/>
    <w:rsid w:val="008B5E63"/>
    <w:rsid w:val="008C3390"/>
    <w:rsid w:val="008C7494"/>
    <w:rsid w:val="008D2D26"/>
    <w:rsid w:val="008D3783"/>
    <w:rsid w:val="008D44F8"/>
    <w:rsid w:val="008D4F2A"/>
    <w:rsid w:val="008E4461"/>
    <w:rsid w:val="008F60F1"/>
    <w:rsid w:val="00907130"/>
    <w:rsid w:val="00907A06"/>
    <w:rsid w:val="009149C6"/>
    <w:rsid w:val="00915A86"/>
    <w:rsid w:val="00916126"/>
    <w:rsid w:val="00917965"/>
    <w:rsid w:val="0094279F"/>
    <w:rsid w:val="009457F3"/>
    <w:rsid w:val="009470F0"/>
    <w:rsid w:val="0094723C"/>
    <w:rsid w:val="00953945"/>
    <w:rsid w:val="0096093D"/>
    <w:rsid w:val="00961369"/>
    <w:rsid w:val="00962DE6"/>
    <w:rsid w:val="009750F7"/>
    <w:rsid w:val="00993C79"/>
    <w:rsid w:val="00994271"/>
    <w:rsid w:val="00995576"/>
    <w:rsid w:val="009A04A1"/>
    <w:rsid w:val="009A29CC"/>
    <w:rsid w:val="009B4739"/>
    <w:rsid w:val="009B483F"/>
    <w:rsid w:val="009B54C7"/>
    <w:rsid w:val="009C498D"/>
    <w:rsid w:val="009C6F7E"/>
    <w:rsid w:val="009E0CBA"/>
    <w:rsid w:val="009E2789"/>
    <w:rsid w:val="009E5C2E"/>
    <w:rsid w:val="009E5C34"/>
    <w:rsid w:val="009F20FF"/>
    <w:rsid w:val="009F27EE"/>
    <w:rsid w:val="00A028D7"/>
    <w:rsid w:val="00A107CA"/>
    <w:rsid w:val="00A16EE8"/>
    <w:rsid w:val="00A20798"/>
    <w:rsid w:val="00A24090"/>
    <w:rsid w:val="00A2537E"/>
    <w:rsid w:val="00A26894"/>
    <w:rsid w:val="00A27B85"/>
    <w:rsid w:val="00A43C68"/>
    <w:rsid w:val="00A441DD"/>
    <w:rsid w:val="00A4555E"/>
    <w:rsid w:val="00A50525"/>
    <w:rsid w:val="00A539C4"/>
    <w:rsid w:val="00A56ECA"/>
    <w:rsid w:val="00A5705F"/>
    <w:rsid w:val="00A616C2"/>
    <w:rsid w:val="00A6539F"/>
    <w:rsid w:val="00A6638A"/>
    <w:rsid w:val="00A83FD2"/>
    <w:rsid w:val="00AA0394"/>
    <w:rsid w:val="00AA24A1"/>
    <w:rsid w:val="00AA4AE8"/>
    <w:rsid w:val="00AB328E"/>
    <w:rsid w:val="00AC659E"/>
    <w:rsid w:val="00AC7F1C"/>
    <w:rsid w:val="00AE0481"/>
    <w:rsid w:val="00AE2290"/>
    <w:rsid w:val="00AF0257"/>
    <w:rsid w:val="00AF20AA"/>
    <w:rsid w:val="00AF52A0"/>
    <w:rsid w:val="00B01336"/>
    <w:rsid w:val="00B074AB"/>
    <w:rsid w:val="00B257D3"/>
    <w:rsid w:val="00B269C6"/>
    <w:rsid w:val="00B34BE6"/>
    <w:rsid w:val="00B427DB"/>
    <w:rsid w:val="00B4380B"/>
    <w:rsid w:val="00B50855"/>
    <w:rsid w:val="00B605DD"/>
    <w:rsid w:val="00B61673"/>
    <w:rsid w:val="00B6571E"/>
    <w:rsid w:val="00B82418"/>
    <w:rsid w:val="00B91B71"/>
    <w:rsid w:val="00B92214"/>
    <w:rsid w:val="00B94EE6"/>
    <w:rsid w:val="00B957E1"/>
    <w:rsid w:val="00BA1101"/>
    <w:rsid w:val="00BA2539"/>
    <w:rsid w:val="00BA340A"/>
    <w:rsid w:val="00BA5A3E"/>
    <w:rsid w:val="00BA6B24"/>
    <w:rsid w:val="00BA7154"/>
    <w:rsid w:val="00BB2D9C"/>
    <w:rsid w:val="00BB40BD"/>
    <w:rsid w:val="00BB6AB1"/>
    <w:rsid w:val="00BB7C93"/>
    <w:rsid w:val="00BC3D7A"/>
    <w:rsid w:val="00BC44E4"/>
    <w:rsid w:val="00BE0B31"/>
    <w:rsid w:val="00BE4DC7"/>
    <w:rsid w:val="00BF5059"/>
    <w:rsid w:val="00BF5630"/>
    <w:rsid w:val="00BF7268"/>
    <w:rsid w:val="00BF7BA5"/>
    <w:rsid w:val="00C01383"/>
    <w:rsid w:val="00C05F65"/>
    <w:rsid w:val="00C077D2"/>
    <w:rsid w:val="00C16B19"/>
    <w:rsid w:val="00C30BE1"/>
    <w:rsid w:val="00C33C20"/>
    <w:rsid w:val="00C37832"/>
    <w:rsid w:val="00C54B12"/>
    <w:rsid w:val="00C55793"/>
    <w:rsid w:val="00C605B3"/>
    <w:rsid w:val="00C643A1"/>
    <w:rsid w:val="00C72BF5"/>
    <w:rsid w:val="00C75F97"/>
    <w:rsid w:val="00C7724A"/>
    <w:rsid w:val="00C77ADC"/>
    <w:rsid w:val="00C77AE6"/>
    <w:rsid w:val="00C851F4"/>
    <w:rsid w:val="00CA38A3"/>
    <w:rsid w:val="00CB0FB7"/>
    <w:rsid w:val="00CB448D"/>
    <w:rsid w:val="00CC61C9"/>
    <w:rsid w:val="00CD144A"/>
    <w:rsid w:val="00CD6F75"/>
    <w:rsid w:val="00CD70A2"/>
    <w:rsid w:val="00CE7BB5"/>
    <w:rsid w:val="00CF1318"/>
    <w:rsid w:val="00CF32C3"/>
    <w:rsid w:val="00D018AA"/>
    <w:rsid w:val="00D03741"/>
    <w:rsid w:val="00D12BF9"/>
    <w:rsid w:val="00D1550B"/>
    <w:rsid w:val="00D208D3"/>
    <w:rsid w:val="00D215C8"/>
    <w:rsid w:val="00D32C8D"/>
    <w:rsid w:val="00D35D92"/>
    <w:rsid w:val="00D41ADD"/>
    <w:rsid w:val="00D44BF1"/>
    <w:rsid w:val="00D47D48"/>
    <w:rsid w:val="00D57BC3"/>
    <w:rsid w:val="00D7004A"/>
    <w:rsid w:val="00D70162"/>
    <w:rsid w:val="00D736CA"/>
    <w:rsid w:val="00D74B8F"/>
    <w:rsid w:val="00D82683"/>
    <w:rsid w:val="00D83879"/>
    <w:rsid w:val="00D97A46"/>
    <w:rsid w:val="00D97A8D"/>
    <w:rsid w:val="00D97CF9"/>
    <w:rsid w:val="00DA00FD"/>
    <w:rsid w:val="00DA4255"/>
    <w:rsid w:val="00DB28D8"/>
    <w:rsid w:val="00DB2F78"/>
    <w:rsid w:val="00DB7C0A"/>
    <w:rsid w:val="00DC11D8"/>
    <w:rsid w:val="00DC460B"/>
    <w:rsid w:val="00DC612A"/>
    <w:rsid w:val="00DC68CA"/>
    <w:rsid w:val="00DD536C"/>
    <w:rsid w:val="00DE0B0F"/>
    <w:rsid w:val="00DE1176"/>
    <w:rsid w:val="00DE3D8D"/>
    <w:rsid w:val="00DF284A"/>
    <w:rsid w:val="00DF29E0"/>
    <w:rsid w:val="00E00DD2"/>
    <w:rsid w:val="00E02B6A"/>
    <w:rsid w:val="00E03A8D"/>
    <w:rsid w:val="00E05EF0"/>
    <w:rsid w:val="00E12A37"/>
    <w:rsid w:val="00E15411"/>
    <w:rsid w:val="00E25E03"/>
    <w:rsid w:val="00E26548"/>
    <w:rsid w:val="00E34CAF"/>
    <w:rsid w:val="00E41F12"/>
    <w:rsid w:val="00E459F5"/>
    <w:rsid w:val="00E56171"/>
    <w:rsid w:val="00E56650"/>
    <w:rsid w:val="00E60779"/>
    <w:rsid w:val="00E609A8"/>
    <w:rsid w:val="00E626BA"/>
    <w:rsid w:val="00E63BA2"/>
    <w:rsid w:val="00E65635"/>
    <w:rsid w:val="00E65C73"/>
    <w:rsid w:val="00E67CEC"/>
    <w:rsid w:val="00E738F0"/>
    <w:rsid w:val="00E83A1C"/>
    <w:rsid w:val="00E85AAF"/>
    <w:rsid w:val="00E91511"/>
    <w:rsid w:val="00E97A04"/>
    <w:rsid w:val="00EA4150"/>
    <w:rsid w:val="00EA65B1"/>
    <w:rsid w:val="00EA7EDD"/>
    <w:rsid w:val="00EB595D"/>
    <w:rsid w:val="00EB6261"/>
    <w:rsid w:val="00EC48F1"/>
    <w:rsid w:val="00ED2BB4"/>
    <w:rsid w:val="00ED7708"/>
    <w:rsid w:val="00EE0030"/>
    <w:rsid w:val="00EE09B0"/>
    <w:rsid w:val="00EE12B8"/>
    <w:rsid w:val="00EE7929"/>
    <w:rsid w:val="00EE7F27"/>
    <w:rsid w:val="00EF6805"/>
    <w:rsid w:val="00F01E0D"/>
    <w:rsid w:val="00F046BE"/>
    <w:rsid w:val="00F062CF"/>
    <w:rsid w:val="00F153C4"/>
    <w:rsid w:val="00F26D60"/>
    <w:rsid w:val="00F308B8"/>
    <w:rsid w:val="00F40A86"/>
    <w:rsid w:val="00F54F38"/>
    <w:rsid w:val="00F61D60"/>
    <w:rsid w:val="00F9107D"/>
    <w:rsid w:val="00F942F4"/>
    <w:rsid w:val="00F96F54"/>
    <w:rsid w:val="00FA0BFD"/>
    <w:rsid w:val="00FA2A3E"/>
    <w:rsid w:val="00FA2B19"/>
    <w:rsid w:val="00FA5018"/>
    <w:rsid w:val="00FB02EF"/>
    <w:rsid w:val="00FB56A1"/>
    <w:rsid w:val="00FB6148"/>
    <w:rsid w:val="00FB67DA"/>
    <w:rsid w:val="00FC3A22"/>
    <w:rsid w:val="00FC54AF"/>
    <w:rsid w:val="00FD5DDC"/>
    <w:rsid w:val="00FE0027"/>
    <w:rsid w:val="00FF0AFA"/>
    <w:rsid w:val="00FF3DA3"/>
    <w:rsid w:val="00FF7197"/>
    <w:rsid w:val="2F8E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2B0D"/>
  <w15:docId w15:val="{390A0CC5-09A0-45AF-A042-7AB0A2C7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 w:type="character" w:customStyle="1" w:styleId="normaltextrun">
    <w:name w:val="normaltextrun"/>
    <w:basedOn w:val="DefaultParagraphFont"/>
    <w:rsid w:val="00AF20AA"/>
  </w:style>
  <w:style w:type="character" w:customStyle="1" w:styleId="eop">
    <w:name w:val="eop"/>
    <w:basedOn w:val="DefaultParagraphFont"/>
    <w:rsid w:val="00AF20AA"/>
  </w:style>
  <w:style w:type="paragraph" w:customStyle="1" w:styleId="paragraph">
    <w:name w:val="paragraph"/>
    <w:basedOn w:val="Normal"/>
    <w:rsid w:val="00AF20AA"/>
    <w:pPr>
      <w:spacing w:before="100" w:beforeAutospacing="1" w:after="100" w:afterAutospacing="1"/>
    </w:pPr>
    <w:rPr>
      <w:lang w:val="en-GB" w:eastAsia="en-GB"/>
    </w:rPr>
  </w:style>
  <w:style w:type="character" w:customStyle="1" w:styleId="contextualspellingandgrammarerror">
    <w:name w:val="contextualspellingandgrammarerror"/>
    <w:basedOn w:val="DefaultParagraphFont"/>
    <w:rsid w:val="00AF20AA"/>
  </w:style>
  <w:style w:type="character" w:customStyle="1" w:styleId="spellingerror">
    <w:name w:val="spellingerror"/>
    <w:basedOn w:val="DefaultParagraphFont"/>
    <w:rsid w:val="00AF2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tifications.hse.gov.uk/riddorforms/DangerousOccurrence" TargetMode="External"/><Relationship Id="rId21" Type="http://schemas.openxmlformats.org/officeDocument/2006/relationships/hyperlink" Target="https://notifications.hse.gov.uk/riddorforms/Disease" TargetMode="External"/><Relationship Id="rId42" Type="http://schemas.openxmlformats.org/officeDocument/2006/relationships/hyperlink" Target="https://www.gov.uk/government/publications/coronavirus-covid-19-travel-advice-for-educational-settings/coronavirus-travel-guidance-for-educational-settings" TargetMode="External"/><Relationship Id="rId47" Type="http://schemas.openxmlformats.org/officeDocument/2006/relationships/hyperlink" Target="https://www.gov.uk/guidance/coronavirus-covid-19-safer-travel-guidance-for-passengers" TargetMode="External"/><Relationship Id="rId63" Type="http://schemas.openxmlformats.org/officeDocument/2006/relationships/hyperlink" Target="https://www.hse.gov.uk/toolbox/workers/lone.htm" TargetMode="External"/><Relationship Id="rId68" Type="http://schemas.openxmlformats.org/officeDocument/2006/relationships/hyperlink" Target="https://hettleandrews.co.uk/wp-content/uploads/2020/03/Temporary-Home-Wokers-Self-Assessment-Checklist.docx" TargetMode="External"/><Relationship Id="rId84" Type="http://schemas.openxmlformats.org/officeDocument/2006/relationships/hyperlink" Target="https://www.gov.uk/government/publications/covid-19-safeguarding-in-schools-colleges-and-other-providers/coronavirus-covid-19-safeguarding-in-schools-colleges-and-other-providers" TargetMode="External"/><Relationship Id="rId89" Type="http://schemas.openxmlformats.org/officeDocument/2006/relationships/hyperlink" Target="https://e-bug.eu/" TargetMode="External"/><Relationship Id="rId112" Type="http://schemas.openxmlformats.org/officeDocument/2006/relationships/header" Target="header1.xml"/><Relationship Id="rId16" Type="http://schemas.openxmlformats.org/officeDocument/2006/relationships/hyperlink" Target="https://www.gov.uk/government/publications/staying-alert-and-safe-social-distancing/staying-alert-and-safe-social-distancing" TargetMode="External"/><Relationship Id="rId107" Type="http://schemas.openxmlformats.org/officeDocument/2006/relationships/hyperlink" Target="https://www.gov.uk/government/publications/coronavirus-covid-19-safer-transport-guidance-for-operators/coronavirus-covid-19-safer-transport-guidance-for-operators" TargetMode="Externa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3" Type="http://schemas.openxmlformats.org/officeDocument/2006/relationships/hyperlink" Target="https://www.gov.uk/government/publications/covid-19-decontamination-in-non-healthcare-settings/covid-19-decontamination-in-non-healthcare-settings" TargetMode="External"/><Relationship Id="rId58" Type="http://schemas.openxmlformats.org/officeDocument/2006/relationships/hyperlink" Target="https://assets.publishing.service.gov.uk/media/5eb96e8e86650c278b077616/working-safely-during-covid-19-restaurants-takeaway-delivery-110520.pdf" TargetMode="External"/><Relationship Id="rId7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79" Type="http://schemas.openxmlformats.org/officeDocument/2006/relationships/hyperlink" Target="https://www.boarding.org.uk/userfiles/bsa/31st%20March%20COVID19.pdf" TargetMode="External"/><Relationship Id="rId102" Type="http://schemas.openxmlformats.org/officeDocument/2006/relationships/hyperlink" Target="https://www.gov.uk/government/publications/covid-19-safeguarding-in-schools-colleges-and-other-providers" TargetMode="External"/><Relationship Id="rId5" Type="http://schemas.openxmlformats.org/officeDocument/2006/relationships/styles" Target="styles.xml"/><Relationship Id="rId90" Type="http://schemas.openxmlformats.org/officeDocument/2006/relationships/hyperlink" Target="https://coronavirusresources.phe.gov.uk/" TargetMode="External"/><Relationship Id="rId95"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2" Type="http://schemas.openxmlformats.org/officeDocument/2006/relationships/hyperlink" Target="https://www.hse.gov.uk/news/riddor-reporting-coronavirus.htm" TargetMode="External"/><Relationship Id="rId27" Type="http://schemas.openxmlformats.org/officeDocument/2006/relationships/hyperlink" Target="https://www.hse.gov.uk/news/riddor-reporting-coronavirus.htm"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e-bug.eu/eng_home.aspx?cc=eng&amp;ss=1&amp;t=Information%20about%20the%20Coronavirus" TargetMode="External"/><Relationship Id="rId64" Type="http://schemas.openxmlformats.org/officeDocument/2006/relationships/hyperlink" Target="https://www.hse.gov.uk/news/legionella-risks-during-coronavirus-outbreak.htm" TargetMode="External"/><Relationship Id="rId69" Type="http://schemas.openxmlformats.org/officeDocument/2006/relationships/hyperlink" Target="https://hettleandrews.co.uk/wp-content/uploads/2020/03/Working-from-Home-Guide-for-Employers-2.pdf" TargetMode="External"/><Relationship Id="rId113" Type="http://schemas.openxmlformats.org/officeDocument/2006/relationships/footer" Target="footer1.xml"/><Relationship Id="rId80" Type="http://schemas.openxmlformats.org/officeDocument/2006/relationships/hyperlink" Target="https://www.isi.net/site/downloads/2020-03-27%20Online%20Safeguarding%20Prompts.pdf" TargetMode="External"/><Relationship Id="rId85" Type="http://schemas.openxmlformats.org/officeDocument/2006/relationships/hyperlink" Target="https://www.gov.uk/government/publications/covid-19-safeguarding-in-schools-colleges-and-other-providers/coronavirus-covid-19-safeguarding-in-schools-colleges-and-other-providers" TargetMode="External"/><Relationship Id="rId1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7"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33"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38" Type="http://schemas.openxmlformats.org/officeDocument/2006/relationships/hyperlink" Target="https://boardingschoolsassociation.createsend1.com/t/i-l-xdltyit-l-n/" TargetMode="External"/><Relationship Id="rId59" Type="http://schemas.openxmlformats.org/officeDocument/2006/relationships/hyperlink" Target="https://www.gov.uk/government/publications/covid-19-guidance-for-food-businesses/guidance-for-food-businesses-on-coronavirus-covid-19" TargetMode="External"/><Relationship Id="rId103" Type="http://schemas.openxmlformats.org/officeDocument/2006/relationships/hyperlink" Target="https://www.gov.uk/guidance/safeguarding-and-remote-education-during-coronavirus-covid-19" TargetMode="External"/><Relationship Id="rId108" Type="http://schemas.openxmlformats.org/officeDocument/2006/relationships/hyperlink" Target="https://www.theisba.org.uk/" TargetMode="External"/><Relationship Id="rId54"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hse.gov.uk/toolbox/workers/home.htm" TargetMode="External"/><Relationship Id="rId75" Type="http://schemas.openxmlformats.org/officeDocument/2006/relationships/hyperlink" Target="https://hettleandrews.co.uk/wp-content/uploads/2020/03/Top-Tips-Pupils_.pptx" TargetMode="External"/><Relationship Id="rId91" Type="http://schemas.openxmlformats.org/officeDocument/2006/relationships/hyperlink" Target="https://www.gov.uk/government/publications/covid-19-stay-at-home-guidance/stay-at-home-guidance-for-households-with-possible-coronavirus-covid-19-infection" TargetMode="External"/><Relationship Id="rId96"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ettleandrews.co.uk/wp-content/uploads/2020/05/Template-Returning-to-Work-Questionnaire.docx" TargetMode="External"/><Relationship Id="rId23" Type="http://schemas.openxmlformats.org/officeDocument/2006/relationships/hyperlink" Target="https://notifications.hse.gov.uk/riddorforms/Disease" TargetMode="External"/><Relationship Id="rId2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9" Type="http://schemas.openxmlformats.org/officeDocument/2006/relationships/hyperlink" Target="https://coronavirusresources.phe.gov.uk/" TargetMode="External"/><Relationship Id="rId57" Type="http://schemas.openxmlformats.org/officeDocument/2006/relationships/hyperlink" Target="https://www.gov.uk/government/publications/covid-19-guidance-for-food-businesses/guidance-for-food-businesses-on-coronavirus-covid-19" TargetMode="External"/><Relationship Id="rId106" Type="http://schemas.openxmlformats.org/officeDocument/2006/relationships/hyperlink" Target="https://www.gov.uk/guidance/coronavirus-covid-19-safer-travel-guidance-for-passengers" TargetMode="External"/><Relationship Id="rId114" Type="http://schemas.openxmlformats.org/officeDocument/2006/relationships/fontTable" Target="fontTable.xml"/><Relationship Id="rId10" Type="http://schemas.openxmlformats.org/officeDocument/2006/relationships/hyperlink" Target="https://www.gov.uk/government/publications/staying-alert-and-safe-social-distancing/staying-alert-and-safe-social-distancing" TargetMode="External"/><Relationship Id="rId31" Type="http://schemas.openxmlformats.org/officeDocument/2006/relationships/hyperlink" Target="https://www.hse.gov.uk/news/riddor-reporting-coronavirus.htm"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gov.uk/government/publications/staying-alert-and-safe-social-distancing/staying-alert-and-safe-social-distancing" TargetMode="External"/><Relationship Id="rId60" Type="http://schemas.openxmlformats.org/officeDocument/2006/relationships/hyperlink" Target="https://assets.publishing.service.gov.uk/media/5eb96e8e86650c278b077616/working-safely-during-covid-19-restaurants-takeaway-delivery-110520.pdf" TargetMode="External"/><Relationship Id="rId65" Type="http://schemas.openxmlformats.org/officeDocument/2006/relationships/hyperlink" Target="https://www.rehva.eu/fileadmin/user_upload/REHVA_COVID-19_guidance_document_ver2_20200403_1.pdf" TargetMode="External"/><Relationship Id="rId73"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78" Type="http://schemas.openxmlformats.org/officeDocument/2006/relationships/hyperlink" Target="https://www.gov.uk/guidance/safeguarding-and-remote-education-during-coronavirus-covid-19" TargetMode="External"/><Relationship Id="rId81" Type="http://schemas.openxmlformats.org/officeDocument/2006/relationships/hyperlink" Target="https://www.gov.uk/government/publications/covid-19-safeguarding-in-schools-colleges-and-other-providers/coronavirus-covid-19-safeguarding-in-schools-colleges-and-other-providers" TargetMode="External"/><Relationship Id="rId86" Type="http://schemas.openxmlformats.org/officeDocument/2006/relationships/hyperlink" Target="https://www.gov.uk/guidance/coronavirus-covid-19-safer-travel-guidance-for-passengers" TargetMode="External"/><Relationship Id="rId94" Type="http://schemas.openxmlformats.org/officeDocument/2006/relationships/hyperlink" Target="https://www.nhs.uk/conditions/coronavirus-covid-19/" TargetMode="External"/><Relationship Id="rId99" Type="http://schemas.openxmlformats.org/officeDocument/2006/relationships/hyperlink" Target="https://www.gov.uk/government/publications/guidance-to-educational-settings-about-covid-19" TargetMode="External"/><Relationship Id="rId10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109" Type="http://schemas.openxmlformats.org/officeDocument/2006/relationships/hyperlink" Target="https://www.ascl.org.uk/Help-and-Advice/Leadership-and-governance/Health,-safety-and-safeguarding/Coronavirus-essential-information" TargetMode="External"/><Relationship Id="rId34" Type="http://schemas.openxmlformats.org/officeDocument/2006/relationships/hyperlink" Target="https://111.nhs.uk/covid-19" TargetMode="External"/><Relationship Id="rId50" Type="http://schemas.openxmlformats.org/officeDocument/2006/relationships/hyperlink" Target="https://www.nhs.uk/live-well/healthy-body/best-way-to-wash-your-hands/" TargetMode="External"/><Relationship Id="rId55"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hettleandrews.co.uk/wp-content/uploads/2020/03/Top-Tips-Students.pptx" TargetMode="External"/><Relationship Id="rId97" Type="http://schemas.openxmlformats.org/officeDocument/2006/relationships/hyperlink" Target="https://www.gov.uk/government/publications/actions-for-educational-and-childcare-settings-to-prepare-for-wider-opening-from-1-june-2020" TargetMode="External"/><Relationship Id="rId104" Type="http://schemas.openxmlformats.org/officeDocument/2006/relationships/hyperlink" Target="https://www.gov.uk/government/publications/coronavirus-covid-19-travel-advice-for-educational-settings/coronavirus-travel-guidance-for-educational-settings" TargetMode="External"/><Relationship Id="rId7" Type="http://schemas.openxmlformats.org/officeDocument/2006/relationships/webSettings" Target="webSettings.xml"/><Relationship Id="rId71" Type="http://schemas.openxmlformats.org/officeDocument/2006/relationships/hyperlink" Target="https://hettleandrews.co.uk/wp-content/uploads/2020/03/Working-from-Home-Guide-for-Employees-2.pdf" TargetMode="External"/><Relationship Id="rId92"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29"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hse.gov.uk/news/riddor-reporting-coronavirus.htm" TargetMode="External"/><Relationship Id="rId4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5" Type="http://schemas.openxmlformats.org/officeDocument/2006/relationships/hyperlink" Target="https://www.gov.uk/government/publications/coronavirus-covid-19-safer-transport-guidance-for-operators/coronavirus-covid-19-safer-transport-guidance-for-operators" TargetMode="External"/><Relationship Id="rId66" Type="http://schemas.openxmlformats.org/officeDocument/2006/relationships/hyperlink" Target="https://www.rehva.eu/fileadmin/user_upload/REHVA_COVID-19_guidance_document_ver2_20200403_1.pdf" TargetMode="External"/><Relationship Id="rId87" Type="http://schemas.openxmlformats.org/officeDocument/2006/relationships/hyperlink" Target="https://www.gov.uk/government/publications/covid-19-stay-at-home-guidance/stay-at-home-guidance-for-households-with-possible-coronavirus-covid-19-infection" TargetMode="External"/><Relationship Id="rId110" Type="http://schemas.openxmlformats.org/officeDocument/2006/relationships/hyperlink" Target="http://www.boarding.org.uk/" TargetMode="External"/><Relationship Id="rId115" Type="http://schemas.openxmlformats.org/officeDocument/2006/relationships/theme" Target="theme/theme1.xml"/><Relationship Id="rId6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2" Type="http://schemas.openxmlformats.org/officeDocument/2006/relationships/hyperlink" Target="https://www.gov.uk/guidance/safeguarding-and-remote-education-during-coronavirus-covid-19"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111.nhs.uk/covid-19" TargetMode="External"/><Relationship Id="rId3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6" Type="http://schemas.openxmlformats.org/officeDocument/2006/relationships/hyperlink" Target="https://www.gov.uk/government/publications/covid-19-guidance-for-food-businesses/guidance-for-food-businesses-on-coronavirus-covid-19" TargetMode="External"/><Relationship Id="rId77" Type="http://schemas.openxmlformats.org/officeDocument/2006/relationships/hyperlink" Target="https://www.gov.uk/government/publications/covid-19-safeguarding-in-schools-colleges-and-other-providers/coronavirus-covid-19-safeguarding-in-schools-colleges-and-other-providers" TargetMode="External"/><Relationship Id="rId100" Type="http://schemas.openxmlformats.org/officeDocument/2006/relationships/hyperlink" Target="https://www.gov.uk/government/publications/coronavirus-covid-19-guidance-on-isolation-for-residential-educational-settings" TargetMode="External"/><Relationship Id="rId105" Type="http://schemas.openxmlformats.org/officeDocument/2006/relationships/hyperlink" Target="https://www.gov.uk/government/publications/covid-19-decontamination-in-non-healthcare-settings/covid-19-decontamination-in-non-healthcare-settings" TargetMode="External"/><Relationship Id="rId8" Type="http://schemas.openxmlformats.org/officeDocument/2006/relationships/footnotes" Target="footnotes.xml"/><Relationship Id="rId51" Type="http://schemas.openxmlformats.org/officeDocument/2006/relationships/hyperlink" Target="https://hettleandrews.co.uk/wp-content/uploads/2020/05/COVID-19-Visitor-and-Contractor-Induction-Checklist.docx" TargetMode="External"/><Relationship Id="rId72" Type="http://schemas.openxmlformats.org/officeDocument/2006/relationships/hyperlink" Target="https://hettleandrews.co.uk/wp-content/uploads/2020/03/Temporary-Home-Wokers-Self-Assessment-Checklist.docx" TargetMode="External"/><Relationship Id="rId93" Type="http://schemas.openxmlformats.org/officeDocument/2006/relationships/hyperlink" Target="https://www.gov.uk/coronavirus" TargetMode="External"/><Relationship Id="rId9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customXml" Target="../customXml/item3.xml"/><Relationship Id="rId25" Type="http://schemas.openxmlformats.org/officeDocument/2006/relationships/hyperlink" Target="https://www.gov.uk/government/publications/covid-19-stay-at-home-guidance/stay-at-home-guidance-for-households-with-possible-coronavirus-covid-19-infection" TargetMode="External"/><Relationship Id="rId46" Type="http://schemas.openxmlformats.org/officeDocument/2006/relationships/hyperlink" Target="https://www.gov.uk/workingsafely" TargetMode="External"/><Relationship Id="rId67" Type="http://schemas.openxmlformats.org/officeDocument/2006/relationships/hyperlink" Target="https://www.hse.gov.uk/news/work-equipment-coronavirus.htm"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assets.publishing.service.gov.uk/media/5eb97e7686650c278d4496ea/working-safely-during-covid-19-offices-contact-centres-110520.pdf" TargetMode="External"/><Relationship Id="rId62" Type="http://schemas.openxmlformats.org/officeDocument/2006/relationships/hyperlink" Target="https://hettleandrews.co.uk/wp-content/uploads/2020/05/Covid-19-First-Aid-During-the-Pandemic.docx" TargetMode="External"/><Relationship Id="rId83" Type="http://schemas.openxmlformats.org/officeDocument/2006/relationships/hyperlink" Target="https://www.gov.uk/government/publications/covid-19-safeguarding-in-schools-colleges-and-other-providers/coronavirus-covid-19-safeguarding-in-schools-colleges-and-other-providers" TargetMode="External"/><Relationship Id="rId88" Type="http://schemas.openxmlformats.org/officeDocument/2006/relationships/hyperlink" Target="https://www.gov.uk/guidance/coronavirus-covid-19-safer-travel-guidance-for-passengers" TargetMode="External"/><Relationship Id="rId111" Type="http://schemas.openxmlformats.org/officeDocument/2006/relationships/hyperlink" Target="mailto:michelle.pearson@hettleandrew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8BE31F6901A4887D3F728A593E60F" ma:contentTypeVersion="12" ma:contentTypeDescription="Create a new document." ma:contentTypeScope="" ma:versionID="2c9c7ac8eefdc8ceea697473a877fab5">
  <xsd:schema xmlns:xsd="http://www.w3.org/2001/XMLSchema" xmlns:xs="http://www.w3.org/2001/XMLSchema" xmlns:p="http://schemas.microsoft.com/office/2006/metadata/properties" xmlns:ns3="3579d71f-8177-4d5e-9f3d-1cddf6bbac82" xmlns:ns4="c474f7ed-976f-449a-998e-717583e1f0d0" targetNamespace="http://schemas.microsoft.com/office/2006/metadata/properties" ma:root="true" ma:fieldsID="700c64354500f4bba63b71f66ecdb0de" ns3:_="" ns4:_="">
    <xsd:import namespace="3579d71f-8177-4d5e-9f3d-1cddf6bbac82"/>
    <xsd:import namespace="c474f7ed-976f-449a-998e-717583e1f0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9d71f-8177-4d5e-9f3d-1cddf6bb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4f7ed-976f-449a-998e-717583e1f0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F9A35-BDF1-40A7-9088-DB09B811D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9FD9BD-739C-453D-B25C-05AD4F818B89}">
  <ds:schemaRefs>
    <ds:schemaRef ds:uri="http://schemas.microsoft.com/sharepoint/v3/contenttype/forms"/>
  </ds:schemaRefs>
</ds:datastoreItem>
</file>

<file path=customXml/itemProps3.xml><?xml version="1.0" encoding="utf-8"?>
<ds:datastoreItem xmlns:ds="http://schemas.openxmlformats.org/officeDocument/2006/customXml" ds:itemID="{55003A9D-202B-4FE7-B393-05A88E53F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9d71f-8177-4d5e-9f3d-1cddf6bbac82"/>
    <ds:schemaRef ds:uri="c474f7ed-976f-449a-998e-717583e1f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17573</Words>
  <Characters>100171</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Michelle Pearson</cp:lastModifiedBy>
  <cp:revision>2</cp:revision>
  <dcterms:created xsi:type="dcterms:W3CDTF">2020-05-19T14:21:00Z</dcterms:created>
  <dcterms:modified xsi:type="dcterms:W3CDTF">2020-05-19T14:21:00Z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0x0101005248BE31F6901A4887D3F728A593E60F</vt:lpwstr>
  </property>
</Properties>
</file>