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456E" w14:textId="77777777" w:rsidR="00FD352F" w:rsidRDefault="00FD352F" w:rsidP="00FD352F">
      <w:pPr>
        <w:rPr>
          <w:rFonts w:ascii="Open Sans Light" w:hAnsi="Open Sans Light" w:cs="Open Sans Light"/>
          <w:b/>
          <w:szCs w:val="20"/>
        </w:rPr>
      </w:pPr>
      <w:r>
        <w:rPr>
          <w:rFonts w:ascii="Open Sans Light" w:hAnsi="Open Sans Light" w:cs="Open Sans Light"/>
          <w:b/>
          <w:noProof/>
          <w:szCs w:val="20"/>
        </w:rPr>
        <w:drawing>
          <wp:inline distT="0" distB="0" distL="0" distR="0" wp14:anchorId="7F41D82B" wp14:editId="1C0EE7A7">
            <wp:extent cx="7618095" cy="7734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8095" cy="773430"/>
                    </a:xfrm>
                    <a:prstGeom prst="rect">
                      <a:avLst/>
                    </a:prstGeom>
                    <a:noFill/>
                    <a:ln>
                      <a:noFill/>
                    </a:ln>
                  </pic:spPr>
                </pic:pic>
              </a:graphicData>
            </a:graphic>
          </wp:inline>
        </w:drawing>
      </w:r>
    </w:p>
    <w:p w14:paraId="70323785" w14:textId="77777777" w:rsidR="00FD352F" w:rsidRDefault="00FD352F" w:rsidP="00FD352F">
      <w:pPr>
        <w:rPr>
          <w:rFonts w:ascii="Open Sans Light" w:hAnsi="Open Sans Light" w:cs="Open Sans Light"/>
          <w:b/>
          <w:szCs w:val="20"/>
        </w:rPr>
      </w:pPr>
    </w:p>
    <w:p w14:paraId="5188C9C0" w14:textId="77777777" w:rsidR="00FD352F" w:rsidRDefault="00FD352F" w:rsidP="00FD352F">
      <w:pPr>
        <w:rPr>
          <w:rFonts w:ascii="Open Sans Light" w:hAnsi="Open Sans Light" w:cs="Open Sans Light"/>
          <w:b/>
          <w:szCs w:val="20"/>
        </w:rPr>
      </w:pPr>
    </w:p>
    <w:p w14:paraId="07B09BE7" w14:textId="77777777" w:rsidR="00FD352F" w:rsidRDefault="00FD352F" w:rsidP="00FD352F">
      <w:pPr>
        <w:rPr>
          <w:rFonts w:ascii="Open Sans Light" w:hAnsi="Open Sans Light" w:cs="Open Sans Light"/>
          <w:b/>
          <w:szCs w:val="20"/>
        </w:rPr>
      </w:pPr>
    </w:p>
    <w:p w14:paraId="1D599588" w14:textId="77777777" w:rsidR="00FD352F" w:rsidRDefault="00FD352F" w:rsidP="00FD352F">
      <w:pPr>
        <w:rPr>
          <w:rFonts w:ascii="Open Sans Light" w:hAnsi="Open Sans Light" w:cs="Open Sans Light"/>
          <w:b/>
          <w:szCs w:val="20"/>
        </w:rPr>
      </w:pPr>
    </w:p>
    <w:p w14:paraId="10CA471E" w14:textId="0284860F" w:rsidR="00FD352F" w:rsidRPr="00BD712A" w:rsidRDefault="00FD352F" w:rsidP="00FD352F">
      <w:pPr>
        <w:pStyle w:val="Heading2"/>
        <w:pBdr>
          <w:top w:val="none" w:sz="0" w:space="0" w:color="auto"/>
          <w:left w:val="none" w:sz="0" w:space="0" w:color="auto"/>
          <w:bottom w:val="single" w:sz="24" w:space="0" w:color="F69F19"/>
          <w:right w:val="none" w:sz="0" w:space="0" w:color="auto"/>
        </w:pBdr>
        <w:shd w:val="clear" w:color="auto" w:fill="auto"/>
        <w:spacing w:before="100" w:beforeAutospacing="1"/>
        <w:rPr>
          <w:rFonts w:ascii="Open Sans" w:eastAsiaTheme="minorHAnsi" w:hAnsi="Open Sans" w:cs="Open Sans"/>
          <w:b/>
          <w:bCs/>
          <w:color w:val="384248"/>
          <w:sz w:val="32"/>
          <w:szCs w:val="32"/>
        </w:rPr>
      </w:pPr>
      <w:r w:rsidRPr="00BD712A">
        <w:rPr>
          <w:rFonts w:ascii="Open Sans" w:eastAsiaTheme="minorHAnsi" w:hAnsi="Open Sans" w:cs="Open Sans"/>
          <w:b/>
          <w:bCs/>
          <w:color w:val="384248"/>
          <w:sz w:val="32"/>
          <w:szCs w:val="32"/>
        </w:rPr>
        <w:t xml:space="preserve">Risk Assessment Template* – School Reopening </w:t>
      </w:r>
      <w:r w:rsidR="003C0E48">
        <w:rPr>
          <w:rFonts w:ascii="Open Sans" w:eastAsiaTheme="minorHAnsi" w:hAnsi="Open Sans" w:cs="Open Sans"/>
          <w:b/>
          <w:bCs/>
          <w:color w:val="384248"/>
          <w:sz w:val="32"/>
          <w:szCs w:val="32"/>
        </w:rPr>
        <w:t xml:space="preserve">to All Pupils </w:t>
      </w:r>
      <w:r w:rsidRPr="00BD712A">
        <w:rPr>
          <w:rFonts w:ascii="Open Sans" w:eastAsiaTheme="minorHAnsi" w:hAnsi="Open Sans" w:cs="Open Sans"/>
          <w:b/>
          <w:bCs/>
          <w:color w:val="384248"/>
          <w:sz w:val="32"/>
          <w:szCs w:val="32"/>
        </w:rPr>
        <w:t>During the Coronavirus (COVID-19) Pandemic</w:t>
      </w:r>
    </w:p>
    <w:p w14:paraId="3B171307" w14:textId="77777777" w:rsidR="00FD352F" w:rsidRDefault="00FD352F" w:rsidP="00FD352F">
      <w:pPr>
        <w:rPr>
          <w:rFonts w:ascii="Open Sans Light" w:hAnsi="Open Sans Light" w:cs="Open Sans Light"/>
          <w:b/>
          <w:szCs w:val="20"/>
        </w:rPr>
      </w:pPr>
    </w:p>
    <w:p w14:paraId="41A446FC" w14:textId="77777777" w:rsidR="00FD352F" w:rsidRDefault="00FD352F">
      <w:pPr>
        <w:rPr>
          <w:rFonts w:ascii="Open Sans Light" w:hAnsi="Open Sans Light" w:cs="Open Sans Light"/>
          <w:b/>
          <w:szCs w:val="20"/>
        </w:rPr>
      </w:pPr>
    </w:p>
    <w:p w14:paraId="0DD70B39" w14:textId="77777777" w:rsidR="00FD352F" w:rsidRDefault="00FD352F">
      <w:pPr>
        <w:rPr>
          <w:rFonts w:ascii="Open Sans Light" w:hAnsi="Open Sans Light" w:cs="Open Sans Light"/>
          <w:b/>
          <w:szCs w:val="20"/>
        </w:rPr>
      </w:pPr>
    </w:p>
    <w:p w14:paraId="2E2FB30D" w14:textId="77777777" w:rsidR="00FD352F" w:rsidRDefault="00FD352F">
      <w:pPr>
        <w:rPr>
          <w:rFonts w:ascii="Open Sans Light" w:hAnsi="Open Sans Light" w:cs="Open Sans Light"/>
          <w:b/>
          <w:szCs w:val="20"/>
        </w:rPr>
      </w:pPr>
    </w:p>
    <w:p w14:paraId="29B5895D" w14:textId="77777777" w:rsidR="00FD352F" w:rsidRDefault="00FD352F">
      <w:pPr>
        <w:rPr>
          <w:rFonts w:ascii="Open Sans Light" w:hAnsi="Open Sans Light" w:cs="Open Sans Light"/>
          <w:b/>
          <w:szCs w:val="20"/>
        </w:rPr>
      </w:pPr>
    </w:p>
    <w:p w14:paraId="6A4C62D4" w14:textId="77777777" w:rsidR="00FD352F" w:rsidRDefault="00FD352F">
      <w:pPr>
        <w:rPr>
          <w:rFonts w:ascii="Open Sans Light" w:hAnsi="Open Sans Light" w:cs="Open Sans Light"/>
          <w:b/>
          <w:szCs w:val="20"/>
        </w:rPr>
      </w:pPr>
    </w:p>
    <w:p w14:paraId="1709831B" w14:textId="77777777" w:rsidR="00FD352F" w:rsidRDefault="00FD352F">
      <w:pPr>
        <w:rPr>
          <w:rFonts w:ascii="Open Sans Light" w:hAnsi="Open Sans Light" w:cs="Open Sans Light"/>
          <w:b/>
          <w:szCs w:val="20"/>
        </w:rPr>
      </w:pPr>
    </w:p>
    <w:p w14:paraId="47D267E1" w14:textId="77777777" w:rsidR="00FD352F" w:rsidRDefault="00FD352F">
      <w:pPr>
        <w:rPr>
          <w:rFonts w:ascii="Open Sans Light" w:hAnsi="Open Sans Light" w:cs="Open Sans Light"/>
          <w:b/>
          <w:szCs w:val="20"/>
        </w:rPr>
      </w:pPr>
    </w:p>
    <w:p w14:paraId="76A0D925" w14:textId="77777777" w:rsidR="00FD352F" w:rsidRDefault="00FD352F">
      <w:pPr>
        <w:rPr>
          <w:rFonts w:ascii="Open Sans Light" w:hAnsi="Open Sans Light" w:cs="Open Sans Light"/>
          <w:b/>
          <w:szCs w:val="20"/>
        </w:rPr>
      </w:pPr>
    </w:p>
    <w:p w14:paraId="796B9512" w14:textId="77777777" w:rsidR="00FD352F" w:rsidRDefault="00FD352F">
      <w:pPr>
        <w:rPr>
          <w:rFonts w:ascii="Open Sans Light" w:hAnsi="Open Sans Light" w:cs="Open Sans Light"/>
          <w:b/>
          <w:szCs w:val="20"/>
        </w:rPr>
      </w:pPr>
    </w:p>
    <w:p w14:paraId="2F242FFB" w14:textId="77777777" w:rsidR="00FD352F" w:rsidRDefault="00FD352F">
      <w:pPr>
        <w:rPr>
          <w:rFonts w:ascii="Open Sans Light" w:hAnsi="Open Sans Light" w:cs="Open Sans Light"/>
          <w:b/>
          <w:szCs w:val="20"/>
        </w:rPr>
      </w:pPr>
    </w:p>
    <w:p w14:paraId="4199A2D9" w14:textId="77777777" w:rsidR="00FD352F" w:rsidRDefault="00FD352F">
      <w:pPr>
        <w:rPr>
          <w:rFonts w:ascii="Open Sans Light" w:hAnsi="Open Sans Light" w:cs="Open Sans Light"/>
          <w:b/>
          <w:szCs w:val="20"/>
        </w:rPr>
      </w:pPr>
    </w:p>
    <w:p w14:paraId="030C4D72" w14:textId="77777777" w:rsidR="00FD352F" w:rsidRDefault="00FD352F">
      <w:pPr>
        <w:rPr>
          <w:rFonts w:ascii="Open Sans Light" w:hAnsi="Open Sans Light" w:cs="Open Sans Light"/>
          <w:b/>
          <w:szCs w:val="20"/>
        </w:rPr>
      </w:pPr>
    </w:p>
    <w:p w14:paraId="4BA84B38" w14:textId="77777777" w:rsidR="00FD352F" w:rsidRDefault="00FD352F">
      <w:pPr>
        <w:rPr>
          <w:rFonts w:ascii="Open Sans Light" w:hAnsi="Open Sans Light" w:cs="Open Sans Light"/>
          <w:b/>
          <w:szCs w:val="20"/>
        </w:rPr>
      </w:pPr>
    </w:p>
    <w:p w14:paraId="3641558F" w14:textId="77777777" w:rsidR="00FD352F" w:rsidRDefault="00FD352F">
      <w:pPr>
        <w:rPr>
          <w:rFonts w:ascii="Open Sans Light" w:hAnsi="Open Sans Light" w:cs="Open Sans Light"/>
          <w:b/>
          <w:szCs w:val="20"/>
        </w:rPr>
      </w:pPr>
    </w:p>
    <w:p w14:paraId="4E38536A" w14:textId="77777777" w:rsidR="00FD352F" w:rsidRDefault="00FD352F">
      <w:pPr>
        <w:rPr>
          <w:rFonts w:ascii="Open Sans Light" w:hAnsi="Open Sans Light" w:cs="Open Sans Light"/>
          <w:b/>
          <w:szCs w:val="20"/>
        </w:rPr>
      </w:pPr>
    </w:p>
    <w:p w14:paraId="07D0AF25" w14:textId="11F9FEA4"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lastRenderedPageBreak/>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D74B8F">
        <w:rPr>
          <w:rFonts w:ascii="Open Sans Light" w:hAnsi="Open Sans Light" w:cs="Open Sans Light"/>
          <w:b/>
          <w:szCs w:val="20"/>
        </w:rPr>
        <w:t xml:space="preserve">School </w:t>
      </w:r>
      <w:r w:rsidR="00835F12">
        <w:rPr>
          <w:rFonts w:ascii="Open Sans Light" w:hAnsi="Open Sans Light" w:cs="Open Sans Light"/>
          <w:b/>
          <w:szCs w:val="20"/>
        </w:rPr>
        <w:t xml:space="preserve">Reopening </w:t>
      </w:r>
      <w:r w:rsidR="002D6B01">
        <w:rPr>
          <w:rFonts w:ascii="Open Sans Light" w:hAnsi="Open Sans Light" w:cs="Open Sans Light"/>
          <w:b/>
          <w:szCs w:val="20"/>
        </w:rPr>
        <w:t xml:space="preserve">to All Pupils </w:t>
      </w:r>
      <w:r w:rsidR="00835F12">
        <w:rPr>
          <w:rFonts w:ascii="Open Sans Light" w:hAnsi="Open Sans Light" w:cs="Open Sans Light"/>
          <w:b/>
          <w:szCs w:val="20"/>
        </w:rPr>
        <w:t xml:space="preserve">During the </w:t>
      </w:r>
      <w:r w:rsidR="004F2CB0">
        <w:rPr>
          <w:rFonts w:ascii="Open Sans Light" w:hAnsi="Open Sans Light" w:cs="Open Sans Light"/>
          <w:b/>
          <w:szCs w:val="20"/>
        </w:rPr>
        <w:t xml:space="preserve">Coronavirus </w:t>
      </w:r>
      <w:r w:rsidR="00042240">
        <w:rPr>
          <w:rFonts w:ascii="Open Sans Light" w:hAnsi="Open Sans Light" w:cs="Open Sans Light"/>
          <w:b/>
          <w:szCs w:val="20"/>
        </w:rPr>
        <w:t>(</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44CEE48B"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 xml:space="preserve">School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274AC9CB" w:rsidR="007943A6"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7B2C4BA1" w14:textId="6D5E6C5A" w:rsidR="001A6DE1" w:rsidRDefault="001A6DE1">
      <w:pPr>
        <w:rPr>
          <w:rFonts w:ascii="Open Sans Light" w:hAnsi="Open Sans Light" w:cs="Open Sans Light"/>
          <w:b/>
          <w:bCs/>
          <w:color w:val="FF0000"/>
          <w:sz w:val="20"/>
          <w:szCs w:val="20"/>
        </w:rPr>
      </w:pPr>
    </w:p>
    <w:p w14:paraId="5A6FA51E" w14:textId="2C22FB2D" w:rsidR="001A6DE1" w:rsidRPr="0022042B" w:rsidRDefault="001A6DE1" w:rsidP="001A6DE1">
      <w:pPr>
        <w:rPr>
          <w:rFonts w:ascii="Open Sans Light" w:hAnsi="Open Sans Light" w:cs="Open Sans Light"/>
          <w:b/>
          <w:bCs/>
          <w:i/>
          <w:iCs/>
          <w:sz w:val="20"/>
          <w:szCs w:val="20"/>
        </w:rPr>
      </w:pPr>
      <w:r w:rsidRPr="00320CBC">
        <w:rPr>
          <w:rFonts w:ascii="Open Sans Light" w:hAnsi="Open Sans Light" w:cs="Open Sans Light"/>
          <w:b/>
          <w:bCs/>
          <w:i/>
          <w:iCs/>
          <w:sz w:val="20"/>
          <w:szCs w:val="20"/>
          <w:highlight w:val="cyan"/>
        </w:rPr>
        <w:t xml:space="preserve">This </w:t>
      </w:r>
      <w:r w:rsidR="00805C32" w:rsidRPr="00320CBC">
        <w:rPr>
          <w:rFonts w:ascii="Open Sans Light" w:hAnsi="Open Sans Light" w:cs="Open Sans Light"/>
          <w:b/>
          <w:bCs/>
          <w:i/>
          <w:iCs/>
          <w:sz w:val="20"/>
          <w:szCs w:val="20"/>
          <w:highlight w:val="cyan"/>
        </w:rPr>
        <w:t xml:space="preserve">risk </w:t>
      </w:r>
      <w:r w:rsidRPr="00320CBC">
        <w:rPr>
          <w:rFonts w:ascii="Open Sans Light" w:hAnsi="Open Sans Light" w:cs="Open Sans Light"/>
          <w:b/>
          <w:bCs/>
          <w:i/>
          <w:iCs/>
          <w:sz w:val="20"/>
          <w:szCs w:val="20"/>
          <w:highlight w:val="cyan"/>
        </w:rPr>
        <w:t xml:space="preserve">assessment is undertaken in compliance with the Management </w:t>
      </w:r>
      <w:r w:rsidR="00D018AA" w:rsidRPr="00320CBC">
        <w:rPr>
          <w:rFonts w:ascii="Open Sans Light" w:hAnsi="Open Sans Light" w:cs="Open Sans Light"/>
          <w:b/>
          <w:bCs/>
          <w:i/>
          <w:iCs/>
          <w:sz w:val="20"/>
          <w:szCs w:val="20"/>
          <w:highlight w:val="cyan"/>
        </w:rPr>
        <w:t xml:space="preserve">of Health and Safety at Work </w:t>
      </w:r>
      <w:r w:rsidRPr="00320CBC">
        <w:rPr>
          <w:rFonts w:ascii="Open Sans Light" w:hAnsi="Open Sans Light" w:cs="Open Sans Light"/>
          <w:b/>
          <w:bCs/>
          <w:i/>
          <w:iCs/>
          <w:sz w:val="20"/>
          <w:szCs w:val="20"/>
          <w:highlight w:val="cyan"/>
        </w:rPr>
        <w:t>Regulations</w:t>
      </w:r>
      <w:r w:rsidR="00D018AA" w:rsidRPr="00320CBC">
        <w:rPr>
          <w:rFonts w:ascii="Open Sans Light" w:hAnsi="Open Sans Light" w:cs="Open Sans Light"/>
          <w:b/>
          <w:bCs/>
          <w:i/>
          <w:iCs/>
          <w:sz w:val="20"/>
          <w:szCs w:val="20"/>
          <w:highlight w:val="cyan"/>
        </w:rPr>
        <w:t xml:space="preserve"> 1999</w:t>
      </w:r>
      <w:r w:rsidRPr="00320CBC">
        <w:rPr>
          <w:rFonts w:ascii="Open Sans Light" w:hAnsi="Open Sans Light" w:cs="Open Sans Light"/>
          <w:b/>
          <w:bCs/>
          <w:i/>
          <w:iCs/>
          <w:sz w:val="20"/>
          <w:szCs w:val="20"/>
          <w:highlight w:val="cyan"/>
        </w:rPr>
        <w:t xml:space="preserve"> to aid the planning and monitoring of a safe reintroduction of the staff and pupils of the </w:t>
      </w:r>
      <w:r w:rsidR="00D018AA" w:rsidRPr="00320CBC">
        <w:rPr>
          <w:rFonts w:ascii="Open Sans Light" w:hAnsi="Open Sans Light" w:cs="Open Sans Light"/>
          <w:b/>
          <w:bCs/>
          <w:i/>
          <w:iCs/>
          <w:sz w:val="20"/>
          <w:szCs w:val="20"/>
          <w:highlight w:val="cyan"/>
        </w:rPr>
        <w:t>S</w:t>
      </w:r>
      <w:r w:rsidRPr="00320CBC">
        <w:rPr>
          <w:rFonts w:ascii="Open Sans Light" w:hAnsi="Open Sans Light" w:cs="Open Sans Light"/>
          <w:b/>
          <w:bCs/>
          <w:i/>
          <w:iCs/>
          <w:sz w:val="20"/>
          <w:szCs w:val="20"/>
          <w:highlight w:val="cyan"/>
        </w:rPr>
        <w:t>chool</w:t>
      </w:r>
      <w:r w:rsidR="00805C32" w:rsidRPr="00320CBC">
        <w:rPr>
          <w:rFonts w:ascii="Open Sans Light" w:hAnsi="Open Sans Light" w:cs="Open Sans Light"/>
          <w:b/>
          <w:bCs/>
          <w:i/>
          <w:iCs/>
          <w:sz w:val="20"/>
          <w:szCs w:val="20"/>
          <w:highlight w:val="cyan"/>
        </w:rPr>
        <w:t xml:space="preserve"> </w:t>
      </w:r>
      <w:r w:rsidR="00320CBC" w:rsidRPr="00320CBC">
        <w:rPr>
          <w:rFonts w:ascii="Open Sans Light" w:hAnsi="Open Sans Light" w:cs="Open Sans Light"/>
          <w:b/>
          <w:bCs/>
          <w:i/>
          <w:iCs/>
          <w:sz w:val="20"/>
          <w:szCs w:val="20"/>
          <w:highlight w:val="cyan"/>
        </w:rPr>
        <w:t xml:space="preserve">from September 2020 </w:t>
      </w:r>
      <w:r w:rsidR="00805C32" w:rsidRPr="00320CBC">
        <w:rPr>
          <w:rFonts w:ascii="Open Sans Light" w:hAnsi="Open Sans Light" w:cs="Open Sans Light"/>
          <w:b/>
          <w:bCs/>
          <w:i/>
          <w:iCs/>
          <w:sz w:val="20"/>
          <w:szCs w:val="20"/>
          <w:highlight w:val="cyan"/>
        </w:rPr>
        <w:t xml:space="preserve">in line with the </w:t>
      </w:r>
      <w:r w:rsidR="00D47D48" w:rsidRPr="00320CBC">
        <w:rPr>
          <w:rFonts w:ascii="Open Sans Light" w:hAnsi="Open Sans Light" w:cs="Open Sans Light"/>
          <w:b/>
          <w:bCs/>
          <w:i/>
          <w:iCs/>
          <w:sz w:val="20"/>
          <w:szCs w:val="20"/>
          <w:highlight w:val="cyan"/>
        </w:rPr>
        <w:t>g</w:t>
      </w:r>
      <w:r w:rsidR="00805C32" w:rsidRPr="00320CBC">
        <w:rPr>
          <w:rFonts w:ascii="Open Sans Light" w:hAnsi="Open Sans Light" w:cs="Open Sans Light"/>
          <w:b/>
          <w:bCs/>
          <w:i/>
          <w:iCs/>
          <w:sz w:val="20"/>
          <w:szCs w:val="20"/>
          <w:highlight w:val="cyan"/>
        </w:rPr>
        <w:t>overnment guidance</w:t>
      </w:r>
      <w:r w:rsidRPr="00320CBC">
        <w:rPr>
          <w:rFonts w:ascii="Open Sans Light" w:hAnsi="Open Sans Light" w:cs="Open Sans Light"/>
          <w:b/>
          <w:bCs/>
          <w:i/>
          <w:iCs/>
          <w:sz w:val="20"/>
          <w:szCs w:val="20"/>
          <w:highlight w:val="cyan"/>
        </w:rPr>
        <w:t>.</w:t>
      </w:r>
    </w:p>
    <w:p w14:paraId="7B7710E0" w14:textId="77777777" w:rsidR="00805C32" w:rsidRDefault="00805C32">
      <w:pPr>
        <w:rPr>
          <w:rFonts w:ascii="Open Sans Light" w:hAnsi="Open Sans Light" w:cs="Open Sans Light"/>
          <w:b/>
          <w:sz w:val="20"/>
          <w:szCs w:val="20"/>
        </w:rPr>
      </w:pPr>
    </w:p>
    <w:p w14:paraId="312D1063" w14:textId="714B020C"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596" w:type="dxa"/>
        <w:tblLayout w:type="fixed"/>
        <w:tblLook w:val="04A0" w:firstRow="1" w:lastRow="0" w:firstColumn="1" w:lastColumn="0" w:noHBand="0" w:noVBand="1"/>
      </w:tblPr>
      <w:tblGrid>
        <w:gridCol w:w="2802"/>
        <w:gridCol w:w="1842"/>
        <w:gridCol w:w="7542"/>
        <w:gridCol w:w="1276"/>
        <w:gridCol w:w="1134"/>
      </w:tblGrid>
      <w:tr w:rsidR="00F40A86" w:rsidRPr="004D1D6B" w14:paraId="43C1FB57" w14:textId="77777777" w:rsidTr="00F40A86">
        <w:trPr>
          <w:cantSplit/>
          <w:tblHeader/>
        </w:trPr>
        <w:tc>
          <w:tcPr>
            <w:tcW w:w="2802" w:type="dxa"/>
          </w:tcPr>
          <w:p w14:paraId="5D947F7A" w14:textId="77777777" w:rsidR="00F40A86" w:rsidRPr="002D6B01" w:rsidRDefault="00F40A86">
            <w:pPr>
              <w:rPr>
                <w:rFonts w:ascii="Open Sans Light" w:hAnsi="Open Sans Light" w:cs="Open Sans Light"/>
                <w:b/>
                <w:color w:val="000000"/>
                <w:sz w:val="20"/>
                <w:szCs w:val="20"/>
              </w:rPr>
            </w:pPr>
            <w:r w:rsidRPr="002D6B01">
              <w:rPr>
                <w:rFonts w:ascii="Open Sans Light" w:hAnsi="Open Sans Light" w:cs="Open Sans Light"/>
                <w:b/>
                <w:color w:val="000000"/>
                <w:sz w:val="20"/>
                <w:szCs w:val="20"/>
              </w:rPr>
              <w:t>Description of Hazard</w:t>
            </w:r>
          </w:p>
        </w:tc>
        <w:tc>
          <w:tcPr>
            <w:tcW w:w="1842" w:type="dxa"/>
          </w:tcPr>
          <w:p w14:paraId="24EB58CB" w14:textId="77777777" w:rsidR="00F40A86" w:rsidRPr="00380C29" w:rsidRDefault="00F40A86" w:rsidP="006A5126">
            <w:pPr>
              <w:rPr>
                <w:rFonts w:ascii="Open Sans Light" w:hAnsi="Open Sans Light" w:cs="Open Sans Light"/>
                <w:b/>
                <w:sz w:val="20"/>
                <w:szCs w:val="20"/>
              </w:rPr>
            </w:pPr>
            <w:r w:rsidRPr="00380C29">
              <w:rPr>
                <w:rFonts w:ascii="Open Sans Light" w:hAnsi="Open Sans Light" w:cs="Open Sans Light"/>
                <w:b/>
                <w:sz w:val="20"/>
                <w:szCs w:val="20"/>
              </w:rPr>
              <w:t>Who could be harmed and how?</w:t>
            </w:r>
          </w:p>
        </w:tc>
        <w:tc>
          <w:tcPr>
            <w:tcW w:w="7542" w:type="dxa"/>
          </w:tcPr>
          <w:p w14:paraId="73BA25AE" w14:textId="77777777" w:rsidR="00F40A86" w:rsidRPr="002D6B01" w:rsidRDefault="00F40A86">
            <w:pPr>
              <w:rPr>
                <w:rFonts w:ascii="Open Sans Light" w:hAnsi="Open Sans Light" w:cs="Open Sans Light"/>
                <w:b/>
                <w:sz w:val="20"/>
                <w:szCs w:val="20"/>
              </w:rPr>
            </w:pPr>
            <w:r w:rsidRPr="002D6B01">
              <w:rPr>
                <w:rFonts w:ascii="Open Sans Light" w:hAnsi="Open Sans Light" w:cs="Open Sans Light"/>
                <w:b/>
                <w:sz w:val="20"/>
                <w:szCs w:val="20"/>
              </w:rPr>
              <w:t>Existing Control Measures</w:t>
            </w:r>
          </w:p>
        </w:tc>
        <w:tc>
          <w:tcPr>
            <w:tcW w:w="1276" w:type="dxa"/>
            <w:vAlign w:val="center"/>
          </w:tcPr>
          <w:p w14:paraId="29B2B29A" w14:textId="567620D3"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1134" w:type="dxa"/>
            <w:vAlign w:val="center"/>
          </w:tcPr>
          <w:p w14:paraId="477A8EB8" w14:textId="77777777"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F40A86" w:rsidRPr="004D1D6B" w14:paraId="69272824" w14:textId="77777777" w:rsidTr="00F40A86">
        <w:tc>
          <w:tcPr>
            <w:tcW w:w="2802" w:type="dxa"/>
          </w:tcPr>
          <w:p w14:paraId="03D411ED" w14:textId="4492BE59" w:rsidR="00F40A86" w:rsidRPr="00B263FB" w:rsidRDefault="00F40A86" w:rsidP="00A2537E">
            <w:pPr>
              <w:rPr>
                <w:rFonts w:ascii="Open Sans Light" w:hAnsi="Open Sans Light" w:cs="Open Sans Light"/>
                <w:b/>
                <w:color w:val="000000"/>
                <w:sz w:val="20"/>
                <w:szCs w:val="20"/>
              </w:rPr>
            </w:pPr>
            <w:r w:rsidRPr="00B263FB">
              <w:rPr>
                <w:rFonts w:ascii="Open Sans Light" w:hAnsi="Open Sans Light" w:cs="Open Sans Light"/>
                <w:b/>
                <w:color w:val="000000"/>
                <w:sz w:val="20"/>
                <w:szCs w:val="20"/>
              </w:rPr>
              <w:t>Staff with underlying health conditions that may put them at increased or very high risk of severe illness from COVID-19</w:t>
            </w:r>
            <w:r w:rsidR="002A17D8" w:rsidRPr="00B263FB">
              <w:rPr>
                <w:rFonts w:ascii="Open Sans Light" w:hAnsi="Open Sans Light" w:cs="Open Sans Light"/>
                <w:b/>
                <w:color w:val="000000"/>
                <w:sz w:val="20"/>
                <w:szCs w:val="20"/>
              </w:rPr>
              <w:t xml:space="preserve"> (i.e. those that are classed as clinically vulnerable or clinically extremely vulnerable)</w:t>
            </w:r>
            <w:r w:rsidR="008D3783" w:rsidRPr="00B263FB">
              <w:rPr>
                <w:rFonts w:ascii="Open Sans Light" w:hAnsi="Open Sans Light" w:cs="Open Sans Light"/>
                <w:b/>
                <w:color w:val="000000"/>
                <w:sz w:val="20"/>
                <w:szCs w:val="20"/>
              </w:rPr>
              <w:t>.</w:t>
            </w:r>
          </w:p>
        </w:tc>
        <w:tc>
          <w:tcPr>
            <w:tcW w:w="1842" w:type="dxa"/>
          </w:tcPr>
          <w:p w14:paraId="0379BFFC" w14:textId="49F7DAD3" w:rsidR="00F40A86" w:rsidRPr="00B263FB" w:rsidRDefault="002A17D8" w:rsidP="0081769D">
            <w:pPr>
              <w:rPr>
                <w:rFonts w:ascii="Open Sans Light" w:hAnsi="Open Sans Light" w:cs="Open Sans Light"/>
                <w:i/>
                <w:iCs/>
                <w:sz w:val="20"/>
                <w:szCs w:val="20"/>
              </w:rPr>
            </w:pPr>
            <w:r w:rsidRPr="00B263FB">
              <w:rPr>
                <w:rFonts w:ascii="Open Sans Light" w:hAnsi="Open Sans Light" w:cs="Open Sans Light"/>
                <w:i/>
                <w:iCs/>
                <w:sz w:val="20"/>
                <w:szCs w:val="20"/>
              </w:rPr>
              <w:t>Clinically vulnerable and clinically extremely vulnerable staff</w:t>
            </w:r>
            <w:r w:rsidR="008D3783" w:rsidRPr="00B263FB">
              <w:rPr>
                <w:rFonts w:ascii="Open Sans Light" w:hAnsi="Open Sans Light" w:cs="Open Sans Light"/>
                <w:i/>
                <w:iCs/>
                <w:sz w:val="20"/>
                <w:szCs w:val="20"/>
              </w:rPr>
              <w:t>.</w:t>
            </w:r>
          </w:p>
          <w:p w14:paraId="5C63030C" w14:textId="104154EC" w:rsidR="00F40A86" w:rsidRPr="00B263FB" w:rsidRDefault="00F40A86" w:rsidP="0081769D">
            <w:pPr>
              <w:rPr>
                <w:rFonts w:ascii="Open Sans Light" w:hAnsi="Open Sans Light" w:cs="Open Sans Light"/>
                <w:i/>
                <w:iCs/>
                <w:sz w:val="20"/>
                <w:szCs w:val="20"/>
              </w:rPr>
            </w:pPr>
          </w:p>
          <w:p w14:paraId="0D7E95DF" w14:textId="77777777" w:rsidR="00F40A86" w:rsidRPr="00B263FB" w:rsidRDefault="00F40A86" w:rsidP="0081769D">
            <w:pPr>
              <w:rPr>
                <w:rFonts w:ascii="Open Sans Light" w:hAnsi="Open Sans Light" w:cs="Open Sans Light"/>
                <w:i/>
                <w:iCs/>
                <w:sz w:val="20"/>
                <w:szCs w:val="20"/>
              </w:rPr>
            </w:pPr>
          </w:p>
          <w:p w14:paraId="17E5F26D" w14:textId="4C9D332C" w:rsidR="00F40A86" w:rsidRPr="00B263FB" w:rsidRDefault="00F40A86" w:rsidP="00CF1318">
            <w:pPr>
              <w:rPr>
                <w:rFonts w:ascii="Open Sans Light" w:hAnsi="Open Sans Light" w:cs="Open Sans Light"/>
                <w:i/>
                <w:iCs/>
                <w:sz w:val="20"/>
                <w:szCs w:val="20"/>
              </w:rPr>
            </w:pPr>
            <w:r w:rsidRPr="00B263FB">
              <w:rPr>
                <w:rFonts w:ascii="Open Sans Light" w:hAnsi="Open Sans Light" w:cs="Open Sans Light"/>
                <w:i/>
                <w:iCs/>
                <w:sz w:val="20"/>
                <w:szCs w:val="20"/>
              </w:rPr>
              <w:t>Severe illness or death as a result of contracting COVID-1</w:t>
            </w:r>
            <w:r w:rsidR="00512B71" w:rsidRPr="00B263FB">
              <w:rPr>
                <w:rFonts w:ascii="Open Sans Light" w:hAnsi="Open Sans Light" w:cs="Open Sans Light"/>
                <w:i/>
                <w:iCs/>
                <w:sz w:val="20"/>
                <w:szCs w:val="20"/>
              </w:rPr>
              <w:t>9</w:t>
            </w:r>
            <w:r w:rsidRPr="00B263FB">
              <w:rPr>
                <w:rFonts w:ascii="Open Sans Light" w:hAnsi="Open Sans Light" w:cs="Open Sans Light"/>
                <w:i/>
                <w:iCs/>
                <w:sz w:val="20"/>
                <w:szCs w:val="20"/>
              </w:rPr>
              <w:t xml:space="preserve"> whilst at work</w:t>
            </w:r>
            <w:r w:rsidR="008D3783" w:rsidRPr="00B263FB">
              <w:rPr>
                <w:rFonts w:ascii="Open Sans Light" w:hAnsi="Open Sans Light" w:cs="Open Sans Light"/>
                <w:i/>
                <w:iCs/>
                <w:sz w:val="20"/>
                <w:szCs w:val="20"/>
              </w:rPr>
              <w:t>.</w:t>
            </w:r>
          </w:p>
          <w:p w14:paraId="16DAD309" w14:textId="433308D0" w:rsidR="00F40A86" w:rsidRPr="00B263FB" w:rsidRDefault="00F40A86" w:rsidP="00CF1318">
            <w:pPr>
              <w:rPr>
                <w:rFonts w:ascii="Open Sans Light" w:hAnsi="Open Sans Light" w:cs="Open Sans Light"/>
                <w:i/>
                <w:iCs/>
                <w:sz w:val="20"/>
                <w:szCs w:val="20"/>
              </w:rPr>
            </w:pPr>
          </w:p>
        </w:tc>
        <w:tc>
          <w:tcPr>
            <w:tcW w:w="7542" w:type="dxa"/>
          </w:tcPr>
          <w:p w14:paraId="1A68838F" w14:textId="3F90EC8A" w:rsidR="00F40A86" w:rsidRPr="00B263FB" w:rsidRDefault="00F40A86" w:rsidP="00E15411">
            <w:pPr>
              <w:rPr>
                <w:rFonts w:ascii="Open Sans Light" w:hAnsi="Open Sans Light" w:cs="Open Sans Light"/>
                <w:i/>
                <w:sz w:val="20"/>
                <w:szCs w:val="20"/>
                <w:highlight w:val="cyan"/>
              </w:rPr>
            </w:pPr>
            <w:r w:rsidRPr="00B263FB">
              <w:rPr>
                <w:rFonts w:ascii="Open Sans Light" w:hAnsi="Open Sans Light" w:cs="Open Sans Light"/>
                <w:i/>
                <w:sz w:val="20"/>
                <w:szCs w:val="20"/>
                <w:highlight w:val="cyan"/>
              </w:rPr>
              <w:t>Considerations</w:t>
            </w:r>
          </w:p>
          <w:p w14:paraId="31262FCD" w14:textId="31683740" w:rsidR="00F40A86" w:rsidRPr="00B263FB" w:rsidRDefault="00F40A86" w:rsidP="004B38CF">
            <w:pPr>
              <w:rPr>
                <w:rFonts w:ascii="Open Sans Light" w:hAnsi="Open Sans Light" w:cs="Open Sans Light"/>
                <w:i/>
                <w:sz w:val="20"/>
                <w:szCs w:val="20"/>
                <w:highlight w:val="cyan"/>
              </w:rPr>
            </w:pPr>
            <w:r w:rsidRPr="00B263FB">
              <w:rPr>
                <w:rFonts w:ascii="Open Sans Light" w:hAnsi="Open Sans Light" w:cs="Open Sans Light"/>
                <w:i/>
                <w:sz w:val="20"/>
                <w:szCs w:val="20"/>
                <w:highlight w:val="cyan"/>
              </w:rPr>
              <w:t>You’ll need to take steps to identify those staff that have underlying health conditions that may put them at either increased or very high risk of severe illness from COVID-19</w:t>
            </w:r>
            <w:r w:rsidR="00512B71" w:rsidRPr="00B263FB">
              <w:rPr>
                <w:rFonts w:ascii="Open Sans Light" w:hAnsi="Open Sans Light" w:cs="Open Sans Light"/>
                <w:i/>
                <w:sz w:val="20"/>
                <w:szCs w:val="20"/>
                <w:highlight w:val="cyan"/>
              </w:rPr>
              <w:t xml:space="preserve">, i.e. those that are </w:t>
            </w:r>
            <w:hyperlink r:id="rId12" w:history="1">
              <w:r w:rsidR="00512B71" w:rsidRPr="00B263FB">
                <w:rPr>
                  <w:rStyle w:val="Hyperlink"/>
                  <w:rFonts w:ascii="Open Sans Light" w:hAnsi="Open Sans Light" w:cs="Open Sans Light"/>
                  <w:i/>
                  <w:sz w:val="20"/>
                  <w:szCs w:val="20"/>
                  <w:highlight w:val="cyan"/>
                </w:rPr>
                <w:t>clinically vulnerable</w:t>
              </w:r>
            </w:hyperlink>
            <w:r w:rsidR="00512B71" w:rsidRPr="00B263FB">
              <w:rPr>
                <w:rFonts w:ascii="Open Sans Light" w:hAnsi="Open Sans Light" w:cs="Open Sans Light"/>
                <w:i/>
                <w:sz w:val="20"/>
                <w:szCs w:val="20"/>
                <w:highlight w:val="cyan"/>
              </w:rPr>
              <w:t xml:space="preserve"> or </w:t>
            </w:r>
            <w:hyperlink r:id="rId13" w:history="1">
              <w:r w:rsidR="00512B71" w:rsidRPr="00B263FB">
                <w:rPr>
                  <w:rStyle w:val="Hyperlink"/>
                  <w:rFonts w:ascii="Open Sans Light" w:hAnsi="Open Sans Light" w:cs="Open Sans Light"/>
                  <w:i/>
                  <w:sz w:val="20"/>
                  <w:szCs w:val="20"/>
                  <w:highlight w:val="cyan"/>
                </w:rPr>
                <w:t>clinically extremely vulnerable</w:t>
              </w:r>
            </w:hyperlink>
            <w:r w:rsidR="00512B71" w:rsidRPr="00B263FB">
              <w:rPr>
                <w:rFonts w:ascii="Open Sans Light" w:hAnsi="Open Sans Light" w:cs="Open Sans Light"/>
                <w:i/>
                <w:sz w:val="20"/>
                <w:szCs w:val="20"/>
                <w:highlight w:val="cyan"/>
              </w:rPr>
              <w:t>.</w:t>
            </w:r>
          </w:p>
          <w:p w14:paraId="061C547E" w14:textId="07E208C5" w:rsidR="00B263FB" w:rsidRPr="00B263FB" w:rsidRDefault="00B263FB" w:rsidP="004B38CF">
            <w:pPr>
              <w:rPr>
                <w:rFonts w:ascii="Open Sans Light" w:hAnsi="Open Sans Light" w:cs="Open Sans Light"/>
                <w:i/>
                <w:sz w:val="20"/>
                <w:szCs w:val="20"/>
                <w:highlight w:val="cyan"/>
              </w:rPr>
            </w:pPr>
          </w:p>
          <w:p w14:paraId="6273C0CE" w14:textId="178E3CAE" w:rsidR="00B263FB" w:rsidRPr="00B263FB" w:rsidRDefault="00B263FB" w:rsidP="00B263FB">
            <w:pPr>
              <w:rPr>
                <w:rFonts w:ascii="Open Sans Light" w:hAnsi="Open Sans Light" w:cs="Open Sans Light"/>
                <w:i/>
                <w:sz w:val="20"/>
                <w:szCs w:val="20"/>
                <w:highlight w:val="cyan"/>
                <w:lang w:val="en-GB"/>
              </w:rPr>
            </w:pPr>
            <w:r w:rsidRPr="00B263FB">
              <w:rPr>
                <w:rFonts w:ascii="Open Sans Light" w:hAnsi="Open Sans Light" w:cs="Open Sans Light"/>
                <w:i/>
                <w:sz w:val="20"/>
                <w:szCs w:val="20"/>
                <w:highlight w:val="cyan"/>
                <w:lang w:val="en-GB"/>
              </w:rPr>
              <w:t xml:space="preserve">The latest </w:t>
            </w:r>
            <w:hyperlink r:id="rId14" w:history="1">
              <w:r w:rsidRPr="00B263FB">
                <w:rPr>
                  <w:rStyle w:val="Hyperlink"/>
                  <w:rFonts w:ascii="Open Sans Light" w:hAnsi="Open Sans Light" w:cs="Open Sans Light"/>
                  <w:i/>
                  <w:sz w:val="20"/>
                  <w:szCs w:val="20"/>
                  <w:highlight w:val="cyan"/>
                  <w:lang w:val="en-GB"/>
                </w:rPr>
                <w:t>guidance for schools</w:t>
              </w:r>
            </w:hyperlink>
            <w:r w:rsidRPr="00B263FB">
              <w:rPr>
                <w:rFonts w:ascii="Open Sans Light" w:hAnsi="Open Sans Light" w:cs="Open Sans Light"/>
                <w:i/>
                <w:sz w:val="20"/>
                <w:szCs w:val="20"/>
                <w:highlight w:val="cyan"/>
                <w:lang w:val="en-GB"/>
              </w:rPr>
              <w:t xml:space="preserve"> states that:</w:t>
            </w:r>
          </w:p>
          <w:p w14:paraId="7254E9E5" w14:textId="0D5CDFF7" w:rsidR="00B263FB" w:rsidRPr="00B263FB" w:rsidRDefault="00841AD9" w:rsidP="00B263FB">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B263FB" w:rsidRPr="00B263FB">
              <w:rPr>
                <w:rFonts w:ascii="Open Sans Light" w:hAnsi="Open Sans Light" w:cs="Open Sans Light"/>
                <w:i/>
                <w:sz w:val="20"/>
                <w:szCs w:val="20"/>
                <w:highlight w:val="cyan"/>
                <w:lang w:val="en-GB"/>
              </w:rPr>
              <w:t>Following the reduction in the prevalence of coronavirus (COVID-19) and relaxation of shielding measures from 1 August, we expect that most staff will attend school.</w:t>
            </w:r>
          </w:p>
          <w:p w14:paraId="3E9DE2EA" w14:textId="77777777" w:rsidR="00B263FB" w:rsidRPr="00B263FB" w:rsidRDefault="00B263FB" w:rsidP="00B263FB">
            <w:pPr>
              <w:rPr>
                <w:rFonts w:ascii="Open Sans Light" w:hAnsi="Open Sans Light" w:cs="Open Sans Light"/>
                <w:i/>
                <w:sz w:val="20"/>
                <w:szCs w:val="20"/>
                <w:highlight w:val="cyan"/>
                <w:lang w:val="en-GB"/>
              </w:rPr>
            </w:pPr>
          </w:p>
          <w:p w14:paraId="7630CC27" w14:textId="77777777" w:rsidR="00B263FB" w:rsidRPr="00B263FB" w:rsidRDefault="00B263FB" w:rsidP="00B263FB">
            <w:pPr>
              <w:rPr>
                <w:rFonts w:ascii="Open Sans Light" w:hAnsi="Open Sans Light" w:cs="Open Sans Light"/>
                <w:i/>
                <w:sz w:val="20"/>
                <w:szCs w:val="20"/>
                <w:highlight w:val="cyan"/>
                <w:lang w:val="en-GB"/>
              </w:rPr>
            </w:pPr>
            <w:r w:rsidRPr="00B263FB">
              <w:rPr>
                <w:rFonts w:ascii="Open Sans Light" w:hAnsi="Open Sans Light" w:cs="Open Sans Light"/>
                <w:i/>
                <w:sz w:val="20"/>
                <w:szCs w:val="20"/>
                <w:highlight w:val="cyan"/>
                <w:lang w:val="en-GB"/>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2D374FA5" w14:textId="4914F2DF" w:rsidR="00B263FB" w:rsidRPr="00B263FB" w:rsidRDefault="00B263FB" w:rsidP="00B263FB">
            <w:pPr>
              <w:rPr>
                <w:rFonts w:ascii="Open Sans Light" w:hAnsi="Open Sans Light" w:cs="Open Sans Light"/>
                <w:i/>
                <w:iCs/>
                <w:color w:val="0B0C0C"/>
                <w:sz w:val="20"/>
                <w:szCs w:val="20"/>
                <w:highlight w:val="cyan"/>
                <w:lang w:val="en-GB" w:eastAsia="en-GB"/>
              </w:rPr>
            </w:pPr>
            <w:r w:rsidRPr="00B263FB">
              <w:rPr>
                <w:rFonts w:ascii="Open Sans Light" w:hAnsi="Open Sans Light" w:cs="Open Sans Light"/>
                <w:i/>
                <w:iCs/>
                <w:color w:val="0B0C0C"/>
                <w:sz w:val="20"/>
                <w:szCs w:val="20"/>
                <w:highlight w:val="cyan"/>
                <w:lang w:val="en-GB" w:eastAsia="en-GB"/>
              </w:rPr>
              <w:lastRenderedPageBreak/>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3B634D8" w14:textId="77777777" w:rsidR="00B263FB" w:rsidRPr="00B263FB" w:rsidRDefault="00B263FB" w:rsidP="00B263FB">
            <w:pPr>
              <w:rPr>
                <w:rFonts w:ascii="Open Sans Light" w:hAnsi="Open Sans Light" w:cs="Open Sans Light"/>
                <w:i/>
                <w:sz w:val="20"/>
                <w:szCs w:val="20"/>
                <w:highlight w:val="cyan"/>
                <w:lang w:val="en-GB"/>
              </w:rPr>
            </w:pPr>
          </w:p>
          <w:p w14:paraId="3DF73626" w14:textId="77777777" w:rsidR="00B263FB" w:rsidRPr="00B263FB" w:rsidRDefault="00B263FB" w:rsidP="00B263FB">
            <w:pPr>
              <w:shd w:val="clear" w:color="auto" w:fill="FFFFFF"/>
              <w:rPr>
                <w:rFonts w:ascii="Open Sans Light" w:hAnsi="Open Sans Light" w:cs="Open Sans Light"/>
                <w:i/>
                <w:iCs/>
                <w:color w:val="0B0C0C"/>
                <w:sz w:val="20"/>
                <w:szCs w:val="20"/>
                <w:highlight w:val="cyan"/>
                <w:lang w:val="en-GB" w:eastAsia="en-GB"/>
              </w:rPr>
            </w:pPr>
            <w:r w:rsidRPr="00B263FB">
              <w:rPr>
                <w:rFonts w:ascii="Open Sans Light" w:hAnsi="Open Sans Light" w:cs="Open Sans Light"/>
                <w:i/>
                <w:iCs/>
                <w:color w:val="0B0C0C"/>
                <w:sz w:val="20"/>
                <w:szCs w:val="20"/>
                <w:highlight w:val="cyan"/>
                <w:lang w:val="en-GB" w:eastAsia="en-GB"/>
              </w:rPr>
              <w:t>Advice for those who are </w:t>
            </w:r>
            <w:hyperlink r:id="rId15" w:anchor="clinically-vulnerable-people" w:history="1">
              <w:r w:rsidRPr="00B263FB">
                <w:rPr>
                  <w:rFonts w:ascii="Open Sans Light" w:hAnsi="Open Sans Light" w:cs="Open Sans Light"/>
                  <w:i/>
                  <w:iCs/>
                  <w:color w:val="4C2C92"/>
                  <w:sz w:val="20"/>
                  <w:szCs w:val="20"/>
                  <w:highlight w:val="cyan"/>
                  <w:u w:val="single"/>
                  <w:bdr w:val="none" w:sz="0" w:space="0" w:color="auto" w:frame="1"/>
                  <w:lang w:val="en-GB" w:eastAsia="en-GB"/>
                </w:rPr>
                <w:t>clinically-vulnerable, including pregnant women</w:t>
              </w:r>
            </w:hyperlink>
            <w:r w:rsidRPr="00B263FB">
              <w:rPr>
                <w:rFonts w:ascii="Open Sans Light" w:hAnsi="Open Sans Light" w:cs="Open Sans Light"/>
                <w:i/>
                <w:iCs/>
                <w:color w:val="0B0C0C"/>
                <w:sz w:val="20"/>
                <w:szCs w:val="20"/>
                <w:highlight w:val="cyan"/>
                <w:lang w:val="en-GB" w:eastAsia="en-GB"/>
              </w:rPr>
              <w:t>, is available.</w:t>
            </w:r>
          </w:p>
          <w:p w14:paraId="4FE5150A" w14:textId="77777777" w:rsidR="00B263FB" w:rsidRPr="00B263FB" w:rsidRDefault="00B263FB" w:rsidP="00B263FB">
            <w:pPr>
              <w:shd w:val="clear" w:color="auto" w:fill="FFFFFF"/>
              <w:rPr>
                <w:rFonts w:ascii="Open Sans Light" w:hAnsi="Open Sans Light" w:cs="Open Sans Light"/>
                <w:i/>
                <w:iCs/>
                <w:color w:val="0B0C0C"/>
                <w:sz w:val="20"/>
                <w:szCs w:val="20"/>
                <w:highlight w:val="cyan"/>
                <w:lang w:val="en-GB" w:eastAsia="en-GB"/>
              </w:rPr>
            </w:pPr>
            <w:r w:rsidRPr="00B263FB">
              <w:rPr>
                <w:rFonts w:ascii="Open Sans Light" w:hAnsi="Open Sans Light" w:cs="Open Sans Light"/>
                <w:i/>
                <w:iCs/>
                <w:color w:val="0B0C0C"/>
                <w:sz w:val="20"/>
                <w:szCs w:val="20"/>
                <w:highlight w:val="cyan"/>
                <w:lang w:val="en-GB" w:eastAsia="en-GB"/>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16" w:history="1">
              <w:r w:rsidRPr="00B263FB">
                <w:rPr>
                  <w:rFonts w:ascii="Open Sans Light" w:hAnsi="Open Sans Light" w:cs="Open Sans Light"/>
                  <w:i/>
                  <w:iCs/>
                  <w:color w:val="4C2C92"/>
                  <w:sz w:val="20"/>
                  <w:szCs w:val="20"/>
                  <w:highlight w:val="cyan"/>
                  <w:u w:val="single"/>
                  <w:bdr w:val="none" w:sz="0" w:space="0" w:color="auto" w:frame="1"/>
                  <w:lang w:val="en-GB" w:eastAsia="en-GB"/>
                </w:rPr>
                <w:t>guidance on shielding and protecting people who are clinically extremely vulnerable from COVID-19</w:t>
              </w:r>
            </w:hyperlink>
            <w:r w:rsidRPr="00B263FB">
              <w:rPr>
                <w:rFonts w:ascii="Open Sans Light" w:hAnsi="Open Sans Light" w:cs="Open Sans Light"/>
                <w:i/>
                <w:iCs/>
                <w:color w:val="0B0C0C"/>
                <w:sz w:val="20"/>
                <w:szCs w:val="20"/>
                <w:highlight w:val="cyan"/>
                <w:lang w:val="en-GB" w:eastAsia="en-GB"/>
              </w:rPr>
              <w:t>.</w:t>
            </w:r>
          </w:p>
          <w:p w14:paraId="2264F42E" w14:textId="77777777" w:rsidR="00B263FB" w:rsidRPr="00B263FB" w:rsidRDefault="00B263FB" w:rsidP="00B263FB">
            <w:pPr>
              <w:shd w:val="clear" w:color="auto" w:fill="FFFFFF"/>
              <w:spacing w:before="300" w:after="300"/>
              <w:rPr>
                <w:rFonts w:ascii="Open Sans Light" w:hAnsi="Open Sans Light" w:cs="Open Sans Light"/>
                <w:i/>
                <w:iCs/>
                <w:color w:val="0B0C0C"/>
                <w:sz w:val="20"/>
                <w:szCs w:val="20"/>
                <w:highlight w:val="cyan"/>
                <w:lang w:val="en-GB" w:eastAsia="en-GB"/>
              </w:rPr>
            </w:pPr>
            <w:r w:rsidRPr="00B263FB">
              <w:rPr>
                <w:rFonts w:ascii="Open Sans Light" w:hAnsi="Open Sans Light" w:cs="Open Sans Light"/>
                <w:i/>
                <w:iCs/>
                <w:color w:val="0B0C0C"/>
                <w:sz w:val="20"/>
                <w:szCs w:val="20"/>
                <w:highlight w:val="cyan"/>
                <w:lang w:val="en-GB" w:eastAsia="en-GB"/>
              </w:rPr>
              <w:t>School leaders should be flexible in how those members of staff are deployed to enable them to work remotely where possible or in roles in school where it is possible to maintain social distancing.</w:t>
            </w:r>
          </w:p>
          <w:p w14:paraId="15F8507F" w14:textId="77777777" w:rsidR="00B263FB" w:rsidRPr="00B263FB" w:rsidRDefault="00B263FB" w:rsidP="00B263FB">
            <w:pPr>
              <w:shd w:val="clear" w:color="auto" w:fill="FFFFFF"/>
              <w:spacing w:before="300" w:after="300"/>
              <w:rPr>
                <w:rFonts w:ascii="Open Sans Light" w:hAnsi="Open Sans Light" w:cs="Open Sans Light"/>
                <w:i/>
                <w:iCs/>
                <w:color w:val="0B0C0C"/>
                <w:sz w:val="20"/>
                <w:szCs w:val="20"/>
                <w:highlight w:val="cyan"/>
                <w:lang w:val="en-GB" w:eastAsia="en-GB"/>
              </w:rPr>
            </w:pPr>
            <w:r w:rsidRPr="00B263FB">
              <w:rPr>
                <w:rFonts w:ascii="Open Sans Light" w:hAnsi="Open Sans Light" w:cs="Open Sans Light"/>
                <w:i/>
                <w:iCs/>
                <w:color w:val="0B0C0C"/>
                <w:sz w:val="20"/>
                <w:szCs w:val="20"/>
                <w:highlight w:val="cyan"/>
                <w:lang w:val="en-GB" w:eastAsia="en-GB"/>
              </w:rPr>
              <w:t>People who live with those who are clinically extremely vulnerable or clinically vulnerable can attend the workplace.</w:t>
            </w:r>
          </w:p>
          <w:p w14:paraId="237BD086" w14:textId="140E7293" w:rsidR="00B263FB" w:rsidRPr="00B263FB" w:rsidRDefault="00B263FB" w:rsidP="00B263FB">
            <w:pPr>
              <w:rPr>
                <w:rFonts w:ascii="Open Sans Light" w:hAnsi="Open Sans Light" w:cs="Open Sans Light"/>
                <w:i/>
                <w:iCs/>
                <w:color w:val="0B0C0C"/>
                <w:sz w:val="20"/>
                <w:szCs w:val="20"/>
                <w:highlight w:val="cyan"/>
                <w:shd w:val="clear" w:color="auto" w:fill="FFFFFF"/>
              </w:rPr>
            </w:pPr>
            <w:r w:rsidRPr="00B263FB">
              <w:rPr>
                <w:rFonts w:ascii="Open Sans Light" w:hAnsi="Open Sans Light" w:cs="Open Sans Light"/>
                <w:i/>
                <w:iCs/>
                <w:color w:val="0B0C0C"/>
                <w:sz w:val="20"/>
                <w:szCs w:val="20"/>
                <w:highlight w:val="cyan"/>
                <w:shd w:val="clear" w:color="auto" w:fill="FFFFFF"/>
              </w:rPr>
              <w:t>As a general principle, pregnant women are in the ‘clinically vulnerable’ category and are advised to follow the relevant guidance available for </w:t>
            </w:r>
            <w:hyperlink r:id="rId17" w:anchor="clinically-vulnerable-people" w:history="1">
              <w:r w:rsidRPr="00B263FB">
                <w:rPr>
                  <w:rFonts w:ascii="Open Sans Light" w:hAnsi="Open Sans Light" w:cs="Open Sans Light"/>
                  <w:i/>
                  <w:iCs/>
                  <w:color w:val="4C2C92"/>
                  <w:sz w:val="20"/>
                  <w:szCs w:val="20"/>
                  <w:highlight w:val="cyan"/>
                  <w:u w:val="single"/>
                  <w:bdr w:val="none" w:sz="0" w:space="0" w:color="auto" w:frame="1"/>
                  <w:shd w:val="clear" w:color="auto" w:fill="FFFFFF"/>
                </w:rPr>
                <w:t>clinically-vulnerable people</w:t>
              </w:r>
            </w:hyperlink>
            <w:r w:rsidRPr="00B263FB">
              <w:rPr>
                <w:rFonts w:ascii="Open Sans Light" w:hAnsi="Open Sans Light" w:cs="Open Sans Light"/>
                <w:i/>
                <w:iCs/>
                <w:color w:val="0B0C0C"/>
                <w:sz w:val="20"/>
                <w:szCs w:val="20"/>
                <w:highlight w:val="cyan"/>
                <w:shd w:val="clear" w:color="auto" w:fill="FFFFFF"/>
              </w:rPr>
              <w:t>.</w:t>
            </w:r>
          </w:p>
          <w:p w14:paraId="094E1F7D" w14:textId="151AA6B9" w:rsidR="00B263FB" w:rsidRPr="00B263FB" w:rsidRDefault="00B263FB" w:rsidP="00B263FB">
            <w:pPr>
              <w:rPr>
                <w:rFonts w:ascii="Open Sans Light" w:hAnsi="Open Sans Light" w:cs="Open Sans Light"/>
                <w:i/>
                <w:iCs/>
                <w:color w:val="0B0C0C"/>
                <w:sz w:val="20"/>
                <w:szCs w:val="20"/>
                <w:highlight w:val="cyan"/>
                <w:shd w:val="clear" w:color="auto" w:fill="FFFFFF"/>
              </w:rPr>
            </w:pPr>
          </w:p>
          <w:p w14:paraId="45ACA472" w14:textId="77777777" w:rsidR="00B263FB" w:rsidRPr="00B263FB" w:rsidRDefault="00B263FB" w:rsidP="00B263FB">
            <w:pPr>
              <w:shd w:val="clear" w:color="auto" w:fill="FFFFFF"/>
              <w:rPr>
                <w:rFonts w:ascii="Open Sans Light" w:hAnsi="Open Sans Light" w:cs="Open Sans Light"/>
                <w:i/>
                <w:iCs/>
                <w:color w:val="0B0C0C"/>
                <w:sz w:val="20"/>
                <w:szCs w:val="20"/>
                <w:highlight w:val="cyan"/>
                <w:lang w:val="en-GB" w:eastAsia="en-GB"/>
              </w:rPr>
            </w:pPr>
            <w:r w:rsidRPr="00B263FB">
              <w:rPr>
                <w:rFonts w:ascii="Open Sans Light" w:hAnsi="Open Sans Light" w:cs="Open Sans Light"/>
                <w:i/>
                <w:iCs/>
                <w:color w:val="0B0C0C"/>
                <w:sz w:val="20"/>
                <w:szCs w:val="20"/>
                <w:highlight w:val="cyan"/>
                <w:lang w:val="en-GB" w:eastAsia="en-GB"/>
              </w:rPr>
              <w:t>Some people with particular characteristics may be at comparatively increased risk from coronavirus (COVID-19), as set out in the </w:t>
            </w:r>
            <w:hyperlink r:id="rId18" w:history="1">
              <w:r w:rsidRPr="00B263FB">
                <w:rPr>
                  <w:rFonts w:ascii="Open Sans Light" w:hAnsi="Open Sans Light" w:cs="Open Sans Light"/>
                  <w:i/>
                  <w:iCs/>
                  <w:color w:val="4C2C92"/>
                  <w:sz w:val="20"/>
                  <w:szCs w:val="20"/>
                  <w:highlight w:val="cyan"/>
                  <w:u w:val="single"/>
                  <w:bdr w:val="none" w:sz="0" w:space="0" w:color="auto" w:frame="1"/>
                  <w:lang w:val="en-GB" w:eastAsia="en-GB"/>
                </w:rPr>
                <w:t>COVID-19: review of disparities in risks and outcomes report</w:t>
              </w:r>
            </w:hyperlink>
            <w:r w:rsidRPr="00B263FB">
              <w:rPr>
                <w:rFonts w:ascii="Open Sans Light" w:hAnsi="Open Sans Light" w:cs="Open Sans Light"/>
                <w:i/>
                <w:iCs/>
                <w:color w:val="0B0C0C"/>
                <w:sz w:val="20"/>
                <w:szCs w:val="20"/>
                <w:highlight w:val="cyan"/>
                <w:lang w:val="en-GB" w:eastAsia="en-GB"/>
              </w:rPr>
              <w:t xml:space="preserve">.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w:t>
            </w:r>
            <w:r w:rsidRPr="00B263FB">
              <w:rPr>
                <w:rFonts w:ascii="Open Sans Light" w:hAnsi="Open Sans Light" w:cs="Open Sans Light"/>
                <w:i/>
                <w:iCs/>
                <w:color w:val="0B0C0C"/>
                <w:sz w:val="20"/>
                <w:szCs w:val="20"/>
                <w:highlight w:val="cyan"/>
                <w:lang w:val="en-GB" w:eastAsia="en-GB"/>
              </w:rPr>
              <w:lastRenderedPageBreak/>
              <w:t>should try as far as practically possible to accommodate additional measures where appropriate.</w:t>
            </w:r>
          </w:p>
          <w:p w14:paraId="453F06CB" w14:textId="711DDE07" w:rsidR="00F40A86" w:rsidRPr="00B263FB" w:rsidRDefault="00B263FB" w:rsidP="00B263FB">
            <w:pPr>
              <w:shd w:val="clear" w:color="auto" w:fill="FFFFFF"/>
              <w:spacing w:before="300" w:after="300"/>
              <w:rPr>
                <w:rFonts w:ascii="Open Sans Light" w:hAnsi="Open Sans Light" w:cs="Open Sans Light"/>
                <w:i/>
                <w:iCs/>
                <w:color w:val="0B0C0C"/>
                <w:sz w:val="20"/>
                <w:szCs w:val="20"/>
                <w:highlight w:val="cyan"/>
                <w:lang w:val="en-GB" w:eastAsia="en-GB"/>
              </w:rPr>
            </w:pPr>
            <w:r w:rsidRPr="00B263FB">
              <w:rPr>
                <w:rFonts w:ascii="Open Sans Light" w:hAnsi="Open Sans Light" w:cs="Open Sans Light"/>
                <w:i/>
                <w:iCs/>
                <w:color w:val="0B0C0C"/>
                <w:sz w:val="20"/>
                <w:szCs w:val="20"/>
                <w:highlight w:val="cyan"/>
                <w:lang w:val="en-GB" w:eastAsia="en-GB"/>
              </w:rPr>
              <w:t>People who live with those who have comparatively increased risk from coronavirus (COVID-19) can attend the workplace.</w:t>
            </w:r>
            <w:r w:rsidR="00841AD9">
              <w:rPr>
                <w:rFonts w:ascii="Open Sans Light" w:hAnsi="Open Sans Light" w:cs="Open Sans Light"/>
                <w:i/>
                <w:iCs/>
                <w:color w:val="0B0C0C"/>
                <w:sz w:val="20"/>
                <w:szCs w:val="20"/>
                <w:highlight w:val="cyan"/>
                <w:lang w:val="en-GB" w:eastAsia="en-GB"/>
              </w:rPr>
              <w:t>”</w:t>
            </w:r>
          </w:p>
          <w:p w14:paraId="07B9663A" w14:textId="25D8716F" w:rsidR="004B38CF" w:rsidRPr="00B263FB" w:rsidRDefault="004B38CF" w:rsidP="004B38CF">
            <w:pPr>
              <w:pStyle w:val="paragraph"/>
              <w:spacing w:before="0" w:beforeAutospacing="0" w:after="0" w:afterAutospacing="0"/>
              <w:textAlignment w:val="baseline"/>
              <w:rPr>
                <w:rFonts w:ascii="Segoe UI" w:hAnsi="Segoe UI" w:cs="Segoe UI"/>
                <w:sz w:val="18"/>
                <w:szCs w:val="18"/>
                <w:highlight w:val="cyan"/>
              </w:rPr>
            </w:pPr>
            <w:r w:rsidRPr="00B263FB">
              <w:rPr>
                <w:rStyle w:val="normaltextrun"/>
                <w:rFonts w:ascii="Open Sans Light" w:hAnsi="Open Sans Light" w:cs="Open Sans Light"/>
                <w:i/>
                <w:iCs/>
                <w:sz w:val="20"/>
                <w:szCs w:val="20"/>
                <w:highlight w:val="cyan"/>
                <w:lang w:val="en-US" w:eastAsia="en-US"/>
              </w:rPr>
              <w:t>Potential control measures may include:</w:t>
            </w:r>
          </w:p>
          <w:p w14:paraId="63DECB6C" w14:textId="0575686C" w:rsidR="00F40A86" w:rsidRPr="00B263FB" w:rsidRDefault="00F40A86" w:rsidP="00733ED7">
            <w:pPr>
              <w:pStyle w:val="ListParagraph"/>
              <w:numPr>
                <w:ilvl w:val="0"/>
                <w:numId w:val="2"/>
              </w:numPr>
              <w:ind w:left="349" w:hanging="283"/>
              <w:rPr>
                <w:rFonts w:ascii="Open Sans Light" w:hAnsi="Open Sans Light" w:cs="Open Sans Light"/>
                <w:i/>
                <w:sz w:val="20"/>
                <w:szCs w:val="20"/>
                <w:highlight w:val="cyan"/>
              </w:rPr>
            </w:pPr>
            <w:r w:rsidRPr="00B263FB">
              <w:rPr>
                <w:rFonts w:ascii="Open Sans Light" w:hAnsi="Open Sans Light" w:cs="Open Sans Light"/>
                <w:i/>
                <w:sz w:val="20"/>
                <w:szCs w:val="20"/>
                <w:highlight w:val="cyan"/>
              </w:rPr>
              <w:t xml:space="preserve">Review personnel records </w:t>
            </w:r>
            <w:r w:rsidR="00B263FB" w:rsidRPr="00B263FB">
              <w:rPr>
                <w:rFonts w:ascii="Open Sans Light" w:hAnsi="Open Sans Light" w:cs="Open Sans Light"/>
                <w:i/>
                <w:sz w:val="20"/>
                <w:szCs w:val="20"/>
                <w:highlight w:val="cyan"/>
              </w:rPr>
              <w:t xml:space="preserve">or issue questionnaires </w:t>
            </w:r>
            <w:r w:rsidRPr="00B263FB">
              <w:rPr>
                <w:rFonts w:ascii="Open Sans Light" w:hAnsi="Open Sans Light" w:cs="Open Sans Light"/>
                <w:i/>
                <w:sz w:val="20"/>
                <w:szCs w:val="20"/>
                <w:highlight w:val="cyan"/>
              </w:rPr>
              <w:t xml:space="preserve">to identify any staff that may be </w:t>
            </w:r>
            <w:r w:rsidR="007B459C" w:rsidRPr="00B263FB">
              <w:rPr>
                <w:rFonts w:ascii="Open Sans Light" w:hAnsi="Open Sans Light" w:cs="Open Sans Light"/>
                <w:i/>
                <w:sz w:val="20"/>
                <w:szCs w:val="20"/>
                <w:highlight w:val="cyan"/>
              </w:rPr>
              <w:t>classed as clinically vulnerable or clinically extremely vulnerable</w:t>
            </w:r>
            <w:r w:rsidR="00B263FB" w:rsidRPr="00B263FB">
              <w:rPr>
                <w:rFonts w:ascii="Open Sans Light" w:hAnsi="Open Sans Light" w:cs="Open Sans Light"/>
                <w:i/>
                <w:sz w:val="20"/>
                <w:szCs w:val="20"/>
                <w:highlight w:val="cyan"/>
              </w:rPr>
              <w:t xml:space="preserve"> (N.B. You may wish to use our </w:t>
            </w:r>
            <w:hyperlink r:id="rId19" w:history="1">
              <w:r w:rsidR="00B263FB" w:rsidRPr="002718BE">
                <w:rPr>
                  <w:rStyle w:val="Hyperlink"/>
                  <w:rFonts w:ascii="Open Sans Light" w:hAnsi="Open Sans Light" w:cs="Open Sans Light"/>
                  <w:i/>
                  <w:sz w:val="20"/>
                  <w:szCs w:val="20"/>
                  <w:highlight w:val="cyan"/>
                </w:rPr>
                <w:t>Returning to Work Questionnaire</w:t>
              </w:r>
            </w:hyperlink>
            <w:r w:rsidR="00B263FB" w:rsidRPr="00B263FB">
              <w:rPr>
                <w:rFonts w:ascii="Open Sans Light" w:hAnsi="Open Sans Light" w:cs="Open Sans Light"/>
                <w:i/>
                <w:sz w:val="20"/>
                <w:szCs w:val="20"/>
                <w:highlight w:val="cyan"/>
              </w:rPr>
              <w:t xml:space="preserve">, which can be adapted to suit the needs of your school). </w:t>
            </w:r>
          </w:p>
          <w:p w14:paraId="561DFD31" w14:textId="77777777" w:rsidR="009B0DF6" w:rsidRDefault="00F40A86" w:rsidP="009B0DF6">
            <w:pPr>
              <w:pStyle w:val="ListParagraph"/>
              <w:numPr>
                <w:ilvl w:val="0"/>
                <w:numId w:val="2"/>
              </w:numPr>
              <w:ind w:left="349" w:hanging="283"/>
              <w:rPr>
                <w:rFonts w:ascii="Open Sans Light" w:hAnsi="Open Sans Light" w:cs="Open Sans Light"/>
                <w:i/>
                <w:sz w:val="20"/>
                <w:szCs w:val="20"/>
                <w:highlight w:val="cyan"/>
              </w:rPr>
            </w:pPr>
            <w:r w:rsidRPr="009B0DF6">
              <w:rPr>
                <w:rFonts w:ascii="Open Sans Light" w:hAnsi="Open Sans Light" w:cs="Open Sans Light"/>
                <w:i/>
                <w:sz w:val="20"/>
                <w:szCs w:val="20"/>
                <w:highlight w:val="cyan"/>
              </w:rPr>
              <w:t xml:space="preserve">For staff </w:t>
            </w:r>
            <w:r w:rsidR="00A20798" w:rsidRPr="009B0DF6">
              <w:rPr>
                <w:rFonts w:ascii="Open Sans Light" w:hAnsi="Open Sans Light" w:cs="Open Sans Light"/>
                <w:i/>
                <w:sz w:val="20"/>
                <w:szCs w:val="20"/>
                <w:highlight w:val="cyan"/>
              </w:rPr>
              <w:t>identified as clinically vulnerable</w:t>
            </w:r>
            <w:r w:rsidR="00B263FB" w:rsidRPr="009B0DF6">
              <w:rPr>
                <w:rFonts w:ascii="Open Sans Light" w:hAnsi="Open Sans Light" w:cs="Open Sans Light"/>
                <w:i/>
                <w:sz w:val="20"/>
                <w:szCs w:val="20"/>
                <w:highlight w:val="cyan"/>
              </w:rPr>
              <w:t xml:space="preserve"> or </w:t>
            </w:r>
            <w:r w:rsidR="00A20798" w:rsidRPr="009B0DF6">
              <w:rPr>
                <w:rFonts w:ascii="Open Sans Light" w:hAnsi="Open Sans Light" w:cs="Open Sans Light"/>
                <w:i/>
                <w:sz w:val="20"/>
                <w:szCs w:val="20"/>
                <w:highlight w:val="cyan"/>
              </w:rPr>
              <w:t>clinically extremely vulnerable</w:t>
            </w:r>
            <w:r w:rsidR="00B263FB" w:rsidRPr="009B0DF6">
              <w:rPr>
                <w:rFonts w:ascii="Open Sans Light" w:hAnsi="Open Sans Light" w:cs="Open Sans Light"/>
                <w:i/>
                <w:sz w:val="20"/>
                <w:szCs w:val="20"/>
                <w:highlight w:val="cyan"/>
              </w:rPr>
              <w:t xml:space="preserve">, </w:t>
            </w:r>
            <w:r w:rsidRPr="009B0DF6">
              <w:rPr>
                <w:rFonts w:ascii="Open Sans Light" w:hAnsi="Open Sans Light" w:cs="Open Sans Light"/>
                <w:i/>
                <w:sz w:val="20"/>
                <w:szCs w:val="20"/>
                <w:highlight w:val="cyan"/>
              </w:rPr>
              <w:t>Line Managers to seek alternative working arrangements to enable them to work from home wherever possible</w:t>
            </w:r>
            <w:r w:rsidR="00A20798" w:rsidRPr="009B0DF6">
              <w:rPr>
                <w:rFonts w:ascii="Open Sans Light" w:hAnsi="Open Sans Light" w:cs="Open Sans Light"/>
                <w:i/>
                <w:sz w:val="20"/>
                <w:szCs w:val="20"/>
                <w:highlight w:val="cyan"/>
              </w:rPr>
              <w:t xml:space="preserve">. If this is not possible, then an individual risk assessment </w:t>
            </w:r>
            <w:r w:rsidR="00B01336" w:rsidRPr="009B0DF6">
              <w:rPr>
                <w:rFonts w:ascii="Open Sans Light" w:hAnsi="Open Sans Light" w:cs="Open Sans Light"/>
                <w:i/>
                <w:sz w:val="20"/>
                <w:szCs w:val="20"/>
                <w:highlight w:val="cyan"/>
              </w:rPr>
              <w:t>will</w:t>
            </w:r>
            <w:r w:rsidR="00A20798" w:rsidRPr="009B0DF6">
              <w:rPr>
                <w:rFonts w:ascii="Open Sans Light" w:hAnsi="Open Sans Light" w:cs="Open Sans Light"/>
                <w:i/>
                <w:sz w:val="20"/>
                <w:szCs w:val="20"/>
                <w:highlight w:val="cyan"/>
              </w:rPr>
              <w:t xml:space="preserve"> be carried out and recorded to agree on a suitable role</w:t>
            </w:r>
            <w:r w:rsidR="009B0DF6" w:rsidRPr="009B0DF6">
              <w:rPr>
                <w:rFonts w:ascii="Open Sans Light" w:hAnsi="Open Sans Light" w:cs="Open Sans Light"/>
                <w:i/>
                <w:sz w:val="20"/>
                <w:szCs w:val="20"/>
                <w:highlight w:val="cyan"/>
              </w:rPr>
              <w:t xml:space="preserve"> (i.e. whereby social distancing can be maintained)</w:t>
            </w:r>
            <w:r w:rsidR="00A20798" w:rsidRPr="009B0DF6">
              <w:rPr>
                <w:rFonts w:ascii="Open Sans Light" w:hAnsi="Open Sans Light" w:cs="Open Sans Light"/>
                <w:i/>
                <w:sz w:val="20"/>
                <w:szCs w:val="20"/>
                <w:highlight w:val="cyan"/>
              </w:rPr>
              <w:t xml:space="preserve">, and suitable control measures to reduce the risk </w:t>
            </w:r>
            <w:r w:rsidR="009B0DF6" w:rsidRPr="009B0DF6">
              <w:rPr>
                <w:rFonts w:ascii="Open Sans Light" w:hAnsi="Open Sans Light" w:cs="Open Sans Light"/>
                <w:i/>
                <w:sz w:val="20"/>
                <w:szCs w:val="20"/>
                <w:highlight w:val="cyan"/>
              </w:rPr>
              <w:t xml:space="preserve">so far as is reasonably practicable </w:t>
            </w:r>
            <w:r w:rsidR="00B01336" w:rsidRPr="009B0DF6">
              <w:rPr>
                <w:rFonts w:ascii="Open Sans Light" w:hAnsi="Open Sans Light" w:cs="Open Sans Light"/>
                <w:i/>
                <w:sz w:val="20"/>
                <w:szCs w:val="20"/>
                <w:highlight w:val="cyan"/>
              </w:rPr>
              <w:t xml:space="preserve">N.B. </w:t>
            </w:r>
            <w:r w:rsidR="005C6043" w:rsidRPr="009B0DF6">
              <w:rPr>
                <w:rFonts w:ascii="Open Sans Light" w:hAnsi="Open Sans Light" w:cs="Open Sans Light"/>
                <w:i/>
                <w:sz w:val="20"/>
                <w:szCs w:val="20"/>
                <w:highlight w:val="cyan"/>
              </w:rPr>
              <w:t xml:space="preserve">It is recommended that risk assessments are signed and dated by both the assessor and person being assessed, and are regularly reviewed and updated in line with any changes. </w:t>
            </w:r>
          </w:p>
          <w:p w14:paraId="25AD5AB0" w14:textId="61E921F9" w:rsidR="009B0DF6" w:rsidRPr="009B0DF6" w:rsidRDefault="009B0DF6" w:rsidP="009B0DF6">
            <w:pPr>
              <w:pStyle w:val="ListParagraph"/>
              <w:numPr>
                <w:ilvl w:val="0"/>
                <w:numId w:val="2"/>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For any staff </w:t>
            </w:r>
            <w:r w:rsidRPr="009B0DF6">
              <w:rPr>
                <w:rFonts w:ascii="Open Sans Light" w:hAnsi="Open Sans Light" w:cs="Open Sans Light"/>
                <w:i/>
                <w:iCs/>
                <w:color w:val="0B0C0C"/>
                <w:sz w:val="20"/>
                <w:szCs w:val="20"/>
                <w:highlight w:val="cyan"/>
                <w:lang w:val="en-GB" w:eastAsia="en-GB"/>
              </w:rPr>
              <w:t xml:space="preserve">with particular characteristics </w:t>
            </w:r>
            <w:r>
              <w:rPr>
                <w:rFonts w:ascii="Open Sans Light" w:hAnsi="Open Sans Light" w:cs="Open Sans Light"/>
                <w:i/>
                <w:iCs/>
                <w:color w:val="0B0C0C"/>
                <w:sz w:val="20"/>
                <w:szCs w:val="20"/>
                <w:highlight w:val="cyan"/>
                <w:lang w:val="en-GB" w:eastAsia="en-GB"/>
              </w:rPr>
              <w:t xml:space="preserve">who </w:t>
            </w:r>
            <w:r w:rsidRPr="009B0DF6">
              <w:rPr>
                <w:rFonts w:ascii="Open Sans Light" w:hAnsi="Open Sans Light" w:cs="Open Sans Light"/>
                <w:i/>
                <w:iCs/>
                <w:color w:val="0B0C0C"/>
                <w:sz w:val="20"/>
                <w:szCs w:val="20"/>
                <w:highlight w:val="cyan"/>
                <w:lang w:val="en-GB" w:eastAsia="en-GB"/>
              </w:rPr>
              <w:t>may be at comparatively increased risk from coronavirus (COVID-19), as set out in the </w:t>
            </w:r>
            <w:hyperlink r:id="rId20" w:history="1">
              <w:r w:rsidRPr="009B0DF6">
                <w:rPr>
                  <w:rFonts w:ascii="Open Sans Light" w:hAnsi="Open Sans Light" w:cs="Open Sans Light"/>
                  <w:i/>
                  <w:iCs/>
                  <w:color w:val="4C2C92"/>
                  <w:sz w:val="20"/>
                  <w:szCs w:val="20"/>
                  <w:highlight w:val="cyan"/>
                  <w:u w:val="single"/>
                  <w:bdr w:val="none" w:sz="0" w:space="0" w:color="auto" w:frame="1"/>
                  <w:lang w:val="en-GB" w:eastAsia="en-GB"/>
                </w:rPr>
                <w:t>COVID-19: review of disparities in risks and outcomes report</w:t>
              </w:r>
            </w:hyperlink>
            <w:r>
              <w:rPr>
                <w:rFonts w:ascii="Open Sans Light" w:hAnsi="Open Sans Light" w:cs="Open Sans Light"/>
                <w:i/>
                <w:iCs/>
                <w:color w:val="0B0C0C"/>
                <w:sz w:val="20"/>
                <w:szCs w:val="20"/>
                <w:highlight w:val="cyan"/>
                <w:lang w:val="en-GB" w:eastAsia="en-GB"/>
              </w:rPr>
              <w:t xml:space="preserve"> and who have concerns about working at the school, the school will </w:t>
            </w:r>
            <w:r w:rsidRPr="009B0DF6">
              <w:rPr>
                <w:rFonts w:ascii="Open Sans Light" w:hAnsi="Open Sans Light" w:cs="Open Sans Light"/>
                <w:i/>
                <w:iCs/>
                <w:color w:val="0B0C0C"/>
                <w:sz w:val="20"/>
                <w:szCs w:val="20"/>
                <w:highlight w:val="cyan"/>
                <w:lang w:val="en-GB" w:eastAsia="en-GB"/>
              </w:rPr>
              <w:t>discuss their concerns</w:t>
            </w:r>
            <w:r>
              <w:rPr>
                <w:rFonts w:ascii="Open Sans Light" w:hAnsi="Open Sans Light" w:cs="Open Sans Light"/>
                <w:i/>
                <w:iCs/>
                <w:color w:val="0B0C0C"/>
                <w:sz w:val="20"/>
                <w:szCs w:val="20"/>
                <w:highlight w:val="cyan"/>
                <w:lang w:val="en-GB" w:eastAsia="en-GB"/>
              </w:rPr>
              <w:t xml:space="preserve">, </w:t>
            </w:r>
            <w:r w:rsidRPr="009B0DF6">
              <w:rPr>
                <w:rFonts w:ascii="Open Sans Light" w:hAnsi="Open Sans Light" w:cs="Open Sans Light"/>
                <w:i/>
                <w:iCs/>
                <w:color w:val="0B0C0C"/>
                <w:sz w:val="20"/>
                <w:szCs w:val="20"/>
                <w:highlight w:val="cyan"/>
                <w:lang w:val="en-GB" w:eastAsia="en-GB"/>
              </w:rPr>
              <w:t xml:space="preserve">explain the measures </w:t>
            </w:r>
            <w:r>
              <w:rPr>
                <w:rFonts w:ascii="Open Sans Light" w:hAnsi="Open Sans Light" w:cs="Open Sans Light"/>
                <w:i/>
                <w:iCs/>
                <w:color w:val="0B0C0C"/>
                <w:sz w:val="20"/>
                <w:szCs w:val="20"/>
                <w:highlight w:val="cyan"/>
                <w:lang w:val="en-GB" w:eastAsia="en-GB"/>
              </w:rPr>
              <w:t xml:space="preserve">that are </w:t>
            </w:r>
            <w:r w:rsidRPr="009B0DF6">
              <w:rPr>
                <w:rFonts w:ascii="Open Sans Light" w:hAnsi="Open Sans Light" w:cs="Open Sans Light"/>
                <w:i/>
                <w:iCs/>
                <w:color w:val="0B0C0C"/>
                <w:sz w:val="20"/>
                <w:szCs w:val="20"/>
                <w:highlight w:val="cyan"/>
                <w:lang w:val="en-GB" w:eastAsia="en-GB"/>
              </w:rPr>
              <w:t>in place to reduce risks</w:t>
            </w:r>
            <w:r>
              <w:rPr>
                <w:rFonts w:ascii="Open Sans Light" w:hAnsi="Open Sans Light" w:cs="Open Sans Light"/>
                <w:i/>
                <w:iCs/>
                <w:color w:val="0B0C0C"/>
                <w:sz w:val="20"/>
                <w:szCs w:val="20"/>
                <w:highlight w:val="cyan"/>
                <w:lang w:val="en-GB" w:eastAsia="en-GB"/>
              </w:rPr>
              <w:t xml:space="preserve">, and </w:t>
            </w:r>
            <w:r w:rsidRPr="009B0DF6">
              <w:rPr>
                <w:rFonts w:ascii="Open Sans Light" w:hAnsi="Open Sans Light" w:cs="Open Sans Light"/>
                <w:i/>
                <w:iCs/>
                <w:color w:val="0B0C0C"/>
                <w:sz w:val="20"/>
                <w:szCs w:val="20"/>
                <w:highlight w:val="cyan"/>
                <w:lang w:val="en-GB" w:eastAsia="en-GB"/>
              </w:rPr>
              <w:t xml:space="preserve">accommodate additional measures where </w:t>
            </w:r>
            <w:r>
              <w:rPr>
                <w:rFonts w:ascii="Open Sans Light" w:hAnsi="Open Sans Light" w:cs="Open Sans Light"/>
                <w:i/>
                <w:iCs/>
                <w:color w:val="0B0C0C"/>
                <w:sz w:val="20"/>
                <w:szCs w:val="20"/>
                <w:highlight w:val="cyan"/>
                <w:lang w:val="en-GB" w:eastAsia="en-GB"/>
              </w:rPr>
              <w:t xml:space="preserve">reasonably practicable. </w:t>
            </w:r>
          </w:p>
          <w:p w14:paraId="7293F67A" w14:textId="11F103FF" w:rsidR="00A20798" w:rsidRPr="00B263FB" w:rsidRDefault="00A20798" w:rsidP="00B263FB">
            <w:pPr>
              <w:pStyle w:val="ListParagraph"/>
              <w:ind w:left="349"/>
              <w:rPr>
                <w:rFonts w:ascii="Open Sans Light" w:hAnsi="Open Sans Light" w:cs="Open Sans Light"/>
                <w:i/>
                <w:sz w:val="20"/>
                <w:szCs w:val="20"/>
                <w:highlight w:val="cyan"/>
              </w:rPr>
            </w:pPr>
          </w:p>
        </w:tc>
        <w:tc>
          <w:tcPr>
            <w:tcW w:w="1276" w:type="dxa"/>
            <w:vAlign w:val="center"/>
          </w:tcPr>
          <w:p w14:paraId="55DBA127"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65C246E8" w14:textId="77777777" w:rsidR="00F40A86" w:rsidRPr="00DC612A" w:rsidRDefault="00F40A86" w:rsidP="004C5136">
            <w:pPr>
              <w:jc w:val="center"/>
              <w:rPr>
                <w:rFonts w:ascii="Open Sans Light" w:hAnsi="Open Sans Light" w:cs="Open Sans Light"/>
                <w:b/>
                <w:sz w:val="20"/>
                <w:szCs w:val="20"/>
                <w:highlight w:val="yellow"/>
              </w:rPr>
            </w:pPr>
          </w:p>
        </w:tc>
      </w:tr>
      <w:tr w:rsidR="00F01E0D" w:rsidRPr="004D1D6B" w14:paraId="68FDC52D" w14:textId="77777777" w:rsidTr="00F40A86">
        <w:tc>
          <w:tcPr>
            <w:tcW w:w="2802" w:type="dxa"/>
          </w:tcPr>
          <w:p w14:paraId="14E196DB" w14:textId="45C10CD4" w:rsidR="00F01E0D" w:rsidRPr="0013552B" w:rsidRDefault="00F01E0D" w:rsidP="00F01E0D">
            <w:pPr>
              <w:rPr>
                <w:rFonts w:ascii="Open Sans Light" w:hAnsi="Open Sans Light" w:cs="Open Sans Light"/>
                <w:b/>
                <w:sz w:val="20"/>
                <w:szCs w:val="20"/>
              </w:rPr>
            </w:pPr>
            <w:r w:rsidRPr="0013552B">
              <w:rPr>
                <w:rFonts w:ascii="Open Sans Light" w:hAnsi="Open Sans Light" w:cs="Open Sans Light"/>
                <w:b/>
                <w:sz w:val="20"/>
                <w:szCs w:val="20"/>
              </w:rPr>
              <w:lastRenderedPageBreak/>
              <w:t>Pupils with underlying health conditions that may put them at increased or very high risk of severe illness from COVID-19 (i.e. those that are classed as clinically vulnerable or clinically extremely vulnerable)</w:t>
            </w:r>
            <w:r w:rsidR="008D3783" w:rsidRPr="0013552B">
              <w:rPr>
                <w:rFonts w:ascii="Open Sans Light" w:hAnsi="Open Sans Light" w:cs="Open Sans Light"/>
                <w:b/>
                <w:sz w:val="20"/>
                <w:szCs w:val="20"/>
              </w:rPr>
              <w:t>.</w:t>
            </w:r>
          </w:p>
        </w:tc>
        <w:tc>
          <w:tcPr>
            <w:tcW w:w="1842" w:type="dxa"/>
          </w:tcPr>
          <w:p w14:paraId="5539D88B" w14:textId="1A1605CC" w:rsidR="00F01E0D" w:rsidRPr="0013552B" w:rsidRDefault="00F01E0D" w:rsidP="00F01E0D">
            <w:pPr>
              <w:rPr>
                <w:rFonts w:ascii="Open Sans Light" w:hAnsi="Open Sans Light" w:cs="Open Sans Light"/>
                <w:i/>
                <w:iCs/>
                <w:sz w:val="20"/>
                <w:szCs w:val="20"/>
              </w:rPr>
            </w:pPr>
            <w:r w:rsidRPr="0013552B">
              <w:rPr>
                <w:rFonts w:ascii="Open Sans Light" w:hAnsi="Open Sans Light" w:cs="Open Sans Light"/>
                <w:i/>
                <w:iCs/>
                <w:sz w:val="20"/>
                <w:szCs w:val="20"/>
              </w:rPr>
              <w:t>Clinically vulnerable and clinically extremely vulnerable pupils</w:t>
            </w:r>
            <w:r w:rsidR="008D3783" w:rsidRPr="0013552B">
              <w:rPr>
                <w:rFonts w:ascii="Open Sans Light" w:hAnsi="Open Sans Light" w:cs="Open Sans Light"/>
                <w:i/>
                <w:iCs/>
                <w:sz w:val="20"/>
                <w:szCs w:val="20"/>
              </w:rPr>
              <w:t>.</w:t>
            </w:r>
          </w:p>
          <w:p w14:paraId="273541FC" w14:textId="77777777" w:rsidR="00F01E0D" w:rsidRPr="0013552B" w:rsidRDefault="00F01E0D" w:rsidP="00F01E0D">
            <w:pPr>
              <w:rPr>
                <w:rFonts w:ascii="Open Sans Light" w:hAnsi="Open Sans Light" w:cs="Open Sans Light"/>
                <w:i/>
                <w:iCs/>
                <w:sz w:val="20"/>
                <w:szCs w:val="20"/>
              </w:rPr>
            </w:pPr>
          </w:p>
          <w:p w14:paraId="41313331" w14:textId="77777777" w:rsidR="00F01E0D" w:rsidRPr="0013552B" w:rsidRDefault="00F01E0D" w:rsidP="00F01E0D">
            <w:pPr>
              <w:rPr>
                <w:rFonts w:ascii="Open Sans Light" w:hAnsi="Open Sans Light" w:cs="Open Sans Light"/>
                <w:i/>
                <w:iCs/>
                <w:sz w:val="20"/>
                <w:szCs w:val="20"/>
              </w:rPr>
            </w:pPr>
          </w:p>
          <w:p w14:paraId="1785C60E" w14:textId="59E92259" w:rsidR="00F01E0D" w:rsidRPr="0013552B" w:rsidRDefault="00F01E0D" w:rsidP="00F01E0D">
            <w:pPr>
              <w:rPr>
                <w:rFonts w:ascii="Open Sans Light" w:hAnsi="Open Sans Light" w:cs="Open Sans Light"/>
                <w:i/>
                <w:iCs/>
                <w:sz w:val="20"/>
                <w:szCs w:val="20"/>
              </w:rPr>
            </w:pPr>
            <w:r w:rsidRPr="0013552B">
              <w:rPr>
                <w:rFonts w:ascii="Open Sans Light" w:hAnsi="Open Sans Light" w:cs="Open Sans Light"/>
                <w:i/>
                <w:iCs/>
                <w:sz w:val="20"/>
                <w:szCs w:val="20"/>
              </w:rPr>
              <w:t>Severe illness or death as a result of contracting COVID-19 whilst at school</w:t>
            </w:r>
            <w:r w:rsidR="008D3783" w:rsidRPr="0013552B">
              <w:rPr>
                <w:rFonts w:ascii="Open Sans Light" w:hAnsi="Open Sans Light" w:cs="Open Sans Light"/>
                <w:i/>
                <w:iCs/>
                <w:sz w:val="20"/>
                <w:szCs w:val="20"/>
              </w:rPr>
              <w:t>.</w:t>
            </w:r>
          </w:p>
          <w:p w14:paraId="2D64F9E5" w14:textId="77777777" w:rsidR="00F01E0D" w:rsidRPr="0013552B" w:rsidRDefault="00F01E0D" w:rsidP="00F01E0D">
            <w:pPr>
              <w:rPr>
                <w:rFonts w:ascii="Open Sans Light" w:hAnsi="Open Sans Light" w:cs="Open Sans Light"/>
                <w:i/>
                <w:iCs/>
                <w:sz w:val="20"/>
                <w:szCs w:val="20"/>
              </w:rPr>
            </w:pPr>
          </w:p>
        </w:tc>
        <w:tc>
          <w:tcPr>
            <w:tcW w:w="7542" w:type="dxa"/>
          </w:tcPr>
          <w:p w14:paraId="30EFB3BF" w14:textId="77777777" w:rsidR="00F01E0D" w:rsidRPr="0013552B" w:rsidRDefault="00F01E0D" w:rsidP="00F01E0D">
            <w:pPr>
              <w:rPr>
                <w:rFonts w:ascii="Open Sans Light" w:hAnsi="Open Sans Light" w:cs="Open Sans Light"/>
                <w:i/>
                <w:sz w:val="20"/>
                <w:szCs w:val="20"/>
              </w:rPr>
            </w:pPr>
            <w:r w:rsidRPr="0013552B">
              <w:rPr>
                <w:rFonts w:ascii="Open Sans Light" w:hAnsi="Open Sans Light" w:cs="Open Sans Light"/>
                <w:i/>
                <w:sz w:val="20"/>
                <w:szCs w:val="20"/>
              </w:rPr>
              <w:t>Considerations</w:t>
            </w:r>
          </w:p>
          <w:p w14:paraId="76CF60E7" w14:textId="128A0D03" w:rsidR="00F01E0D" w:rsidRPr="0013552B" w:rsidRDefault="00F01E0D" w:rsidP="000962FA">
            <w:pPr>
              <w:rPr>
                <w:rFonts w:ascii="Open Sans Light" w:hAnsi="Open Sans Light" w:cs="Open Sans Light"/>
                <w:i/>
                <w:sz w:val="20"/>
                <w:szCs w:val="20"/>
              </w:rPr>
            </w:pPr>
            <w:r w:rsidRPr="0013552B">
              <w:rPr>
                <w:rFonts w:ascii="Open Sans Light" w:hAnsi="Open Sans Light" w:cs="Open Sans Light"/>
                <w:i/>
                <w:sz w:val="20"/>
                <w:szCs w:val="20"/>
              </w:rPr>
              <w:t xml:space="preserve">You’ll need to take steps to identify those pupils that have underlying health conditions that may put them at either increased or very high risk of severe illness from COVID-19, i.e. those that are </w:t>
            </w:r>
            <w:hyperlink r:id="rId21" w:history="1">
              <w:r w:rsidRPr="0013552B">
                <w:rPr>
                  <w:rStyle w:val="Hyperlink"/>
                  <w:rFonts w:ascii="Open Sans Light" w:hAnsi="Open Sans Light" w:cs="Open Sans Light"/>
                  <w:i/>
                  <w:sz w:val="20"/>
                  <w:szCs w:val="20"/>
                </w:rPr>
                <w:t>clinically vulnerable</w:t>
              </w:r>
            </w:hyperlink>
            <w:r w:rsidRPr="0013552B">
              <w:rPr>
                <w:rFonts w:ascii="Open Sans Light" w:hAnsi="Open Sans Light" w:cs="Open Sans Light"/>
                <w:i/>
                <w:sz w:val="20"/>
                <w:szCs w:val="20"/>
              </w:rPr>
              <w:t xml:space="preserve"> or </w:t>
            </w:r>
            <w:hyperlink r:id="rId22" w:history="1">
              <w:r w:rsidRPr="0013552B">
                <w:rPr>
                  <w:rStyle w:val="Hyperlink"/>
                  <w:rFonts w:ascii="Open Sans Light" w:hAnsi="Open Sans Light" w:cs="Open Sans Light"/>
                  <w:i/>
                  <w:sz w:val="20"/>
                  <w:szCs w:val="20"/>
                </w:rPr>
                <w:t>clinically extremely vulnerable</w:t>
              </w:r>
            </w:hyperlink>
            <w:r w:rsidRPr="0013552B">
              <w:rPr>
                <w:rFonts w:ascii="Open Sans Light" w:hAnsi="Open Sans Light" w:cs="Open Sans Light"/>
                <w:i/>
                <w:sz w:val="20"/>
                <w:szCs w:val="20"/>
              </w:rPr>
              <w:t>.</w:t>
            </w:r>
          </w:p>
          <w:p w14:paraId="5521F4D8" w14:textId="12BAEA9F" w:rsidR="0013552B" w:rsidRDefault="0013552B" w:rsidP="000962FA">
            <w:pPr>
              <w:rPr>
                <w:rFonts w:ascii="Open Sans Light" w:hAnsi="Open Sans Light" w:cs="Open Sans Light"/>
                <w:i/>
                <w:sz w:val="20"/>
                <w:szCs w:val="20"/>
                <w:highlight w:val="yellow"/>
              </w:rPr>
            </w:pPr>
          </w:p>
          <w:p w14:paraId="10CC8650" w14:textId="228D29EA" w:rsidR="0013552B" w:rsidRDefault="0013552B" w:rsidP="0013552B">
            <w:pPr>
              <w:rPr>
                <w:rFonts w:ascii="Open Sans Light" w:hAnsi="Open Sans Light" w:cs="Open Sans Light"/>
                <w:i/>
                <w:sz w:val="20"/>
                <w:szCs w:val="20"/>
                <w:highlight w:val="cyan"/>
                <w:lang w:val="en-GB"/>
              </w:rPr>
            </w:pPr>
            <w:r w:rsidRPr="00262E7C">
              <w:rPr>
                <w:rFonts w:ascii="Open Sans Light" w:hAnsi="Open Sans Light" w:cs="Open Sans Light"/>
                <w:i/>
                <w:sz w:val="20"/>
                <w:szCs w:val="20"/>
                <w:highlight w:val="cyan"/>
                <w:lang w:val="en-GB"/>
              </w:rPr>
              <w:t xml:space="preserve">The latest </w:t>
            </w:r>
            <w:hyperlink r:id="rId23" w:history="1">
              <w:r w:rsidRPr="00262E7C">
                <w:rPr>
                  <w:rStyle w:val="Hyperlink"/>
                  <w:rFonts w:ascii="Open Sans Light" w:hAnsi="Open Sans Light" w:cs="Open Sans Light"/>
                  <w:i/>
                  <w:sz w:val="20"/>
                  <w:szCs w:val="20"/>
                  <w:highlight w:val="cyan"/>
                  <w:lang w:val="en-GB"/>
                </w:rPr>
                <w:t>guidance for schools</w:t>
              </w:r>
            </w:hyperlink>
            <w:r w:rsidRPr="00262E7C">
              <w:rPr>
                <w:rFonts w:ascii="Open Sans Light" w:hAnsi="Open Sans Light" w:cs="Open Sans Light"/>
                <w:i/>
                <w:sz w:val="20"/>
                <w:szCs w:val="20"/>
                <w:highlight w:val="cyan"/>
                <w:lang w:val="en-GB"/>
              </w:rPr>
              <w:t xml:space="preserve"> states that:</w:t>
            </w:r>
          </w:p>
          <w:p w14:paraId="7F097DE4" w14:textId="60FFDCC5" w:rsidR="0013552B" w:rsidRPr="0013552B" w:rsidRDefault="00841AD9" w:rsidP="0013552B">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13552B" w:rsidRPr="0013552B">
              <w:rPr>
                <w:rFonts w:ascii="Open Sans Light" w:hAnsi="Open Sans Light" w:cs="Open Sans Light"/>
                <w:i/>
                <w:sz w:val="20"/>
                <w:szCs w:val="20"/>
                <w:highlight w:val="cyan"/>
                <w:lang w:val="en-GB"/>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2A2F8439" w14:textId="77777777" w:rsidR="0013552B" w:rsidRPr="0013552B" w:rsidRDefault="0013552B" w:rsidP="00096562">
            <w:pPr>
              <w:pStyle w:val="ListParagraph"/>
              <w:numPr>
                <w:ilvl w:val="0"/>
                <w:numId w:val="57"/>
              </w:numPr>
              <w:ind w:left="208" w:hanging="208"/>
              <w:rPr>
                <w:rFonts w:ascii="Open Sans Light" w:hAnsi="Open Sans Light" w:cs="Open Sans Light"/>
                <w:i/>
                <w:sz w:val="20"/>
                <w:szCs w:val="20"/>
                <w:highlight w:val="cyan"/>
                <w:lang w:val="en-GB"/>
              </w:rPr>
            </w:pPr>
            <w:r w:rsidRPr="0013552B">
              <w:rPr>
                <w:rFonts w:ascii="Open Sans Light" w:hAnsi="Open Sans Light" w:cs="Open Sans Light"/>
                <w:i/>
                <w:sz w:val="20"/>
                <w:szCs w:val="20"/>
                <w:highlight w:val="cyan"/>
                <w:lang w:val="en-GB"/>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7BF05AF1" w14:textId="4BD086B1" w:rsidR="0013552B" w:rsidRPr="0013552B" w:rsidRDefault="0013552B" w:rsidP="00096562">
            <w:pPr>
              <w:pStyle w:val="ListParagraph"/>
              <w:numPr>
                <w:ilvl w:val="0"/>
                <w:numId w:val="57"/>
              </w:numPr>
              <w:ind w:left="208" w:hanging="208"/>
              <w:rPr>
                <w:rFonts w:ascii="Open Sans Light" w:hAnsi="Open Sans Light" w:cs="Open Sans Light"/>
                <w:i/>
                <w:sz w:val="20"/>
                <w:szCs w:val="20"/>
                <w:highlight w:val="cyan"/>
                <w:lang w:val="en-GB"/>
              </w:rPr>
            </w:pPr>
            <w:r w:rsidRPr="0013552B">
              <w:rPr>
                <w:rFonts w:ascii="Open Sans Light" w:hAnsi="Open Sans Light" w:cs="Open Sans Light"/>
                <w:i/>
                <w:sz w:val="20"/>
                <w:szCs w:val="20"/>
                <w:highlight w:val="cyan"/>
                <w:lang w:val="en-GB"/>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4" w:history="1">
              <w:r w:rsidRPr="0013552B">
                <w:rPr>
                  <w:rStyle w:val="Hyperlink"/>
                  <w:rFonts w:ascii="Open Sans Light" w:hAnsi="Open Sans Light" w:cs="Open Sans Light"/>
                  <w:i/>
                  <w:sz w:val="20"/>
                  <w:szCs w:val="20"/>
                  <w:highlight w:val="cyan"/>
                  <w:lang w:val="en-GB"/>
                </w:rPr>
                <w:t>current advice on shielding</w:t>
              </w:r>
            </w:hyperlink>
          </w:p>
          <w:p w14:paraId="4EDDC064" w14:textId="788FAB9C" w:rsidR="0013552B" w:rsidRPr="0013552B" w:rsidRDefault="0013552B" w:rsidP="00096562">
            <w:pPr>
              <w:pStyle w:val="ListParagraph"/>
              <w:numPr>
                <w:ilvl w:val="0"/>
                <w:numId w:val="57"/>
              </w:numPr>
              <w:ind w:left="208" w:hanging="208"/>
              <w:rPr>
                <w:rFonts w:ascii="Open Sans Light" w:hAnsi="Open Sans Light" w:cs="Open Sans Light"/>
                <w:i/>
                <w:sz w:val="20"/>
                <w:szCs w:val="20"/>
                <w:highlight w:val="cyan"/>
                <w:lang w:val="en-GB"/>
              </w:rPr>
            </w:pPr>
            <w:r w:rsidRPr="0013552B">
              <w:rPr>
                <w:rFonts w:ascii="Open Sans Light" w:hAnsi="Open Sans Light" w:cs="Open Sans Light"/>
                <w:i/>
                <w:sz w:val="20"/>
                <w:szCs w:val="20"/>
                <w:highlight w:val="cyan"/>
                <w:lang w:val="en-GB"/>
              </w:rPr>
              <w:t>if rates of the disease rise in local areas, children (or family members) from that area, and that area only, will be advised to shield during the period where rates remain high and therefore they may be temporarily absent</w:t>
            </w:r>
            <w:r w:rsidR="00512E1E">
              <w:rPr>
                <w:rFonts w:ascii="Open Sans Light" w:hAnsi="Open Sans Light" w:cs="Open Sans Light"/>
                <w:i/>
                <w:sz w:val="20"/>
                <w:szCs w:val="20"/>
                <w:highlight w:val="cyan"/>
                <w:lang w:val="en-GB"/>
              </w:rPr>
              <w:t>.</w:t>
            </w:r>
          </w:p>
          <w:p w14:paraId="2C2AAB73" w14:textId="194C45FF" w:rsidR="0013552B" w:rsidRPr="0013552B" w:rsidRDefault="0013552B" w:rsidP="00096562">
            <w:pPr>
              <w:pStyle w:val="ListParagraph"/>
              <w:numPr>
                <w:ilvl w:val="0"/>
                <w:numId w:val="57"/>
              </w:numPr>
              <w:ind w:left="208" w:hanging="208"/>
              <w:rPr>
                <w:rFonts w:ascii="Open Sans Light" w:hAnsi="Open Sans Light" w:cs="Open Sans Light"/>
                <w:i/>
                <w:sz w:val="20"/>
                <w:szCs w:val="20"/>
                <w:highlight w:val="cyan"/>
                <w:lang w:val="en-GB"/>
              </w:rPr>
            </w:pPr>
            <w:r w:rsidRPr="0013552B">
              <w:rPr>
                <w:rFonts w:ascii="Open Sans Light" w:hAnsi="Open Sans Light" w:cs="Open Sans Light"/>
                <w:i/>
                <w:sz w:val="20"/>
                <w:szCs w:val="20"/>
                <w:highlight w:val="cyan"/>
                <w:lang w:val="en-GB"/>
              </w:rPr>
              <w:t>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w:t>
            </w:r>
            <w:hyperlink r:id="rId25" w:anchor="children-who-should-be-advised-to-shield" w:history="1">
              <w:r w:rsidRPr="0013552B">
                <w:rPr>
                  <w:rStyle w:val="Hyperlink"/>
                  <w:rFonts w:ascii="Open Sans Light" w:hAnsi="Open Sans Light" w:cs="Open Sans Light"/>
                  <w:i/>
                  <w:sz w:val="20"/>
                  <w:szCs w:val="20"/>
                  <w:highlight w:val="cyan"/>
                  <w:lang w:val="en-GB"/>
                </w:rPr>
                <w:t>shielding’ guidance for children and young people.</w:t>
              </w:r>
            </w:hyperlink>
          </w:p>
          <w:p w14:paraId="7C001C90" w14:textId="5F63CE83" w:rsidR="0013552B" w:rsidRPr="0013552B" w:rsidRDefault="0013552B" w:rsidP="0013552B">
            <w:pPr>
              <w:rPr>
                <w:rFonts w:ascii="Open Sans Light" w:hAnsi="Open Sans Light" w:cs="Open Sans Light"/>
                <w:i/>
                <w:sz w:val="20"/>
                <w:szCs w:val="20"/>
                <w:lang w:val="en-GB"/>
              </w:rPr>
            </w:pPr>
            <w:r w:rsidRPr="0013552B">
              <w:rPr>
                <w:rFonts w:ascii="Open Sans Light" w:hAnsi="Open Sans Light" w:cs="Open Sans Light"/>
                <w:i/>
                <w:sz w:val="20"/>
                <w:szCs w:val="20"/>
                <w:highlight w:val="cyan"/>
                <w:lang w:val="en-GB"/>
              </w:rPr>
              <w:t>Where a pupil is unable to attend school because they are complying with clinical and/or public health advice, we expect schools to be able to immediately offer them access to remote educatio</w:t>
            </w:r>
            <w:r w:rsidRPr="00841AD9">
              <w:rPr>
                <w:rFonts w:ascii="Open Sans Light" w:hAnsi="Open Sans Light" w:cs="Open Sans Light"/>
                <w:i/>
                <w:sz w:val="20"/>
                <w:szCs w:val="20"/>
                <w:highlight w:val="cyan"/>
                <w:lang w:val="en-GB"/>
              </w:rPr>
              <w:t>n.</w:t>
            </w:r>
            <w:r w:rsidR="00841AD9" w:rsidRPr="00841AD9">
              <w:rPr>
                <w:rFonts w:ascii="Open Sans Light" w:hAnsi="Open Sans Light" w:cs="Open Sans Light"/>
                <w:i/>
                <w:sz w:val="20"/>
                <w:szCs w:val="20"/>
                <w:highlight w:val="cyan"/>
                <w:lang w:val="en-GB"/>
              </w:rPr>
              <w:t>”</w:t>
            </w:r>
          </w:p>
          <w:p w14:paraId="3C85ED59" w14:textId="15476C3E" w:rsidR="00F01E0D" w:rsidRPr="002D6B01" w:rsidRDefault="00F01E0D" w:rsidP="0013552B">
            <w:pPr>
              <w:rPr>
                <w:rFonts w:ascii="Open Sans Light" w:hAnsi="Open Sans Light" w:cs="Open Sans Light"/>
                <w:i/>
                <w:sz w:val="20"/>
                <w:szCs w:val="20"/>
                <w:highlight w:val="yellow"/>
              </w:rPr>
            </w:pPr>
          </w:p>
          <w:p w14:paraId="70103FFE" w14:textId="23B31691" w:rsidR="004B38CF" w:rsidRPr="00512E1E" w:rsidRDefault="004B38CF" w:rsidP="004B38CF">
            <w:pPr>
              <w:pStyle w:val="paragraph"/>
              <w:spacing w:before="0" w:beforeAutospacing="0" w:after="0" w:afterAutospacing="0"/>
              <w:textAlignment w:val="baseline"/>
              <w:rPr>
                <w:rFonts w:ascii="Segoe UI" w:hAnsi="Segoe UI" w:cs="Segoe UI"/>
                <w:sz w:val="18"/>
                <w:szCs w:val="18"/>
                <w:highlight w:val="cyan"/>
              </w:rPr>
            </w:pPr>
            <w:r w:rsidRPr="00512E1E">
              <w:rPr>
                <w:rStyle w:val="normaltextrun"/>
                <w:rFonts w:ascii="Open Sans Light" w:hAnsi="Open Sans Light" w:cs="Open Sans Light"/>
                <w:i/>
                <w:iCs/>
                <w:sz w:val="20"/>
                <w:szCs w:val="20"/>
                <w:highlight w:val="cyan"/>
                <w:lang w:val="en-US" w:eastAsia="en-US"/>
              </w:rPr>
              <w:t>Potential control measures may include:</w:t>
            </w:r>
            <w:r w:rsidRPr="00512E1E">
              <w:rPr>
                <w:rStyle w:val="eop"/>
                <w:rFonts w:ascii="Open Sans Light" w:hAnsi="Open Sans Light" w:cs="Open Sans Light"/>
                <w:sz w:val="20"/>
                <w:szCs w:val="20"/>
                <w:highlight w:val="cyan"/>
                <w:lang w:eastAsia="en-US"/>
              </w:rPr>
              <w:t> </w:t>
            </w:r>
          </w:p>
          <w:p w14:paraId="0D362169" w14:textId="5CE01B1C" w:rsidR="00F01E0D" w:rsidRPr="00512E1E" w:rsidRDefault="00F01E0D" w:rsidP="00F01E0D">
            <w:pPr>
              <w:pStyle w:val="ListParagraph"/>
              <w:numPr>
                <w:ilvl w:val="0"/>
                <w:numId w:val="2"/>
              </w:numPr>
              <w:ind w:left="349" w:hanging="283"/>
              <w:rPr>
                <w:rFonts w:ascii="Open Sans Light" w:hAnsi="Open Sans Light" w:cs="Open Sans Light"/>
                <w:i/>
                <w:sz w:val="20"/>
                <w:szCs w:val="20"/>
                <w:highlight w:val="cyan"/>
              </w:rPr>
            </w:pPr>
            <w:r w:rsidRPr="00512E1E">
              <w:rPr>
                <w:rFonts w:ascii="Open Sans Light" w:hAnsi="Open Sans Light" w:cs="Open Sans Light"/>
                <w:i/>
                <w:sz w:val="20"/>
                <w:szCs w:val="20"/>
                <w:highlight w:val="cyan"/>
              </w:rPr>
              <w:t>Review p</w:t>
            </w:r>
            <w:r w:rsidR="001E762E" w:rsidRPr="00512E1E">
              <w:rPr>
                <w:rFonts w:ascii="Open Sans Light" w:hAnsi="Open Sans Light" w:cs="Open Sans Light"/>
                <w:i/>
                <w:sz w:val="20"/>
                <w:szCs w:val="20"/>
                <w:highlight w:val="cyan"/>
              </w:rPr>
              <w:t xml:space="preserve">upil health </w:t>
            </w:r>
            <w:r w:rsidRPr="00512E1E">
              <w:rPr>
                <w:rFonts w:ascii="Open Sans Light" w:hAnsi="Open Sans Light" w:cs="Open Sans Light"/>
                <w:i/>
                <w:sz w:val="20"/>
                <w:szCs w:val="20"/>
                <w:highlight w:val="cyan"/>
              </w:rPr>
              <w:t xml:space="preserve">records </w:t>
            </w:r>
            <w:r w:rsidR="0013552B" w:rsidRPr="00512E1E">
              <w:rPr>
                <w:rFonts w:ascii="Open Sans Light" w:hAnsi="Open Sans Light" w:cs="Open Sans Light"/>
                <w:i/>
                <w:sz w:val="20"/>
                <w:szCs w:val="20"/>
                <w:highlight w:val="cyan"/>
              </w:rPr>
              <w:t xml:space="preserve">or issue questionnaires </w:t>
            </w:r>
            <w:r w:rsidRPr="00512E1E">
              <w:rPr>
                <w:rFonts w:ascii="Open Sans Light" w:hAnsi="Open Sans Light" w:cs="Open Sans Light"/>
                <w:i/>
                <w:sz w:val="20"/>
                <w:szCs w:val="20"/>
                <w:highlight w:val="cyan"/>
              </w:rPr>
              <w:t xml:space="preserve">to identify any </w:t>
            </w:r>
            <w:r w:rsidR="001E762E" w:rsidRPr="00512E1E">
              <w:rPr>
                <w:rFonts w:ascii="Open Sans Light" w:hAnsi="Open Sans Light" w:cs="Open Sans Light"/>
                <w:i/>
                <w:sz w:val="20"/>
                <w:szCs w:val="20"/>
                <w:highlight w:val="cyan"/>
              </w:rPr>
              <w:t>pupils</w:t>
            </w:r>
            <w:r w:rsidRPr="00512E1E">
              <w:rPr>
                <w:rFonts w:ascii="Open Sans Light" w:hAnsi="Open Sans Light" w:cs="Open Sans Light"/>
                <w:i/>
                <w:sz w:val="20"/>
                <w:szCs w:val="20"/>
                <w:highlight w:val="cyan"/>
              </w:rPr>
              <w:t xml:space="preserve"> that may be classed as clinically vulnerable or clinically extremely vulnerable.</w:t>
            </w:r>
          </w:p>
          <w:p w14:paraId="2ACC2D02" w14:textId="5DB308E3" w:rsidR="00F01E0D" w:rsidRDefault="00F01E0D" w:rsidP="00F01E0D">
            <w:pPr>
              <w:pStyle w:val="ListParagraph"/>
              <w:numPr>
                <w:ilvl w:val="0"/>
                <w:numId w:val="2"/>
              </w:numPr>
              <w:ind w:left="349" w:hanging="283"/>
              <w:rPr>
                <w:rFonts w:ascii="Open Sans Light" w:hAnsi="Open Sans Light" w:cs="Open Sans Light"/>
                <w:i/>
                <w:sz w:val="20"/>
                <w:szCs w:val="20"/>
                <w:highlight w:val="cyan"/>
              </w:rPr>
            </w:pPr>
            <w:r w:rsidRPr="00512E1E">
              <w:rPr>
                <w:rFonts w:ascii="Open Sans Light" w:hAnsi="Open Sans Light" w:cs="Open Sans Light"/>
                <w:i/>
                <w:sz w:val="20"/>
                <w:szCs w:val="20"/>
                <w:highlight w:val="cyan"/>
              </w:rPr>
              <w:t xml:space="preserve">For </w:t>
            </w:r>
            <w:r w:rsidR="001E762E" w:rsidRPr="00512E1E">
              <w:rPr>
                <w:rFonts w:ascii="Open Sans Light" w:hAnsi="Open Sans Light" w:cs="Open Sans Light"/>
                <w:i/>
                <w:sz w:val="20"/>
                <w:szCs w:val="20"/>
                <w:highlight w:val="cyan"/>
              </w:rPr>
              <w:t>pupils i</w:t>
            </w:r>
            <w:r w:rsidRPr="00512E1E">
              <w:rPr>
                <w:rFonts w:ascii="Open Sans Light" w:hAnsi="Open Sans Light" w:cs="Open Sans Light"/>
                <w:i/>
                <w:sz w:val="20"/>
                <w:szCs w:val="20"/>
                <w:highlight w:val="cyan"/>
              </w:rPr>
              <w:t>dentified as clinically vulnerable</w:t>
            </w:r>
            <w:r w:rsidR="0013552B" w:rsidRPr="00512E1E">
              <w:rPr>
                <w:rFonts w:ascii="Open Sans Light" w:hAnsi="Open Sans Light" w:cs="Open Sans Light"/>
                <w:i/>
                <w:sz w:val="20"/>
                <w:szCs w:val="20"/>
                <w:highlight w:val="cyan"/>
              </w:rPr>
              <w:t xml:space="preserve"> or </w:t>
            </w:r>
            <w:r w:rsidRPr="00512E1E">
              <w:rPr>
                <w:rFonts w:ascii="Open Sans Light" w:hAnsi="Open Sans Light" w:cs="Open Sans Light"/>
                <w:i/>
                <w:sz w:val="20"/>
                <w:szCs w:val="20"/>
                <w:highlight w:val="cyan"/>
              </w:rPr>
              <w:t>clinically extremely vulnerable</w:t>
            </w:r>
            <w:r w:rsidR="0013552B" w:rsidRPr="00512E1E">
              <w:rPr>
                <w:rFonts w:ascii="Open Sans Light" w:hAnsi="Open Sans Light" w:cs="Open Sans Light"/>
                <w:i/>
                <w:sz w:val="20"/>
                <w:szCs w:val="20"/>
                <w:highlight w:val="cyan"/>
              </w:rPr>
              <w:t xml:space="preserve">, </w:t>
            </w:r>
            <w:r w:rsidR="00B074AB" w:rsidRPr="00512E1E">
              <w:rPr>
                <w:rFonts w:ascii="Open Sans Light" w:hAnsi="Open Sans Light" w:cs="Open Sans Light"/>
                <w:i/>
                <w:sz w:val="20"/>
                <w:szCs w:val="20"/>
                <w:highlight w:val="cyan"/>
              </w:rPr>
              <w:t>parents</w:t>
            </w:r>
            <w:r w:rsidR="0013552B" w:rsidRPr="00512E1E">
              <w:rPr>
                <w:rFonts w:ascii="Open Sans Light" w:hAnsi="Open Sans Light" w:cs="Open Sans Light"/>
                <w:i/>
                <w:sz w:val="20"/>
                <w:szCs w:val="20"/>
                <w:highlight w:val="cyan"/>
              </w:rPr>
              <w:t>/carers</w:t>
            </w:r>
            <w:r w:rsidR="00B074AB" w:rsidRPr="00512E1E">
              <w:rPr>
                <w:rFonts w:ascii="Open Sans Light" w:hAnsi="Open Sans Light" w:cs="Open Sans Light"/>
                <w:i/>
                <w:sz w:val="20"/>
                <w:szCs w:val="20"/>
                <w:highlight w:val="cyan"/>
              </w:rPr>
              <w:t xml:space="preserve"> to provide details of any medical advice and an </w:t>
            </w:r>
            <w:r w:rsidRPr="00512E1E">
              <w:rPr>
                <w:rFonts w:ascii="Open Sans Light" w:hAnsi="Open Sans Light" w:cs="Open Sans Light"/>
                <w:i/>
                <w:sz w:val="20"/>
                <w:szCs w:val="20"/>
                <w:highlight w:val="cyan"/>
              </w:rPr>
              <w:t xml:space="preserve">individual risk assessment </w:t>
            </w:r>
            <w:r w:rsidR="00C72BF5" w:rsidRPr="00512E1E">
              <w:rPr>
                <w:rFonts w:ascii="Open Sans Light" w:hAnsi="Open Sans Light" w:cs="Open Sans Light"/>
                <w:i/>
                <w:sz w:val="20"/>
                <w:szCs w:val="20"/>
                <w:highlight w:val="cyan"/>
              </w:rPr>
              <w:t>to</w:t>
            </w:r>
            <w:r w:rsidRPr="00512E1E">
              <w:rPr>
                <w:rFonts w:ascii="Open Sans Light" w:hAnsi="Open Sans Light" w:cs="Open Sans Light"/>
                <w:i/>
                <w:sz w:val="20"/>
                <w:szCs w:val="20"/>
                <w:highlight w:val="cyan"/>
              </w:rPr>
              <w:t xml:space="preserve"> be carried out and recorded </w:t>
            </w:r>
            <w:r w:rsidR="00512E1E" w:rsidRPr="00512E1E">
              <w:rPr>
                <w:rFonts w:ascii="Open Sans Light" w:hAnsi="Open Sans Light" w:cs="Open Sans Light"/>
                <w:i/>
                <w:sz w:val="20"/>
                <w:szCs w:val="20"/>
                <w:highlight w:val="cyan"/>
              </w:rPr>
              <w:t xml:space="preserve">prior to their return to school </w:t>
            </w:r>
            <w:r w:rsidRPr="00512E1E">
              <w:rPr>
                <w:rFonts w:ascii="Open Sans Light" w:hAnsi="Open Sans Light" w:cs="Open Sans Light"/>
                <w:i/>
                <w:sz w:val="20"/>
                <w:szCs w:val="20"/>
                <w:highlight w:val="cyan"/>
              </w:rPr>
              <w:t xml:space="preserve">to agree on suitable control measures to reduce the risk to an acceptable level. </w:t>
            </w:r>
            <w:r w:rsidR="00C72BF5" w:rsidRPr="00512E1E">
              <w:rPr>
                <w:rFonts w:ascii="Open Sans Light" w:hAnsi="Open Sans Light" w:cs="Open Sans Light"/>
                <w:i/>
                <w:sz w:val="20"/>
                <w:szCs w:val="20"/>
                <w:highlight w:val="cyan"/>
              </w:rPr>
              <w:t xml:space="preserve">N.B. </w:t>
            </w:r>
            <w:r w:rsidRPr="00512E1E">
              <w:rPr>
                <w:rFonts w:ascii="Open Sans Light" w:hAnsi="Open Sans Light" w:cs="Open Sans Light"/>
                <w:i/>
                <w:sz w:val="20"/>
                <w:szCs w:val="20"/>
                <w:highlight w:val="cyan"/>
              </w:rPr>
              <w:t>It is recommended that risk assessments are signed and dated by both the assessor and p</w:t>
            </w:r>
            <w:r w:rsidR="00B074AB" w:rsidRPr="00512E1E">
              <w:rPr>
                <w:rFonts w:ascii="Open Sans Light" w:hAnsi="Open Sans Light" w:cs="Open Sans Light"/>
                <w:i/>
                <w:sz w:val="20"/>
                <w:szCs w:val="20"/>
                <w:highlight w:val="cyan"/>
              </w:rPr>
              <w:t>arents</w:t>
            </w:r>
            <w:r w:rsidR="0013552B" w:rsidRPr="00512E1E">
              <w:rPr>
                <w:rFonts w:ascii="Open Sans Light" w:hAnsi="Open Sans Light" w:cs="Open Sans Light"/>
                <w:i/>
                <w:sz w:val="20"/>
                <w:szCs w:val="20"/>
                <w:highlight w:val="cyan"/>
              </w:rPr>
              <w:t>/carers</w:t>
            </w:r>
            <w:r w:rsidRPr="00512E1E">
              <w:rPr>
                <w:rFonts w:ascii="Open Sans Light" w:hAnsi="Open Sans Light" w:cs="Open Sans Light"/>
                <w:i/>
                <w:sz w:val="20"/>
                <w:szCs w:val="20"/>
                <w:highlight w:val="cyan"/>
              </w:rPr>
              <w:t xml:space="preserve">, and are regularly reviewed and updated in line with any changes. </w:t>
            </w:r>
          </w:p>
          <w:p w14:paraId="3868D165" w14:textId="08BFB85B" w:rsidR="00512E1E" w:rsidRPr="00512E1E" w:rsidRDefault="00512E1E" w:rsidP="00F01E0D">
            <w:pPr>
              <w:pStyle w:val="ListParagraph"/>
              <w:numPr>
                <w:ilvl w:val="0"/>
                <w:numId w:val="2"/>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Ensure that contingency plans are in place to enable immediate access to remote education for pupils where necessary (i.e. for those pupils who may need to self-isolate). </w:t>
            </w:r>
          </w:p>
          <w:p w14:paraId="15D391B9" w14:textId="03432CA2" w:rsidR="00C72BF5" w:rsidRPr="0013552B" w:rsidRDefault="00C72BF5" w:rsidP="0013552B">
            <w:pPr>
              <w:ind w:left="66"/>
              <w:rPr>
                <w:rFonts w:ascii="Open Sans Light" w:hAnsi="Open Sans Light" w:cs="Open Sans Light"/>
                <w:i/>
                <w:sz w:val="20"/>
                <w:szCs w:val="20"/>
                <w:highlight w:val="yellow"/>
              </w:rPr>
            </w:pPr>
          </w:p>
        </w:tc>
        <w:tc>
          <w:tcPr>
            <w:tcW w:w="1276" w:type="dxa"/>
            <w:vAlign w:val="center"/>
          </w:tcPr>
          <w:p w14:paraId="708A1D47" w14:textId="77777777" w:rsidR="00F01E0D" w:rsidRPr="00DC612A" w:rsidRDefault="00F01E0D" w:rsidP="00F01E0D">
            <w:pPr>
              <w:jc w:val="center"/>
              <w:rPr>
                <w:rFonts w:ascii="Open Sans Light" w:hAnsi="Open Sans Light" w:cs="Open Sans Light"/>
                <w:sz w:val="20"/>
                <w:szCs w:val="20"/>
                <w:highlight w:val="yellow"/>
              </w:rPr>
            </w:pPr>
          </w:p>
        </w:tc>
        <w:tc>
          <w:tcPr>
            <w:tcW w:w="1134" w:type="dxa"/>
            <w:vAlign w:val="center"/>
          </w:tcPr>
          <w:p w14:paraId="7D921A09" w14:textId="77777777" w:rsidR="00F01E0D" w:rsidRPr="00DC612A" w:rsidRDefault="00F01E0D" w:rsidP="00F01E0D">
            <w:pPr>
              <w:jc w:val="center"/>
              <w:rPr>
                <w:rFonts w:ascii="Open Sans Light" w:hAnsi="Open Sans Light" w:cs="Open Sans Light"/>
                <w:b/>
                <w:sz w:val="20"/>
                <w:szCs w:val="20"/>
                <w:highlight w:val="yellow"/>
              </w:rPr>
            </w:pPr>
          </w:p>
        </w:tc>
      </w:tr>
      <w:tr w:rsidR="00F40A86" w:rsidRPr="004D1D6B" w14:paraId="534A5C82" w14:textId="77777777" w:rsidTr="00F40A86">
        <w:tc>
          <w:tcPr>
            <w:tcW w:w="2802" w:type="dxa"/>
          </w:tcPr>
          <w:p w14:paraId="53747BD3" w14:textId="5FD795DC" w:rsidR="00F40A86" w:rsidRPr="00E11E17" w:rsidRDefault="00F40A86" w:rsidP="00FE0027">
            <w:pPr>
              <w:rPr>
                <w:rFonts w:ascii="Open Sans Light" w:hAnsi="Open Sans Light" w:cs="Open Sans Light"/>
                <w:b/>
                <w:sz w:val="20"/>
                <w:szCs w:val="20"/>
              </w:rPr>
            </w:pPr>
            <w:r w:rsidRPr="00E11E17">
              <w:rPr>
                <w:rFonts w:ascii="Open Sans Light" w:hAnsi="Open Sans Light" w:cs="Open Sans Light"/>
                <w:b/>
                <w:sz w:val="20"/>
                <w:szCs w:val="20"/>
              </w:rPr>
              <w:t>Lack of staff available to operate safe staff:pupil ratios and/or operate site</w:t>
            </w:r>
            <w:r w:rsidR="008D3783" w:rsidRPr="00E11E17">
              <w:rPr>
                <w:rFonts w:ascii="Open Sans Light" w:hAnsi="Open Sans Light" w:cs="Open Sans Light"/>
                <w:b/>
                <w:sz w:val="20"/>
                <w:szCs w:val="20"/>
              </w:rPr>
              <w:t>.</w:t>
            </w:r>
          </w:p>
          <w:p w14:paraId="5EDC38A0" w14:textId="77777777" w:rsidR="00F40A86" w:rsidRPr="00E11E17" w:rsidRDefault="00F40A86" w:rsidP="00FE0027">
            <w:pPr>
              <w:rPr>
                <w:rFonts w:ascii="Open Sans Light" w:hAnsi="Open Sans Light" w:cs="Open Sans Light"/>
                <w:b/>
                <w:sz w:val="20"/>
                <w:szCs w:val="20"/>
              </w:rPr>
            </w:pPr>
          </w:p>
          <w:p w14:paraId="3ADF7104" w14:textId="77777777" w:rsidR="002D6B01" w:rsidRPr="00E11E17" w:rsidRDefault="00F40A86" w:rsidP="002D6B01">
            <w:pPr>
              <w:rPr>
                <w:rFonts w:ascii="Open Sans Light" w:hAnsi="Open Sans Light" w:cs="Open Sans Light"/>
                <w:b/>
                <w:sz w:val="20"/>
                <w:szCs w:val="20"/>
                <w:highlight w:val="cyan"/>
              </w:rPr>
            </w:pPr>
            <w:r w:rsidRPr="00E11E17">
              <w:rPr>
                <w:rFonts w:ascii="Open Sans Light" w:hAnsi="Open Sans Light" w:cs="Open Sans Light"/>
                <w:b/>
                <w:sz w:val="20"/>
                <w:szCs w:val="20"/>
                <w:highlight w:val="cyan"/>
              </w:rPr>
              <w:t xml:space="preserve">Staff may </w:t>
            </w:r>
            <w:r w:rsidR="002A17D8" w:rsidRPr="00E11E17">
              <w:rPr>
                <w:rFonts w:ascii="Open Sans Light" w:hAnsi="Open Sans Light" w:cs="Open Sans Light"/>
                <w:b/>
                <w:sz w:val="20"/>
                <w:szCs w:val="20"/>
                <w:highlight w:val="cyan"/>
              </w:rPr>
              <w:t xml:space="preserve">not be able to work on site </w:t>
            </w:r>
            <w:r w:rsidR="002D6B01" w:rsidRPr="00E11E17">
              <w:rPr>
                <w:rFonts w:ascii="Open Sans Light" w:hAnsi="Open Sans Light" w:cs="Open Sans Light"/>
                <w:b/>
                <w:sz w:val="20"/>
                <w:szCs w:val="20"/>
                <w:highlight w:val="cyan"/>
              </w:rPr>
              <w:t xml:space="preserve">as a result of: </w:t>
            </w:r>
          </w:p>
          <w:p w14:paraId="6DD1D306" w14:textId="097DD19F" w:rsidR="002D6B01" w:rsidRPr="00E11E17" w:rsidRDefault="002D6B01" w:rsidP="00096562">
            <w:pPr>
              <w:pStyle w:val="ListParagraph"/>
              <w:numPr>
                <w:ilvl w:val="0"/>
                <w:numId w:val="38"/>
              </w:numPr>
              <w:ind w:left="174" w:hanging="142"/>
              <w:rPr>
                <w:rFonts w:ascii="Open Sans Light" w:hAnsi="Open Sans Light" w:cs="Open Sans Light"/>
                <w:b/>
                <w:sz w:val="20"/>
                <w:szCs w:val="20"/>
                <w:highlight w:val="cyan"/>
              </w:rPr>
            </w:pPr>
            <w:r w:rsidRPr="00E11E17">
              <w:rPr>
                <w:rFonts w:ascii="Open Sans Light" w:hAnsi="Open Sans Light" w:cs="Open Sans Light"/>
                <w:b/>
                <w:sz w:val="20"/>
                <w:szCs w:val="20"/>
                <w:highlight w:val="cyan"/>
              </w:rPr>
              <w:t>Either themselves or a member of their household developing symptoms of COVID-19;</w:t>
            </w:r>
          </w:p>
          <w:p w14:paraId="4471C43E" w14:textId="77777777" w:rsidR="002D6B01" w:rsidRPr="00E11E17" w:rsidRDefault="002D6B01" w:rsidP="00096562">
            <w:pPr>
              <w:pStyle w:val="ListParagraph"/>
              <w:numPr>
                <w:ilvl w:val="0"/>
                <w:numId w:val="37"/>
              </w:numPr>
              <w:ind w:left="174" w:hanging="142"/>
              <w:rPr>
                <w:rFonts w:ascii="Open Sans Light" w:hAnsi="Open Sans Light" w:cs="Open Sans Light"/>
                <w:b/>
                <w:sz w:val="20"/>
                <w:szCs w:val="20"/>
                <w:highlight w:val="cyan"/>
              </w:rPr>
            </w:pPr>
            <w:r w:rsidRPr="00E11E17">
              <w:rPr>
                <w:rFonts w:ascii="Open Sans Light" w:hAnsi="Open Sans Light" w:cs="Open Sans Light"/>
                <w:b/>
                <w:sz w:val="20"/>
                <w:szCs w:val="20"/>
                <w:highlight w:val="cyan"/>
              </w:rPr>
              <w:t>Being notified to self-isolate by NHS Test &amp; Trace; and/or</w:t>
            </w:r>
          </w:p>
          <w:p w14:paraId="22BAF47F" w14:textId="58EE2BC8" w:rsidR="00F40A86" w:rsidRPr="00E11E17" w:rsidRDefault="002D6B01" w:rsidP="00096562">
            <w:pPr>
              <w:pStyle w:val="ListParagraph"/>
              <w:numPr>
                <w:ilvl w:val="0"/>
                <w:numId w:val="37"/>
              </w:numPr>
              <w:ind w:left="174" w:hanging="142"/>
              <w:rPr>
                <w:rFonts w:ascii="Open Sans Light" w:hAnsi="Open Sans Light" w:cs="Open Sans Light"/>
                <w:b/>
                <w:sz w:val="20"/>
                <w:szCs w:val="20"/>
                <w:highlight w:val="cyan"/>
              </w:rPr>
            </w:pPr>
            <w:r w:rsidRPr="00E11E17">
              <w:rPr>
                <w:rFonts w:ascii="Open Sans Light" w:hAnsi="Open Sans Light" w:cs="Open Sans Light"/>
                <w:b/>
                <w:sz w:val="20"/>
                <w:szCs w:val="20"/>
                <w:highlight w:val="cyan"/>
              </w:rPr>
              <w:t>H</w:t>
            </w:r>
            <w:r w:rsidR="002A17D8" w:rsidRPr="00E11E17">
              <w:rPr>
                <w:rFonts w:ascii="Open Sans Light" w:hAnsi="Open Sans Light" w:cs="Open Sans Light"/>
                <w:b/>
                <w:sz w:val="20"/>
                <w:szCs w:val="20"/>
                <w:highlight w:val="cyan"/>
              </w:rPr>
              <w:t>aving an underlying health condition that results in them being clinically extremely vulnerabl</w:t>
            </w:r>
            <w:r w:rsidR="00E11E17" w:rsidRPr="00E11E17">
              <w:rPr>
                <w:rFonts w:ascii="Open Sans Light" w:hAnsi="Open Sans Light" w:cs="Open Sans Light"/>
                <w:b/>
                <w:sz w:val="20"/>
                <w:szCs w:val="20"/>
                <w:highlight w:val="cyan"/>
              </w:rPr>
              <w:t>e</w:t>
            </w:r>
            <w:r w:rsidR="0098275E">
              <w:rPr>
                <w:rFonts w:ascii="Open Sans Light" w:hAnsi="Open Sans Light" w:cs="Open Sans Light"/>
                <w:b/>
                <w:sz w:val="20"/>
                <w:szCs w:val="20"/>
                <w:highlight w:val="cyan"/>
              </w:rPr>
              <w:t xml:space="preserve">. </w:t>
            </w:r>
          </w:p>
          <w:p w14:paraId="1E3BE291" w14:textId="4D1B1329" w:rsidR="00F40A86" w:rsidRPr="00E11E17" w:rsidRDefault="00F40A86" w:rsidP="00FE0027">
            <w:pPr>
              <w:rPr>
                <w:rFonts w:ascii="Open Sans Light" w:hAnsi="Open Sans Light" w:cs="Open Sans Light"/>
                <w:b/>
                <w:sz w:val="20"/>
                <w:szCs w:val="20"/>
              </w:rPr>
            </w:pPr>
          </w:p>
        </w:tc>
        <w:tc>
          <w:tcPr>
            <w:tcW w:w="1842" w:type="dxa"/>
          </w:tcPr>
          <w:p w14:paraId="3ADC0FBD" w14:textId="5CCF0C5D" w:rsidR="00F40A86" w:rsidRPr="00380C29" w:rsidRDefault="00F40A86" w:rsidP="005B7537">
            <w:pPr>
              <w:rPr>
                <w:rFonts w:ascii="Open Sans Light" w:hAnsi="Open Sans Light" w:cs="Open Sans Light"/>
                <w:i/>
                <w:iCs/>
                <w:sz w:val="20"/>
                <w:szCs w:val="20"/>
              </w:rPr>
            </w:pPr>
            <w:r w:rsidRPr="00380C29">
              <w:rPr>
                <w:rFonts w:ascii="Open Sans Light" w:hAnsi="Open Sans Light" w:cs="Open Sans Light"/>
                <w:i/>
                <w:iCs/>
                <w:sz w:val="20"/>
                <w:szCs w:val="20"/>
              </w:rPr>
              <w:t>All</w:t>
            </w:r>
            <w:r w:rsidR="008D3783" w:rsidRPr="00380C29">
              <w:rPr>
                <w:rFonts w:ascii="Open Sans Light" w:hAnsi="Open Sans Light" w:cs="Open Sans Light"/>
                <w:i/>
                <w:iCs/>
                <w:sz w:val="20"/>
                <w:szCs w:val="20"/>
              </w:rPr>
              <w:t>.</w:t>
            </w:r>
          </w:p>
          <w:p w14:paraId="0DB197FB" w14:textId="77777777" w:rsidR="00F40A86" w:rsidRPr="00380C29" w:rsidRDefault="00F40A86" w:rsidP="005B7537">
            <w:pPr>
              <w:rPr>
                <w:rFonts w:ascii="Open Sans Light" w:hAnsi="Open Sans Light" w:cs="Open Sans Light"/>
                <w:i/>
                <w:iCs/>
                <w:sz w:val="20"/>
                <w:szCs w:val="20"/>
              </w:rPr>
            </w:pPr>
          </w:p>
          <w:p w14:paraId="3CE0FE98" w14:textId="0E1A2E2B" w:rsidR="00F40A86" w:rsidRPr="00380C29" w:rsidRDefault="00F40A86" w:rsidP="005B7537">
            <w:pPr>
              <w:rPr>
                <w:rFonts w:ascii="Open Sans Light" w:hAnsi="Open Sans Light" w:cs="Open Sans Light"/>
                <w:i/>
                <w:iCs/>
                <w:sz w:val="20"/>
                <w:szCs w:val="20"/>
              </w:rPr>
            </w:pPr>
            <w:r w:rsidRPr="00380C29">
              <w:rPr>
                <w:rFonts w:ascii="Open Sans Light" w:hAnsi="Open Sans Light" w:cs="Open Sans Light"/>
                <w:i/>
                <w:iCs/>
                <w:sz w:val="20"/>
                <w:szCs w:val="20"/>
              </w:rPr>
              <w:t>Various potential injuries as a result of lack of supervision, and/or lack of site staff</w:t>
            </w:r>
            <w:r w:rsidR="008D3783" w:rsidRPr="00380C29">
              <w:rPr>
                <w:rFonts w:ascii="Open Sans Light" w:hAnsi="Open Sans Light" w:cs="Open Sans Light"/>
                <w:i/>
                <w:iCs/>
                <w:sz w:val="20"/>
                <w:szCs w:val="20"/>
              </w:rPr>
              <w:t>.</w:t>
            </w:r>
          </w:p>
        </w:tc>
        <w:tc>
          <w:tcPr>
            <w:tcW w:w="7542" w:type="dxa"/>
          </w:tcPr>
          <w:p w14:paraId="7CF64174" w14:textId="77777777" w:rsidR="00F40A86" w:rsidRPr="00E11E17" w:rsidRDefault="00F40A86" w:rsidP="005645BB">
            <w:pPr>
              <w:rPr>
                <w:rFonts w:ascii="Open Sans Light" w:hAnsi="Open Sans Light" w:cs="Open Sans Light"/>
                <w:i/>
                <w:sz w:val="20"/>
                <w:szCs w:val="20"/>
              </w:rPr>
            </w:pPr>
            <w:r w:rsidRPr="00E11E17">
              <w:rPr>
                <w:rFonts w:ascii="Open Sans Light" w:hAnsi="Open Sans Light" w:cs="Open Sans Light"/>
                <w:i/>
                <w:sz w:val="20"/>
                <w:szCs w:val="20"/>
              </w:rPr>
              <w:t>Considerations</w:t>
            </w:r>
          </w:p>
          <w:p w14:paraId="59B8E206" w14:textId="35F6CBB5" w:rsidR="00F40A86" w:rsidRPr="00E11E17" w:rsidRDefault="00F40A86" w:rsidP="000962FA">
            <w:pPr>
              <w:rPr>
                <w:rFonts w:ascii="Open Sans Light" w:hAnsi="Open Sans Light" w:cs="Open Sans Light"/>
                <w:i/>
                <w:sz w:val="20"/>
                <w:szCs w:val="20"/>
              </w:rPr>
            </w:pPr>
            <w:r w:rsidRPr="00E11E17">
              <w:rPr>
                <w:rFonts w:ascii="Open Sans Light" w:hAnsi="Open Sans Light" w:cs="Open Sans Light"/>
                <w:i/>
                <w:sz w:val="20"/>
                <w:szCs w:val="20"/>
              </w:rPr>
              <w:t xml:space="preserve">You’ll need to think about key staff required for the day-to-day operation of your site, for example: </w:t>
            </w:r>
          </w:p>
          <w:p w14:paraId="43A4FBE3" w14:textId="77777777" w:rsidR="00F40A86" w:rsidRPr="00E11E17" w:rsidRDefault="00F40A86"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Senior management;</w:t>
            </w:r>
          </w:p>
          <w:p w14:paraId="0E3A080A" w14:textId="4C64E615" w:rsidR="00F40A86" w:rsidRPr="00E11E17" w:rsidRDefault="00F40A86"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Estates/facilities/maintenance staff to complete opening and closing of the site, routine monitoring (such as weekly fire alarm checks, temperature checks and flushing for prevention of legionella etc.), and deal with any urgent maintenance issues;</w:t>
            </w:r>
          </w:p>
          <w:p w14:paraId="641C2A19" w14:textId="3ECF9DF7" w:rsidR="00F40A86" w:rsidRPr="00E11E17" w:rsidRDefault="00F40A86"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Catering staff to provide food for staff and pupils;</w:t>
            </w:r>
          </w:p>
          <w:p w14:paraId="2CCD2574" w14:textId="77777777" w:rsidR="00F40A86" w:rsidRPr="00E11E17" w:rsidRDefault="00F40A86"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Cleaning/housekeeping staff to maintain high levels of cleanliness;</w:t>
            </w:r>
          </w:p>
          <w:p w14:paraId="40519AE0" w14:textId="77777777" w:rsidR="00456294" w:rsidRPr="00E11E17" w:rsidRDefault="00F40A86"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Boarding staff to supervise boarders;</w:t>
            </w:r>
          </w:p>
          <w:p w14:paraId="0D72FC47" w14:textId="4B914E72" w:rsidR="00456294" w:rsidRPr="00E11E17" w:rsidRDefault="00456294"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First aid and medical staff (please refer to the section of this risk assessment entitled ‘lack of adequate trained first aid/medical/administration of medication personnel’);</w:t>
            </w:r>
          </w:p>
          <w:p w14:paraId="3DEBEE36" w14:textId="1D747ECC" w:rsidR="00F40A86" w:rsidRPr="00E11E17" w:rsidRDefault="00456294"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 xml:space="preserve">Staff trained to assist in emergency evacuations (please refer to the section of this risk assessment entitled ‘lack of adequate trained fire personnel’); </w:t>
            </w:r>
            <w:r w:rsidR="00F40A86" w:rsidRPr="00E11E17">
              <w:rPr>
                <w:rFonts w:ascii="Open Sans Light" w:hAnsi="Open Sans Light" w:cs="Open Sans Light"/>
                <w:i/>
                <w:sz w:val="20"/>
                <w:szCs w:val="20"/>
              </w:rPr>
              <w:t>and</w:t>
            </w:r>
          </w:p>
          <w:p w14:paraId="13EFFCBC" w14:textId="31BCE012" w:rsidR="00F40A86" w:rsidRPr="00E11E17" w:rsidRDefault="00F40A86" w:rsidP="00096562">
            <w:pPr>
              <w:pStyle w:val="ListParagraph"/>
              <w:numPr>
                <w:ilvl w:val="0"/>
                <w:numId w:val="26"/>
              </w:numPr>
              <w:ind w:left="349" w:hanging="283"/>
              <w:rPr>
                <w:rFonts w:ascii="Open Sans Light" w:hAnsi="Open Sans Light" w:cs="Open Sans Light"/>
                <w:i/>
                <w:sz w:val="20"/>
                <w:szCs w:val="20"/>
              </w:rPr>
            </w:pPr>
            <w:r w:rsidRPr="00E11E17">
              <w:rPr>
                <w:rFonts w:ascii="Open Sans Light" w:hAnsi="Open Sans Light" w:cs="Open Sans Light"/>
                <w:i/>
                <w:sz w:val="20"/>
                <w:szCs w:val="20"/>
              </w:rPr>
              <w:t xml:space="preserve">Teaching staff to supervise pupils </w:t>
            </w:r>
            <w:r w:rsidR="00770C22" w:rsidRPr="00E11E17">
              <w:rPr>
                <w:rFonts w:ascii="Open Sans Light" w:hAnsi="Open Sans Light" w:cs="Open Sans Light"/>
                <w:i/>
                <w:sz w:val="20"/>
                <w:szCs w:val="20"/>
              </w:rPr>
              <w:t xml:space="preserve">during classes and breaks. </w:t>
            </w:r>
          </w:p>
          <w:p w14:paraId="0AA759D6" w14:textId="270C3126" w:rsidR="00F40A86" w:rsidRPr="00E11E17" w:rsidRDefault="00F40A86" w:rsidP="00841AD9">
            <w:pPr>
              <w:rPr>
                <w:rFonts w:ascii="Open Sans Light" w:hAnsi="Open Sans Light" w:cs="Open Sans Light"/>
                <w:i/>
                <w:sz w:val="20"/>
                <w:szCs w:val="20"/>
              </w:rPr>
            </w:pPr>
            <w:r w:rsidRPr="00E11E17">
              <w:rPr>
                <w:rFonts w:ascii="Open Sans Light" w:hAnsi="Open Sans Light" w:cs="Open Sans Light"/>
                <w:i/>
                <w:sz w:val="20"/>
                <w:szCs w:val="20"/>
              </w:rPr>
              <w:t>Then for each of these key groups you’ll need to try and identify the minimum service requirements to keep the site functioning safely and make contingency plans where possible should staffing levels fall below what is required (e.g. for a day school, staff and pupils could be asked to bring in a packed lunch should the catering staff levels fall below minimum requirements, estates/facilities/maintenance staff could train others in opening and closing procedures incase they are not able to attend site etc.).</w:t>
            </w:r>
          </w:p>
          <w:p w14:paraId="596937FB" w14:textId="77777777" w:rsidR="000962FA" w:rsidRPr="002D6B01" w:rsidRDefault="000962FA" w:rsidP="000962FA">
            <w:pPr>
              <w:rPr>
                <w:rFonts w:ascii="Open Sans Light" w:hAnsi="Open Sans Light" w:cs="Open Sans Light"/>
                <w:i/>
                <w:sz w:val="20"/>
                <w:szCs w:val="20"/>
                <w:highlight w:val="yellow"/>
              </w:rPr>
            </w:pPr>
          </w:p>
          <w:p w14:paraId="635315B6" w14:textId="1CA41ABD" w:rsidR="00F40A86" w:rsidRDefault="00F40A86" w:rsidP="000962FA">
            <w:pPr>
              <w:rPr>
                <w:rFonts w:ascii="Open Sans Light" w:hAnsi="Open Sans Light" w:cs="Open Sans Light"/>
                <w:i/>
                <w:sz w:val="20"/>
                <w:szCs w:val="20"/>
              </w:rPr>
            </w:pPr>
            <w:r w:rsidRPr="00E11E17">
              <w:rPr>
                <w:rFonts w:ascii="Open Sans Light" w:hAnsi="Open Sans Light" w:cs="Open Sans Light"/>
                <w:i/>
                <w:sz w:val="20"/>
                <w:szCs w:val="20"/>
              </w:rPr>
              <w:t>It would also be useful to identify the key staffing scenarios that may trigger closure or partial closure of the school</w:t>
            </w:r>
            <w:r w:rsidR="00456294" w:rsidRPr="00E11E17">
              <w:rPr>
                <w:rFonts w:ascii="Open Sans Light" w:hAnsi="Open Sans Light" w:cs="Open Sans Light"/>
                <w:i/>
                <w:sz w:val="20"/>
                <w:szCs w:val="20"/>
              </w:rPr>
              <w:t xml:space="preserve"> (N.B. this may already be covered in your general business continuity plans). </w:t>
            </w:r>
            <w:r w:rsidRPr="00E11E17">
              <w:rPr>
                <w:rFonts w:ascii="Open Sans Light" w:hAnsi="Open Sans Light" w:cs="Open Sans Light"/>
                <w:i/>
                <w:sz w:val="20"/>
                <w:szCs w:val="20"/>
              </w:rPr>
              <w:t xml:space="preserve"> </w:t>
            </w:r>
          </w:p>
          <w:p w14:paraId="5EA27C2E" w14:textId="0F4D9756" w:rsidR="00E11E17" w:rsidRDefault="00E11E17" w:rsidP="000962FA">
            <w:pPr>
              <w:rPr>
                <w:rFonts w:ascii="Open Sans Light" w:hAnsi="Open Sans Light" w:cs="Open Sans Light"/>
                <w:i/>
                <w:sz w:val="20"/>
                <w:szCs w:val="20"/>
              </w:rPr>
            </w:pPr>
          </w:p>
          <w:p w14:paraId="2EB3788A" w14:textId="1756C492" w:rsidR="00E11E17" w:rsidRPr="00E11E17" w:rsidRDefault="00E11E17" w:rsidP="000962FA">
            <w:pPr>
              <w:rPr>
                <w:rFonts w:ascii="Open Sans Light" w:hAnsi="Open Sans Light" w:cs="Open Sans Light"/>
                <w:i/>
                <w:sz w:val="20"/>
                <w:szCs w:val="20"/>
              </w:rPr>
            </w:pPr>
            <w:r w:rsidRPr="00E11E17">
              <w:rPr>
                <w:rFonts w:ascii="Open Sans Light" w:hAnsi="Open Sans Light" w:cs="Open Sans Light"/>
                <w:i/>
                <w:sz w:val="20"/>
                <w:szCs w:val="20"/>
                <w:highlight w:val="cyan"/>
              </w:rPr>
              <w:t>You may wish to consider keeping key staff such as cleaners, estates/facilities/maintenance etc. in small ‘bubbles’ to reduce the risk of whole teams needing to self-isolate should one staff member develop symptoms.</w:t>
            </w:r>
          </w:p>
          <w:p w14:paraId="5EECE839" w14:textId="1B4FF1C3" w:rsidR="00F40A86" w:rsidRPr="002D6B01" w:rsidRDefault="00F40A86" w:rsidP="00FF0AFA">
            <w:pPr>
              <w:rPr>
                <w:rFonts w:ascii="Open Sans Light" w:hAnsi="Open Sans Light" w:cs="Open Sans Light"/>
                <w:i/>
                <w:sz w:val="20"/>
                <w:szCs w:val="20"/>
                <w:highlight w:val="yellow"/>
              </w:rPr>
            </w:pPr>
          </w:p>
          <w:p w14:paraId="64FA76D7" w14:textId="760A4F6F" w:rsidR="004B38CF" w:rsidRPr="00E11E17" w:rsidRDefault="004B38CF" w:rsidP="004B38CF">
            <w:pPr>
              <w:pStyle w:val="paragraph"/>
              <w:spacing w:before="0" w:beforeAutospacing="0" w:after="0" w:afterAutospacing="0"/>
              <w:textAlignment w:val="baseline"/>
              <w:rPr>
                <w:rFonts w:ascii="Segoe UI" w:hAnsi="Segoe UI" w:cs="Segoe UI"/>
                <w:sz w:val="18"/>
                <w:szCs w:val="18"/>
              </w:rPr>
            </w:pPr>
            <w:r w:rsidRPr="00E11E17">
              <w:rPr>
                <w:rStyle w:val="normaltextrun"/>
                <w:rFonts w:ascii="Open Sans Light" w:hAnsi="Open Sans Light" w:cs="Open Sans Light"/>
                <w:i/>
                <w:iCs/>
                <w:sz w:val="20"/>
                <w:szCs w:val="20"/>
                <w:lang w:val="en-US" w:eastAsia="en-US"/>
              </w:rPr>
              <w:t>Potential control measures may include:</w:t>
            </w:r>
          </w:p>
          <w:p w14:paraId="01BAB6DC" w14:textId="486735D4" w:rsidR="00F40A86" w:rsidRPr="00E11E17" w:rsidRDefault="00456294" w:rsidP="002C6EF8">
            <w:pPr>
              <w:pStyle w:val="ListParagraph"/>
              <w:numPr>
                <w:ilvl w:val="0"/>
                <w:numId w:val="5"/>
              </w:numPr>
              <w:ind w:left="349" w:hanging="283"/>
              <w:rPr>
                <w:rFonts w:ascii="Open Sans Light" w:hAnsi="Open Sans Light" w:cs="Open Sans Light"/>
                <w:i/>
                <w:sz w:val="20"/>
                <w:szCs w:val="20"/>
              </w:rPr>
            </w:pPr>
            <w:r w:rsidRPr="00E11E17">
              <w:rPr>
                <w:rFonts w:ascii="Open Sans Light" w:hAnsi="Open Sans Light" w:cs="Open Sans Light"/>
                <w:i/>
                <w:sz w:val="20"/>
                <w:szCs w:val="20"/>
              </w:rPr>
              <w:t>Complete r</w:t>
            </w:r>
            <w:r w:rsidR="00F40A86" w:rsidRPr="00E11E17">
              <w:rPr>
                <w:rFonts w:ascii="Open Sans Light" w:hAnsi="Open Sans Light" w:cs="Open Sans Light"/>
                <w:i/>
                <w:sz w:val="20"/>
                <w:szCs w:val="20"/>
              </w:rPr>
              <w:t xml:space="preserve">eview of key staff and </w:t>
            </w:r>
            <w:r w:rsidRPr="00E11E17">
              <w:rPr>
                <w:rFonts w:ascii="Open Sans Light" w:hAnsi="Open Sans Light" w:cs="Open Sans Light"/>
                <w:i/>
                <w:sz w:val="20"/>
                <w:szCs w:val="20"/>
              </w:rPr>
              <w:t xml:space="preserve">agree on </w:t>
            </w:r>
            <w:r w:rsidR="00F40A86" w:rsidRPr="00E11E17">
              <w:rPr>
                <w:rFonts w:ascii="Open Sans Light" w:hAnsi="Open Sans Light" w:cs="Open Sans Light"/>
                <w:i/>
                <w:sz w:val="20"/>
                <w:szCs w:val="20"/>
              </w:rPr>
              <w:t>minimum service requirements</w:t>
            </w:r>
            <w:r w:rsidRPr="00E11E17">
              <w:rPr>
                <w:rFonts w:ascii="Open Sans Light" w:hAnsi="Open Sans Light" w:cs="Open Sans Light"/>
                <w:i/>
                <w:sz w:val="20"/>
                <w:szCs w:val="20"/>
              </w:rPr>
              <w:t>.</w:t>
            </w:r>
          </w:p>
          <w:p w14:paraId="7D0F7637" w14:textId="2EC1AB97" w:rsidR="00F40A86" w:rsidRPr="00E11E17" w:rsidRDefault="00F40A86" w:rsidP="002C6EF8">
            <w:pPr>
              <w:pStyle w:val="ListParagraph"/>
              <w:numPr>
                <w:ilvl w:val="0"/>
                <w:numId w:val="5"/>
              </w:numPr>
              <w:ind w:left="349" w:hanging="283"/>
              <w:rPr>
                <w:rFonts w:ascii="Open Sans Light" w:hAnsi="Open Sans Light" w:cs="Open Sans Light"/>
                <w:i/>
                <w:sz w:val="20"/>
                <w:szCs w:val="20"/>
              </w:rPr>
            </w:pPr>
            <w:r w:rsidRPr="00E11E17">
              <w:rPr>
                <w:rFonts w:ascii="Open Sans Light" w:hAnsi="Open Sans Light" w:cs="Open Sans Light"/>
                <w:i/>
                <w:sz w:val="20"/>
                <w:szCs w:val="20"/>
              </w:rPr>
              <w:t>Develop contingency plans where appropriate</w:t>
            </w:r>
            <w:r w:rsidR="00456294" w:rsidRPr="00E11E17">
              <w:rPr>
                <w:rFonts w:ascii="Open Sans Light" w:hAnsi="Open Sans Light" w:cs="Open Sans Light"/>
                <w:i/>
                <w:sz w:val="20"/>
                <w:szCs w:val="20"/>
              </w:rPr>
              <w:t>.</w:t>
            </w:r>
          </w:p>
          <w:p w14:paraId="4990D9E5" w14:textId="109EEB54" w:rsidR="00F40A86" w:rsidRDefault="00F40A86" w:rsidP="002C6EF8">
            <w:pPr>
              <w:pStyle w:val="ListParagraph"/>
              <w:numPr>
                <w:ilvl w:val="0"/>
                <w:numId w:val="5"/>
              </w:numPr>
              <w:ind w:left="349" w:hanging="283"/>
              <w:rPr>
                <w:rFonts w:ascii="Open Sans Light" w:hAnsi="Open Sans Light" w:cs="Open Sans Light"/>
                <w:i/>
                <w:sz w:val="20"/>
                <w:szCs w:val="20"/>
              </w:rPr>
            </w:pPr>
            <w:r w:rsidRPr="00E11E17">
              <w:rPr>
                <w:rFonts w:ascii="Open Sans Light" w:hAnsi="Open Sans Light" w:cs="Open Sans Light"/>
                <w:i/>
                <w:sz w:val="20"/>
                <w:szCs w:val="20"/>
              </w:rPr>
              <w:t>Identify key staffing scenarios that may trigger closure or partial closure of the school and take steps to mitigate these where possible</w:t>
            </w:r>
            <w:r w:rsidR="00456294" w:rsidRPr="00E11E17">
              <w:rPr>
                <w:rFonts w:ascii="Open Sans Light" w:hAnsi="Open Sans Light" w:cs="Open Sans Light"/>
                <w:i/>
                <w:sz w:val="20"/>
                <w:szCs w:val="20"/>
              </w:rPr>
              <w:t>.</w:t>
            </w:r>
          </w:p>
          <w:p w14:paraId="3BB6A6AB" w14:textId="2F0749DC" w:rsidR="00E11E17" w:rsidRPr="00E11E17" w:rsidRDefault="00E11E17" w:rsidP="002C6EF8">
            <w:pPr>
              <w:pStyle w:val="ListParagraph"/>
              <w:numPr>
                <w:ilvl w:val="0"/>
                <w:numId w:val="5"/>
              </w:numPr>
              <w:ind w:left="349" w:hanging="283"/>
              <w:rPr>
                <w:rFonts w:ascii="Open Sans Light" w:hAnsi="Open Sans Light" w:cs="Open Sans Light"/>
                <w:i/>
                <w:sz w:val="20"/>
                <w:szCs w:val="20"/>
                <w:highlight w:val="cyan"/>
              </w:rPr>
            </w:pPr>
            <w:r w:rsidRPr="00E11E17">
              <w:rPr>
                <w:rFonts w:ascii="Open Sans Light" w:hAnsi="Open Sans Light" w:cs="Open Sans Light"/>
                <w:i/>
                <w:sz w:val="20"/>
                <w:szCs w:val="20"/>
                <w:highlight w:val="cyan"/>
              </w:rPr>
              <w:t>Consider keeping key staff such as cleaners, estates/facilities/maintenance etc. in small ‘bubbles’ to reduce the risk of whole teams needing to self-isolate should one staff member develop symptoms.</w:t>
            </w:r>
          </w:p>
          <w:p w14:paraId="0EF195FD" w14:textId="65D4437A" w:rsidR="00F40A86" w:rsidRPr="002D6B01" w:rsidRDefault="00F40A86" w:rsidP="00456294">
            <w:pPr>
              <w:pStyle w:val="ListParagraph"/>
              <w:ind w:left="349"/>
              <w:rPr>
                <w:rFonts w:ascii="Open Sans Light" w:hAnsi="Open Sans Light" w:cs="Open Sans Light"/>
                <w:i/>
                <w:sz w:val="20"/>
                <w:szCs w:val="20"/>
                <w:highlight w:val="yellow"/>
              </w:rPr>
            </w:pPr>
          </w:p>
        </w:tc>
        <w:tc>
          <w:tcPr>
            <w:tcW w:w="1276" w:type="dxa"/>
            <w:vAlign w:val="center"/>
          </w:tcPr>
          <w:p w14:paraId="3FC3E16D"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58ABD655" w14:textId="77777777" w:rsidR="00F40A86" w:rsidRPr="00DC612A" w:rsidRDefault="00F40A86" w:rsidP="004C5136">
            <w:pPr>
              <w:jc w:val="center"/>
              <w:rPr>
                <w:rFonts w:ascii="Open Sans Light" w:hAnsi="Open Sans Light" w:cs="Open Sans Light"/>
                <w:b/>
                <w:sz w:val="20"/>
                <w:szCs w:val="20"/>
                <w:highlight w:val="yellow"/>
              </w:rPr>
            </w:pPr>
          </w:p>
        </w:tc>
      </w:tr>
      <w:tr w:rsidR="00F40A86" w:rsidRPr="004D1D6B" w14:paraId="3142501D" w14:textId="77777777" w:rsidTr="00F40A86">
        <w:tc>
          <w:tcPr>
            <w:tcW w:w="2802" w:type="dxa"/>
          </w:tcPr>
          <w:p w14:paraId="2CEDE1C5" w14:textId="09DF18D3" w:rsidR="00F40A86" w:rsidRPr="00320CBC" w:rsidRDefault="00F40A86" w:rsidP="00A2537E">
            <w:pPr>
              <w:rPr>
                <w:rFonts w:ascii="Open Sans Light" w:hAnsi="Open Sans Light" w:cs="Open Sans Light"/>
                <w:b/>
                <w:sz w:val="20"/>
                <w:szCs w:val="20"/>
              </w:rPr>
            </w:pPr>
            <w:r w:rsidRPr="00320CBC">
              <w:rPr>
                <w:rFonts w:ascii="Open Sans Light" w:hAnsi="Open Sans Light" w:cs="Open Sans Light"/>
                <w:b/>
                <w:sz w:val="20"/>
                <w:szCs w:val="20"/>
              </w:rPr>
              <w:t>Suspected</w:t>
            </w:r>
            <w:r w:rsidR="00D736CA" w:rsidRPr="00320CBC">
              <w:rPr>
                <w:rFonts w:ascii="Open Sans Light" w:hAnsi="Open Sans Light" w:cs="Open Sans Light"/>
                <w:b/>
                <w:sz w:val="20"/>
                <w:szCs w:val="20"/>
              </w:rPr>
              <w:t>/ confirmed</w:t>
            </w:r>
            <w:r w:rsidRPr="00320CBC">
              <w:rPr>
                <w:rFonts w:ascii="Open Sans Light" w:hAnsi="Open Sans Light" w:cs="Open Sans Light"/>
                <w:b/>
                <w:sz w:val="20"/>
                <w:szCs w:val="20"/>
              </w:rPr>
              <w:t xml:space="preserve"> case of COVID-19</w:t>
            </w:r>
            <w:r w:rsidR="00512B71" w:rsidRPr="00320CBC">
              <w:rPr>
                <w:rFonts w:ascii="Open Sans Light" w:hAnsi="Open Sans Light" w:cs="Open Sans Light"/>
                <w:b/>
                <w:sz w:val="20"/>
                <w:szCs w:val="20"/>
              </w:rPr>
              <w:t xml:space="preserve"> </w:t>
            </w:r>
            <w:r w:rsidRPr="00320CBC">
              <w:rPr>
                <w:rFonts w:ascii="Open Sans Light" w:hAnsi="Open Sans Light" w:cs="Open Sans Light"/>
                <w:b/>
                <w:sz w:val="20"/>
                <w:szCs w:val="20"/>
              </w:rPr>
              <w:t>on site</w:t>
            </w:r>
            <w:r w:rsidR="008D3783" w:rsidRPr="00320CBC">
              <w:rPr>
                <w:rFonts w:ascii="Open Sans Light" w:hAnsi="Open Sans Light" w:cs="Open Sans Light"/>
                <w:b/>
                <w:sz w:val="20"/>
                <w:szCs w:val="20"/>
              </w:rPr>
              <w:t>.</w:t>
            </w:r>
          </w:p>
          <w:p w14:paraId="04CEBDE0" w14:textId="77777777" w:rsidR="00F40A86" w:rsidRPr="00320CBC" w:rsidRDefault="00F40A86" w:rsidP="00A2537E">
            <w:pPr>
              <w:rPr>
                <w:rFonts w:ascii="Open Sans Light" w:hAnsi="Open Sans Light" w:cs="Open Sans Light"/>
                <w:b/>
                <w:sz w:val="20"/>
                <w:szCs w:val="20"/>
              </w:rPr>
            </w:pPr>
          </w:p>
          <w:p w14:paraId="4E51F644" w14:textId="738D6A91" w:rsidR="00D736CA" w:rsidRPr="00320CBC" w:rsidRDefault="00F40A86" w:rsidP="00A2537E">
            <w:pPr>
              <w:rPr>
                <w:rFonts w:ascii="Open Sans Light" w:hAnsi="Open Sans Light" w:cs="Open Sans Light"/>
                <w:b/>
                <w:sz w:val="20"/>
                <w:szCs w:val="20"/>
              </w:rPr>
            </w:pPr>
            <w:r w:rsidRPr="00320CBC">
              <w:rPr>
                <w:rFonts w:ascii="Open Sans Light" w:hAnsi="Open Sans Light" w:cs="Open Sans Light"/>
                <w:b/>
                <w:sz w:val="20"/>
                <w:szCs w:val="20"/>
              </w:rPr>
              <w:t>Staff, pupils</w:t>
            </w:r>
            <w:r w:rsidR="008924A1" w:rsidRPr="00320CBC">
              <w:rPr>
                <w:rFonts w:ascii="Open Sans Light" w:hAnsi="Open Sans Light" w:cs="Open Sans Light"/>
                <w:b/>
                <w:sz w:val="20"/>
                <w:szCs w:val="20"/>
              </w:rPr>
              <w:t xml:space="preserve">, </w:t>
            </w:r>
            <w:r w:rsidRPr="00320CBC">
              <w:rPr>
                <w:rFonts w:ascii="Open Sans Light" w:hAnsi="Open Sans Light" w:cs="Open Sans Light"/>
                <w:b/>
                <w:sz w:val="20"/>
                <w:szCs w:val="20"/>
              </w:rPr>
              <w:t>contractors</w:t>
            </w:r>
            <w:r w:rsidR="008924A1" w:rsidRPr="00320CBC">
              <w:rPr>
                <w:rFonts w:ascii="Open Sans Light" w:hAnsi="Open Sans Light" w:cs="Open Sans Light"/>
                <w:b/>
                <w:sz w:val="20"/>
                <w:szCs w:val="20"/>
              </w:rPr>
              <w:t>, and/or visitors</w:t>
            </w:r>
            <w:r w:rsidRPr="00320CBC">
              <w:rPr>
                <w:rFonts w:ascii="Open Sans Light" w:hAnsi="Open Sans Light" w:cs="Open Sans Light"/>
                <w:b/>
                <w:sz w:val="20"/>
                <w:szCs w:val="20"/>
              </w:rPr>
              <w:t xml:space="preserve"> may display symptoms of COVID-19</w:t>
            </w:r>
            <w:r w:rsidR="00512B71" w:rsidRPr="00320CBC">
              <w:rPr>
                <w:rFonts w:ascii="Open Sans Light" w:hAnsi="Open Sans Light" w:cs="Open Sans Light"/>
                <w:b/>
                <w:sz w:val="20"/>
                <w:szCs w:val="20"/>
              </w:rPr>
              <w:t xml:space="preserve"> </w:t>
            </w:r>
            <w:r w:rsidRPr="00320CBC">
              <w:rPr>
                <w:rFonts w:ascii="Open Sans Light" w:hAnsi="Open Sans Light" w:cs="Open Sans Light"/>
                <w:b/>
                <w:sz w:val="20"/>
                <w:szCs w:val="20"/>
              </w:rPr>
              <w:t>whilst on site</w:t>
            </w:r>
            <w:r w:rsidR="00D736CA" w:rsidRPr="00320CBC">
              <w:rPr>
                <w:rFonts w:ascii="Open Sans Light" w:hAnsi="Open Sans Light" w:cs="Open Sans Light"/>
                <w:b/>
                <w:sz w:val="20"/>
                <w:szCs w:val="20"/>
              </w:rPr>
              <w:t xml:space="preserve"> and may subsequently test positive for COVID-19. </w:t>
            </w:r>
          </w:p>
          <w:p w14:paraId="66CBDB10" w14:textId="4596FBFD" w:rsidR="00F40A86" w:rsidRPr="00320CBC" w:rsidRDefault="00F40A86" w:rsidP="00A2537E">
            <w:pPr>
              <w:rPr>
                <w:rFonts w:ascii="Open Sans Light" w:hAnsi="Open Sans Light" w:cs="Open Sans Light"/>
                <w:b/>
                <w:sz w:val="20"/>
                <w:szCs w:val="20"/>
              </w:rPr>
            </w:pPr>
          </w:p>
        </w:tc>
        <w:tc>
          <w:tcPr>
            <w:tcW w:w="1842" w:type="dxa"/>
          </w:tcPr>
          <w:p w14:paraId="0754006A" w14:textId="04F0AED8" w:rsidR="00F40A86" w:rsidRPr="00380C29" w:rsidRDefault="00F40A86" w:rsidP="005B7537">
            <w:pPr>
              <w:rPr>
                <w:rFonts w:ascii="Open Sans Light" w:hAnsi="Open Sans Light" w:cs="Open Sans Light"/>
                <w:i/>
                <w:iCs/>
                <w:sz w:val="20"/>
                <w:szCs w:val="20"/>
              </w:rPr>
            </w:pPr>
            <w:r w:rsidRPr="00380C29">
              <w:rPr>
                <w:rFonts w:ascii="Open Sans Light" w:hAnsi="Open Sans Light" w:cs="Open Sans Light"/>
                <w:i/>
                <w:iCs/>
                <w:sz w:val="20"/>
                <w:szCs w:val="20"/>
              </w:rPr>
              <w:t>All</w:t>
            </w:r>
            <w:r w:rsidR="008D3783" w:rsidRPr="00380C29">
              <w:rPr>
                <w:rFonts w:ascii="Open Sans Light" w:hAnsi="Open Sans Light" w:cs="Open Sans Light"/>
                <w:i/>
                <w:iCs/>
                <w:sz w:val="20"/>
                <w:szCs w:val="20"/>
              </w:rPr>
              <w:t>.</w:t>
            </w:r>
          </w:p>
          <w:p w14:paraId="75CC6B8E" w14:textId="77777777" w:rsidR="00F40A86" w:rsidRPr="00380C29" w:rsidRDefault="00F40A86" w:rsidP="005B7537">
            <w:pPr>
              <w:rPr>
                <w:rFonts w:ascii="Open Sans Light" w:hAnsi="Open Sans Light" w:cs="Open Sans Light"/>
                <w:i/>
                <w:iCs/>
                <w:sz w:val="20"/>
                <w:szCs w:val="20"/>
              </w:rPr>
            </w:pPr>
          </w:p>
          <w:p w14:paraId="7191E83E" w14:textId="20704E64" w:rsidR="00F40A86" w:rsidRPr="00380C29" w:rsidRDefault="00F40A86" w:rsidP="005B7537">
            <w:pPr>
              <w:rPr>
                <w:rFonts w:ascii="Open Sans Light" w:hAnsi="Open Sans Light" w:cs="Open Sans Light"/>
                <w:i/>
                <w:iCs/>
                <w:sz w:val="20"/>
                <w:szCs w:val="20"/>
              </w:rPr>
            </w:pPr>
            <w:r w:rsidRPr="00380C29">
              <w:rPr>
                <w:rFonts w:ascii="Open Sans Light" w:hAnsi="Open Sans Light" w:cs="Open Sans Light"/>
                <w:i/>
                <w:iCs/>
                <w:sz w:val="20"/>
                <w:szCs w:val="20"/>
              </w:rPr>
              <w:t>Potential spread of COVID-19 to other staff, pupils and others on site</w:t>
            </w:r>
            <w:r w:rsidR="008D3783" w:rsidRPr="00380C29">
              <w:rPr>
                <w:rFonts w:ascii="Open Sans Light" w:hAnsi="Open Sans Light" w:cs="Open Sans Light"/>
                <w:i/>
                <w:iCs/>
                <w:sz w:val="20"/>
                <w:szCs w:val="20"/>
              </w:rPr>
              <w:t>.</w:t>
            </w:r>
          </w:p>
        </w:tc>
        <w:tc>
          <w:tcPr>
            <w:tcW w:w="7542" w:type="dxa"/>
          </w:tcPr>
          <w:p w14:paraId="65EAC5F1" w14:textId="77777777" w:rsidR="00F40A86" w:rsidRPr="00320CBC" w:rsidRDefault="00F40A86" w:rsidP="00747DEB">
            <w:pPr>
              <w:rPr>
                <w:rFonts w:ascii="Open Sans Light" w:hAnsi="Open Sans Light" w:cs="Open Sans Light"/>
                <w:i/>
                <w:sz w:val="20"/>
                <w:szCs w:val="20"/>
              </w:rPr>
            </w:pPr>
            <w:r w:rsidRPr="00320CBC">
              <w:rPr>
                <w:rFonts w:ascii="Open Sans Light" w:hAnsi="Open Sans Light" w:cs="Open Sans Light"/>
                <w:i/>
                <w:sz w:val="20"/>
                <w:szCs w:val="20"/>
              </w:rPr>
              <w:t>Considerations</w:t>
            </w:r>
          </w:p>
          <w:p w14:paraId="6EF90A24" w14:textId="6259CDAA" w:rsidR="00F40A86" w:rsidRDefault="00F40A86" w:rsidP="000962FA">
            <w:pPr>
              <w:rPr>
                <w:rFonts w:ascii="Open Sans Light" w:hAnsi="Open Sans Light" w:cs="Open Sans Light"/>
                <w:i/>
                <w:sz w:val="20"/>
                <w:szCs w:val="20"/>
              </w:rPr>
            </w:pPr>
            <w:r w:rsidRPr="00320CBC">
              <w:rPr>
                <w:rFonts w:ascii="Open Sans Light" w:hAnsi="Open Sans Light" w:cs="Open Sans Light"/>
                <w:i/>
                <w:sz w:val="20"/>
                <w:szCs w:val="20"/>
              </w:rPr>
              <w:t>If a member of staff</w:t>
            </w:r>
            <w:r w:rsidR="00DA00FD" w:rsidRPr="00320CBC">
              <w:rPr>
                <w:rFonts w:ascii="Open Sans Light" w:hAnsi="Open Sans Light" w:cs="Open Sans Light"/>
                <w:i/>
                <w:sz w:val="20"/>
                <w:szCs w:val="20"/>
              </w:rPr>
              <w:t xml:space="preserve">, </w:t>
            </w:r>
            <w:r w:rsidR="00B6571E" w:rsidRPr="00320CBC">
              <w:rPr>
                <w:rFonts w:ascii="Open Sans Light" w:hAnsi="Open Sans Light" w:cs="Open Sans Light"/>
                <w:i/>
                <w:sz w:val="20"/>
                <w:szCs w:val="20"/>
              </w:rPr>
              <w:t>visitor (including parents)</w:t>
            </w:r>
            <w:r w:rsidRPr="00320CBC">
              <w:rPr>
                <w:rFonts w:ascii="Open Sans Light" w:hAnsi="Open Sans Light" w:cs="Open Sans Light"/>
                <w:i/>
                <w:sz w:val="20"/>
                <w:szCs w:val="20"/>
              </w:rPr>
              <w:t xml:space="preserve"> or contractor</w:t>
            </w:r>
            <w:r w:rsidR="00B6571E" w:rsidRPr="00320CBC">
              <w:rPr>
                <w:rFonts w:ascii="Open Sans Light" w:hAnsi="Open Sans Light" w:cs="Open Sans Light"/>
                <w:i/>
                <w:sz w:val="20"/>
                <w:szCs w:val="20"/>
              </w:rPr>
              <w:t xml:space="preserve"> becomes </w:t>
            </w:r>
            <w:r w:rsidR="00DA00FD" w:rsidRPr="00320CBC">
              <w:rPr>
                <w:rFonts w:ascii="Open Sans Light" w:hAnsi="Open Sans Light" w:cs="Open Sans Light"/>
                <w:i/>
                <w:sz w:val="20"/>
                <w:szCs w:val="20"/>
              </w:rPr>
              <w:t>unwell with a new, continuous cough or a high temperature</w:t>
            </w:r>
            <w:r w:rsidR="00320CBC" w:rsidRPr="00320CBC">
              <w:rPr>
                <w:rFonts w:ascii="Open Sans Light" w:hAnsi="Open Sans Light" w:cs="Open Sans Light"/>
                <w:i/>
                <w:sz w:val="20"/>
                <w:szCs w:val="20"/>
              </w:rPr>
              <w:t xml:space="preserve">, </w:t>
            </w:r>
            <w:r w:rsidR="00320CBC" w:rsidRPr="00320CBC">
              <w:rPr>
                <w:rFonts w:ascii="Open Sans Light" w:hAnsi="Open Sans Light" w:cs="Open Sans Light"/>
                <w:i/>
                <w:sz w:val="20"/>
                <w:szCs w:val="20"/>
                <w:highlight w:val="cyan"/>
              </w:rPr>
              <w:t>or has a loss of, or change in, their normal sense of taste or smell (anosmia)</w:t>
            </w:r>
            <w:r w:rsidR="00320CBC" w:rsidRPr="00320CBC">
              <w:rPr>
                <w:rFonts w:ascii="Open Sans Light" w:hAnsi="Open Sans Light" w:cs="Open Sans Light"/>
                <w:i/>
                <w:sz w:val="20"/>
                <w:szCs w:val="20"/>
              </w:rPr>
              <w:t xml:space="preserve"> </w:t>
            </w:r>
            <w:r w:rsidRPr="00320CBC">
              <w:rPr>
                <w:rFonts w:ascii="Open Sans Light" w:hAnsi="Open Sans Light" w:cs="Open Sans Light"/>
                <w:i/>
                <w:sz w:val="20"/>
                <w:szCs w:val="20"/>
              </w:rPr>
              <w:t xml:space="preserve">whilst on site they must be sent home and advised to follow </w:t>
            </w:r>
            <w:r w:rsidR="00B6571E" w:rsidRPr="00320CBC">
              <w:rPr>
                <w:rFonts w:ascii="Open Sans Light" w:hAnsi="Open Sans Light" w:cs="Open Sans Light"/>
                <w:i/>
                <w:sz w:val="20"/>
                <w:szCs w:val="20"/>
              </w:rPr>
              <w:t xml:space="preserve">the </w:t>
            </w:r>
            <w:hyperlink r:id="rId26" w:history="1">
              <w:r w:rsidR="00B6571E" w:rsidRPr="00320CBC">
                <w:rPr>
                  <w:rStyle w:val="Hyperlink"/>
                  <w:rFonts w:ascii="Open Sans Light" w:hAnsi="Open Sans Light" w:cs="Open Sans Light"/>
                  <w:i/>
                  <w:sz w:val="20"/>
                  <w:szCs w:val="20"/>
                </w:rPr>
                <w:t>stay at home guidance</w:t>
              </w:r>
            </w:hyperlink>
            <w:r w:rsidR="00B6571E" w:rsidRPr="00320CBC">
              <w:rPr>
                <w:rFonts w:ascii="Open Sans Light" w:hAnsi="Open Sans Light" w:cs="Open Sans Light"/>
                <w:i/>
                <w:sz w:val="20"/>
                <w:szCs w:val="20"/>
              </w:rPr>
              <w:t xml:space="preserve">. </w:t>
            </w:r>
            <w:r w:rsidRPr="00320CBC">
              <w:rPr>
                <w:rFonts w:ascii="Open Sans Light" w:hAnsi="Open Sans Light" w:cs="Open Sans Light"/>
                <w:i/>
                <w:sz w:val="20"/>
                <w:szCs w:val="20"/>
              </w:rPr>
              <w:t>They should not visit their GP, a hospital or a pharmacy.  If their life is at risk or if they are seriously ill, then a member of staff should call 999.</w:t>
            </w:r>
            <w:r w:rsidR="00C26201">
              <w:rPr>
                <w:rFonts w:ascii="Open Sans Light" w:hAnsi="Open Sans Light" w:cs="Open Sans Light"/>
                <w:i/>
                <w:sz w:val="20"/>
                <w:szCs w:val="20"/>
              </w:rPr>
              <w:t xml:space="preserve"> </w:t>
            </w:r>
            <w:r w:rsidR="00C26201" w:rsidRPr="00C26201">
              <w:rPr>
                <w:rFonts w:ascii="Open Sans Light" w:hAnsi="Open Sans Light" w:cs="Open Sans Light"/>
                <w:i/>
                <w:sz w:val="20"/>
                <w:szCs w:val="20"/>
                <w:highlight w:val="cyan"/>
              </w:rPr>
              <w:t>They must self-isolate for at least 7 days and should arrange to have a test to see if they have COVID-19. Other members of their household</w:t>
            </w:r>
            <w:r w:rsidR="00C26201">
              <w:rPr>
                <w:rFonts w:ascii="Open Sans Light" w:hAnsi="Open Sans Light" w:cs="Open Sans Light"/>
                <w:i/>
                <w:sz w:val="20"/>
                <w:szCs w:val="20"/>
                <w:highlight w:val="cyan"/>
              </w:rPr>
              <w:t xml:space="preserve"> </w:t>
            </w:r>
            <w:r w:rsidR="00C26201" w:rsidRPr="00C26201">
              <w:rPr>
                <w:rFonts w:ascii="Open Sans Light" w:hAnsi="Open Sans Light" w:cs="Open Sans Light"/>
                <w:i/>
                <w:sz w:val="20"/>
                <w:szCs w:val="20"/>
                <w:highlight w:val="cyan"/>
              </w:rPr>
              <w:t xml:space="preserve">should self-isolate for 14 days from when the symptomatic </w:t>
            </w:r>
            <w:r w:rsidR="00C26201">
              <w:rPr>
                <w:rFonts w:ascii="Open Sans Light" w:hAnsi="Open Sans Light" w:cs="Open Sans Light"/>
                <w:i/>
                <w:sz w:val="20"/>
                <w:szCs w:val="20"/>
                <w:highlight w:val="cyan"/>
              </w:rPr>
              <w:t>person</w:t>
            </w:r>
            <w:r w:rsidR="00C26201" w:rsidRPr="00C26201">
              <w:rPr>
                <w:rFonts w:ascii="Open Sans Light" w:hAnsi="Open Sans Light" w:cs="Open Sans Light"/>
                <w:i/>
                <w:sz w:val="20"/>
                <w:szCs w:val="20"/>
                <w:highlight w:val="cyan"/>
              </w:rPr>
              <w:t xml:space="preserve"> first had symptoms.</w:t>
            </w:r>
          </w:p>
          <w:p w14:paraId="2A33DFB5" w14:textId="2319DA47" w:rsidR="00794640" w:rsidRDefault="00794640" w:rsidP="000962FA">
            <w:pPr>
              <w:rPr>
                <w:rFonts w:ascii="Open Sans Light" w:hAnsi="Open Sans Light" w:cs="Open Sans Light"/>
                <w:i/>
                <w:sz w:val="20"/>
                <w:szCs w:val="20"/>
              </w:rPr>
            </w:pPr>
          </w:p>
          <w:p w14:paraId="3826A64B" w14:textId="77777777" w:rsidR="00794640" w:rsidRPr="00126F5F" w:rsidRDefault="00794640" w:rsidP="00794640">
            <w:pPr>
              <w:rPr>
                <w:rFonts w:ascii="Open Sans Light" w:hAnsi="Open Sans Light" w:cs="Open Sans Light"/>
                <w:i/>
                <w:sz w:val="20"/>
                <w:szCs w:val="20"/>
              </w:rPr>
            </w:pPr>
            <w:r w:rsidRPr="00126F5F">
              <w:rPr>
                <w:rFonts w:ascii="Open Sans Light" w:hAnsi="Open Sans Light" w:cs="Open Sans Light"/>
                <w:i/>
                <w:sz w:val="20"/>
                <w:szCs w:val="20"/>
              </w:rPr>
              <w:t xml:space="preserve">If a pupil becomes unwell with a new, continuous cough or a high temperature </w:t>
            </w:r>
            <w:r w:rsidRPr="00320CBC">
              <w:rPr>
                <w:rFonts w:ascii="Open Sans Light" w:hAnsi="Open Sans Light" w:cs="Open Sans Light"/>
                <w:i/>
                <w:sz w:val="20"/>
                <w:szCs w:val="20"/>
                <w:highlight w:val="cyan"/>
              </w:rPr>
              <w:t>or has a loss of, or change in, their normal sense of taste or smell (anosmia)</w:t>
            </w:r>
            <w:r w:rsidRPr="00126F5F">
              <w:rPr>
                <w:rFonts w:ascii="Open Sans Light" w:hAnsi="Open Sans Light" w:cs="Open Sans Light"/>
                <w:i/>
                <w:sz w:val="20"/>
                <w:szCs w:val="20"/>
              </w:rPr>
              <w:t xml:space="preserve"> whilst on site, they must be sent home with their parent/carer and advised to follow the </w:t>
            </w:r>
            <w:hyperlink r:id="rId27" w:history="1">
              <w:r w:rsidRPr="00126F5F">
                <w:rPr>
                  <w:rStyle w:val="Hyperlink"/>
                  <w:rFonts w:ascii="Open Sans Light" w:hAnsi="Open Sans Light" w:cs="Open Sans Light"/>
                  <w:i/>
                  <w:sz w:val="20"/>
                  <w:szCs w:val="20"/>
                </w:rPr>
                <w:t>stay at home guidance</w:t>
              </w:r>
            </w:hyperlink>
            <w:r>
              <w:rPr>
                <w:rFonts w:ascii="Open Sans Light" w:hAnsi="Open Sans Light" w:cs="Open Sans Light"/>
                <w:i/>
                <w:sz w:val="20"/>
                <w:szCs w:val="20"/>
              </w:rPr>
              <w:t>. T</w:t>
            </w:r>
            <w:r w:rsidRPr="00126F5F">
              <w:rPr>
                <w:rFonts w:ascii="Open Sans Light" w:hAnsi="Open Sans Light" w:cs="Open Sans Light"/>
                <w:i/>
                <w:sz w:val="20"/>
                <w:szCs w:val="20"/>
              </w:rPr>
              <w:t>hey should not visit their GP, a hospital or a pharmacy.  If their life is at risk or if they are seriously ill, then a member of staff should call 999</w:t>
            </w:r>
            <w:r>
              <w:rPr>
                <w:rFonts w:ascii="Open Sans Light" w:hAnsi="Open Sans Light" w:cs="Open Sans Light"/>
                <w:i/>
                <w:sz w:val="20"/>
                <w:szCs w:val="20"/>
              </w:rPr>
              <w:t xml:space="preserve">. </w:t>
            </w:r>
            <w:r w:rsidRPr="00C26201">
              <w:rPr>
                <w:rFonts w:ascii="Open Sans Light" w:hAnsi="Open Sans Light" w:cs="Open Sans Light"/>
                <w:i/>
                <w:sz w:val="20"/>
                <w:szCs w:val="20"/>
                <w:highlight w:val="cyan"/>
              </w:rPr>
              <w:t>They must self-isolate for at least 7 days and should arrange to have a test to see if they have COVID-19. Other members of their household (including any siblings) should self-isolate for 14 days from when the symptomatic pupil first had symptoms.</w:t>
            </w:r>
            <w:r w:rsidRPr="00126F5F">
              <w:rPr>
                <w:rFonts w:ascii="Open Sans Light" w:hAnsi="Open Sans Light" w:cs="Open Sans Light"/>
                <w:i/>
                <w:sz w:val="20"/>
                <w:szCs w:val="20"/>
              </w:rPr>
              <w:t xml:space="preserve"> </w:t>
            </w:r>
          </w:p>
          <w:p w14:paraId="31D7A01F" w14:textId="77777777" w:rsidR="00794640" w:rsidRPr="00320CBC" w:rsidRDefault="00794640" w:rsidP="000962FA">
            <w:pPr>
              <w:rPr>
                <w:rFonts w:ascii="Open Sans Light" w:hAnsi="Open Sans Light" w:cs="Open Sans Light"/>
                <w:i/>
                <w:sz w:val="20"/>
                <w:szCs w:val="20"/>
              </w:rPr>
            </w:pPr>
          </w:p>
          <w:p w14:paraId="12E0FCBA" w14:textId="77777777" w:rsidR="00794640" w:rsidRPr="00794640" w:rsidRDefault="00794640" w:rsidP="00794640">
            <w:pPr>
              <w:rPr>
                <w:rFonts w:ascii="Open Sans Light" w:hAnsi="Open Sans Light" w:cs="Open Sans Light"/>
                <w:i/>
                <w:sz w:val="20"/>
                <w:szCs w:val="20"/>
                <w:highlight w:val="cyan"/>
              </w:rPr>
            </w:pPr>
            <w:r w:rsidRPr="00794640">
              <w:rPr>
                <w:rFonts w:ascii="Open Sans Light" w:hAnsi="Open Sans Light" w:cs="Open Sans Light"/>
                <w:i/>
                <w:sz w:val="20"/>
                <w:szCs w:val="20"/>
                <w:highlight w:val="cyan"/>
              </w:rPr>
              <w:t xml:space="preserve">Tests can be booked online through the </w:t>
            </w:r>
            <w:hyperlink r:id="rId28" w:history="1">
              <w:r w:rsidRPr="00794640">
                <w:rPr>
                  <w:rStyle w:val="Hyperlink"/>
                  <w:rFonts w:ascii="Open Sans Light" w:hAnsi="Open Sans Light" w:cs="Open Sans Light"/>
                  <w:i/>
                  <w:sz w:val="20"/>
                  <w:szCs w:val="20"/>
                  <w:highlight w:val="cyan"/>
                </w:rPr>
                <w:t>NHS testing and tracing for coronavirus</w:t>
              </w:r>
            </w:hyperlink>
            <w:r w:rsidRPr="00794640">
              <w:rPr>
                <w:rFonts w:ascii="Open Sans Light" w:hAnsi="Open Sans Light" w:cs="Open Sans Light"/>
                <w:i/>
                <w:sz w:val="20"/>
                <w:szCs w:val="20"/>
                <w:highlight w:val="cyan"/>
              </w:rPr>
              <w:t xml:space="preserve"> website, or ordered by telephone via NHS 119 for those without access to the internet. Essential workers, which includes anyone involved in education or childcare, have priority access to testing.</w:t>
            </w:r>
          </w:p>
          <w:p w14:paraId="5C4C2770" w14:textId="77777777" w:rsidR="00794640" w:rsidRPr="00794640" w:rsidRDefault="00794640" w:rsidP="00794640">
            <w:pPr>
              <w:rPr>
                <w:rFonts w:ascii="Open Sans Light" w:hAnsi="Open Sans Light" w:cs="Open Sans Light"/>
                <w:i/>
                <w:sz w:val="20"/>
                <w:szCs w:val="20"/>
                <w:highlight w:val="cyan"/>
              </w:rPr>
            </w:pPr>
          </w:p>
          <w:p w14:paraId="7091D28B" w14:textId="77777777" w:rsidR="00794640" w:rsidRPr="00794640" w:rsidRDefault="00794640" w:rsidP="00794640">
            <w:pPr>
              <w:rPr>
                <w:rFonts w:ascii="Open Sans Light" w:hAnsi="Open Sans Light" w:cs="Open Sans Light"/>
                <w:i/>
                <w:sz w:val="20"/>
                <w:szCs w:val="20"/>
                <w:highlight w:val="cyan"/>
              </w:rPr>
            </w:pPr>
            <w:r w:rsidRPr="00794640">
              <w:rPr>
                <w:rFonts w:ascii="Open Sans Light" w:hAnsi="Open Sans Light" w:cs="Open Sans Light"/>
                <w:i/>
                <w:sz w:val="20"/>
                <w:szCs w:val="20"/>
                <w:highlight w:val="cyan"/>
              </w:rPr>
              <w:t>Schools should ask parents and staff to inform them immediately of the results of a test:</w:t>
            </w:r>
          </w:p>
          <w:p w14:paraId="25471D0D" w14:textId="77777777" w:rsidR="00794640" w:rsidRPr="00794640" w:rsidRDefault="00794640" w:rsidP="00096562">
            <w:pPr>
              <w:pStyle w:val="ListParagraph"/>
              <w:numPr>
                <w:ilvl w:val="0"/>
                <w:numId w:val="54"/>
              </w:numPr>
              <w:rPr>
                <w:rFonts w:ascii="Open Sans Light" w:hAnsi="Open Sans Light" w:cs="Open Sans Light"/>
                <w:i/>
                <w:sz w:val="20"/>
                <w:szCs w:val="20"/>
                <w:highlight w:val="cyan"/>
              </w:rPr>
            </w:pPr>
            <w:r w:rsidRPr="00794640">
              <w:rPr>
                <w:rFonts w:ascii="Open Sans Light" w:hAnsi="Open Sans Light" w:cs="Open Sans Light"/>
                <w:i/>
                <w:sz w:val="20"/>
                <w:szCs w:val="20"/>
                <w:highlight w:val="cyan"/>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34324D9F" w14:textId="77777777" w:rsidR="00794640" w:rsidRPr="00794640" w:rsidRDefault="00794640" w:rsidP="00096562">
            <w:pPr>
              <w:pStyle w:val="ListParagraph"/>
              <w:numPr>
                <w:ilvl w:val="0"/>
                <w:numId w:val="54"/>
              </w:numPr>
              <w:rPr>
                <w:rFonts w:ascii="Open Sans Light" w:hAnsi="Open Sans Light" w:cs="Open Sans Light"/>
                <w:i/>
                <w:sz w:val="20"/>
                <w:szCs w:val="20"/>
                <w:highlight w:val="cyan"/>
              </w:rPr>
            </w:pPr>
            <w:r w:rsidRPr="00794640">
              <w:rPr>
                <w:rFonts w:ascii="Open Sans Light" w:hAnsi="Open Sans Light" w:cs="Open Sans Light"/>
                <w:i/>
                <w:sz w:val="20"/>
                <w:szCs w:val="20"/>
                <w:highlight w:val="cyan"/>
              </w:rPr>
              <w:t xml:space="preserve">if someone tests positive, they should follow the </w:t>
            </w:r>
            <w:hyperlink r:id="rId29" w:history="1">
              <w:r w:rsidRPr="00794640">
                <w:rPr>
                  <w:rStyle w:val="Hyperlink"/>
                  <w:rFonts w:ascii="Open Sans Light" w:hAnsi="Open Sans Light" w:cs="Open Sans Light"/>
                  <w:i/>
                  <w:sz w:val="20"/>
                  <w:szCs w:val="20"/>
                  <w:highlight w:val="cyan"/>
                </w:rPr>
                <w:t>‘stay at home: guidance for households with possible or confirmed coronavirus (COVID-19) infection’</w:t>
              </w:r>
            </w:hyperlink>
            <w:r w:rsidRPr="00794640">
              <w:rPr>
                <w:rFonts w:ascii="Open Sans Light" w:hAnsi="Open Sans Light" w:cs="Open Sans Light"/>
                <w:i/>
                <w:sz w:val="20"/>
                <w:szCs w:val="20"/>
                <w:highlight w:val="cyan"/>
              </w:rPr>
              <w:t xml:space="preserve">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6C7DEEAD" w14:textId="77777777" w:rsidR="000962FA" w:rsidRPr="002D6B01" w:rsidRDefault="000962FA" w:rsidP="000962FA">
            <w:pPr>
              <w:rPr>
                <w:rFonts w:ascii="Open Sans Light" w:hAnsi="Open Sans Light" w:cs="Open Sans Light"/>
                <w:i/>
                <w:sz w:val="20"/>
                <w:szCs w:val="20"/>
                <w:highlight w:val="yellow"/>
              </w:rPr>
            </w:pPr>
          </w:p>
          <w:p w14:paraId="4C9B9353" w14:textId="3C5B2823" w:rsidR="00C338A2" w:rsidRDefault="00C338A2" w:rsidP="000962FA">
            <w:pPr>
              <w:rPr>
                <w:rFonts w:ascii="Open Sans Light" w:hAnsi="Open Sans Light" w:cs="Open Sans Light"/>
                <w:i/>
                <w:sz w:val="20"/>
                <w:szCs w:val="20"/>
              </w:rPr>
            </w:pPr>
            <w:r w:rsidRPr="00C338A2">
              <w:rPr>
                <w:rFonts w:ascii="Open Sans Light" w:hAnsi="Open Sans Light" w:cs="Open Sans Light"/>
                <w:i/>
                <w:sz w:val="20"/>
                <w:szCs w:val="20"/>
                <w:highlight w:val="cyan"/>
              </w:rPr>
              <w:t xml:space="preserve">Schools must take swift action when they become aware that someone who has attended has tested positive for coronavirus (COVID-19). Schools should contact the </w:t>
            </w:r>
            <w:hyperlink r:id="rId30" w:history="1">
              <w:r w:rsidRPr="00C338A2">
                <w:rPr>
                  <w:rStyle w:val="Hyperlink"/>
                  <w:rFonts w:ascii="Open Sans Light" w:hAnsi="Open Sans Light" w:cs="Open Sans Light"/>
                  <w:i/>
                  <w:sz w:val="20"/>
                  <w:szCs w:val="20"/>
                  <w:highlight w:val="cyan"/>
                </w:rPr>
                <w:t>local health protection team</w:t>
              </w:r>
            </w:hyperlink>
            <w:r w:rsidRPr="00C338A2">
              <w:rPr>
                <w:rFonts w:ascii="Open Sans Light" w:hAnsi="Open Sans Light" w:cs="Open Sans Light"/>
                <w:i/>
                <w:sz w:val="20"/>
                <w:szCs w:val="20"/>
                <w:highlight w:val="cyan"/>
              </w:rPr>
              <w:t>. This team will also contact schools directly if they become aware that someone who has tested positive for coronavirus (COVID-19) attended the school – as identified by NHS Test and Trace.</w:t>
            </w:r>
          </w:p>
          <w:p w14:paraId="63A38968" w14:textId="77777777" w:rsidR="00C338A2" w:rsidRDefault="00C338A2" w:rsidP="000962FA">
            <w:pPr>
              <w:rPr>
                <w:rFonts w:ascii="Open Sans Light" w:hAnsi="Open Sans Light" w:cs="Open Sans Light"/>
                <w:i/>
                <w:sz w:val="20"/>
                <w:szCs w:val="20"/>
              </w:rPr>
            </w:pPr>
          </w:p>
          <w:p w14:paraId="0143A58C" w14:textId="076FB5F1" w:rsidR="00F40A86" w:rsidRPr="002D6B01" w:rsidRDefault="00F40A86" w:rsidP="000962FA">
            <w:pPr>
              <w:rPr>
                <w:rFonts w:ascii="Open Sans Light" w:hAnsi="Open Sans Light" w:cs="Open Sans Light"/>
                <w:i/>
                <w:sz w:val="20"/>
                <w:szCs w:val="20"/>
                <w:highlight w:val="yellow"/>
              </w:rPr>
            </w:pPr>
            <w:r w:rsidRPr="00126F5F">
              <w:rPr>
                <w:rFonts w:ascii="Open Sans Light" w:hAnsi="Open Sans Light" w:cs="Open Sans Light"/>
                <w:i/>
                <w:sz w:val="20"/>
                <w:szCs w:val="20"/>
              </w:rPr>
              <w:t xml:space="preserve">If a member of staff </w:t>
            </w:r>
            <w:r w:rsidR="00126F5F" w:rsidRPr="00126F5F">
              <w:rPr>
                <w:rFonts w:ascii="Open Sans Light" w:hAnsi="Open Sans Light" w:cs="Open Sans Light"/>
                <w:i/>
                <w:sz w:val="20"/>
                <w:szCs w:val="20"/>
                <w:highlight w:val="cyan"/>
              </w:rPr>
              <w:t>is diagnosed as having COVID-19 attributed to an occupational exposure to coronavirus,</w:t>
            </w:r>
            <w:r w:rsidR="00126F5F" w:rsidRPr="00126F5F">
              <w:rPr>
                <w:rFonts w:ascii="Open Sans Light" w:hAnsi="Open Sans Light" w:cs="Open Sans Light"/>
                <w:i/>
                <w:sz w:val="20"/>
                <w:szCs w:val="20"/>
              </w:rPr>
              <w:t xml:space="preserve"> </w:t>
            </w:r>
            <w:r w:rsidRPr="00126F5F">
              <w:rPr>
                <w:rFonts w:ascii="Open Sans Light" w:hAnsi="Open Sans Light" w:cs="Open Sans Light"/>
                <w:i/>
                <w:sz w:val="20"/>
                <w:szCs w:val="20"/>
              </w:rPr>
              <w:t>this must be reported to the enforcing authority under RIDDOR 2013</w:t>
            </w:r>
            <w:r w:rsidR="00EE09B0" w:rsidRPr="00126F5F">
              <w:rPr>
                <w:rFonts w:ascii="Open Sans Light" w:hAnsi="Open Sans Light" w:cs="Open Sans Light"/>
                <w:i/>
                <w:sz w:val="20"/>
                <w:szCs w:val="20"/>
              </w:rPr>
              <w:t xml:space="preserve"> as an exposure to a biological agent using the </w:t>
            </w:r>
            <w:hyperlink r:id="rId31" w:history="1">
              <w:r w:rsidR="00EE09B0" w:rsidRPr="00126F5F">
                <w:rPr>
                  <w:rStyle w:val="Hyperlink"/>
                  <w:rFonts w:ascii="Open Sans Light" w:hAnsi="Open Sans Light" w:cs="Open Sans Light"/>
                  <w:i/>
                  <w:sz w:val="20"/>
                  <w:szCs w:val="20"/>
                </w:rPr>
                <w:t>case of disease report form</w:t>
              </w:r>
            </w:hyperlink>
            <w:r w:rsidR="00EE09B0" w:rsidRPr="00126F5F">
              <w:rPr>
                <w:rFonts w:ascii="Open Sans Light" w:hAnsi="Open Sans Light" w:cs="Open Sans Light"/>
                <w:i/>
                <w:sz w:val="20"/>
                <w:szCs w:val="20"/>
              </w:rPr>
              <w:t xml:space="preserve">. </w:t>
            </w:r>
            <w:r w:rsidRPr="00126F5F">
              <w:rPr>
                <w:rFonts w:ascii="Open Sans Light" w:hAnsi="Open Sans Light" w:cs="Open Sans Light"/>
                <w:i/>
                <w:sz w:val="20"/>
                <w:szCs w:val="20"/>
              </w:rPr>
              <w:t xml:space="preserve">Further information is available from the </w:t>
            </w:r>
            <w:hyperlink r:id="rId32" w:history="1">
              <w:r w:rsidRPr="00126F5F">
                <w:rPr>
                  <w:rStyle w:val="Hyperlink"/>
                  <w:rFonts w:ascii="Open Sans Light" w:hAnsi="Open Sans Light" w:cs="Open Sans Light"/>
                  <w:i/>
                  <w:sz w:val="20"/>
                  <w:szCs w:val="20"/>
                </w:rPr>
                <w:t>Health &amp; Safety Executive (HSE)</w:t>
              </w:r>
              <w:r w:rsidR="00B6571E" w:rsidRPr="00126F5F">
                <w:rPr>
                  <w:rStyle w:val="Hyperlink"/>
                  <w:rFonts w:ascii="Open Sans Light" w:hAnsi="Open Sans Light" w:cs="Open Sans Light"/>
                  <w:i/>
                  <w:sz w:val="20"/>
                  <w:szCs w:val="20"/>
                </w:rPr>
                <w:t>.</w:t>
              </w:r>
            </w:hyperlink>
          </w:p>
          <w:p w14:paraId="6CFAC907" w14:textId="77777777" w:rsidR="000962FA" w:rsidRPr="002D6B01" w:rsidRDefault="000962FA" w:rsidP="000962FA">
            <w:pPr>
              <w:rPr>
                <w:rFonts w:ascii="Open Sans Light" w:hAnsi="Open Sans Light" w:cs="Open Sans Light"/>
                <w:i/>
                <w:sz w:val="20"/>
                <w:szCs w:val="20"/>
                <w:highlight w:val="yellow"/>
              </w:rPr>
            </w:pPr>
          </w:p>
          <w:p w14:paraId="0E9BB752" w14:textId="56D58484" w:rsidR="00EE09B0" w:rsidRPr="002D6B01" w:rsidRDefault="00EE09B0" w:rsidP="000962FA">
            <w:pPr>
              <w:rPr>
                <w:rFonts w:ascii="Open Sans Light" w:hAnsi="Open Sans Light" w:cs="Open Sans Light"/>
                <w:i/>
                <w:sz w:val="20"/>
                <w:szCs w:val="20"/>
                <w:highlight w:val="yellow"/>
              </w:rPr>
            </w:pPr>
            <w:r w:rsidRPr="00126F5F">
              <w:rPr>
                <w:rFonts w:ascii="Open Sans Light" w:hAnsi="Open Sans Light" w:cs="Open Sans Light"/>
                <w:i/>
                <w:sz w:val="20"/>
                <w:szCs w:val="20"/>
              </w:rPr>
              <w:t xml:space="preserve">If a member of staff dies </w:t>
            </w:r>
            <w:r w:rsidR="00126F5F" w:rsidRPr="00126F5F">
              <w:rPr>
                <w:rFonts w:ascii="Open Sans Light" w:hAnsi="Open Sans Light" w:cs="Open Sans Light"/>
                <w:i/>
                <w:sz w:val="20"/>
                <w:szCs w:val="20"/>
                <w:highlight w:val="cyan"/>
              </w:rPr>
              <w:t xml:space="preserve">as a result of COVID-19 and there is reasonable evidence that a work-related exposure caused the worker’s death </w:t>
            </w:r>
            <w:r w:rsidRPr="00126F5F">
              <w:rPr>
                <w:rFonts w:ascii="Open Sans Light" w:hAnsi="Open Sans Light" w:cs="Open Sans Light"/>
                <w:i/>
                <w:sz w:val="20"/>
                <w:szCs w:val="20"/>
              </w:rPr>
              <w:t xml:space="preserve">then this must be reported to the HSE under RIDDOR 2013 as a death due to exposure to a biological agent using the </w:t>
            </w:r>
            <w:hyperlink r:id="rId33" w:history="1">
              <w:r w:rsidRPr="00126F5F">
                <w:rPr>
                  <w:rStyle w:val="Hyperlink"/>
                  <w:rFonts w:ascii="Open Sans Light" w:hAnsi="Open Sans Light" w:cs="Open Sans Light"/>
                  <w:i/>
                  <w:sz w:val="20"/>
                  <w:szCs w:val="20"/>
                </w:rPr>
                <w:t>case of disease report form</w:t>
              </w:r>
            </w:hyperlink>
            <w:r w:rsidRPr="00126F5F">
              <w:rPr>
                <w:rFonts w:ascii="Open Sans Light" w:hAnsi="Open Sans Light" w:cs="Open Sans Light"/>
                <w:i/>
                <w:sz w:val="20"/>
                <w:szCs w:val="20"/>
              </w:rPr>
              <w:t xml:space="preserve">. Workplace fatalities must be reported to the HSE by the quickest practicable means without delay, and a report of that fatality must be sent within 10 days of the incident. Further information is available from the </w:t>
            </w:r>
            <w:hyperlink r:id="rId34" w:history="1">
              <w:r w:rsidRPr="00126F5F">
                <w:rPr>
                  <w:rStyle w:val="Hyperlink"/>
                  <w:rFonts w:ascii="Open Sans Light" w:hAnsi="Open Sans Light" w:cs="Open Sans Light"/>
                  <w:i/>
                  <w:sz w:val="20"/>
                  <w:szCs w:val="20"/>
                </w:rPr>
                <w:t>Health &amp; Safety Executive (HSE).</w:t>
              </w:r>
            </w:hyperlink>
          </w:p>
          <w:p w14:paraId="723AC475" w14:textId="77777777" w:rsidR="00794640" w:rsidRPr="002D6B01" w:rsidRDefault="00794640" w:rsidP="000962FA">
            <w:pPr>
              <w:rPr>
                <w:rFonts w:ascii="Open Sans Light" w:hAnsi="Open Sans Light" w:cs="Open Sans Light"/>
                <w:i/>
                <w:sz w:val="20"/>
                <w:szCs w:val="20"/>
                <w:highlight w:val="yellow"/>
              </w:rPr>
            </w:pPr>
          </w:p>
          <w:p w14:paraId="76FD6830" w14:textId="3F047BB2" w:rsidR="00F40A86" w:rsidRPr="00C26201" w:rsidRDefault="00C26201" w:rsidP="000962FA">
            <w:pPr>
              <w:rPr>
                <w:rFonts w:ascii="Open Sans Light" w:hAnsi="Open Sans Light" w:cs="Open Sans Light"/>
                <w:i/>
                <w:sz w:val="20"/>
                <w:szCs w:val="20"/>
                <w:highlight w:val="cyan"/>
              </w:rPr>
            </w:pPr>
            <w:r w:rsidRPr="00C26201">
              <w:rPr>
                <w:rFonts w:ascii="Open Sans Light" w:hAnsi="Open Sans Light" w:cs="Open Sans Light"/>
                <w:i/>
                <w:sz w:val="20"/>
                <w:szCs w:val="20"/>
                <w:highlight w:val="cyan"/>
              </w:rPr>
              <w:t xml:space="preserve">If an accident or incident at work has, or could have, led to the release or escape of coronavirus (SARS-CoV-2), this must be reported </w:t>
            </w:r>
            <w:r>
              <w:rPr>
                <w:rFonts w:ascii="Open Sans Light" w:hAnsi="Open Sans Light" w:cs="Open Sans Light"/>
                <w:i/>
                <w:sz w:val="20"/>
                <w:szCs w:val="20"/>
                <w:highlight w:val="cyan"/>
              </w:rPr>
              <w:t xml:space="preserve">to the enforcing authority under RIDDOR 2013 </w:t>
            </w:r>
            <w:r w:rsidRPr="00C26201">
              <w:rPr>
                <w:rFonts w:ascii="Open Sans Light" w:hAnsi="Open Sans Light" w:cs="Open Sans Light"/>
                <w:i/>
                <w:sz w:val="20"/>
                <w:szCs w:val="20"/>
                <w:highlight w:val="cyan"/>
              </w:rPr>
              <w:t xml:space="preserve">as a </w:t>
            </w:r>
            <w:hyperlink r:id="rId35" w:history="1">
              <w:r w:rsidRPr="00C26201">
                <w:rPr>
                  <w:rStyle w:val="Hyperlink"/>
                  <w:rFonts w:ascii="Open Sans Light" w:hAnsi="Open Sans Light" w:cs="Open Sans Light"/>
                  <w:i/>
                  <w:sz w:val="20"/>
                  <w:szCs w:val="20"/>
                  <w:highlight w:val="cyan"/>
                </w:rPr>
                <w:t>dangerous occurrence</w:t>
              </w:r>
            </w:hyperlink>
            <w:r>
              <w:rPr>
                <w:rFonts w:ascii="Open Sans Light" w:hAnsi="Open Sans Light" w:cs="Open Sans Light"/>
                <w:i/>
                <w:sz w:val="20"/>
                <w:szCs w:val="20"/>
                <w:highlight w:val="cyan"/>
              </w:rPr>
              <w:t xml:space="preserve">. </w:t>
            </w:r>
            <w:r w:rsidR="00F40A86" w:rsidRPr="00C26201">
              <w:rPr>
                <w:rFonts w:ascii="Open Sans Light" w:hAnsi="Open Sans Light" w:cs="Open Sans Light"/>
                <w:i/>
                <w:sz w:val="20"/>
                <w:szCs w:val="20"/>
                <w:highlight w:val="cyan"/>
              </w:rPr>
              <w:t xml:space="preserve">Further information is available from the </w:t>
            </w:r>
            <w:hyperlink r:id="rId36" w:history="1">
              <w:r w:rsidR="00B6571E" w:rsidRPr="00C26201">
                <w:rPr>
                  <w:rStyle w:val="Hyperlink"/>
                  <w:rFonts w:ascii="Open Sans Light" w:hAnsi="Open Sans Light" w:cs="Open Sans Light"/>
                  <w:i/>
                  <w:sz w:val="20"/>
                  <w:szCs w:val="20"/>
                  <w:highlight w:val="cyan"/>
                </w:rPr>
                <w:t>HSE.</w:t>
              </w:r>
            </w:hyperlink>
            <w:r w:rsidR="00B6571E" w:rsidRPr="00C26201">
              <w:rPr>
                <w:rFonts w:ascii="Open Sans Light" w:hAnsi="Open Sans Light" w:cs="Open Sans Light"/>
                <w:i/>
                <w:sz w:val="20"/>
                <w:szCs w:val="20"/>
                <w:highlight w:val="cyan"/>
              </w:rPr>
              <w:t xml:space="preserve"> </w:t>
            </w:r>
          </w:p>
          <w:p w14:paraId="39AD524A" w14:textId="77777777" w:rsidR="000962FA" w:rsidRPr="002D6B01" w:rsidRDefault="000962FA" w:rsidP="000962FA">
            <w:pPr>
              <w:rPr>
                <w:rFonts w:ascii="Open Sans Light" w:hAnsi="Open Sans Light" w:cs="Open Sans Light"/>
                <w:i/>
                <w:sz w:val="20"/>
                <w:szCs w:val="20"/>
                <w:highlight w:val="yellow"/>
              </w:rPr>
            </w:pPr>
          </w:p>
          <w:p w14:paraId="0E8702F5" w14:textId="6BAAF1C6" w:rsidR="00F40A86" w:rsidRPr="002D6B01" w:rsidRDefault="00F40A86" w:rsidP="000962FA">
            <w:pPr>
              <w:rPr>
                <w:rFonts w:ascii="Open Sans Light" w:hAnsi="Open Sans Light" w:cs="Open Sans Light"/>
                <w:i/>
                <w:sz w:val="20"/>
                <w:szCs w:val="20"/>
                <w:highlight w:val="yellow"/>
              </w:rPr>
            </w:pPr>
            <w:r w:rsidRPr="00C26201">
              <w:rPr>
                <w:rFonts w:ascii="Open Sans Light" w:hAnsi="Open Sans Light" w:cs="Open Sans Light"/>
                <w:i/>
                <w:sz w:val="20"/>
                <w:szCs w:val="20"/>
              </w:rPr>
              <w:t xml:space="preserve">If a member of staff, </w:t>
            </w:r>
            <w:r w:rsidR="00EE7929" w:rsidRPr="00C26201">
              <w:rPr>
                <w:rFonts w:ascii="Open Sans Light" w:hAnsi="Open Sans Light" w:cs="Open Sans Light"/>
                <w:i/>
                <w:sz w:val="20"/>
                <w:szCs w:val="20"/>
              </w:rPr>
              <w:t xml:space="preserve">pupil, visitor, or contractor </w:t>
            </w:r>
            <w:r w:rsidRPr="00C26201">
              <w:rPr>
                <w:rFonts w:ascii="Open Sans Light" w:hAnsi="Open Sans Light" w:cs="Open Sans Light"/>
                <w:i/>
                <w:sz w:val="20"/>
                <w:szCs w:val="20"/>
              </w:rPr>
              <w:t xml:space="preserve">displaying symptoms is awaiting collection, they should be moved, if possible and if appropriate, to a room where they can be isolated behind a closed door. Schools should be mindful of individual pupils’ needs – for example it would not be appropriate for younger children to be alone without adult supervision. Ideally, a window should be opened for ventilation. If it is not possible to isolate them, move them to an area which is at least 2 metres away from other people. </w:t>
            </w:r>
            <w:r w:rsidR="00EE7929" w:rsidRPr="00C26201">
              <w:rPr>
                <w:rFonts w:ascii="Open Sans Light" w:hAnsi="Open Sans Light" w:cs="Open Sans Light"/>
                <w:i/>
                <w:sz w:val="20"/>
                <w:szCs w:val="20"/>
              </w:rPr>
              <w:t xml:space="preserve">Suitable Personal Protective Equipment (PPE) should be worn by staff caring for the individual whilst they await collection if a distance of 2 metres cannot be maintained (such as for a very young child or a child with complex needs). </w:t>
            </w:r>
            <w:r w:rsidR="00864E8D" w:rsidRPr="00C26201">
              <w:rPr>
                <w:rFonts w:ascii="Open Sans Light" w:hAnsi="Open Sans Light" w:cs="Open Sans Light"/>
                <w:i/>
                <w:sz w:val="20"/>
                <w:szCs w:val="20"/>
              </w:rPr>
              <w:t xml:space="preserve">Information on the PPE required is provided in </w:t>
            </w:r>
            <w:hyperlink r:id="rId37" w:history="1">
              <w:r w:rsidR="00864E8D" w:rsidRPr="00C26201">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00864E8D" w:rsidRPr="00C26201">
              <w:rPr>
                <w:rFonts w:ascii="Open Sans Light" w:hAnsi="Open Sans Light" w:cs="Open Sans Light"/>
                <w:i/>
                <w:sz w:val="20"/>
                <w:szCs w:val="20"/>
              </w:rPr>
              <w:t xml:space="preserve"> </w:t>
            </w:r>
            <w:r w:rsidRPr="00C26201">
              <w:rPr>
                <w:rFonts w:ascii="Open Sans Light" w:hAnsi="Open Sans Light" w:cs="Open Sans Light"/>
                <w:i/>
                <w:sz w:val="20"/>
                <w:szCs w:val="20"/>
              </w:rPr>
              <w:t>If they need to go to the bathroom while waiting to be collected, they should use a separate bathroom if possible. The bathroom should be cleaned and disinfected using standard cleaning products before being used by anyone else. If they need clinical advice, they (or their teacher, parent or carer) should go online to NHS 111 (or call 111 if they don’t have internet access). In an emergency, call 999 if they are seriously ill or injured or their life is at risk.</w:t>
            </w:r>
          </w:p>
          <w:p w14:paraId="7252A899" w14:textId="77777777" w:rsidR="000962FA" w:rsidRPr="002D6B01" w:rsidRDefault="000962FA" w:rsidP="000962FA">
            <w:pPr>
              <w:rPr>
                <w:rFonts w:ascii="Open Sans Light" w:hAnsi="Open Sans Light" w:cs="Open Sans Light"/>
                <w:i/>
                <w:sz w:val="20"/>
                <w:szCs w:val="20"/>
                <w:highlight w:val="yellow"/>
              </w:rPr>
            </w:pPr>
          </w:p>
          <w:p w14:paraId="7B7193B8" w14:textId="6312E601" w:rsidR="00F40A86" w:rsidRPr="00C26201" w:rsidRDefault="00F40A86" w:rsidP="000962FA">
            <w:pPr>
              <w:rPr>
                <w:rFonts w:ascii="Open Sans Light" w:hAnsi="Open Sans Light" w:cs="Open Sans Light"/>
                <w:i/>
                <w:sz w:val="20"/>
                <w:szCs w:val="20"/>
              </w:rPr>
            </w:pPr>
            <w:r w:rsidRPr="00C26201">
              <w:rPr>
                <w:rFonts w:ascii="Open Sans Light" w:hAnsi="Open Sans Light" w:cs="Open Sans Light"/>
                <w:i/>
                <w:sz w:val="20"/>
                <w:szCs w:val="20"/>
              </w:rPr>
              <w:t>Consider that parents/carers/family members attending site to collect a pupil/member of staff/contractor displaying symptoms may also have the virus themselves, and so should not be permitted to access any other areas of the school</w:t>
            </w:r>
            <w:r w:rsidR="00C26201" w:rsidRPr="00C26201">
              <w:rPr>
                <w:rFonts w:ascii="Open Sans Light" w:hAnsi="Open Sans Light" w:cs="Open Sans Light"/>
                <w:i/>
                <w:sz w:val="20"/>
                <w:szCs w:val="20"/>
              </w:rPr>
              <w:t xml:space="preserve">. </w:t>
            </w:r>
          </w:p>
          <w:p w14:paraId="7C4C79B7" w14:textId="77777777" w:rsidR="000962FA" w:rsidRPr="002D6B01" w:rsidRDefault="000962FA" w:rsidP="000962FA">
            <w:pPr>
              <w:rPr>
                <w:rFonts w:ascii="Open Sans Light" w:hAnsi="Open Sans Light" w:cs="Open Sans Light"/>
                <w:i/>
                <w:sz w:val="20"/>
                <w:szCs w:val="20"/>
                <w:highlight w:val="yellow"/>
              </w:rPr>
            </w:pPr>
          </w:p>
          <w:p w14:paraId="0B5AA148" w14:textId="0263F132" w:rsidR="00460341" w:rsidRPr="00460341" w:rsidRDefault="00460341" w:rsidP="00460341">
            <w:pPr>
              <w:rPr>
                <w:rFonts w:ascii="Open Sans Light" w:hAnsi="Open Sans Light" w:cs="Open Sans Light"/>
                <w:i/>
                <w:sz w:val="20"/>
                <w:szCs w:val="20"/>
                <w:highlight w:val="cyan"/>
              </w:rPr>
            </w:pPr>
            <w:r w:rsidRPr="00460341">
              <w:rPr>
                <w:rFonts w:ascii="Open Sans Light" w:hAnsi="Open Sans Light" w:cs="Open Sans Light"/>
                <w:i/>
                <w:sz w:val="20"/>
                <w:szCs w:val="20"/>
                <w:highlight w:val="cyan"/>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w:t>
            </w:r>
          </w:p>
          <w:p w14:paraId="2EE9F1A4" w14:textId="77777777" w:rsidR="00460341" w:rsidRPr="00460341" w:rsidRDefault="00460341" w:rsidP="00460341">
            <w:pPr>
              <w:rPr>
                <w:rFonts w:ascii="Open Sans Light" w:hAnsi="Open Sans Light" w:cs="Open Sans Light"/>
                <w:i/>
                <w:sz w:val="20"/>
                <w:szCs w:val="20"/>
                <w:highlight w:val="cyan"/>
              </w:rPr>
            </w:pPr>
          </w:p>
          <w:p w14:paraId="64772CBE" w14:textId="0202EB3B" w:rsidR="00460341" w:rsidRPr="00460341" w:rsidRDefault="00460341" w:rsidP="00460341">
            <w:pPr>
              <w:rPr>
                <w:rFonts w:ascii="Open Sans Light" w:hAnsi="Open Sans Light" w:cs="Open Sans Light"/>
                <w:i/>
                <w:sz w:val="20"/>
                <w:szCs w:val="20"/>
                <w:highlight w:val="cyan"/>
              </w:rPr>
            </w:pPr>
            <w:r w:rsidRPr="00460341">
              <w:rPr>
                <w:rFonts w:ascii="Open Sans Light" w:hAnsi="Open Sans Light" w:cs="Open Sans Light"/>
                <w:i/>
                <w:sz w:val="20"/>
                <w:szCs w:val="20"/>
                <w:highlight w:val="cyan"/>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38" w:history="1">
              <w:r w:rsidRPr="00460341">
                <w:rPr>
                  <w:rStyle w:val="Hyperlink"/>
                  <w:rFonts w:ascii="Open Sans Light" w:hAnsi="Open Sans Light" w:cs="Open Sans Light"/>
                  <w:i/>
                  <w:sz w:val="20"/>
                  <w:szCs w:val="20"/>
                  <w:highlight w:val="cyan"/>
                </w:rPr>
                <w:t>COVID-19: cleaning of non-healthcare settings guidance</w:t>
              </w:r>
            </w:hyperlink>
          </w:p>
          <w:p w14:paraId="739490D2" w14:textId="77777777" w:rsidR="000962FA" w:rsidRPr="002D6B01" w:rsidRDefault="000962FA" w:rsidP="000962FA">
            <w:pPr>
              <w:rPr>
                <w:rFonts w:ascii="Open Sans Light" w:hAnsi="Open Sans Light" w:cs="Open Sans Light"/>
                <w:i/>
                <w:sz w:val="20"/>
                <w:szCs w:val="20"/>
                <w:highlight w:val="yellow"/>
              </w:rPr>
            </w:pPr>
          </w:p>
          <w:p w14:paraId="00785673" w14:textId="0260F071" w:rsidR="00F40A86" w:rsidRDefault="00F40A86" w:rsidP="000962FA">
            <w:pPr>
              <w:rPr>
                <w:rFonts w:ascii="Open Sans Light" w:hAnsi="Open Sans Light" w:cs="Open Sans Light"/>
                <w:i/>
                <w:sz w:val="20"/>
                <w:szCs w:val="20"/>
              </w:rPr>
            </w:pPr>
            <w:r w:rsidRPr="00460341">
              <w:rPr>
                <w:rFonts w:ascii="Open Sans Light" w:hAnsi="Open Sans Light" w:cs="Open Sans Light"/>
                <w:i/>
                <w:sz w:val="20"/>
                <w:szCs w:val="20"/>
              </w:rPr>
              <w:t>Staff, contractors and pupils should be made aware that they must inform a member of school staff prior to leaving the site (i.e. they should not just leave the site without informing that school that they have developed symptoms of C</w:t>
            </w:r>
            <w:r w:rsidR="00512B71" w:rsidRPr="00460341">
              <w:rPr>
                <w:rFonts w:ascii="Open Sans Light" w:hAnsi="Open Sans Light" w:cs="Open Sans Light"/>
                <w:i/>
                <w:sz w:val="20"/>
                <w:szCs w:val="20"/>
              </w:rPr>
              <w:t>OVID-19</w:t>
            </w:r>
            <w:r w:rsidRPr="00460341">
              <w:rPr>
                <w:rFonts w:ascii="Open Sans Light" w:hAnsi="Open Sans Light" w:cs="Open Sans Light"/>
                <w:i/>
                <w:sz w:val="20"/>
                <w:szCs w:val="20"/>
              </w:rPr>
              <w:t xml:space="preserve">). </w:t>
            </w:r>
          </w:p>
          <w:p w14:paraId="2C2703E1" w14:textId="45F1D549" w:rsidR="00F40A86" w:rsidRPr="002D6B01" w:rsidRDefault="00F40A86" w:rsidP="008C3390">
            <w:pPr>
              <w:rPr>
                <w:rFonts w:ascii="Open Sans Light" w:hAnsi="Open Sans Light" w:cs="Open Sans Light"/>
                <w:i/>
                <w:sz w:val="20"/>
                <w:szCs w:val="20"/>
                <w:highlight w:val="yellow"/>
              </w:rPr>
            </w:pPr>
          </w:p>
          <w:p w14:paraId="69901F71" w14:textId="06825086" w:rsidR="004B38CF" w:rsidRPr="00460341" w:rsidRDefault="004B38CF" w:rsidP="004B38CF">
            <w:pPr>
              <w:pStyle w:val="paragraph"/>
              <w:spacing w:before="0" w:beforeAutospacing="0" w:after="0" w:afterAutospacing="0"/>
              <w:textAlignment w:val="baseline"/>
              <w:rPr>
                <w:rFonts w:ascii="Segoe UI" w:hAnsi="Segoe UI" w:cs="Segoe UI"/>
                <w:sz w:val="18"/>
                <w:szCs w:val="18"/>
              </w:rPr>
            </w:pPr>
            <w:r w:rsidRPr="00460341">
              <w:rPr>
                <w:rStyle w:val="normaltextrun"/>
                <w:rFonts w:ascii="Open Sans Light" w:hAnsi="Open Sans Light" w:cs="Open Sans Light"/>
                <w:i/>
                <w:iCs/>
                <w:sz w:val="20"/>
                <w:szCs w:val="20"/>
                <w:lang w:val="en-US" w:eastAsia="en-US"/>
              </w:rPr>
              <w:t>Potential control measures may include:</w:t>
            </w:r>
            <w:r w:rsidRPr="00460341">
              <w:rPr>
                <w:rStyle w:val="eop"/>
                <w:rFonts w:ascii="Open Sans Light" w:hAnsi="Open Sans Light" w:cs="Open Sans Light"/>
                <w:sz w:val="20"/>
                <w:szCs w:val="20"/>
                <w:lang w:eastAsia="en-US"/>
              </w:rPr>
              <w:t> </w:t>
            </w:r>
          </w:p>
          <w:p w14:paraId="7894935C" w14:textId="5897D031" w:rsidR="00F40A86" w:rsidRPr="00460341"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Regularly brief staff and pupils on the symptoms of COVID-19</w:t>
            </w:r>
            <w:r w:rsidR="00EE7929" w:rsidRPr="00460341">
              <w:rPr>
                <w:rFonts w:ascii="Open Sans Light" w:hAnsi="Open Sans Light" w:cs="Open Sans Light"/>
                <w:i/>
                <w:sz w:val="20"/>
                <w:szCs w:val="20"/>
              </w:rPr>
              <w:t>.</w:t>
            </w:r>
          </w:p>
          <w:p w14:paraId="0242EF68" w14:textId="2F85DD3E" w:rsidR="00F40A86" w:rsidRPr="00460341"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Display</w:t>
            </w:r>
            <w:r w:rsidR="00262E7C">
              <w:rPr>
                <w:rFonts w:ascii="Open Sans Light" w:hAnsi="Open Sans Light" w:cs="Open Sans Light"/>
                <w:i/>
                <w:sz w:val="20"/>
                <w:szCs w:val="20"/>
              </w:rPr>
              <w:t xml:space="preserve"> posters </w:t>
            </w:r>
            <w:r w:rsidRPr="00460341">
              <w:rPr>
                <w:rFonts w:ascii="Open Sans Light" w:hAnsi="Open Sans Light" w:cs="Open Sans Light"/>
                <w:i/>
                <w:sz w:val="20"/>
                <w:szCs w:val="20"/>
              </w:rPr>
              <w:t>informing of symptoms in prominent locations</w:t>
            </w:r>
            <w:r w:rsidR="00EE7929" w:rsidRPr="00460341">
              <w:rPr>
                <w:rFonts w:ascii="Open Sans Light" w:hAnsi="Open Sans Light" w:cs="Open Sans Light"/>
                <w:i/>
                <w:sz w:val="20"/>
                <w:szCs w:val="20"/>
              </w:rPr>
              <w:t>.</w:t>
            </w:r>
          </w:p>
          <w:p w14:paraId="064F8F51" w14:textId="7A0D0901" w:rsidR="00F40A86" w:rsidRPr="00460341"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Inform pupils, parents/carers, visitors, such as suppliers</w:t>
            </w:r>
            <w:r w:rsidR="00EE7929" w:rsidRPr="00460341">
              <w:rPr>
                <w:rFonts w:ascii="Open Sans Light" w:hAnsi="Open Sans Light" w:cs="Open Sans Light"/>
                <w:i/>
                <w:sz w:val="20"/>
                <w:szCs w:val="20"/>
              </w:rPr>
              <w:t>,</w:t>
            </w:r>
            <w:r w:rsidRPr="00460341">
              <w:rPr>
                <w:rFonts w:ascii="Open Sans Light" w:hAnsi="Open Sans Light" w:cs="Open Sans Light"/>
                <w:i/>
                <w:sz w:val="20"/>
                <w:szCs w:val="20"/>
              </w:rPr>
              <w:t xml:space="preserve"> and contractors not to visit the school if they </w:t>
            </w:r>
            <w:r w:rsidR="00262E7C" w:rsidRPr="00262E7C">
              <w:rPr>
                <w:rFonts w:ascii="Open Sans Light" w:hAnsi="Open Sans Light" w:cs="Open Sans Light"/>
                <w:i/>
                <w:sz w:val="20"/>
                <w:szCs w:val="20"/>
                <w:highlight w:val="cyan"/>
              </w:rPr>
              <w:t>(or any members of their household)</w:t>
            </w:r>
            <w:r w:rsidR="00262E7C">
              <w:rPr>
                <w:rFonts w:ascii="Open Sans Light" w:hAnsi="Open Sans Light" w:cs="Open Sans Light"/>
                <w:i/>
                <w:sz w:val="20"/>
                <w:szCs w:val="20"/>
              </w:rPr>
              <w:t xml:space="preserve"> </w:t>
            </w:r>
            <w:r w:rsidRPr="00460341">
              <w:rPr>
                <w:rFonts w:ascii="Open Sans Light" w:hAnsi="Open Sans Light" w:cs="Open Sans Light"/>
                <w:i/>
                <w:sz w:val="20"/>
                <w:szCs w:val="20"/>
              </w:rPr>
              <w:t>are displaying any symptoms of COVID-19</w:t>
            </w:r>
            <w:r w:rsidR="00262E7C">
              <w:rPr>
                <w:rFonts w:ascii="Open Sans Light" w:hAnsi="Open Sans Light" w:cs="Open Sans Light"/>
                <w:i/>
                <w:sz w:val="20"/>
                <w:szCs w:val="20"/>
              </w:rPr>
              <w:t xml:space="preserve">, </w:t>
            </w:r>
            <w:r w:rsidR="00262E7C" w:rsidRPr="00262E7C">
              <w:rPr>
                <w:rFonts w:ascii="Open Sans Light" w:hAnsi="Open Sans Light" w:cs="Open Sans Light"/>
                <w:i/>
                <w:sz w:val="20"/>
                <w:szCs w:val="20"/>
                <w:highlight w:val="cyan"/>
              </w:rPr>
              <w:t>or if they have been advised to self-isolate by NHS Test &amp; Trace,</w:t>
            </w:r>
            <w:r w:rsidR="00512B71" w:rsidRPr="00460341">
              <w:rPr>
                <w:rFonts w:ascii="Open Sans Light" w:hAnsi="Open Sans Light" w:cs="Open Sans Light"/>
                <w:i/>
                <w:sz w:val="20"/>
                <w:szCs w:val="20"/>
              </w:rPr>
              <w:t xml:space="preserve"> </w:t>
            </w:r>
            <w:r w:rsidRPr="00460341">
              <w:rPr>
                <w:rFonts w:ascii="Open Sans Light" w:hAnsi="Open Sans Light" w:cs="Open Sans Light"/>
                <w:i/>
                <w:sz w:val="20"/>
                <w:szCs w:val="20"/>
              </w:rPr>
              <w:t xml:space="preserve">and to follow the </w:t>
            </w:r>
            <w:hyperlink r:id="rId39" w:history="1">
              <w:r w:rsidR="006F3A11" w:rsidRPr="00460341">
                <w:rPr>
                  <w:rStyle w:val="Hyperlink"/>
                  <w:rFonts w:ascii="Open Sans Light" w:hAnsi="Open Sans Light" w:cs="Open Sans Light"/>
                  <w:i/>
                  <w:sz w:val="20"/>
                  <w:szCs w:val="20"/>
                </w:rPr>
                <w:t>stay at home guidance</w:t>
              </w:r>
            </w:hyperlink>
            <w:r w:rsidR="006F3A11" w:rsidRPr="00460341">
              <w:rPr>
                <w:rFonts w:ascii="Open Sans Light" w:hAnsi="Open Sans Light" w:cs="Open Sans Light"/>
                <w:i/>
                <w:sz w:val="20"/>
                <w:szCs w:val="20"/>
              </w:rPr>
              <w:t>.</w:t>
            </w:r>
          </w:p>
          <w:p w14:paraId="6C54090A" w14:textId="647E5955" w:rsidR="00F40A86"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 xml:space="preserve">Develop a written procedure outlining the steps to be followed should a member of staff, </w:t>
            </w:r>
            <w:r w:rsidR="006F3A11" w:rsidRPr="00460341">
              <w:rPr>
                <w:rFonts w:ascii="Open Sans Light" w:hAnsi="Open Sans Light" w:cs="Open Sans Light"/>
                <w:i/>
                <w:sz w:val="20"/>
                <w:szCs w:val="20"/>
              </w:rPr>
              <w:t xml:space="preserve">pupil, visitor or </w:t>
            </w:r>
            <w:r w:rsidRPr="00460341">
              <w:rPr>
                <w:rFonts w:ascii="Open Sans Light" w:hAnsi="Open Sans Light" w:cs="Open Sans Light"/>
                <w:i/>
                <w:sz w:val="20"/>
                <w:szCs w:val="20"/>
              </w:rPr>
              <w:t>contractor display symptoms whilst on site</w:t>
            </w:r>
            <w:r w:rsidR="006F3A11" w:rsidRPr="00460341">
              <w:rPr>
                <w:rFonts w:ascii="Open Sans Light" w:hAnsi="Open Sans Light" w:cs="Open Sans Light"/>
                <w:i/>
                <w:sz w:val="20"/>
                <w:szCs w:val="20"/>
              </w:rPr>
              <w:t xml:space="preserve"> </w:t>
            </w:r>
            <w:r w:rsidR="00484764" w:rsidRPr="00460341">
              <w:rPr>
                <w:rFonts w:ascii="Open Sans Light" w:hAnsi="Open Sans Light" w:cs="Open Sans Light"/>
                <w:i/>
                <w:sz w:val="20"/>
                <w:szCs w:val="20"/>
              </w:rPr>
              <w:t>(including procedures for</w:t>
            </w:r>
            <w:r w:rsidR="00794640">
              <w:rPr>
                <w:rFonts w:ascii="Open Sans Light" w:hAnsi="Open Sans Light" w:cs="Open Sans Light"/>
                <w:i/>
                <w:sz w:val="20"/>
                <w:szCs w:val="20"/>
              </w:rPr>
              <w:t xml:space="preserve"> </w:t>
            </w:r>
            <w:r w:rsidR="00864E8D" w:rsidRPr="00460341">
              <w:rPr>
                <w:rFonts w:ascii="Open Sans Light" w:hAnsi="Open Sans Light" w:cs="Open Sans Light"/>
                <w:i/>
                <w:sz w:val="20"/>
                <w:szCs w:val="20"/>
              </w:rPr>
              <w:t xml:space="preserve">isolation, provision of first aid treatment/ assistance, </w:t>
            </w:r>
            <w:r w:rsidR="00794640" w:rsidRPr="00794640">
              <w:rPr>
                <w:rFonts w:ascii="Open Sans Light" w:hAnsi="Open Sans Light" w:cs="Open Sans Light"/>
                <w:i/>
                <w:sz w:val="20"/>
                <w:szCs w:val="20"/>
                <w:highlight w:val="cyan"/>
              </w:rPr>
              <w:t>arranging a test,</w:t>
            </w:r>
            <w:r w:rsidR="00794640">
              <w:rPr>
                <w:rFonts w:ascii="Open Sans Light" w:hAnsi="Open Sans Light" w:cs="Open Sans Light"/>
                <w:i/>
                <w:sz w:val="20"/>
                <w:szCs w:val="20"/>
              </w:rPr>
              <w:t xml:space="preserve"> </w:t>
            </w:r>
            <w:r w:rsidR="00864E8D" w:rsidRPr="00460341">
              <w:rPr>
                <w:rFonts w:ascii="Open Sans Light" w:hAnsi="Open Sans Light" w:cs="Open Sans Light"/>
                <w:i/>
                <w:sz w:val="20"/>
                <w:szCs w:val="20"/>
              </w:rPr>
              <w:t xml:space="preserve">and </w:t>
            </w:r>
            <w:r w:rsidR="00262E7C" w:rsidRPr="00262E7C">
              <w:rPr>
                <w:rFonts w:ascii="Open Sans Light" w:hAnsi="Open Sans Light" w:cs="Open Sans Light"/>
                <w:i/>
                <w:sz w:val="20"/>
                <w:szCs w:val="20"/>
                <w:highlight w:val="cyan"/>
              </w:rPr>
              <w:t>internal</w:t>
            </w:r>
            <w:r w:rsidR="00262E7C">
              <w:rPr>
                <w:rFonts w:ascii="Open Sans Light" w:hAnsi="Open Sans Light" w:cs="Open Sans Light"/>
                <w:i/>
                <w:sz w:val="20"/>
                <w:szCs w:val="20"/>
              </w:rPr>
              <w:t xml:space="preserve"> </w:t>
            </w:r>
            <w:r w:rsidR="00484764" w:rsidRPr="00460341">
              <w:rPr>
                <w:rFonts w:ascii="Open Sans Light" w:hAnsi="Open Sans Light" w:cs="Open Sans Light"/>
                <w:i/>
                <w:sz w:val="20"/>
                <w:szCs w:val="20"/>
              </w:rPr>
              <w:t xml:space="preserve">recording, tracking and tracing) </w:t>
            </w:r>
            <w:r w:rsidR="006F3A11" w:rsidRPr="00460341">
              <w:rPr>
                <w:rFonts w:ascii="Open Sans Light" w:hAnsi="Open Sans Light" w:cs="Open Sans Light"/>
                <w:i/>
                <w:sz w:val="20"/>
                <w:szCs w:val="20"/>
              </w:rPr>
              <w:t xml:space="preserve">and ensure that this is communicated to all staff. </w:t>
            </w:r>
          </w:p>
          <w:p w14:paraId="5E35FFDF" w14:textId="587C7642" w:rsidR="00C338A2" w:rsidRPr="00C338A2" w:rsidRDefault="00C338A2" w:rsidP="002C6EF8">
            <w:pPr>
              <w:pStyle w:val="ListParagraph"/>
              <w:numPr>
                <w:ilvl w:val="0"/>
                <w:numId w:val="6"/>
              </w:numPr>
              <w:ind w:left="349" w:hanging="283"/>
              <w:rPr>
                <w:rFonts w:ascii="Open Sans Light" w:hAnsi="Open Sans Light" w:cs="Open Sans Light"/>
                <w:i/>
                <w:sz w:val="20"/>
                <w:szCs w:val="20"/>
                <w:highlight w:val="cyan"/>
              </w:rPr>
            </w:pPr>
            <w:r w:rsidRPr="00C338A2">
              <w:rPr>
                <w:rFonts w:ascii="Open Sans Light" w:hAnsi="Open Sans Light" w:cs="Open Sans Light"/>
                <w:i/>
                <w:sz w:val="20"/>
                <w:szCs w:val="20"/>
                <w:highlight w:val="cyan"/>
              </w:rPr>
              <w:t>Develop a written procedure outlining the steps to be taken upon becoming aware that someone who has attended the school has tested positive for COVID-19 in line with the steps outlined in section 8 ‘Manage confirmed cases of coronavirus (COVID-19) amongst the school community’ in t</w:t>
            </w:r>
            <w:r w:rsidRPr="00755595">
              <w:rPr>
                <w:rFonts w:ascii="Open Sans Light" w:hAnsi="Open Sans Light" w:cs="Open Sans Light"/>
                <w:i/>
                <w:sz w:val="20"/>
                <w:szCs w:val="20"/>
                <w:highlight w:val="cyan"/>
              </w:rPr>
              <w:t>he</w:t>
            </w:r>
            <w:r w:rsidR="00755595" w:rsidRPr="00755595">
              <w:rPr>
                <w:rFonts w:ascii="Open Sans Light" w:hAnsi="Open Sans Light" w:cs="Open Sans Light"/>
                <w:i/>
                <w:sz w:val="20"/>
                <w:szCs w:val="20"/>
                <w:highlight w:val="cyan"/>
              </w:rPr>
              <w:t xml:space="preserve"> latest </w:t>
            </w:r>
            <w:hyperlink r:id="rId40" w:history="1">
              <w:r w:rsidRPr="00755595">
                <w:rPr>
                  <w:rStyle w:val="Hyperlink"/>
                  <w:rFonts w:ascii="Open Sans Light" w:hAnsi="Open Sans Light" w:cs="Open Sans Light"/>
                  <w:i/>
                  <w:sz w:val="20"/>
                  <w:szCs w:val="20"/>
                  <w:highlight w:val="cyan"/>
                  <w:lang w:val="en-GB"/>
                </w:rPr>
                <w:t>guidance for schools</w:t>
              </w:r>
            </w:hyperlink>
            <w:r w:rsidRPr="00C338A2">
              <w:rPr>
                <w:rStyle w:val="Hyperlink"/>
                <w:rFonts w:ascii="Open Sans Light" w:hAnsi="Open Sans Light" w:cs="Open Sans Light"/>
                <w:i/>
                <w:sz w:val="20"/>
                <w:szCs w:val="20"/>
                <w:highlight w:val="cyan"/>
                <w:lang w:val="en-GB"/>
              </w:rPr>
              <w:t>.</w:t>
            </w:r>
          </w:p>
          <w:p w14:paraId="43AA02DC" w14:textId="06A54DAD" w:rsidR="00D736CA" w:rsidRPr="00460341" w:rsidRDefault="00D736CA"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Consider means of communication to staff, pupils and parents/ carers following a confirmed case at the school, and agree on who will be responsible for coordinating this.</w:t>
            </w:r>
          </w:p>
          <w:p w14:paraId="42C68088" w14:textId="7563B3AA" w:rsidR="00F40A86" w:rsidRPr="00460341"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Ensure that staff</w:t>
            </w:r>
            <w:r w:rsidR="006F3A11" w:rsidRPr="00460341">
              <w:rPr>
                <w:rFonts w:ascii="Open Sans Light" w:hAnsi="Open Sans Light" w:cs="Open Sans Light"/>
                <w:i/>
                <w:sz w:val="20"/>
                <w:szCs w:val="20"/>
              </w:rPr>
              <w:t>,</w:t>
            </w:r>
            <w:r w:rsidRPr="00460341">
              <w:rPr>
                <w:rFonts w:ascii="Open Sans Light" w:hAnsi="Open Sans Light" w:cs="Open Sans Light"/>
                <w:i/>
                <w:sz w:val="20"/>
                <w:szCs w:val="20"/>
              </w:rPr>
              <w:t xml:space="preserve"> pupils, </w:t>
            </w:r>
            <w:r w:rsidR="006F3A11" w:rsidRPr="00460341">
              <w:rPr>
                <w:rFonts w:ascii="Open Sans Light" w:hAnsi="Open Sans Light" w:cs="Open Sans Light"/>
                <w:i/>
                <w:sz w:val="20"/>
                <w:szCs w:val="20"/>
              </w:rPr>
              <w:t xml:space="preserve">contractors and other persons coming onto site </w:t>
            </w:r>
            <w:r w:rsidRPr="00460341">
              <w:rPr>
                <w:rFonts w:ascii="Open Sans Light" w:hAnsi="Open Sans Light" w:cs="Open Sans Light"/>
                <w:i/>
                <w:sz w:val="20"/>
                <w:szCs w:val="20"/>
              </w:rPr>
              <w:t xml:space="preserve">are briefed on the procedures to follow should they become ill with symptoms of </w:t>
            </w:r>
            <w:r w:rsidR="00512B71" w:rsidRPr="00460341">
              <w:rPr>
                <w:rFonts w:ascii="Open Sans Light" w:hAnsi="Open Sans Light" w:cs="Open Sans Light"/>
                <w:i/>
                <w:sz w:val="20"/>
                <w:szCs w:val="20"/>
              </w:rPr>
              <w:t>COVID-19</w:t>
            </w:r>
            <w:r w:rsidRPr="00460341">
              <w:rPr>
                <w:rFonts w:ascii="Open Sans Light" w:hAnsi="Open Sans Light" w:cs="Open Sans Light"/>
                <w:i/>
                <w:sz w:val="20"/>
                <w:szCs w:val="20"/>
              </w:rPr>
              <w:t xml:space="preserve"> whilst on site and that this is refreshed periodically in line with any changes to the </w:t>
            </w:r>
            <w:r w:rsidR="008818B1" w:rsidRPr="00460341">
              <w:rPr>
                <w:rFonts w:ascii="Open Sans Light" w:hAnsi="Open Sans Light" w:cs="Open Sans Light"/>
                <w:i/>
                <w:sz w:val="20"/>
                <w:szCs w:val="20"/>
              </w:rPr>
              <w:t>g</w:t>
            </w:r>
            <w:r w:rsidR="006F3A11" w:rsidRPr="00460341">
              <w:rPr>
                <w:rFonts w:ascii="Open Sans Light" w:hAnsi="Open Sans Light" w:cs="Open Sans Light"/>
                <w:i/>
                <w:sz w:val="20"/>
                <w:szCs w:val="20"/>
              </w:rPr>
              <w:t xml:space="preserve">overnment </w:t>
            </w:r>
            <w:r w:rsidRPr="00460341">
              <w:rPr>
                <w:rFonts w:ascii="Open Sans Light" w:hAnsi="Open Sans Light" w:cs="Open Sans Light"/>
                <w:i/>
                <w:sz w:val="20"/>
                <w:szCs w:val="20"/>
              </w:rPr>
              <w:t xml:space="preserve">guidance and/or </w:t>
            </w:r>
            <w:r w:rsidR="006F3A11" w:rsidRPr="00460341">
              <w:rPr>
                <w:rFonts w:ascii="Open Sans Light" w:hAnsi="Open Sans Light" w:cs="Open Sans Light"/>
                <w:i/>
                <w:sz w:val="20"/>
                <w:szCs w:val="20"/>
              </w:rPr>
              <w:t>the school’s own</w:t>
            </w:r>
            <w:r w:rsidRPr="00460341">
              <w:rPr>
                <w:rFonts w:ascii="Open Sans Light" w:hAnsi="Open Sans Light" w:cs="Open Sans Light"/>
                <w:i/>
                <w:sz w:val="20"/>
                <w:szCs w:val="20"/>
              </w:rPr>
              <w:t xml:space="preserve"> procedures</w:t>
            </w:r>
            <w:r w:rsidR="006F3A11" w:rsidRPr="00460341">
              <w:rPr>
                <w:rFonts w:ascii="Open Sans Light" w:hAnsi="Open Sans Light" w:cs="Open Sans Light"/>
                <w:i/>
                <w:sz w:val="20"/>
                <w:szCs w:val="20"/>
              </w:rPr>
              <w:t>.</w:t>
            </w:r>
          </w:p>
          <w:p w14:paraId="3D5C1F40" w14:textId="55C8FA68" w:rsidR="00F40A86" w:rsidRPr="00460341"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 xml:space="preserve">For suspected cases, </w:t>
            </w:r>
            <w:hyperlink r:id="rId41" w:history="1">
              <w:r w:rsidR="006F3A11" w:rsidRPr="00460341">
                <w:rPr>
                  <w:rStyle w:val="Hyperlink"/>
                  <w:rFonts w:ascii="Open Sans Light" w:hAnsi="Open Sans Light" w:cs="Open Sans Light"/>
                  <w:i/>
                  <w:sz w:val="20"/>
                  <w:szCs w:val="20"/>
                </w:rPr>
                <w:t>https://111.nhs.uk/covid-19</w:t>
              </w:r>
            </w:hyperlink>
            <w:r w:rsidRPr="00460341">
              <w:rPr>
                <w:rFonts w:ascii="Open Sans Light" w:hAnsi="Open Sans Light" w:cs="Open Sans Light"/>
                <w:i/>
                <w:sz w:val="20"/>
                <w:szCs w:val="20"/>
              </w:rPr>
              <w:t xml:space="preserve"> </w:t>
            </w:r>
            <w:r w:rsidR="006F3A11" w:rsidRPr="00460341">
              <w:rPr>
                <w:rFonts w:ascii="Open Sans Light" w:hAnsi="Open Sans Light" w:cs="Open Sans Light"/>
                <w:i/>
                <w:sz w:val="20"/>
                <w:szCs w:val="20"/>
              </w:rPr>
              <w:t xml:space="preserve">to be used </w:t>
            </w:r>
            <w:r w:rsidRPr="00460341">
              <w:rPr>
                <w:rFonts w:ascii="Open Sans Light" w:hAnsi="Open Sans Light" w:cs="Open Sans Light"/>
                <w:i/>
                <w:sz w:val="20"/>
                <w:szCs w:val="20"/>
              </w:rPr>
              <w:t>for identifying symptoms</w:t>
            </w:r>
            <w:r w:rsidR="006F3A11" w:rsidRPr="00460341">
              <w:rPr>
                <w:rFonts w:ascii="Open Sans Light" w:hAnsi="Open Sans Light" w:cs="Open Sans Light"/>
                <w:i/>
                <w:sz w:val="20"/>
                <w:szCs w:val="20"/>
              </w:rPr>
              <w:t>.</w:t>
            </w:r>
          </w:p>
          <w:p w14:paraId="7AE8E1E9" w14:textId="75B1BBB0" w:rsidR="00F40A86" w:rsidRPr="00460341"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 xml:space="preserve">Identify suitable isolation </w:t>
            </w:r>
            <w:r w:rsidR="006F3A11" w:rsidRPr="00460341">
              <w:rPr>
                <w:rFonts w:ascii="Open Sans Light" w:hAnsi="Open Sans Light" w:cs="Open Sans Light"/>
                <w:i/>
                <w:sz w:val="20"/>
                <w:szCs w:val="20"/>
              </w:rPr>
              <w:t>rooms/</w:t>
            </w:r>
            <w:r w:rsidR="00A745A4" w:rsidRPr="00460341">
              <w:rPr>
                <w:rFonts w:ascii="Open Sans Light" w:hAnsi="Open Sans Light" w:cs="Open Sans Light"/>
                <w:i/>
                <w:sz w:val="20"/>
                <w:szCs w:val="20"/>
              </w:rPr>
              <w:t xml:space="preserve"> </w:t>
            </w:r>
            <w:r w:rsidR="006F3A11" w:rsidRPr="00460341">
              <w:rPr>
                <w:rFonts w:ascii="Open Sans Light" w:hAnsi="Open Sans Light" w:cs="Open Sans Light"/>
                <w:i/>
                <w:sz w:val="20"/>
                <w:szCs w:val="20"/>
              </w:rPr>
              <w:t>areas</w:t>
            </w:r>
            <w:r w:rsidRPr="00460341">
              <w:rPr>
                <w:rFonts w:ascii="Open Sans Light" w:hAnsi="Open Sans Light" w:cs="Open Sans Light"/>
                <w:i/>
                <w:sz w:val="20"/>
                <w:szCs w:val="20"/>
              </w:rPr>
              <w:t xml:space="preserve"> for any suspected cases and ensure that suitable signage is in place</w:t>
            </w:r>
            <w:r w:rsidR="006F3A11" w:rsidRPr="00460341">
              <w:rPr>
                <w:rFonts w:ascii="Open Sans Light" w:hAnsi="Open Sans Light" w:cs="Open Sans Light"/>
                <w:i/>
                <w:sz w:val="20"/>
                <w:szCs w:val="20"/>
              </w:rPr>
              <w:t>.</w:t>
            </w:r>
          </w:p>
          <w:p w14:paraId="4121DF0F" w14:textId="1BAAB71B" w:rsidR="00F40A86" w:rsidRPr="00460341"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Review movements of suspected</w:t>
            </w:r>
            <w:r w:rsidR="00460341">
              <w:rPr>
                <w:rFonts w:ascii="Open Sans Light" w:hAnsi="Open Sans Light" w:cs="Open Sans Light"/>
                <w:i/>
                <w:sz w:val="20"/>
                <w:szCs w:val="20"/>
              </w:rPr>
              <w:t xml:space="preserve"> </w:t>
            </w:r>
            <w:r w:rsidRPr="00460341">
              <w:rPr>
                <w:rFonts w:ascii="Open Sans Light" w:hAnsi="Open Sans Light" w:cs="Open Sans Light"/>
                <w:i/>
                <w:sz w:val="20"/>
                <w:szCs w:val="20"/>
              </w:rPr>
              <w:t xml:space="preserve">case(s) and ensure that suitable cleaning is undertaken in line with the </w:t>
            </w:r>
            <w:r w:rsidR="00A745A4" w:rsidRPr="00460341">
              <w:rPr>
                <w:rFonts w:ascii="Open Sans Light" w:hAnsi="Open Sans Light" w:cs="Open Sans Light"/>
                <w:i/>
                <w:sz w:val="20"/>
                <w:szCs w:val="20"/>
              </w:rPr>
              <w:t xml:space="preserve">guidance in </w:t>
            </w:r>
            <w:hyperlink r:id="rId42" w:history="1">
              <w:r w:rsidR="00A745A4" w:rsidRPr="00460341">
                <w:rPr>
                  <w:rStyle w:val="Hyperlink"/>
                  <w:rFonts w:ascii="Open Sans Light" w:hAnsi="Open Sans Light" w:cs="Open Sans Light"/>
                  <w:i/>
                  <w:sz w:val="20"/>
                  <w:szCs w:val="20"/>
                </w:rPr>
                <w:t>COVID-19: cleaning in non-healthcare settings.</w:t>
              </w:r>
            </w:hyperlink>
            <w:r w:rsidR="00A745A4" w:rsidRPr="00460341">
              <w:rPr>
                <w:rFonts w:ascii="Open Sans Light" w:hAnsi="Open Sans Light" w:cs="Open Sans Light"/>
                <w:i/>
                <w:sz w:val="20"/>
                <w:szCs w:val="20"/>
              </w:rPr>
              <w:t xml:space="preserve"> </w:t>
            </w:r>
          </w:p>
          <w:p w14:paraId="21FB7AE8" w14:textId="63D4A413" w:rsidR="00F40A86" w:rsidRDefault="00F40A86" w:rsidP="002C6EF8">
            <w:pPr>
              <w:pStyle w:val="ListParagraph"/>
              <w:numPr>
                <w:ilvl w:val="0"/>
                <w:numId w:val="6"/>
              </w:numPr>
              <w:ind w:left="349" w:hanging="283"/>
              <w:rPr>
                <w:rFonts w:ascii="Open Sans Light" w:hAnsi="Open Sans Light" w:cs="Open Sans Light"/>
                <w:i/>
                <w:sz w:val="20"/>
                <w:szCs w:val="20"/>
              </w:rPr>
            </w:pPr>
            <w:r w:rsidRPr="00460341">
              <w:rPr>
                <w:rFonts w:ascii="Open Sans Light" w:hAnsi="Open Sans Light" w:cs="Open Sans Light"/>
                <w:i/>
                <w:sz w:val="20"/>
                <w:szCs w:val="20"/>
              </w:rPr>
              <w:t>Ensure that cases of COVID-19</w:t>
            </w:r>
            <w:r w:rsidR="00512B71" w:rsidRPr="00460341">
              <w:rPr>
                <w:rFonts w:ascii="Open Sans Light" w:hAnsi="Open Sans Light" w:cs="Open Sans Light"/>
                <w:i/>
                <w:sz w:val="20"/>
                <w:szCs w:val="20"/>
              </w:rPr>
              <w:t xml:space="preserve"> </w:t>
            </w:r>
            <w:r w:rsidRPr="00460341">
              <w:rPr>
                <w:rFonts w:ascii="Open Sans Light" w:hAnsi="Open Sans Light" w:cs="Open Sans Light"/>
                <w:i/>
                <w:sz w:val="20"/>
                <w:szCs w:val="20"/>
              </w:rPr>
              <w:t xml:space="preserve">are reported to the enforcing authority where required under RIDDOR 2013 (as outlined </w:t>
            </w:r>
            <w:r w:rsidR="006F3A11" w:rsidRPr="00460341">
              <w:rPr>
                <w:rFonts w:ascii="Open Sans Light" w:hAnsi="Open Sans Light" w:cs="Open Sans Light"/>
                <w:i/>
                <w:sz w:val="20"/>
                <w:szCs w:val="20"/>
              </w:rPr>
              <w:t xml:space="preserve">by the HSE </w:t>
            </w:r>
            <w:hyperlink r:id="rId43" w:history="1">
              <w:r w:rsidRPr="00460341">
                <w:rPr>
                  <w:rStyle w:val="Hyperlink"/>
                  <w:rFonts w:ascii="Open Sans Light" w:hAnsi="Open Sans Light" w:cs="Open Sans Light"/>
                  <w:i/>
                  <w:sz w:val="20"/>
                  <w:szCs w:val="20"/>
                </w:rPr>
                <w:t>here</w:t>
              </w:r>
            </w:hyperlink>
            <w:r w:rsidRPr="00460341">
              <w:rPr>
                <w:rFonts w:ascii="Open Sans Light" w:hAnsi="Open Sans Light" w:cs="Open Sans Light"/>
                <w:i/>
                <w:sz w:val="20"/>
                <w:szCs w:val="20"/>
              </w:rPr>
              <w:t>)</w:t>
            </w:r>
            <w:r w:rsidR="006F3A11" w:rsidRPr="00460341">
              <w:rPr>
                <w:rFonts w:ascii="Open Sans Light" w:hAnsi="Open Sans Light" w:cs="Open Sans Light"/>
                <w:i/>
                <w:sz w:val="20"/>
                <w:szCs w:val="20"/>
              </w:rPr>
              <w:t>.</w:t>
            </w:r>
          </w:p>
          <w:p w14:paraId="6FA7526D" w14:textId="65EB262A" w:rsidR="00C338A2" w:rsidRPr="008C234E" w:rsidRDefault="00C338A2" w:rsidP="002C6EF8">
            <w:pPr>
              <w:pStyle w:val="ListParagraph"/>
              <w:numPr>
                <w:ilvl w:val="0"/>
                <w:numId w:val="6"/>
              </w:numPr>
              <w:ind w:left="349" w:hanging="283"/>
              <w:rPr>
                <w:rFonts w:ascii="Open Sans Light" w:hAnsi="Open Sans Light" w:cs="Open Sans Light"/>
                <w:i/>
                <w:sz w:val="20"/>
                <w:szCs w:val="20"/>
                <w:highlight w:val="cyan"/>
              </w:rPr>
            </w:pPr>
            <w:r w:rsidRPr="008C234E">
              <w:rPr>
                <w:rFonts w:ascii="Open Sans Light" w:hAnsi="Open Sans Light" w:cs="Open Sans Light"/>
                <w:i/>
                <w:sz w:val="20"/>
                <w:szCs w:val="20"/>
                <w:highlight w:val="cyan"/>
              </w:rPr>
              <w:t>Ensure that records of pupils and staff in each group</w:t>
            </w:r>
            <w:r w:rsidR="008C234E" w:rsidRPr="008C234E">
              <w:rPr>
                <w:rFonts w:ascii="Open Sans Light" w:hAnsi="Open Sans Light" w:cs="Open Sans Light"/>
                <w:i/>
                <w:sz w:val="20"/>
                <w:szCs w:val="20"/>
                <w:highlight w:val="cyan"/>
              </w:rPr>
              <w:t xml:space="preserve">, and any close contact that takes place between pupils and staff in different groups, are kept </w:t>
            </w:r>
            <w:r w:rsidR="005B05CA">
              <w:rPr>
                <w:rFonts w:ascii="Open Sans Light" w:hAnsi="Open Sans Light" w:cs="Open Sans Light"/>
                <w:i/>
                <w:sz w:val="20"/>
                <w:szCs w:val="20"/>
                <w:highlight w:val="cyan"/>
              </w:rPr>
              <w:t xml:space="preserve">to assist the health protection team In determining close contacts </w:t>
            </w:r>
            <w:r w:rsidR="008C234E" w:rsidRPr="008C234E">
              <w:rPr>
                <w:rFonts w:ascii="Open Sans Light" w:hAnsi="Open Sans Light" w:cs="Open Sans Light"/>
                <w:i/>
                <w:sz w:val="20"/>
                <w:szCs w:val="20"/>
                <w:highlight w:val="cyan"/>
              </w:rPr>
              <w:t>(N.B.</w:t>
            </w:r>
            <w:r w:rsidR="008C234E">
              <w:rPr>
                <w:rFonts w:ascii="Open Sans Light" w:hAnsi="Open Sans Light" w:cs="Open Sans Light"/>
                <w:i/>
                <w:sz w:val="20"/>
                <w:szCs w:val="20"/>
                <w:highlight w:val="cyan"/>
              </w:rPr>
              <w:t xml:space="preserve"> </w:t>
            </w:r>
            <w:r w:rsidR="008C234E" w:rsidRPr="008C234E">
              <w:rPr>
                <w:rFonts w:ascii="Open Sans Light" w:hAnsi="Open Sans Light" w:cs="Open Sans Light"/>
                <w:i/>
                <w:sz w:val="20"/>
                <w:szCs w:val="20"/>
                <w:highlight w:val="cyan"/>
              </w:rPr>
              <w:t>schools do not need to ask pupils to record everyone they have spent time with each day or ask staff to keep definitive records in a way that is overly burdensome).</w:t>
            </w:r>
            <w:r w:rsidR="008C234E">
              <w:rPr>
                <w:rFonts w:ascii="Open Sans Light" w:hAnsi="Open Sans Light" w:cs="Open Sans Light"/>
                <w:i/>
                <w:sz w:val="20"/>
                <w:szCs w:val="20"/>
              </w:rPr>
              <w:t xml:space="preserve"> </w:t>
            </w:r>
          </w:p>
          <w:p w14:paraId="58B7DC45" w14:textId="185A8A75" w:rsidR="00F40A86" w:rsidRPr="00C338A2" w:rsidRDefault="00C338A2" w:rsidP="00995576">
            <w:pPr>
              <w:pStyle w:val="ListParagraph"/>
              <w:numPr>
                <w:ilvl w:val="0"/>
                <w:numId w:val="6"/>
              </w:numPr>
              <w:ind w:left="349" w:hanging="283"/>
              <w:rPr>
                <w:rFonts w:ascii="Open Sans Light" w:hAnsi="Open Sans Light" w:cs="Open Sans Light"/>
                <w:i/>
                <w:sz w:val="20"/>
                <w:szCs w:val="20"/>
                <w:highlight w:val="cyan"/>
              </w:rPr>
            </w:pPr>
            <w:r w:rsidRPr="00C338A2">
              <w:rPr>
                <w:rFonts w:ascii="Open Sans Light" w:hAnsi="Open Sans Light" w:cs="Open Sans Light"/>
                <w:i/>
                <w:sz w:val="20"/>
                <w:szCs w:val="20"/>
                <w:highlight w:val="cyan"/>
              </w:rPr>
              <w:t xml:space="preserve">Local health protection team to be contacted immediately by the school upon becoming aware that someone who has attended has tested positive for COVID-19 and any advisory actions to be taken. </w:t>
            </w:r>
          </w:p>
          <w:p w14:paraId="17A51E53" w14:textId="180A2847" w:rsidR="00864E8D" w:rsidRPr="002D6B01" w:rsidRDefault="00864E8D" w:rsidP="00864E8D">
            <w:pPr>
              <w:pStyle w:val="ListParagraph"/>
              <w:ind w:left="349"/>
              <w:rPr>
                <w:rFonts w:ascii="Open Sans Light" w:hAnsi="Open Sans Light" w:cs="Open Sans Light"/>
                <w:i/>
                <w:sz w:val="20"/>
                <w:szCs w:val="20"/>
                <w:highlight w:val="yellow"/>
              </w:rPr>
            </w:pPr>
          </w:p>
        </w:tc>
        <w:tc>
          <w:tcPr>
            <w:tcW w:w="1276" w:type="dxa"/>
            <w:vAlign w:val="center"/>
          </w:tcPr>
          <w:p w14:paraId="08F28F4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6F349D"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35D42E58" w14:textId="77777777" w:rsidTr="00F40A86">
        <w:tc>
          <w:tcPr>
            <w:tcW w:w="2802" w:type="dxa"/>
          </w:tcPr>
          <w:p w14:paraId="2D5D6FBE" w14:textId="57105B06" w:rsidR="00F40A86" w:rsidRPr="00262E7C" w:rsidRDefault="00F40A86" w:rsidP="00F942F4">
            <w:pPr>
              <w:rPr>
                <w:rFonts w:ascii="Open Sans Light" w:hAnsi="Open Sans Light" w:cs="Open Sans Light"/>
                <w:b/>
                <w:sz w:val="20"/>
                <w:szCs w:val="20"/>
              </w:rPr>
            </w:pPr>
            <w:r w:rsidRPr="00262E7C">
              <w:rPr>
                <w:rFonts w:ascii="Open Sans Light" w:hAnsi="Open Sans Light" w:cs="Open Sans Light"/>
                <w:b/>
                <w:sz w:val="20"/>
                <w:szCs w:val="20"/>
              </w:rPr>
              <w:t>Suspected</w:t>
            </w:r>
            <w:r w:rsidR="00C851F4" w:rsidRPr="00262E7C">
              <w:rPr>
                <w:rFonts w:ascii="Open Sans Light" w:hAnsi="Open Sans Light" w:cs="Open Sans Light"/>
                <w:b/>
                <w:sz w:val="20"/>
                <w:szCs w:val="20"/>
              </w:rPr>
              <w:t>/ confirmed</w:t>
            </w:r>
            <w:r w:rsidRPr="00262E7C">
              <w:rPr>
                <w:rFonts w:ascii="Open Sans Light" w:hAnsi="Open Sans Light" w:cs="Open Sans Light"/>
                <w:b/>
                <w:sz w:val="20"/>
                <w:szCs w:val="20"/>
              </w:rPr>
              <w:t xml:space="preserve"> case of COVID-19</w:t>
            </w:r>
            <w:r w:rsidR="00512B71" w:rsidRPr="00262E7C">
              <w:rPr>
                <w:rFonts w:ascii="Open Sans Light" w:hAnsi="Open Sans Light" w:cs="Open Sans Light"/>
                <w:b/>
                <w:sz w:val="20"/>
                <w:szCs w:val="20"/>
              </w:rPr>
              <w:t xml:space="preserve"> </w:t>
            </w:r>
            <w:r w:rsidRPr="00262E7C">
              <w:rPr>
                <w:rFonts w:ascii="Open Sans Light" w:hAnsi="Open Sans Light" w:cs="Open Sans Light"/>
                <w:b/>
                <w:sz w:val="20"/>
                <w:szCs w:val="20"/>
              </w:rPr>
              <w:t>on site – boarding staff/</w:t>
            </w:r>
            <w:r w:rsidR="0045273D" w:rsidRPr="00262E7C">
              <w:rPr>
                <w:rFonts w:ascii="Open Sans Light" w:hAnsi="Open Sans Light" w:cs="Open Sans Light"/>
                <w:b/>
                <w:sz w:val="20"/>
                <w:szCs w:val="20"/>
              </w:rPr>
              <w:t xml:space="preserve"> </w:t>
            </w:r>
            <w:r w:rsidRPr="00262E7C">
              <w:rPr>
                <w:rFonts w:ascii="Open Sans Light" w:hAnsi="Open Sans Light" w:cs="Open Sans Light"/>
                <w:b/>
                <w:sz w:val="20"/>
                <w:szCs w:val="20"/>
              </w:rPr>
              <w:t>boarder</w:t>
            </w:r>
            <w:r w:rsidR="008D3783" w:rsidRPr="00262E7C">
              <w:rPr>
                <w:rFonts w:ascii="Open Sans Light" w:hAnsi="Open Sans Light" w:cs="Open Sans Light"/>
                <w:b/>
                <w:sz w:val="20"/>
                <w:szCs w:val="20"/>
              </w:rPr>
              <w:t>.</w:t>
            </w:r>
          </w:p>
          <w:p w14:paraId="749490CE" w14:textId="77777777" w:rsidR="00F40A86" w:rsidRPr="00262E7C" w:rsidRDefault="00F40A86" w:rsidP="00F942F4">
            <w:pPr>
              <w:rPr>
                <w:rFonts w:ascii="Open Sans Light" w:hAnsi="Open Sans Light" w:cs="Open Sans Light"/>
                <w:b/>
                <w:sz w:val="20"/>
                <w:szCs w:val="20"/>
              </w:rPr>
            </w:pPr>
          </w:p>
          <w:p w14:paraId="0284254D" w14:textId="2650467B" w:rsidR="00F40A86" w:rsidRPr="00262E7C" w:rsidRDefault="00F40A86" w:rsidP="00F942F4">
            <w:pPr>
              <w:rPr>
                <w:rFonts w:ascii="Open Sans Light" w:hAnsi="Open Sans Light" w:cs="Open Sans Light"/>
                <w:b/>
                <w:sz w:val="20"/>
                <w:szCs w:val="20"/>
              </w:rPr>
            </w:pPr>
            <w:r w:rsidRPr="00262E7C">
              <w:rPr>
                <w:rFonts w:ascii="Open Sans Light" w:hAnsi="Open Sans Light" w:cs="Open Sans Light"/>
                <w:b/>
                <w:sz w:val="20"/>
                <w:szCs w:val="20"/>
              </w:rPr>
              <w:t>A member of boarding staff or boarders may display symptoms of COVID-19</w:t>
            </w:r>
            <w:r w:rsidR="00512B71" w:rsidRPr="00262E7C">
              <w:rPr>
                <w:rFonts w:ascii="Open Sans Light" w:hAnsi="Open Sans Light" w:cs="Open Sans Light"/>
                <w:b/>
                <w:sz w:val="20"/>
                <w:szCs w:val="20"/>
              </w:rPr>
              <w:t xml:space="preserve"> </w:t>
            </w:r>
            <w:r w:rsidRPr="00262E7C">
              <w:rPr>
                <w:rFonts w:ascii="Open Sans Light" w:hAnsi="Open Sans Light" w:cs="Open Sans Light"/>
                <w:b/>
                <w:sz w:val="20"/>
                <w:szCs w:val="20"/>
              </w:rPr>
              <w:t>whilst on site</w:t>
            </w:r>
            <w:r w:rsidR="008D3783" w:rsidRPr="00262E7C">
              <w:rPr>
                <w:rFonts w:ascii="Open Sans Light" w:hAnsi="Open Sans Light" w:cs="Open Sans Light"/>
                <w:b/>
                <w:sz w:val="20"/>
                <w:szCs w:val="20"/>
              </w:rPr>
              <w:t>.</w:t>
            </w:r>
          </w:p>
          <w:p w14:paraId="5FB4AD90" w14:textId="77777777" w:rsidR="00F40A86" w:rsidRPr="002D6B01" w:rsidRDefault="00F40A86" w:rsidP="00F942F4">
            <w:pPr>
              <w:rPr>
                <w:rFonts w:ascii="Open Sans Light" w:hAnsi="Open Sans Light" w:cs="Open Sans Light"/>
                <w:b/>
                <w:sz w:val="20"/>
                <w:szCs w:val="20"/>
                <w:highlight w:val="yellow"/>
              </w:rPr>
            </w:pPr>
          </w:p>
        </w:tc>
        <w:tc>
          <w:tcPr>
            <w:tcW w:w="1842" w:type="dxa"/>
          </w:tcPr>
          <w:p w14:paraId="2297B532" w14:textId="70ACA4C3" w:rsidR="00F40A86" w:rsidRPr="00380C29" w:rsidRDefault="00F40A86" w:rsidP="00F942F4">
            <w:pPr>
              <w:rPr>
                <w:rFonts w:ascii="Open Sans Light" w:hAnsi="Open Sans Light" w:cs="Open Sans Light"/>
                <w:i/>
                <w:iCs/>
                <w:sz w:val="20"/>
                <w:szCs w:val="20"/>
              </w:rPr>
            </w:pPr>
            <w:r w:rsidRPr="00380C29">
              <w:rPr>
                <w:rFonts w:ascii="Open Sans Light" w:hAnsi="Open Sans Light" w:cs="Open Sans Light"/>
                <w:i/>
                <w:iCs/>
                <w:sz w:val="20"/>
                <w:szCs w:val="20"/>
              </w:rPr>
              <w:t>All</w:t>
            </w:r>
            <w:r w:rsidR="008D3783" w:rsidRPr="00380C29">
              <w:rPr>
                <w:rFonts w:ascii="Open Sans Light" w:hAnsi="Open Sans Light" w:cs="Open Sans Light"/>
                <w:i/>
                <w:iCs/>
                <w:sz w:val="20"/>
                <w:szCs w:val="20"/>
              </w:rPr>
              <w:t>.</w:t>
            </w:r>
          </w:p>
          <w:p w14:paraId="310EF7D0" w14:textId="77777777" w:rsidR="00F40A86" w:rsidRPr="00380C29" w:rsidRDefault="00F40A86" w:rsidP="00F942F4">
            <w:pPr>
              <w:rPr>
                <w:rFonts w:ascii="Open Sans Light" w:hAnsi="Open Sans Light" w:cs="Open Sans Light"/>
                <w:i/>
                <w:iCs/>
                <w:sz w:val="20"/>
                <w:szCs w:val="20"/>
              </w:rPr>
            </w:pPr>
          </w:p>
          <w:p w14:paraId="31736499" w14:textId="2A39C301" w:rsidR="00F40A86" w:rsidRPr="00380C29" w:rsidRDefault="00F40A86" w:rsidP="00F942F4">
            <w:pPr>
              <w:rPr>
                <w:rFonts w:ascii="Open Sans Light" w:hAnsi="Open Sans Light" w:cs="Open Sans Light"/>
                <w:i/>
                <w:iCs/>
                <w:sz w:val="20"/>
                <w:szCs w:val="20"/>
                <w:highlight w:val="yellow"/>
              </w:rPr>
            </w:pPr>
            <w:r w:rsidRPr="00380C29">
              <w:rPr>
                <w:rFonts w:ascii="Open Sans Light" w:hAnsi="Open Sans Light" w:cs="Open Sans Light"/>
                <w:i/>
                <w:iCs/>
                <w:sz w:val="20"/>
                <w:szCs w:val="20"/>
              </w:rPr>
              <w:t>Potential spread of COVID-19 to other staff, pupils and others on site</w:t>
            </w:r>
            <w:r w:rsidR="008D3783" w:rsidRPr="00380C29">
              <w:rPr>
                <w:rFonts w:ascii="Open Sans Light" w:hAnsi="Open Sans Light" w:cs="Open Sans Light"/>
                <w:i/>
                <w:iCs/>
                <w:sz w:val="20"/>
                <w:szCs w:val="20"/>
              </w:rPr>
              <w:t>.</w:t>
            </w:r>
          </w:p>
        </w:tc>
        <w:tc>
          <w:tcPr>
            <w:tcW w:w="7542" w:type="dxa"/>
          </w:tcPr>
          <w:p w14:paraId="62A149D4" w14:textId="77777777" w:rsidR="00F40A86" w:rsidRPr="00262E7C" w:rsidRDefault="00F40A86" w:rsidP="00425E3C">
            <w:pPr>
              <w:rPr>
                <w:rFonts w:ascii="Open Sans Light" w:hAnsi="Open Sans Light" w:cs="Open Sans Light"/>
                <w:i/>
                <w:sz w:val="20"/>
                <w:szCs w:val="20"/>
              </w:rPr>
            </w:pPr>
            <w:r w:rsidRPr="00262E7C">
              <w:rPr>
                <w:rFonts w:ascii="Open Sans Light" w:hAnsi="Open Sans Light" w:cs="Open Sans Light"/>
                <w:i/>
                <w:sz w:val="20"/>
                <w:szCs w:val="20"/>
              </w:rPr>
              <w:t>Considerations</w:t>
            </w:r>
          </w:p>
          <w:p w14:paraId="2DB1BDA9" w14:textId="0EFE0002" w:rsidR="00262E7C" w:rsidRPr="00262E7C" w:rsidRDefault="00262E7C" w:rsidP="00262E7C">
            <w:pPr>
              <w:rPr>
                <w:rFonts w:ascii="Open Sans Light" w:hAnsi="Open Sans Light" w:cs="Open Sans Light"/>
                <w:i/>
                <w:sz w:val="20"/>
                <w:szCs w:val="20"/>
                <w:highlight w:val="cyan"/>
                <w:lang w:val="en-GB"/>
              </w:rPr>
            </w:pPr>
            <w:r w:rsidRPr="00262E7C">
              <w:rPr>
                <w:rFonts w:ascii="Open Sans Light" w:hAnsi="Open Sans Light" w:cs="Open Sans Light"/>
                <w:i/>
                <w:sz w:val="20"/>
                <w:szCs w:val="20"/>
                <w:highlight w:val="cyan"/>
                <w:lang w:val="en-GB"/>
              </w:rPr>
              <w:t xml:space="preserve">The latest </w:t>
            </w:r>
            <w:hyperlink r:id="rId44" w:history="1">
              <w:r w:rsidRPr="00262E7C">
                <w:rPr>
                  <w:rStyle w:val="Hyperlink"/>
                  <w:rFonts w:ascii="Open Sans Light" w:hAnsi="Open Sans Light" w:cs="Open Sans Light"/>
                  <w:i/>
                  <w:sz w:val="20"/>
                  <w:szCs w:val="20"/>
                  <w:highlight w:val="cyan"/>
                  <w:lang w:val="en-GB"/>
                </w:rPr>
                <w:t>guidance for schools</w:t>
              </w:r>
            </w:hyperlink>
            <w:r w:rsidRPr="00262E7C">
              <w:rPr>
                <w:rFonts w:ascii="Open Sans Light" w:hAnsi="Open Sans Light" w:cs="Open Sans Light"/>
                <w:i/>
                <w:sz w:val="20"/>
                <w:szCs w:val="20"/>
                <w:highlight w:val="cyan"/>
                <w:lang w:val="en-GB"/>
              </w:rPr>
              <w:t xml:space="preserve"> states that:</w:t>
            </w:r>
          </w:p>
          <w:p w14:paraId="60191ABC" w14:textId="44E54E9F" w:rsidR="00AE74EF" w:rsidRDefault="00841AD9" w:rsidP="00262E7C">
            <w:pPr>
              <w:rPr>
                <w:rFonts w:ascii="Open Sans Light" w:hAnsi="Open Sans Light" w:cs="Open Sans Light"/>
                <w:i/>
                <w:sz w:val="20"/>
                <w:szCs w:val="20"/>
                <w:lang w:val="en-GB"/>
              </w:rPr>
            </w:pPr>
            <w:r>
              <w:rPr>
                <w:rFonts w:ascii="Open Sans Light" w:hAnsi="Open Sans Light" w:cs="Open Sans Light"/>
                <w:i/>
                <w:sz w:val="20"/>
                <w:szCs w:val="20"/>
                <w:highlight w:val="cyan"/>
                <w:lang w:val="en-GB"/>
              </w:rPr>
              <w:t>“</w:t>
            </w:r>
            <w:r w:rsidR="00262E7C" w:rsidRPr="00262E7C">
              <w:rPr>
                <w:rFonts w:ascii="Open Sans Light" w:hAnsi="Open Sans Light" w:cs="Open Sans Light"/>
                <w:i/>
                <w:sz w:val="20"/>
                <w:szCs w:val="20"/>
                <w:highlight w:val="cyan"/>
                <w:lang w:val="en-GB"/>
              </w:rPr>
              <w:t xml:space="preserve">If a child in a boarding school shows symptoms, they should initially self-isolate in their residential setting household. Most children will benefit from self-isolating in their boarding house so that their usual support can continue. Others will benefit more from self-isolating in their family home. For more information on how to care for a symptomatic child while protecting the welfare of other pupils and staff, read the </w:t>
            </w:r>
            <w:hyperlink r:id="rId45" w:history="1">
              <w:r w:rsidR="00262E7C" w:rsidRPr="00F718AE">
                <w:rPr>
                  <w:rStyle w:val="Hyperlink"/>
                  <w:rFonts w:ascii="Open Sans Light" w:hAnsi="Open Sans Light" w:cs="Open Sans Light"/>
                  <w:i/>
                  <w:sz w:val="20"/>
                  <w:szCs w:val="20"/>
                  <w:highlight w:val="cyan"/>
                  <w:lang w:val="en-GB"/>
                </w:rPr>
                <w:t>guidance on isolation for residential educational settings</w:t>
              </w:r>
            </w:hyperlink>
            <w:r w:rsidR="00262E7C" w:rsidRPr="00F718AE">
              <w:rPr>
                <w:rFonts w:ascii="Open Sans Light" w:hAnsi="Open Sans Light" w:cs="Open Sans Light"/>
                <w:i/>
                <w:sz w:val="20"/>
                <w:szCs w:val="20"/>
                <w:highlight w:val="cyan"/>
                <w:lang w:val="en-GB"/>
              </w:rPr>
              <w:t>.</w:t>
            </w:r>
            <w:r w:rsidR="00F718AE" w:rsidRPr="00F718AE">
              <w:rPr>
                <w:rFonts w:ascii="Open Sans Light" w:hAnsi="Open Sans Light" w:cs="Open Sans Light"/>
                <w:i/>
                <w:sz w:val="20"/>
                <w:szCs w:val="20"/>
                <w:highlight w:val="cyan"/>
                <w:lang w:val="en-GB"/>
              </w:rPr>
              <w:t>”</w:t>
            </w:r>
          </w:p>
          <w:p w14:paraId="70C12704" w14:textId="3D02C3E8" w:rsidR="00AE74EF" w:rsidRDefault="00AE74EF" w:rsidP="00262E7C">
            <w:pPr>
              <w:rPr>
                <w:rFonts w:ascii="Open Sans Light" w:hAnsi="Open Sans Light" w:cs="Open Sans Light"/>
                <w:i/>
                <w:sz w:val="20"/>
                <w:szCs w:val="20"/>
                <w:lang w:val="en-GB"/>
              </w:rPr>
            </w:pPr>
          </w:p>
          <w:p w14:paraId="6325CCBB" w14:textId="05745EEA" w:rsidR="00AE74EF" w:rsidRPr="00AE74EF" w:rsidRDefault="00AE74EF" w:rsidP="00AE74EF">
            <w:pPr>
              <w:rPr>
                <w:rFonts w:ascii="Open Sans Light" w:hAnsi="Open Sans Light" w:cs="Open Sans Light"/>
                <w:i/>
                <w:sz w:val="20"/>
                <w:szCs w:val="20"/>
                <w:highlight w:val="cyan"/>
                <w:lang w:val="en-GB"/>
              </w:rPr>
            </w:pPr>
            <w:r w:rsidRPr="00AE74EF">
              <w:rPr>
                <w:rFonts w:ascii="Open Sans Light" w:hAnsi="Open Sans Light" w:cs="Open Sans Light"/>
                <w:i/>
                <w:sz w:val="20"/>
                <w:szCs w:val="20"/>
                <w:highlight w:val="cyan"/>
                <w:lang w:val="en-GB"/>
              </w:rPr>
              <w:t>If a pupil or student in a boarding school shows symptoms of coronavirus, the setting should ensure that pupils self-isolate and are looked after by residential staff.</w:t>
            </w:r>
          </w:p>
          <w:p w14:paraId="3C2C0105" w14:textId="77777777" w:rsidR="00AE74EF" w:rsidRPr="00AE74EF" w:rsidRDefault="00AE74EF" w:rsidP="00AE74EF">
            <w:pPr>
              <w:rPr>
                <w:rFonts w:ascii="Open Sans Light" w:hAnsi="Open Sans Light" w:cs="Open Sans Light"/>
                <w:i/>
                <w:sz w:val="20"/>
                <w:szCs w:val="20"/>
                <w:highlight w:val="cyan"/>
                <w:lang w:val="en-GB"/>
              </w:rPr>
            </w:pPr>
          </w:p>
          <w:p w14:paraId="7F2FE38C" w14:textId="77777777" w:rsidR="00AE74EF" w:rsidRPr="00AE74EF" w:rsidRDefault="00AE74EF" w:rsidP="00AE74EF">
            <w:pPr>
              <w:rPr>
                <w:rFonts w:ascii="Open Sans Light" w:hAnsi="Open Sans Light" w:cs="Open Sans Light"/>
                <w:i/>
                <w:sz w:val="20"/>
                <w:szCs w:val="20"/>
                <w:highlight w:val="cyan"/>
                <w:lang w:val="en-GB"/>
              </w:rPr>
            </w:pPr>
            <w:r w:rsidRPr="00AE74EF">
              <w:rPr>
                <w:rFonts w:ascii="Open Sans Light" w:hAnsi="Open Sans Light" w:cs="Open Sans Light"/>
                <w:i/>
                <w:sz w:val="20"/>
                <w:szCs w:val="20"/>
                <w:highlight w:val="cyan"/>
                <w:lang w:val="en-GB"/>
              </w:rPr>
              <w:t>Where this is not possible, and non-residential staff need to leave and enter the residential facility, the school or the manager of the accommodation should operate a staff rota that minimises the risk of transmission by keeping the same staff together with the same pupils as far as that is possible.</w:t>
            </w:r>
          </w:p>
          <w:p w14:paraId="6B395DAE" w14:textId="77777777" w:rsidR="00AE74EF" w:rsidRPr="00AE74EF" w:rsidRDefault="00AE74EF" w:rsidP="00AE74EF">
            <w:pPr>
              <w:rPr>
                <w:rFonts w:ascii="Open Sans Light" w:hAnsi="Open Sans Light" w:cs="Open Sans Light"/>
                <w:i/>
                <w:sz w:val="20"/>
                <w:szCs w:val="20"/>
                <w:highlight w:val="cyan"/>
                <w:lang w:val="en-GB"/>
              </w:rPr>
            </w:pPr>
          </w:p>
          <w:p w14:paraId="12CBC4BD" w14:textId="77777777" w:rsidR="00AE74EF" w:rsidRPr="00AE74EF" w:rsidRDefault="00AE74EF" w:rsidP="00AE74EF">
            <w:pPr>
              <w:rPr>
                <w:rFonts w:ascii="Open Sans Light" w:hAnsi="Open Sans Light" w:cs="Open Sans Light"/>
                <w:i/>
                <w:sz w:val="20"/>
                <w:szCs w:val="20"/>
                <w:highlight w:val="cyan"/>
                <w:lang w:val="en-GB"/>
              </w:rPr>
            </w:pPr>
            <w:r w:rsidRPr="00AE74EF">
              <w:rPr>
                <w:rFonts w:ascii="Open Sans Light" w:hAnsi="Open Sans Light" w:cs="Open Sans Light"/>
                <w:i/>
                <w:sz w:val="20"/>
                <w:szCs w:val="20"/>
                <w:highlight w:val="cyan"/>
                <w:lang w:val="en-GB"/>
              </w:rPr>
              <w:t>Settings will need to ensure that the arrangements for oversight of pupils and students in isolation protects the safety and welfare of all children and staff.</w:t>
            </w:r>
          </w:p>
          <w:p w14:paraId="2E47491F" w14:textId="77777777" w:rsidR="00AE74EF" w:rsidRPr="00AE74EF" w:rsidRDefault="00AE74EF" w:rsidP="00AE74EF">
            <w:pPr>
              <w:rPr>
                <w:rFonts w:ascii="Open Sans Light" w:hAnsi="Open Sans Light" w:cs="Open Sans Light"/>
                <w:i/>
                <w:sz w:val="20"/>
                <w:szCs w:val="20"/>
                <w:highlight w:val="cyan"/>
                <w:lang w:val="en-GB"/>
              </w:rPr>
            </w:pPr>
          </w:p>
          <w:p w14:paraId="2E227413" w14:textId="38857A2C" w:rsidR="00AE74EF" w:rsidRDefault="00AE74EF" w:rsidP="00AE74EF">
            <w:pPr>
              <w:rPr>
                <w:rFonts w:ascii="Open Sans Light" w:hAnsi="Open Sans Light" w:cs="Open Sans Light"/>
                <w:i/>
                <w:sz w:val="20"/>
                <w:szCs w:val="20"/>
                <w:lang w:val="en-GB"/>
              </w:rPr>
            </w:pPr>
            <w:r w:rsidRPr="00AE74EF">
              <w:rPr>
                <w:rFonts w:ascii="Open Sans Light" w:hAnsi="Open Sans Light" w:cs="Open Sans Light"/>
                <w:i/>
                <w:sz w:val="20"/>
                <w:szCs w:val="20"/>
                <w:highlight w:val="cyan"/>
                <w:lang w:val="en-GB"/>
              </w:rPr>
              <w:t>You will need to put in place arrangements to bring meals and other essential commodities to the areas where self-isolation is occur</w:t>
            </w:r>
            <w:r w:rsidRPr="00F718AE">
              <w:rPr>
                <w:rFonts w:ascii="Open Sans Light" w:hAnsi="Open Sans Light" w:cs="Open Sans Light"/>
                <w:i/>
                <w:sz w:val="20"/>
                <w:szCs w:val="20"/>
                <w:highlight w:val="cyan"/>
                <w:lang w:val="en-GB"/>
              </w:rPr>
              <w:t>ring.</w:t>
            </w:r>
          </w:p>
          <w:p w14:paraId="14A708C2" w14:textId="77777777" w:rsidR="00262E7C" w:rsidRDefault="00262E7C" w:rsidP="000962FA">
            <w:pPr>
              <w:rPr>
                <w:rFonts w:ascii="Open Sans Light" w:hAnsi="Open Sans Light" w:cs="Open Sans Light"/>
                <w:i/>
                <w:sz w:val="20"/>
                <w:szCs w:val="20"/>
                <w:highlight w:val="yellow"/>
              </w:rPr>
            </w:pPr>
          </w:p>
          <w:p w14:paraId="2B08C113" w14:textId="77777777" w:rsidR="00AE74EF" w:rsidRPr="00AE74EF" w:rsidRDefault="00F40A86" w:rsidP="00AE74EF">
            <w:pPr>
              <w:rPr>
                <w:rFonts w:ascii="Open Sans Light" w:hAnsi="Open Sans Light" w:cs="Open Sans Light"/>
                <w:i/>
                <w:sz w:val="20"/>
                <w:szCs w:val="20"/>
                <w:highlight w:val="cyan"/>
              </w:rPr>
            </w:pPr>
            <w:r w:rsidRPr="00AE74EF">
              <w:rPr>
                <w:rFonts w:ascii="Open Sans Light" w:hAnsi="Open Sans Light" w:cs="Open Sans Light"/>
                <w:i/>
                <w:sz w:val="20"/>
                <w:szCs w:val="20"/>
              </w:rPr>
              <w:t xml:space="preserve">Mainstream boarding schools are usually considered </w:t>
            </w:r>
            <w:r w:rsidR="001814AE" w:rsidRPr="00AE74EF">
              <w:rPr>
                <w:rFonts w:ascii="Open Sans Light" w:hAnsi="Open Sans Light" w:cs="Open Sans Light"/>
                <w:i/>
                <w:sz w:val="20"/>
                <w:szCs w:val="20"/>
              </w:rPr>
              <w:t>‘</w:t>
            </w:r>
            <w:r w:rsidRPr="00AE74EF">
              <w:rPr>
                <w:rFonts w:ascii="Open Sans Light" w:hAnsi="Open Sans Light" w:cs="Open Sans Light"/>
                <w:i/>
                <w:sz w:val="20"/>
                <w:szCs w:val="20"/>
              </w:rPr>
              <w:t>households</w:t>
            </w:r>
            <w:r w:rsidR="001814AE" w:rsidRPr="00AE74EF">
              <w:rPr>
                <w:rFonts w:ascii="Open Sans Light" w:hAnsi="Open Sans Light" w:cs="Open Sans Light"/>
                <w:i/>
                <w:sz w:val="20"/>
                <w:szCs w:val="20"/>
              </w:rPr>
              <w:t>’</w:t>
            </w:r>
            <w:r w:rsidRPr="00AE74EF">
              <w:rPr>
                <w:rFonts w:ascii="Open Sans Light" w:hAnsi="Open Sans Light" w:cs="Open Sans Light"/>
                <w:i/>
                <w:sz w:val="20"/>
                <w:szCs w:val="20"/>
              </w:rPr>
              <w:t xml:space="preserve"> for the purposes of the </w:t>
            </w:r>
            <w:hyperlink r:id="rId46" w:history="1">
              <w:r w:rsidRPr="00AE74EF">
                <w:rPr>
                  <w:rStyle w:val="Hyperlink"/>
                  <w:rFonts w:ascii="Open Sans Light" w:hAnsi="Open Sans Light" w:cs="Open Sans Light"/>
                  <w:i/>
                  <w:color w:val="0000FF"/>
                  <w:sz w:val="20"/>
                  <w:szCs w:val="20"/>
                </w:rPr>
                <w:t>household self-isolation policy</w:t>
              </w:r>
            </w:hyperlink>
            <w:r w:rsidRPr="00AE74EF">
              <w:rPr>
                <w:rFonts w:ascii="Open Sans Light" w:hAnsi="Open Sans Light" w:cs="Open Sans Light"/>
                <w:i/>
                <w:sz w:val="20"/>
                <w:szCs w:val="20"/>
              </w:rPr>
              <w:t xml:space="preserve">. </w:t>
            </w:r>
            <w:r w:rsidR="00AE74EF" w:rsidRPr="00AE74EF">
              <w:rPr>
                <w:rFonts w:ascii="Open Sans Light" w:hAnsi="Open Sans Light" w:cs="Open Sans Light"/>
                <w:i/>
                <w:sz w:val="20"/>
                <w:szCs w:val="20"/>
                <w:highlight w:val="cyan"/>
              </w:rPr>
              <w:t>However, it may be that only parts of the whole setting should be considered to be a household. For example, if residential provision is spread across several separate buildings, it would be reasonable to treat these as different households.</w:t>
            </w:r>
          </w:p>
          <w:p w14:paraId="09E3C242" w14:textId="77777777" w:rsidR="00AE74EF" w:rsidRPr="00AE74EF" w:rsidRDefault="00AE74EF" w:rsidP="00AE74EF">
            <w:pPr>
              <w:rPr>
                <w:rFonts w:ascii="Open Sans Light" w:hAnsi="Open Sans Light" w:cs="Open Sans Light"/>
                <w:i/>
                <w:sz w:val="20"/>
                <w:szCs w:val="20"/>
                <w:highlight w:val="cyan"/>
              </w:rPr>
            </w:pPr>
          </w:p>
          <w:p w14:paraId="40369FF7" w14:textId="2C060088" w:rsidR="001814AE" w:rsidRPr="00AE74EF" w:rsidRDefault="00AE74EF" w:rsidP="00AE74EF">
            <w:pPr>
              <w:rPr>
                <w:rFonts w:ascii="Open Sans Light" w:hAnsi="Open Sans Light" w:cs="Open Sans Light"/>
                <w:i/>
                <w:sz w:val="20"/>
                <w:szCs w:val="20"/>
              </w:rPr>
            </w:pPr>
            <w:r w:rsidRPr="00AE74EF">
              <w:rPr>
                <w:rFonts w:ascii="Open Sans Light" w:hAnsi="Open Sans Light" w:cs="Open Sans Light"/>
                <w:i/>
                <w:sz w:val="20"/>
                <w:szCs w:val="20"/>
                <w:highlight w:val="cyan"/>
              </w:rPr>
              <w:t xml:space="preserve">Your approach to deciding what constitutes a household and who should self-isolate because they are part of this household will depend on the physical layout of the residential educational setting, considering who shares a kitchen/bathroom, dormitories, and staffing arrangements. You can seek advice from </w:t>
            </w:r>
            <w:hyperlink r:id="rId47" w:history="1">
              <w:r w:rsidRPr="00F718AE">
                <w:rPr>
                  <w:rStyle w:val="Hyperlink"/>
                  <w:rFonts w:ascii="Open Sans Light" w:hAnsi="Open Sans Light" w:cs="Open Sans Light"/>
                  <w:i/>
                  <w:sz w:val="20"/>
                  <w:szCs w:val="20"/>
                  <w:highlight w:val="cyan"/>
                </w:rPr>
                <w:t>PHE’s local health protection teams if needed.</w:t>
              </w:r>
            </w:hyperlink>
          </w:p>
          <w:p w14:paraId="304AEC8A" w14:textId="77777777" w:rsidR="000962FA" w:rsidRPr="002D6B01" w:rsidRDefault="000962FA" w:rsidP="000962FA">
            <w:pPr>
              <w:rPr>
                <w:rFonts w:ascii="Open Sans Light" w:hAnsi="Open Sans Light" w:cs="Open Sans Light"/>
                <w:i/>
                <w:sz w:val="20"/>
                <w:szCs w:val="20"/>
                <w:highlight w:val="yellow"/>
              </w:rPr>
            </w:pPr>
          </w:p>
          <w:p w14:paraId="42DA07B9" w14:textId="77777777" w:rsidR="00E44279" w:rsidRPr="00AE74EF" w:rsidRDefault="00F40A86" w:rsidP="000962FA">
            <w:pPr>
              <w:rPr>
                <w:rFonts w:ascii="Open Sans Light" w:hAnsi="Open Sans Light" w:cs="Open Sans Light"/>
                <w:i/>
                <w:sz w:val="20"/>
                <w:szCs w:val="20"/>
              </w:rPr>
            </w:pPr>
            <w:r w:rsidRPr="00AE74EF">
              <w:rPr>
                <w:rFonts w:ascii="Open Sans Light" w:hAnsi="Open Sans Light" w:cs="Open Sans Light"/>
                <w:i/>
                <w:sz w:val="20"/>
                <w:szCs w:val="20"/>
              </w:rPr>
              <w:t xml:space="preserve">The </w:t>
            </w:r>
            <w:r w:rsidR="008818B1" w:rsidRPr="00AE74EF">
              <w:rPr>
                <w:rFonts w:ascii="Open Sans Light" w:hAnsi="Open Sans Light" w:cs="Open Sans Light"/>
                <w:i/>
                <w:sz w:val="20"/>
                <w:szCs w:val="20"/>
              </w:rPr>
              <w:t>g</w:t>
            </w:r>
            <w:r w:rsidRPr="00AE74EF">
              <w:rPr>
                <w:rFonts w:ascii="Open Sans Light" w:hAnsi="Open Sans Light" w:cs="Open Sans Light"/>
                <w:i/>
                <w:sz w:val="20"/>
                <w:szCs w:val="20"/>
              </w:rPr>
              <w:t xml:space="preserve">overnment has produced </w:t>
            </w:r>
            <w:r w:rsidR="00E44279" w:rsidRPr="00AE74EF">
              <w:rPr>
                <w:rFonts w:ascii="Open Sans Light" w:hAnsi="Open Sans Light" w:cs="Open Sans Light"/>
                <w:i/>
                <w:sz w:val="20"/>
                <w:szCs w:val="20"/>
              </w:rPr>
              <w:t>the following guidance documents:</w:t>
            </w:r>
          </w:p>
          <w:p w14:paraId="36F8B0EA" w14:textId="11AE6F57" w:rsidR="00E44279" w:rsidRPr="00AE74EF" w:rsidRDefault="00D84E95" w:rsidP="00096562">
            <w:pPr>
              <w:pStyle w:val="ListParagraph"/>
              <w:numPr>
                <w:ilvl w:val="0"/>
                <w:numId w:val="36"/>
              </w:numPr>
              <w:ind w:left="348" w:hanging="348"/>
              <w:rPr>
                <w:rStyle w:val="Hyperlink"/>
                <w:rFonts w:ascii="Open Sans Light" w:hAnsi="Open Sans Light" w:cs="Open Sans Light"/>
                <w:i/>
                <w:color w:val="auto"/>
                <w:sz w:val="20"/>
                <w:szCs w:val="20"/>
              </w:rPr>
            </w:pPr>
            <w:hyperlink r:id="rId48" w:history="1">
              <w:r w:rsidR="00F40A86" w:rsidRPr="00AE74EF">
                <w:rPr>
                  <w:rStyle w:val="Hyperlink"/>
                  <w:rFonts w:ascii="Open Sans Light" w:hAnsi="Open Sans Light" w:cs="Open Sans Light"/>
                  <w:i/>
                  <w:color w:val="0000FF"/>
                  <w:sz w:val="20"/>
                  <w:szCs w:val="20"/>
                </w:rPr>
                <w:t>Coronavirus (COVID-19): guidance on isolation for residential educational settings</w:t>
              </w:r>
            </w:hyperlink>
            <w:r w:rsidR="00E44279" w:rsidRPr="00AE74EF">
              <w:rPr>
                <w:rStyle w:val="Hyperlink"/>
                <w:rFonts w:ascii="Open Sans Light" w:hAnsi="Open Sans Light" w:cs="Open Sans Light"/>
                <w:i/>
                <w:color w:val="0000FF"/>
                <w:sz w:val="20"/>
                <w:szCs w:val="20"/>
              </w:rPr>
              <w:t>;</w:t>
            </w:r>
            <w:r w:rsidR="00E44279" w:rsidRPr="00AE74EF">
              <w:rPr>
                <w:rStyle w:val="Hyperlink"/>
                <w:rFonts w:ascii="Open Sans Light" w:hAnsi="Open Sans Light" w:cs="Open Sans Light"/>
                <w:i/>
                <w:color w:val="auto"/>
                <w:sz w:val="20"/>
                <w:szCs w:val="20"/>
              </w:rPr>
              <w:t xml:space="preserve"> </w:t>
            </w:r>
            <w:r w:rsidR="00E44279" w:rsidRPr="00AE74EF">
              <w:rPr>
                <w:rStyle w:val="Hyperlink"/>
                <w:rFonts w:ascii="Open Sans Light" w:hAnsi="Open Sans Light" w:cs="Open Sans Light"/>
                <w:i/>
                <w:color w:val="auto"/>
                <w:sz w:val="20"/>
                <w:szCs w:val="20"/>
                <w:u w:val="none"/>
              </w:rPr>
              <w:t>and</w:t>
            </w:r>
          </w:p>
          <w:p w14:paraId="6BF219DB" w14:textId="6C52A934" w:rsidR="00E44279" w:rsidRPr="00AE74EF" w:rsidRDefault="00D84E95" w:rsidP="00096562">
            <w:pPr>
              <w:pStyle w:val="ListParagraph"/>
              <w:numPr>
                <w:ilvl w:val="0"/>
                <w:numId w:val="36"/>
              </w:numPr>
              <w:ind w:left="348" w:hanging="348"/>
              <w:rPr>
                <w:rStyle w:val="Hyperlink"/>
                <w:rFonts w:ascii="Open Sans Light" w:hAnsi="Open Sans Light" w:cs="Open Sans Light"/>
                <w:i/>
                <w:color w:val="auto"/>
                <w:sz w:val="20"/>
                <w:szCs w:val="20"/>
                <w:u w:val="none"/>
              </w:rPr>
            </w:pPr>
            <w:hyperlink r:id="rId49" w:history="1">
              <w:r w:rsidR="00E44279" w:rsidRPr="00AE74EF">
                <w:rPr>
                  <w:rStyle w:val="Hyperlink"/>
                  <w:rFonts w:ascii="Open Sans Light" w:hAnsi="Open Sans Light" w:cs="Open Sans Light"/>
                  <w:i/>
                  <w:sz w:val="20"/>
                  <w:szCs w:val="20"/>
                </w:rPr>
                <w:t>Safe working in education, childcare and children’s social care settings, including the use of personal protective equipment (PPE)</w:t>
              </w:r>
            </w:hyperlink>
          </w:p>
          <w:p w14:paraId="37D26B36" w14:textId="0E22E52E" w:rsidR="00F40A86" w:rsidRPr="00AE74EF" w:rsidRDefault="00F40A86" w:rsidP="000962FA">
            <w:pPr>
              <w:rPr>
                <w:rFonts w:ascii="Open Sans Light" w:hAnsi="Open Sans Light" w:cs="Open Sans Light"/>
                <w:i/>
                <w:sz w:val="20"/>
                <w:szCs w:val="20"/>
              </w:rPr>
            </w:pPr>
            <w:r w:rsidRPr="00AE74EF">
              <w:rPr>
                <w:rFonts w:ascii="Open Sans Light" w:hAnsi="Open Sans Light" w:cs="Open Sans Light"/>
                <w:i/>
                <w:sz w:val="20"/>
                <w:szCs w:val="20"/>
              </w:rPr>
              <w:t>You’ll need to review th</w:t>
            </w:r>
            <w:r w:rsidR="00E44279" w:rsidRPr="00AE74EF">
              <w:rPr>
                <w:rFonts w:ascii="Open Sans Light" w:hAnsi="Open Sans Light" w:cs="Open Sans Light"/>
                <w:i/>
                <w:sz w:val="20"/>
                <w:szCs w:val="20"/>
              </w:rPr>
              <w:t>ese</w:t>
            </w:r>
            <w:r w:rsidRPr="00AE74EF">
              <w:rPr>
                <w:rFonts w:ascii="Open Sans Light" w:hAnsi="Open Sans Light" w:cs="Open Sans Light"/>
                <w:i/>
                <w:sz w:val="20"/>
                <w:szCs w:val="20"/>
              </w:rPr>
              <w:t xml:space="preserve"> and consider how </w:t>
            </w:r>
            <w:r w:rsidR="00E44279" w:rsidRPr="00AE74EF">
              <w:rPr>
                <w:rFonts w:ascii="Open Sans Light" w:hAnsi="Open Sans Light" w:cs="Open Sans Light"/>
                <w:i/>
                <w:sz w:val="20"/>
                <w:szCs w:val="20"/>
              </w:rPr>
              <w:t xml:space="preserve">they apply </w:t>
            </w:r>
            <w:r w:rsidRPr="00AE74EF">
              <w:rPr>
                <w:rFonts w:ascii="Open Sans Light" w:hAnsi="Open Sans Light" w:cs="Open Sans Light"/>
                <w:i/>
                <w:sz w:val="20"/>
                <w:szCs w:val="20"/>
              </w:rPr>
              <w:t xml:space="preserve">to your setting and boarding staff arrangements. </w:t>
            </w:r>
          </w:p>
          <w:p w14:paraId="2788BF59" w14:textId="77777777" w:rsidR="00E75162" w:rsidRPr="002D6B01" w:rsidRDefault="00E75162" w:rsidP="002F35E2">
            <w:pPr>
              <w:rPr>
                <w:rFonts w:ascii="Open Sans Light" w:hAnsi="Open Sans Light" w:cs="Open Sans Light"/>
                <w:i/>
                <w:sz w:val="20"/>
                <w:szCs w:val="20"/>
                <w:highlight w:val="yellow"/>
              </w:rPr>
            </w:pPr>
          </w:p>
          <w:p w14:paraId="2E699FFB" w14:textId="1E97738F" w:rsidR="004B38CF" w:rsidRPr="00AE74EF" w:rsidRDefault="004B38CF" w:rsidP="004B38CF">
            <w:pPr>
              <w:pStyle w:val="paragraph"/>
              <w:spacing w:before="0" w:beforeAutospacing="0" w:after="0" w:afterAutospacing="0"/>
              <w:textAlignment w:val="baseline"/>
              <w:rPr>
                <w:rFonts w:ascii="Segoe UI" w:hAnsi="Segoe UI" w:cs="Segoe UI"/>
                <w:sz w:val="18"/>
                <w:szCs w:val="18"/>
              </w:rPr>
            </w:pPr>
            <w:r w:rsidRPr="00AE74EF">
              <w:rPr>
                <w:rStyle w:val="normaltextrun"/>
                <w:rFonts w:ascii="Open Sans Light" w:hAnsi="Open Sans Light" w:cs="Open Sans Light"/>
                <w:i/>
                <w:iCs/>
                <w:sz w:val="20"/>
                <w:szCs w:val="20"/>
                <w:lang w:val="en-US" w:eastAsia="en-US"/>
              </w:rPr>
              <w:t>Potential control measures may include:</w:t>
            </w:r>
          </w:p>
          <w:p w14:paraId="3906809B" w14:textId="0BCF84E3" w:rsidR="00F40A86" w:rsidRPr="00AE74EF" w:rsidRDefault="00F40A86" w:rsidP="00096562">
            <w:pPr>
              <w:pStyle w:val="ListParagraph"/>
              <w:numPr>
                <w:ilvl w:val="0"/>
                <w:numId w:val="12"/>
              </w:numPr>
              <w:ind w:left="349" w:hanging="349"/>
              <w:rPr>
                <w:rFonts w:ascii="Open Sans Light" w:hAnsi="Open Sans Light" w:cs="Open Sans Light"/>
                <w:i/>
                <w:sz w:val="20"/>
                <w:szCs w:val="20"/>
              </w:rPr>
            </w:pPr>
            <w:r w:rsidRPr="00AE74EF">
              <w:rPr>
                <w:rFonts w:ascii="Open Sans Light" w:hAnsi="Open Sans Light" w:cs="Open Sans Light"/>
                <w:i/>
                <w:sz w:val="20"/>
                <w:szCs w:val="20"/>
              </w:rPr>
              <w:t>Regularly brief boarding staff and pupils on the symptoms of COVID-19</w:t>
            </w:r>
            <w:r w:rsidR="0045273D" w:rsidRPr="00AE74EF">
              <w:rPr>
                <w:rFonts w:ascii="Open Sans Light" w:hAnsi="Open Sans Light" w:cs="Open Sans Light"/>
                <w:i/>
                <w:sz w:val="20"/>
                <w:szCs w:val="20"/>
              </w:rPr>
              <w:t>.</w:t>
            </w:r>
          </w:p>
          <w:p w14:paraId="4980896F" w14:textId="2F5446B1" w:rsidR="00F40A86" w:rsidRPr="00AE74EF" w:rsidRDefault="00F40A86" w:rsidP="00096562">
            <w:pPr>
              <w:pStyle w:val="ListParagraph"/>
              <w:numPr>
                <w:ilvl w:val="0"/>
                <w:numId w:val="12"/>
              </w:numPr>
              <w:ind w:left="349" w:hanging="349"/>
              <w:rPr>
                <w:rFonts w:ascii="Open Sans Light" w:hAnsi="Open Sans Light" w:cs="Open Sans Light"/>
                <w:i/>
                <w:sz w:val="20"/>
                <w:szCs w:val="20"/>
              </w:rPr>
            </w:pPr>
            <w:r w:rsidRPr="00AE74EF">
              <w:rPr>
                <w:rFonts w:ascii="Open Sans Light" w:hAnsi="Open Sans Light" w:cs="Open Sans Light"/>
                <w:i/>
                <w:sz w:val="20"/>
                <w:szCs w:val="20"/>
              </w:rPr>
              <w:t>Displa</w:t>
            </w:r>
            <w:r w:rsidR="00AE74EF" w:rsidRPr="00AE74EF">
              <w:rPr>
                <w:rFonts w:ascii="Open Sans Light" w:hAnsi="Open Sans Light" w:cs="Open Sans Light"/>
                <w:i/>
                <w:sz w:val="20"/>
                <w:szCs w:val="20"/>
              </w:rPr>
              <w:t xml:space="preserve">y posters </w:t>
            </w:r>
            <w:r w:rsidR="001814AE" w:rsidRPr="00AE74EF">
              <w:rPr>
                <w:rFonts w:ascii="Open Sans Light" w:hAnsi="Open Sans Light" w:cs="Open Sans Light"/>
                <w:i/>
                <w:sz w:val="20"/>
                <w:szCs w:val="20"/>
              </w:rPr>
              <w:t>i</w:t>
            </w:r>
            <w:r w:rsidRPr="00AE74EF">
              <w:rPr>
                <w:rFonts w:ascii="Open Sans Light" w:hAnsi="Open Sans Light" w:cs="Open Sans Light"/>
                <w:i/>
                <w:sz w:val="20"/>
                <w:szCs w:val="20"/>
              </w:rPr>
              <w:t>nforming of symptoms in prominent locations within the boarding houses/areas</w:t>
            </w:r>
            <w:r w:rsidR="0045273D" w:rsidRPr="00AE74EF">
              <w:rPr>
                <w:rFonts w:ascii="Open Sans Light" w:hAnsi="Open Sans Light" w:cs="Open Sans Light"/>
                <w:i/>
                <w:sz w:val="20"/>
                <w:szCs w:val="20"/>
              </w:rPr>
              <w:t>.</w:t>
            </w:r>
          </w:p>
          <w:p w14:paraId="0A587D45" w14:textId="1D493A04" w:rsidR="001814AE" w:rsidRPr="00AE74EF" w:rsidRDefault="001814AE" w:rsidP="00096562">
            <w:pPr>
              <w:pStyle w:val="ListParagraph"/>
              <w:numPr>
                <w:ilvl w:val="0"/>
                <w:numId w:val="12"/>
              </w:numPr>
              <w:ind w:left="349" w:hanging="349"/>
              <w:rPr>
                <w:rFonts w:ascii="Open Sans Light" w:hAnsi="Open Sans Light" w:cs="Open Sans Light"/>
                <w:i/>
                <w:sz w:val="20"/>
                <w:szCs w:val="20"/>
              </w:rPr>
            </w:pPr>
            <w:r w:rsidRPr="00AE74EF">
              <w:rPr>
                <w:rFonts w:ascii="Open Sans Light" w:hAnsi="Open Sans Light" w:cs="Open Sans Light"/>
                <w:i/>
                <w:sz w:val="20"/>
                <w:szCs w:val="20"/>
              </w:rPr>
              <w:t xml:space="preserve">Review your boarding accommodation to determine what would be considered ‘households’ for the purposes of the self-isolation policy. (N.B. this will depend on the physical layout of the residential educational setting, considering who shares a kitchen/ bathroom, dormitories, and staffing arrangements. You can seek advice from </w:t>
            </w:r>
            <w:hyperlink r:id="rId50" w:history="1">
              <w:r w:rsidRPr="00AE74EF">
                <w:rPr>
                  <w:rStyle w:val="Hyperlink"/>
                  <w:rFonts w:ascii="Open Sans Light" w:hAnsi="Open Sans Light" w:cs="Open Sans Light"/>
                  <w:i/>
                  <w:sz w:val="20"/>
                  <w:szCs w:val="20"/>
                </w:rPr>
                <w:t>PHE’s local health protection teams if needed.</w:t>
              </w:r>
            </w:hyperlink>
          </w:p>
          <w:p w14:paraId="262DC659" w14:textId="5026BC0C" w:rsidR="00F40A86" w:rsidRPr="00AE74EF" w:rsidRDefault="00F40A86" w:rsidP="00096562">
            <w:pPr>
              <w:pStyle w:val="ListParagraph"/>
              <w:numPr>
                <w:ilvl w:val="0"/>
                <w:numId w:val="36"/>
              </w:numPr>
              <w:ind w:left="348" w:hanging="348"/>
              <w:rPr>
                <w:rStyle w:val="Hyperlink"/>
                <w:rFonts w:ascii="Open Sans Light" w:hAnsi="Open Sans Light" w:cs="Open Sans Light"/>
                <w:i/>
                <w:color w:val="auto"/>
                <w:sz w:val="20"/>
                <w:szCs w:val="20"/>
                <w:u w:val="none"/>
              </w:rPr>
            </w:pPr>
            <w:r w:rsidRPr="00AE74EF">
              <w:rPr>
                <w:rFonts w:ascii="Open Sans Light" w:hAnsi="Open Sans Light" w:cs="Open Sans Light"/>
                <w:i/>
                <w:sz w:val="20"/>
                <w:szCs w:val="20"/>
              </w:rPr>
              <w:t>Develop a written procedure outlining the steps to be followed should a member of boarding staff or boarder display symptoms whilst on site</w:t>
            </w:r>
            <w:r w:rsidR="001814AE" w:rsidRPr="00AE74EF">
              <w:rPr>
                <w:rFonts w:ascii="Open Sans Light" w:hAnsi="Open Sans Light" w:cs="Open Sans Light"/>
                <w:i/>
                <w:sz w:val="20"/>
                <w:szCs w:val="20"/>
              </w:rPr>
              <w:t xml:space="preserve"> in line with the government guidance document</w:t>
            </w:r>
            <w:r w:rsidR="00E44279" w:rsidRPr="00AE74EF">
              <w:rPr>
                <w:rFonts w:ascii="Open Sans Light" w:hAnsi="Open Sans Light" w:cs="Open Sans Light"/>
                <w:i/>
                <w:sz w:val="20"/>
                <w:szCs w:val="20"/>
              </w:rPr>
              <w:t>s</w:t>
            </w:r>
            <w:r w:rsidR="001814AE" w:rsidRPr="00AE74EF">
              <w:rPr>
                <w:rFonts w:ascii="Open Sans Light" w:hAnsi="Open Sans Light" w:cs="Open Sans Light"/>
                <w:i/>
                <w:sz w:val="20"/>
                <w:szCs w:val="20"/>
              </w:rPr>
              <w:t xml:space="preserve"> </w:t>
            </w:r>
            <w:hyperlink r:id="rId51" w:history="1">
              <w:r w:rsidR="001814AE" w:rsidRPr="00AE74EF">
                <w:rPr>
                  <w:rStyle w:val="Hyperlink"/>
                  <w:rFonts w:ascii="Open Sans Light" w:hAnsi="Open Sans Light" w:cs="Open Sans Light"/>
                  <w:i/>
                  <w:color w:val="0000FF"/>
                  <w:sz w:val="20"/>
                  <w:szCs w:val="20"/>
                </w:rPr>
                <w:t>Coronavirus (COVID-19): guidance on isolation for residential educational settings</w:t>
              </w:r>
            </w:hyperlink>
            <w:r w:rsidR="00E44279" w:rsidRPr="00AE74EF">
              <w:rPr>
                <w:rFonts w:ascii="Open Sans Light" w:hAnsi="Open Sans Light" w:cs="Open Sans Light"/>
                <w:i/>
                <w:color w:val="0000FF"/>
                <w:sz w:val="20"/>
                <w:szCs w:val="20"/>
              </w:rPr>
              <w:t xml:space="preserve"> </w:t>
            </w:r>
            <w:r w:rsidR="00E44279" w:rsidRPr="00AE74EF">
              <w:rPr>
                <w:rFonts w:ascii="Open Sans Light" w:hAnsi="Open Sans Light" w:cs="Open Sans Light"/>
                <w:i/>
                <w:sz w:val="20"/>
                <w:szCs w:val="20"/>
              </w:rPr>
              <w:t xml:space="preserve">and </w:t>
            </w:r>
            <w:hyperlink r:id="rId52" w:history="1">
              <w:r w:rsidR="00E44279" w:rsidRPr="00AE74EF">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00E44279" w:rsidRPr="00AE74EF">
              <w:rPr>
                <w:rStyle w:val="Hyperlink"/>
                <w:rFonts w:ascii="Open Sans Light" w:hAnsi="Open Sans Light" w:cs="Open Sans Light"/>
                <w:i/>
                <w:sz w:val="20"/>
                <w:szCs w:val="20"/>
              </w:rPr>
              <w:t>.</w:t>
            </w:r>
          </w:p>
          <w:p w14:paraId="451F0359" w14:textId="4F28B317" w:rsidR="00F40A86" w:rsidRPr="00AE74EF" w:rsidRDefault="00F40A86" w:rsidP="00096562">
            <w:pPr>
              <w:pStyle w:val="ListParagraph"/>
              <w:numPr>
                <w:ilvl w:val="0"/>
                <w:numId w:val="12"/>
              </w:numPr>
              <w:ind w:left="349" w:hanging="349"/>
              <w:rPr>
                <w:rFonts w:ascii="Open Sans Light" w:hAnsi="Open Sans Light" w:cs="Open Sans Light"/>
                <w:i/>
                <w:sz w:val="20"/>
                <w:szCs w:val="20"/>
              </w:rPr>
            </w:pPr>
            <w:r w:rsidRPr="00AE74EF">
              <w:rPr>
                <w:rFonts w:ascii="Open Sans Light" w:hAnsi="Open Sans Light" w:cs="Open Sans Light"/>
                <w:i/>
                <w:sz w:val="20"/>
                <w:szCs w:val="20"/>
              </w:rPr>
              <w:t xml:space="preserve">Ensure that boarding staff and boarders are briefed on the procedures to follow should they become ill with symptoms of </w:t>
            </w:r>
            <w:r w:rsidR="00512B71" w:rsidRPr="00AE74EF">
              <w:rPr>
                <w:rFonts w:ascii="Open Sans Light" w:hAnsi="Open Sans Light" w:cs="Open Sans Light"/>
                <w:i/>
                <w:sz w:val="20"/>
                <w:szCs w:val="20"/>
              </w:rPr>
              <w:t>COVID-19</w:t>
            </w:r>
            <w:r w:rsidRPr="00AE74EF">
              <w:rPr>
                <w:rFonts w:ascii="Open Sans Light" w:hAnsi="Open Sans Light" w:cs="Open Sans Light"/>
                <w:i/>
                <w:sz w:val="20"/>
                <w:szCs w:val="20"/>
              </w:rPr>
              <w:t xml:space="preserve"> whilst on site and that this is refreshed periodically in line with any changes to the guidance and/or your procedures</w:t>
            </w:r>
            <w:r w:rsidR="0045273D" w:rsidRPr="00AE74EF">
              <w:rPr>
                <w:rFonts w:ascii="Open Sans Light" w:hAnsi="Open Sans Light" w:cs="Open Sans Light"/>
                <w:i/>
                <w:sz w:val="20"/>
                <w:szCs w:val="20"/>
              </w:rPr>
              <w:t>.</w:t>
            </w:r>
          </w:p>
          <w:p w14:paraId="645245C9" w14:textId="044AFF37" w:rsidR="00F40A86" w:rsidRPr="00AE74EF" w:rsidRDefault="00F40A86" w:rsidP="00096562">
            <w:pPr>
              <w:pStyle w:val="ListParagraph"/>
              <w:numPr>
                <w:ilvl w:val="0"/>
                <w:numId w:val="12"/>
              </w:numPr>
              <w:ind w:left="349" w:hanging="349"/>
              <w:rPr>
                <w:rFonts w:ascii="Open Sans Light" w:hAnsi="Open Sans Light" w:cs="Open Sans Light"/>
                <w:i/>
                <w:sz w:val="20"/>
                <w:szCs w:val="20"/>
              </w:rPr>
            </w:pPr>
            <w:r w:rsidRPr="00AE74EF">
              <w:rPr>
                <w:rFonts w:ascii="Open Sans Light" w:hAnsi="Open Sans Light" w:cs="Open Sans Light"/>
                <w:i/>
                <w:sz w:val="20"/>
                <w:szCs w:val="20"/>
              </w:rPr>
              <w:t xml:space="preserve">For suspected cases, use </w:t>
            </w:r>
            <w:hyperlink r:id="rId53" w:history="1">
              <w:r w:rsidRPr="00AE74EF">
                <w:rPr>
                  <w:rStyle w:val="Hyperlink"/>
                  <w:rFonts w:ascii="Open Sans Light" w:hAnsi="Open Sans Light" w:cs="Open Sans Light"/>
                  <w:i/>
                  <w:sz w:val="20"/>
                  <w:szCs w:val="20"/>
                </w:rPr>
                <w:t>https://111.nhs.uk/covid-19</w:t>
              </w:r>
            </w:hyperlink>
            <w:r w:rsidRPr="00AE74EF">
              <w:rPr>
                <w:rFonts w:ascii="Open Sans Light" w:hAnsi="Open Sans Light" w:cs="Open Sans Light"/>
                <w:i/>
                <w:sz w:val="20"/>
                <w:szCs w:val="20"/>
              </w:rPr>
              <w:t xml:space="preserve"> for identifying symptoms</w:t>
            </w:r>
            <w:r w:rsidR="009162C8">
              <w:rPr>
                <w:rFonts w:ascii="Open Sans Light" w:hAnsi="Open Sans Light" w:cs="Open Sans Light"/>
                <w:i/>
                <w:sz w:val="20"/>
                <w:szCs w:val="20"/>
              </w:rPr>
              <w:t xml:space="preserve"> </w:t>
            </w:r>
            <w:r w:rsidR="009162C8" w:rsidRPr="009162C8">
              <w:rPr>
                <w:rFonts w:ascii="Open Sans Light" w:hAnsi="Open Sans Light" w:cs="Open Sans Light"/>
                <w:i/>
                <w:sz w:val="20"/>
                <w:szCs w:val="20"/>
                <w:highlight w:val="cyan"/>
              </w:rPr>
              <w:t>and arrange a test immediately.</w:t>
            </w:r>
            <w:r w:rsidR="009162C8" w:rsidRPr="009162C8">
              <w:rPr>
                <w:rFonts w:ascii="Open Sans Light" w:hAnsi="Open Sans Light" w:cs="Open Sans Light"/>
                <w:i/>
                <w:sz w:val="20"/>
                <w:szCs w:val="20"/>
              </w:rPr>
              <w:t xml:space="preserve"> </w:t>
            </w:r>
          </w:p>
          <w:p w14:paraId="4C4FA365" w14:textId="6D859D58" w:rsidR="00F40A86" w:rsidRDefault="00F40A86" w:rsidP="00096562">
            <w:pPr>
              <w:pStyle w:val="ListParagraph"/>
              <w:numPr>
                <w:ilvl w:val="0"/>
                <w:numId w:val="12"/>
              </w:numPr>
              <w:ind w:left="349" w:hanging="349"/>
              <w:rPr>
                <w:rFonts w:ascii="Open Sans Light" w:hAnsi="Open Sans Light" w:cs="Open Sans Light"/>
                <w:i/>
                <w:sz w:val="20"/>
                <w:szCs w:val="20"/>
              </w:rPr>
            </w:pPr>
            <w:r w:rsidRPr="00AE74EF">
              <w:rPr>
                <w:rFonts w:ascii="Open Sans Light" w:hAnsi="Open Sans Light" w:cs="Open Sans Light"/>
                <w:i/>
                <w:sz w:val="20"/>
                <w:szCs w:val="20"/>
              </w:rPr>
              <w:t xml:space="preserve">Review movements of suspected case(s) and ensure that suitable cleaning is undertaken in line with the </w:t>
            </w:r>
            <w:r w:rsidR="008818B1" w:rsidRPr="00AE74EF">
              <w:rPr>
                <w:rFonts w:ascii="Open Sans Light" w:hAnsi="Open Sans Light" w:cs="Open Sans Light"/>
                <w:i/>
                <w:sz w:val="20"/>
                <w:szCs w:val="20"/>
              </w:rPr>
              <w:t>g</w:t>
            </w:r>
            <w:r w:rsidRPr="00AE74EF">
              <w:rPr>
                <w:rFonts w:ascii="Open Sans Light" w:hAnsi="Open Sans Light" w:cs="Open Sans Light"/>
                <w:i/>
                <w:sz w:val="20"/>
                <w:szCs w:val="20"/>
              </w:rPr>
              <w:t>overnment guidance</w:t>
            </w:r>
            <w:r w:rsidR="0045273D" w:rsidRPr="00AE74EF">
              <w:rPr>
                <w:rFonts w:ascii="Open Sans Light" w:hAnsi="Open Sans Light" w:cs="Open Sans Light"/>
                <w:i/>
                <w:sz w:val="20"/>
                <w:szCs w:val="20"/>
              </w:rPr>
              <w:t>.</w:t>
            </w:r>
          </w:p>
          <w:p w14:paraId="39F2229E" w14:textId="39BFF349" w:rsidR="009162C8" w:rsidRPr="00444DAA" w:rsidRDefault="00444DAA" w:rsidP="00096562">
            <w:pPr>
              <w:pStyle w:val="ListParagraph"/>
              <w:numPr>
                <w:ilvl w:val="0"/>
                <w:numId w:val="12"/>
              </w:numPr>
              <w:ind w:left="349" w:hanging="349"/>
              <w:rPr>
                <w:rFonts w:ascii="Open Sans Light" w:hAnsi="Open Sans Light" w:cs="Open Sans Light"/>
                <w:i/>
                <w:iCs/>
                <w:sz w:val="20"/>
                <w:szCs w:val="20"/>
                <w:highlight w:val="cyan"/>
              </w:rPr>
            </w:pPr>
            <w:r>
              <w:rPr>
                <w:rFonts w:ascii="Open Sans Light" w:hAnsi="Open Sans Light" w:cs="Open Sans Light"/>
                <w:i/>
                <w:iCs/>
                <w:color w:val="0B0C0C"/>
                <w:sz w:val="20"/>
                <w:szCs w:val="20"/>
                <w:highlight w:val="cyan"/>
                <w:shd w:val="clear" w:color="auto" w:fill="FFFFFF"/>
              </w:rPr>
              <w:t>C</w:t>
            </w:r>
            <w:r w:rsidRPr="00444DAA">
              <w:rPr>
                <w:rFonts w:ascii="Open Sans Light" w:hAnsi="Open Sans Light" w:cs="Open Sans Light"/>
                <w:i/>
                <w:iCs/>
                <w:color w:val="0B0C0C"/>
                <w:sz w:val="20"/>
                <w:szCs w:val="20"/>
                <w:highlight w:val="cyan"/>
                <w:shd w:val="clear" w:color="auto" w:fill="FFFFFF"/>
              </w:rPr>
              <w:t>onsistent staff rotas should be used where possible and staff should follow good infection prevention control.</w:t>
            </w:r>
          </w:p>
          <w:p w14:paraId="4CE8F506" w14:textId="13E50346" w:rsidR="00F40A86" w:rsidRPr="00AE74EF" w:rsidRDefault="00F40A86" w:rsidP="00096562">
            <w:pPr>
              <w:pStyle w:val="ListParagraph"/>
              <w:numPr>
                <w:ilvl w:val="0"/>
                <w:numId w:val="12"/>
              </w:numPr>
              <w:ind w:left="349" w:hanging="349"/>
              <w:rPr>
                <w:rFonts w:ascii="Open Sans Light" w:hAnsi="Open Sans Light" w:cs="Open Sans Light"/>
                <w:i/>
                <w:sz w:val="20"/>
                <w:szCs w:val="20"/>
              </w:rPr>
            </w:pPr>
            <w:r w:rsidRPr="00AE74EF">
              <w:rPr>
                <w:rFonts w:ascii="Open Sans Light" w:hAnsi="Open Sans Light" w:cs="Open Sans Light"/>
                <w:i/>
                <w:sz w:val="20"/>
                <w:szCs w:val="20"/>
              </w:rPr>
              <w:t xml:space="preserve">Public Health </w:t>
            </w:r>
            <w:r w:rsidR="00AE74EF" w:rsidRPr="00AE74EF">
              <w:rPr>
                <w:rFonts w:ascii="Open Sans Light" w:hAnsi="Open Sans Light" w:cs="Open Sans Light"/>
                <w:i/>
                <w:sz w:val="20"/>
                <w:szCs w:val="20"/>
              </w:rPr>
              <w:t xml:space="preserve">advice </w:t>
            </w:r>
            <w:r w:rsidRPr="00AE74EF">
              <w:rPr>
                <w:rFonts w:ascii="Open Sans Light" w:hAnsi="Open Sans Light" w:cs="Open Sans Light"/>
                <w:i/>
                <w:sz w:val="20"/>
                <w:szCs w:val="20"/>
              </w:rPr>
              <w:t>to be followed in relation to any confirmed cases.</w:t>
            </w:r>
          </w:p>
          <w:p w14:paraId="32E72204" w14:textId="6E51A30C" w:rsidR="00F40A86" w:rsidRPr="002D6B01" w:rsidRDefault="00F40A86" w:rsidP="00FF0AFA">
            <w:pPr>
              <w:pStyle w:val="ListParagraph"/>
              <w:ind w:left="349"/>
              <w:rPr>
                <w:rFonts w:ascii="Open Sans Light" w:hAnsi="Open Sans Light" w:cs="Open Sans Light"/>
                <w:i/>
                <w:sz w:val="20"/>
                <w:szCs w:val="20"/>
                <w:highlight w:val="yellow"/>
              </w:rPr>
            </w:pPr>
          </w:p>
        </w:tc>
        <w:tc>
          <w:tcPr>
            <w:tcW w:w="1276" w:type="dxa"/>
            <w:vAlign w:val="center"/>
          </w:tcPr>
          <w:p w14:paraId="6650370C" w14:textId="77777777" w:rsidR="00F40A86" w:rsidRPr="00DC612A" w:rsidRDefault="00F40A86" w:rsidP="00F942F4">
            <w:pPr>
              <w:jc w:val="center"/>
              <w:rPr>
                <w:rFonts w:ascii="Open Sans Light" w:hAnsi="Open Sans Light" w:cs="Open Sans Light"/>
                <w:sz w:val="20"/>
                <w:szCs w:val="20"/>
                <w:highlight w:val="yellow"/>
              </w:rPr>
            </w:pPr>
          </w:p>
        </w:tc>
        <w:tc>
          <w:tcPr>
            <w:tcW w:w="1134" w:type="dxa"/>
            <w:vAlign w:val="center"/>
          </w:tcPr>
          <w:p w14:paraId="2E5CB68E" w14:textId="77777777" w:rsidR="00F40A86" w:rsidRPr="00DC612A" w:rsidRDefault="00F40A86" w:rsidP="00F942F4">
            <w:pPr>
              <w:jc w:val="center"/>
              <w:rPr>
                <w:rFonts w:ascii="Open Sans Light" w:hAnsi="Open Sans Light" w:cs="Open Sans Light"/>
                <w:b/>
                <w:sz w:val="20"/>
                <w:szCs w:val="20"/>
                <w:highlight w:val="yellow"/>
              </w:rPr>
            </w:pPr>
          </w:p>
        </w:tc>
      </w:tr>
      <w:tr w:rsidR="00AE53B8" w:rsidRPr="00AE53B8" w14:paraId="1F736F77" w14:textId="77777777" w:rsidTr="00F40A86">
        <w:tc>
          <w:tcPr>
            <w:tcW w:w="2802" w:type="dxa"/>
          </w:tcPr>
          <w:p w14:paraId="04A7F02A" w14:textId="3139ECC5" w:rsidR="00AE53B8" w:rsidRPr="00AE53B8" w:rsidRDefault="00AE53B8" w:rsidP="00A2537E">
            <w:pPr>
              <w:rPr>
                <w:rFonts w:ascii="Open Sans Light" w:hAnsi="Open Sans Light" w:cs="Open Sans Light"/>
                <w:b/>
                <w:sz w:val="20"/>
                <w:szCs w:val="20"/>
                <w:highlight w:val="cyan"/>
                <w:lang w:val="en-GB"/>
              </w:rPr>
            </w:pPr>
            <w:r w:rsidRPr="00AE53B8">
              <w:rPr>
                <w:rFonts w:ascii="Open Sans Light" w:hAnsi="Open Sans Light" w:cs="Open Sans Light"/>
                <w:b/>
                <w:sz w:val="20"/>
                <w:szCs w:val="20"/>
                <w:highlight w:val="cyan"/>
                <w:lang w:val="en-GB"/>
              </w:rPr>
              <w:t xml:space="preserve">Failure to implement suitable social distancing – general. </w:t>
            </w:r>
          </w:p>
        </w:tc>
        <w:tc>
          <w:tcPr>
            <w:tcW w:w="1842" w:type="dxa"/>
          </w:tcPr>
          <w:p w14:paraId="6AEC4BD0" w14:textId="77777777" w:rsidR="00AE53B8" w:rsidRPr="00380C29" w:rsidRDefault="00AE53B8" w:rsidP="00A27B85">
            <w:pPr>
              <w:rPr>
                <w:rFonts w:ascii="Open Sans Light" w:hAnsi="Open Sans Light" w:cs="Open Sans Light"/>
                <w:i/>
                <w:iCs/>
                <w:sz w:val="20"/>
                <w:szCs w:val="20"/>
                <w:highlight w:val="cyan"/>
                <w:lang w:val="en-GB"/>
              </w:rPr>
            </w:pPr>
            <w:r w:rsidRPr="00380C29">
              <w:rPr>
                <w:rFonts w:ascii="Open Sans Light" w:hAnsi="Open Sans Light" w:cs="Open Sans Light"/>
                <w:i/>
                <w:iCs/>
                <w:sz w:val="20"/>
                <w:szCs w:val="20"/>
                <w:highlight w:val="cyan"/>
                <w:lang w:val="en-GB"/>
              </w:rPr>
              <w:t>All.</w:t>
            </w:r>
          </w:p>
          <w:p w14:paraId="646C73B9" w14:textId="77777777" w:rsidR="00AE53B8" w:rsidRPr="00380C29" w:rsidRDefault="00AE53B8" w:rsidP="00A27B85">
            <w:pPr>
              <w:rPr>
                <w:rFonts w:ascii="Open Sans Light" w:hAnsi="Open Sans Light" w:cs="Open Sans Light"/>
                <w:i/>
                <w:iCs/>
                <w:sz w:val="20"/>
                <w:szCs w:val="20"/>
                <w:highlight w:val="cyan"/>
                <w:lang w:val="en-GB"/>
              </w:rPr>
            </w:pPr>
          </w:p>
          <w:p w14:paraId="7469F152" w14:textId="77777777" w:rsidR="00AE53B8" w:rsidRPr="00380C29" w:rsidRDefault="00AE53B8" w:rsidP="00A27B85">
            <w:pPr>
              <w:rPr>
                <w:rFonts w:ascii="Open Sans Light" w:hAnsi="Open Sans Light" w:cs="Open Sans Light"/>
                <w:i/>
                <w:iCs/>
                <w:sz w:val="20"/>
                <w:szCs w:val="20"/>
                <w:highlight w:val="cyan"/>
              </w:rPr>
            </w:pPr>
            <w:r w:rsidRPr="00380C29">
              <w:rPr>
                <w:rFonts w:ascii="Open Sans Light" w:hAnsi="Open Sans Light" w:cs="Open Sans Light"/>
                <w:i/>
                <w:iCs/>
                <w:sz w:val="20"/>
                <w:szCs w:val="20"/>
                <w:highlight w:val="cyan"/>
              </w:rPr>
              <w:t>Potential spread of COVID-19 between staff, pupils and others on site.</w:t>
            </w:r>
          </w:p>
          <w:p w14:paraId="39B5267E" w14:textId="70AE93D3" w:rsidR="00AE53B8" w:rsidRPr="00380C29" w:rsidRDefault="00AE53B8" w:rsidP="00A27B85">
            <w:pPr>
              <w:rPr>
                <w:rFonts w:ascii="Open Sans Light" w:hAnsi="Open Sans Light" w:cs="Open Sans Light"/>
                <w:i/>
                <w:iCs/>
                <w:sz w:val="20"/>
                <w:szCs w:val="20"/>
                <w:highlight w:val="cyan"/>
                <w:lang w:val="en-GB"/>
              </w:rPr>
            </w:pPr>
          </w:p>
        </w:tc>
        <w:tc>
          <w:tcPr>
            <w:tcW w:w="7542" w:type="dxa"/>
          </w:tcPr>
          <w:p w14:paraId="46073260" w14:textId="77777777" w:rsidR="00AE53B8" w:rsidRDefault="00AE53B8" w:rsidP="005645BB">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Considerations</w:t>
            </w:r>
          </w:p>
          <w:p w14:paraId="75D13BCE" w14:textId="1D2DB74C" w:rsidR="00AE53B8" w:rsidRPr="00AE53B8" w:rsidRDefault="00AE53B8" w:rsidP="005645BB">
            <w:pPr>
              <w:rPr>
                <w:rFonts w:ascii="Open Sans Light" w:hAnsi="Open Sans Light" w:cs="Open Sans Light"/>
                <w:i/>
                <w:sz w:val="20"/>
                <w:szCs w:val="20"/>
                <w:highlight w:val="cyan"/>
                <w:lang w:val="en-GB"/>
              </w:rPr>
            </w:pPr>
            <w:r w:rsidRPr="00AE53B8">
              <w:rPr>
                <w:rFonts w:ascii="Open Sans Light" w:hAnsi="Open Sans Light" w:cs="Open Sans Light"/>
                <w:i/>
                <w:sz w:val="20"/>
                <w:szCs w:val="20"/>
                <w:highlight w:val="cyan"/>
                <w:lang w:val="en-GB"/>
              </w:rPr>
              <w:t xml:space="preserve">The latest </w:t>
            </w:r>
            <w:hyperlink r:id="rId54" w:history="1">
              <w:r w:rsidRPr="00AE53B8">
                <w:rPr>
                  <w:rStyle w:val="Hyperlink"/>
                  <w:rFonts w:ascii="Open Sans Light" w:hAnsi="Open Sans Light" w:cs="Open Sans Light"/>
                  <w:i/>
                  <w:sz w:val="20"/>
                  <w:szCs w:val="20"/>
                  <w:highlight w:val="cyan"/>
                  <w:lang w:val="en-GB"/>
                </w:rPr>
                <w:t>guidance for schools</w:t>
              </w:r>
            </w:hyperlink>
            <w:r w:rsidRPr="00AE53B8">
              <w:rPr>
                <w:rFonts w:ascii="Open Sans Light" w:hAnsi="Open Sans Light" w:cs="Open Sans Light"/>
                <w:i/>
                <w:sz w:val="20"/>
                <w:szCs w:val="20"/>
                <w:highlight w:val="cyan"/>
                <w:lang w:val="en-GB"/>
              </w:rPr>
              <w:t xml:space="preserve"> states that </w:t>
            </w:r>
            <w:r w:rsidR="00F718AE">
              <w:rPr>
                <w:rFonts w:ascii="Open Sans Light" w:hAnsi="Open Sans Light" w:cs="Open Sans Light"/>
                <w:i/>
                <w:sz w:val="20"/>
                <w:szCs w:val="20"/>
                <w:highlight w:val="cyan"/>
                <w:lang w:val="en-GB"/>
              </w:rPr>
              <w:t>“</w:t>
            </w:r>
            <w:r w:rsidRPr="00AE53B8">
              <w:rPr>
                <w:rFonts w:ascii="Open Sans Light" w:hAnsi="Open Sans Light" w:cs="Open Sans Light"/>
                <w:i/>
                <w:sz w:val="20"/>
                <w:szCs w:val="20"/>
                <w:highlight w:val="cyan"/>
                <w:lang w:val="en-GB"/>
              </w:rPr>
              <w:t xml:space="preserve">essential measures include: </w:t>
            </w:r>
          </w:p>
          <w:p w14:paraId="411253FA" w14:textId="3F68C73A" w:rsidR="00AE53B8" w:rsidRPr="001662DC" w:rsidRDefault="00AE53B8" w:rsidP="001662DC">
            <w:pPr>
              <w:rPr>
                <w:rFonts w:ascii="Open Sans Light" w:hAnsi="Open Sans Light" w:cs="Open Sans Light"/>
                <w:i/>
                <w:sz w:val="20"/>
                <w:szCs w:val="20"/>
                <w:highlight w:val="cyan"/>
                <w:lang w:val="en-GB"/>
              </w:rPr>
            </w:pPr>
            <w:r w:rsidRPr="001662DC">
              <w:rPr>
                <w:rFonts w:ascii="Open Sans Light" w:hAnsi="Open Sans Light" w:cs="Open Sans Light"/>
                <w:i/>
                <w:sz w:val="20"/>
                <w:szCs w:val="20"/>
                <w:highlight w:val="cyan"/>
                <w:lang w:val="en-GB"/>
              </w:rPr>
              <w:t>Formal consideration of how to reduce contacts and maximise distancing between those in school wherever possible and minimise potential for contamination so far as is reasonably practicable.</w:t>
            </w:r>
          </w:p>
          <w:p w14:paraId="31AFC8CC" w14:textId="77777777" w:rsidR="00AE53B8" w:rsidRPr="00AE53B8" w:rsidRDefault="00AE53B8" w:rsidP="00AE53B8">
            <w:pPr>
              <w:rPr>
                <w:rFonts w:ascii="Open Sans Light" w:hAnsi="Open Sans Light" w:cs="Open Sans Light"/>
                <w:i/>
                <w:sz w:val="20"/>
                <w:szCs w:val="20"/>
                <w:highlight w:val="cyan"/>
                <w:lang w:val="en-GB"/>
              </w:rPr>
            </w:pPr>
          </w:p>
          <w:p w14:paraId="7E62124C" w14:textId="3FB713F3" w:rsidR="00AE53B8" w:rsidRPr="00AE53B8" w:rsidRDefault="00AE53B8" w:rsidP="00AE53B8">
            <w:pPr>
              <w:rPr>
                <w:rFonts w:ascii="Open Sans Light" w:hAnsi="Open Sans Light" w:cs="Open Sans Light"/>
                <w:i/>
                <w:sz w:val="20"/>
                <w:szCs w:val="20"/>
                <w:highlight w:val="cyan"/>
                <w:lang w:val="en-GB"/>
              </w:rPr>
            </w:pPr>
            <w:r w:rsidRPr="00AE53B8">
              <w:rPr>
                <w:rFonts w:ascii="Open Sans Light" w:hAnsi="Open Sans Light" w:cs="Open Sans Light"/>
                <w:i/>
                <w:sz w:val="20"/>
                <w:szCs w:val="20"/>
                <w:highlight w:val="cyan"/>
                <w:lang w:val="en-GB"/>
              </w:rPr>
              <w:t>How contacts are reduced will depend on the school’s circumstances and will (as much as possible) include:</w:t>
            </w:r>
          </w:p>
          <w:p w14:paraId="1364F30F" w14:textId="77777777" w:rsidR="00AE53B8" w:rsidRPr="00AE53B8" w:rsidRDefault="00AE53B8" w:rsidP="00096562">
            <w:pPr>
              <w:pStyle w:val="ListParagraph"/>
              <w:numPr>
                <w:ilvl w:val="0"/>
                <w:numId w:val="41"/>
              </w:numPr>
              <w:rPr>
                <w:rFonts w:ascii="Open Sans Light" w:hAnsi="Open Sans Light" w:cs="Open Sans Light"/>
                <w:i/>
                <w:sz w:val="20"/>
                <w:szCs w:val="20"/>
                <w:highlight w:val="cyan"/>
                <w:lang w:val="en-GB"/>
              </w:rPr>
            </w:pPr>
            <w:r w:rsidRPr="00AE53B8">
              <w:rPr>
                <w:rFonts w:ascii="Open Sans Light" w:hAnsi="Open Sans Light" w:cs="Open Sans Light"/>
                <w:i/>
                <w:sz w:val="20"/>
                <w:szCs w:val="20"/>
                <w:highlight w:val="cyan"/>
                <w:lang w:val="en-GB"/>
              </w:rPr>
              <w:t>grouping children together</w:t>
            </w:r>
          </w:p>
          <w:p w14:paraId="22CD4D42" w14:textId="77777777" w:rsidR="00AE53B8" w:rsidRPr="00AE53B8" w:rsidRDefault="00AE53B8" w:rsidP="00096562">
            <w:pPr>
              <w:pStyle w:val="ListParagraph"/>
              <w:numPr>
                <w:ilvl w:val="0"/>
                <w:numId w:val="41"/>
              </w:numPr>
              <w:rPr>
                <w:rFonts w:ascii="Open Sans Light" w:hAnsi="Open Sans Light" w:cs="Open Sans Light"/>
                <w:i/>
                <w:sz w:val="20"/>
                <w:szCs w:val="20"/>
                <w:highlight w:val="cyan"/>
                <w:lang w:val="en-GB"/>
              </w:rPr>
            </w:pPr>
            <w:r w:rsidRPr="00AE53B8">
              <w:rPr>
                <w:rFonts w:ascii="Open Sans Light" w:hAnsi="Open Sans Light" w:cs="Open Sans Light"/>
                <w:i/>
                <w:sz w:val="20"/>
                <w:szCs w:val="20"/>
                <w:highlight w:val="cyan"/>
                <w:lang w:val="en-GB"/>
              </w:rPr>
              <w:t>avoiding contact between groups</w:t>
            </w:r>
          </w:p>
          <w:p w14:paraId="3919A967" w14:textId="77777777" w:rsidR="00AE53B8" w:rsidRPr="00AE53B8" w:rsidRDefault="00AE53B8" w:rsidP="00096562">
            <w:pPr>
              <w:pStyle w:val="ListParagraph"/>
              <w:numPr>
                <w:ilvl w:val="0"/>
                <w:numId w:val="41"/>
              </w:numPr>
              <w:rPr>
                <w:rFonts w:ascii="Open Sans Light" w:hAnsi="Open Sans Light" w:cs="Open Sans Light"/>
                <w:i/>
                <w:sz w:val="20"/>
                <w:szCs w:val="20"/>
                <w:highlight w:val="cyan"/>
                <w:lang w:val="en-GB"/>
              </w:rPr>
            </w:pPr>
            <w:r w:rsidRPr="00AE53B8">
              <w:rPr>
                <w:rFonts w:ascii="Open Sans Light" w:hAnsi="Open Sans Light" w:cs="Open Sans Light"/>
                <w:i/>
                <w:sz w:val="20"/>
                <w:szCs w:val="20"/>
                <w:highlight w:val="cyan"/>
                <w:lang w:val="en-GB"/>
              </w:rPr>
              <w:t>arranging classrooms with forward facing desks</w:t>
            </w:r>
          </w:p>
          <w:p w14:paraId="2974BB2E" w14:textId="55451AA3" w:rsidR="00AE53B8" w:rsidRDefault="00AE53B8" w:rsidP="00096562">
            <w:pPr>
              <w:pStyle w:val="ListParagraph"/>
              <w:numPr>
                <w:ilvl w:val="0"/>
                <w:numId w:val="41"/>
              </w:numPr>
              <w:rPr>
                <w:rFonts w:ascii="Open Sans Light" w:hAnsi="Open Sans Light" w:cs="Open Sans Light"/>
                <w:i/>
                <w:sz w:val="20"/>
                <w:szCs w:val="20"/>
                <w:highlight w:val="cyan"/>
                <w:lang w:val="en-GB"/>
              </w:rPr>
            </w:pPr>
            <w:r w:rsidRPr="00AE53B8">
              <w:rPr>
                <w:rFonts w:ascii="Open Sans Light" w:hAnsi="Open Sans Light" w:cs="Open Sans Light"/>
                <w:i/>
                <w:sz w:val="20"/>
                <w:szCs w:val="20"/>
                <w:highlight w:val="cyan"/>
                <w:lang w:val="en-GB"/>
              </w:rPr>
              <w:t>staff maintaining distance from pupils and other staff as much as possible</w:t>
            </w:r>
            <w:r w:rsidR="001662DC">
              <w:rPr>
                <w:rFonts w:ascii="Open Sans Light" w:hAnsi="Open Sans Light" w:cs="Open Sans Light"/>
                <w:i/>
                <w:sz w:val="20"/>
                <w:szCs w:val="20"/>
                <w:highlight w:val="cyan"/>
                <w:lang w:val="en-GB"/>
              </w:rPr>
              <w:t>.</w:t>
            </w:r>
          </w:p>
          <w:p w14:paraId="4ABC80B5" w14:textId="6E6D3E35" w:rsidR="001662DC" w:rsidRDefault="001662DC" w:rsidP="001662DC">
            <w:pPr>
              <w:rPr>
                <w:rFonts w:ascii="Open Sans Light" w:hAnsi="Open Sans Light" w:cs="Open Sans Light"/>
                <w:i/>
                <w:sz w:val="20"/>
                <w:szCs w:val="20"/>
                <w:highlight w:val="cyan"/>
                <w:lang w:val="en-GB"/>
              </w:rPr>
            </w:pPr>
          </w:p>
          <w:p w14:paraId="6A63D6F8" w14:textId="77777777" w:rsidR="001662DC" w:rsidRPr="001662DC" w:rsidRDefault="001662DC" w:rsidP="001662DC">
            <w:pPr>
              <w:rPr>
                <w:rFonts w:ascii="Open Sans Light" w:hAnsi="Open Sans Light" w:cs="Open Sans Light"/>
                <w:i/>
                <w:sz w:val="20"/>
                <w:szCs w:val="20"/>
                <w:highlight w:val="cyan"/>
                <w:lang w:val="en-GB"/>
              </w:rPr>
            </w:pPr>
            <w:r w:rsidRPr="001662DC">
              <w:rPr>
                <w:rFonts w:ascii="Open Sans Light" w:hAnsi="Open Sans Light" w:cs="Open Sans Light"/>
                <w:i/>
                <w:sz w:val="20"/>
                <w:szCs w:val="20"/>
                <w:highlight w:val="cyan"/>
                <w:lang w:val="en-GB"/>
              </w:rPr>
              <w:t>Minimising contacts and mixing between people reduces transmission of coronavirus (COVID-19). This is important in all contexts, and schools must consider how to implement this. Schools must do everything possible to minimise contacts and mixing while delivering a broad and balanced curriculum.</w:t>
            </w:r>
          </w:p>
          <w:p w14:paraId="133AE8C0" w14:textId="77777777" w:rsidR="001662DC" w:rsidRPr="001662DC" w:rsidRDefault="001662DC" w:rsidP="001662DC">
            <w:pPr>
              <w:rPr>
                <w:rFonts w:ascii="Open Sans Light" w:hAnsi="Open Sans Light" w:cs="Open Sans Light"/>
                <w:i/>
                <w:sz w:val="20"/>
                <w:szCs w:val="20"/>
                <w:highlight w:val="cyan"/>
                <w:lang w:val="en-GB"/>
              </w:rPr>
            </w:pPr>
          </w:p>
          <w:p w14:paraId="4EEF87E4" w14:textId="571BC9FD" w:rsidR="001662DC" w:rsidRPr="001662DC" w:rsidRDefault="001662DC" w:rsidP="001662DC">
            <w:pPr>
              <w:rPr>
                <w:rFonts w:ascii="Open Sans Light" w:hAnsi="Open Sans Light" w:cs="Open Sans Light"/>
                <w:i/>
                <w:sz w:val="20"/>
                <w:szCs w:val="20"/>
                <w:highlight w:val="cyan"/>
                <w:lang w:val="en-GB"/>
              </w:rPr>
            </w:pPr>
            <w:r w:rsidRPr="001662DC">
              <w:rPr>
                <w:rFonts w:ascii="Open Sans Light" w:hAnsi="Open Sans Light" w:cs="Open Sans Light"/>
                <w:i/>
                <w:sz w:val="20"/>
                <w:szCs w:val="20"/>
                <w:highlight w:val="cyan"/>
                <w:lang w:val="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563D064D" w14:textId="77777777" w:rsidR="001662DC" w:rsidRPr="001662DC" w:rsidRDefault="001662DC" w:rsidP="00096562">
            <w:pPr>
              <w:pStyle w:val="ListParagraph"/>
              <w:numPr>
                <w:ilvl w:val="0"/>
                <w:numId w:val="45"/>
              </w:numPr>
              <w:rPr>
                <w:rFonts w:ascii="Open Sans Light" w:hAnsi="Open Sans Light" w:cs="Open Sans Light"/>
                <w:i/>
                <w:sz w:val="20"/>
                <w:szCs w:val="20"/>
                <w:highlight w:val="cyan"/>
                <w:lang w:val="en-GB"/>
              </w:rPr>
            </w:pPr>
            <w:r w:rsidRPr="001662DC">
              <w:rPr>
                <w:rFonts w:ascii="Open Sans Light" w:hAnsi="Open Sans Light" w:cs="Open Sans Light"/>
                <w:i/>
                <w:sz w:val="20"/>
                <w:szCs w:val="20"/>
                <w:highlight w:val="cyan"/>
                <w:lang w:val="en-GB"/>
              </w:rPr>
              <w:t>children’s ability to distance</w:t>
            </w:r>
          </w:p>
          <w:p w14:paraId="7E2794F5" w14:textId="77777777" w:rsidR="001662DC" w:rsidRPr="001662DC" w:rsidRDefault="001662DC" w:rsidP="00096562">
            <w:pPr>
              <w:pStyle w:val="ListParagraph"/>
              <w:numPr>
                <w:ilvl w:val="0"/>
                <w:numId w:val="45"/>
              </w:numPr>
              <w:rPr>
                <w:rFonts w:ascii="Open Sans Light" w:hAnsi="Open Sans Light" w:cs="Open Sans Light"/>
                <w:i/>
                <w:sz w:val="20"/>
                <w:szCs w:val="20"/>
                <w:highlight w:val="cyan"/>
                <w:lang w:val="en-GB"/>
              </w:rPr>
            </w:pPr>
            <w:r w:rsidRPr="001662DC">
              <w:rPr>
                <w:rFonts w:ascii="Open Sans Light" w:hAnsi="Open Sans Light" w:cs="Open Sans Light"/>
                <w:i/>
                <w:sz w:val="20"/>
                <w:szCs w:val="20"/>
                <w:highlight w:val="cyan"/>
                <w:lang w:val="en-GB"/>
              </w:rPr>
              <w:t>the lay out of the school</w:t>
            </w:r>
          </w:p>
          <w:p w14:paraId="4F8A64CD" w14:textId="6020C287" w:rsidR="001662DC" w:rsidRPr="001662DC" w:rsidRDefault="001662DC" w:rsidP="00096562">
            <w:pPr>
              <w:pStyle w:val="ListParagraph"/>
              <w:numPr>
                <w:ilvl w:val="0"/>
                <w:numId w:val="45"/>
              </w:numPr>
              <w:rPr>
                <w:rFonts w:ascii="Open Sans Light" w:hAnsi="Open Sans Light" w:cs="Open Sans Light"/>
                <w:i/>
                <w:sz w:val="20"/>
                <w:szCs w:val="20"/>
                <w:highlight w:val="cyan"/>
                <w:lang w:val="en-GB"/>
              </w:rPr>
            </w:pPr>
            <w:r w:rsidRPr="001662DC">
              <w:rPr>
                <w:rFonts w:ascii="Open Sans Light" w:hAnsi="Open Sans Light" w:cs="Open Sans Light"/>
                <w:i/>
                <w:sz w:val="20"/>
                <w:szCs w:val="20"/>
                <w:highlight w:val="cyan"/>
                <w:lang w:val="en-GB"/>
              </w:rPr>
              <w:t>the feasibility of keeping distinct groups separate while offering a broad curriculum (especially at secondary)</w:t>
            </w:r>
          </w:p>
          <w:p w14:paraId="63D3AA27" w14:textId="77777777" w:rsidR="001662DC" w:rsidRPr="001662DC" w:rsidRDefault="001662DC" w:rsidP="001662DC">
            <w:pPr>
              <w:rPr>
                <w:rFonts w:ascii="Open Sans Light" w:hAnsi="Open Sans Light" w:cs="Open Sans Light"/>
                <w:i/>
                <w:sz w:val="20"/>
                <w:szCs w:val="20"/>
                <w:highlight w:val="cyan"/>
                <w:lang w:val="en-GB"/>
              </w:rPr>
            </w:pPr>
          </w:p>
          <w:p w14:paraId="6FF85BBB" w14:textId="30862A91" w:rsidR="001662DC" w:rsidRDefault="001662DC" w:rsidP="001662DC">
            <w:pPr>
              <w:rPr>
                <w:rFonts w:ascii="Open Sans Light" w:hAnsi="Open Sans Light" w:cs="Open Sans Light"/>
                <w:i/>
                <w:sz w:val="20"/>
                <w:szCs w:val="20"/>
                <w:highlight w:val="cyan"/>
                <w:lang w:val="en-GB"/>
              </w:rPr>
            </w:pPr>
            <w:r w:rsidRPr="001662DC">
              <w:rPr>
                <w:rFonts w:ascii="Open Sans Light" w:hAnsi="Open Sans Light" w:cs="Open Sans Light"/>
                <w:i/>
                <w:sz w:val="20"/>
                <w:szCs w:val="20"/>
                <w:highlight w:val="cyan"/>
                <w:lang w:val="en-GB"/>
              </w:rPr>
              <w:t>It is likely that for younger children the emphasis will be on separating groups, and for older children it will be on distancing. For children old enough, they should also be supported to maintain distance and not touch staff where possible.</w:t>
            </w:r>
            <w:r w:rsidR="00F718AE">
              <w:rPr>
                <w:rFonts w:ascii="Open Sans Light" w:hAnsi="Open Sans Light" w:cs="Open Sans Light"/>
                <w:i/>
                <w:sz w:val="20"/>
                <w:szCs w:val="20"/>
                <w:highlight w:val="cyan"/>
                <w:lang w:val="en-GB"/>
              </w:rPr>
              <w:t>”</w:t>
            </w:r>
          </w:p>
          <w:p w14:paraId="79DDAA03" w14:textId="47D03B5C" w:rsidR="001662DC" w:rsidRDefault="001662DC" w:rsidP="001662DC">
            <w:pPr>
              <w:rPr>
                <w:rFonts w:ascii="Open Sans Light" w:hAnsi="Open Sans Light" w:cs="Open Sans Light"/>
                <w:i/>
                <w:sz w:val="20"/>
                <w:szCs w:val="20"/>
                <w:highlight w:val="cyan"/>
                <w:lang w:val="en-GB"/>
              </w:rPr>
            </w:pPr>
          </w:p>
          <w:p w14:paraId="1A822572" w14:textId="139DBCCB" w:rsidR="001662DC" w:rsidRPr="001662DC" w:rsidRDefault="001662DC" w:rsidP="001662DC">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 xml:space="preserve">Further information on how to group children is provided in the </w:t>
            </w:r>
            <w:r w:rsidRPr="00AE53B8">
              <w:rPr>
                <w:rFonts w:ascii="Open Sans Light" w:hAnsi="Open Sans Light" w:cs="Open Sans Light"/>
                <w:i/>
                <w:sz w:val="20"/>
                <w:szCs w:val="20"/>
                <w:highlight w:val="cyan"/>
                <w:lang w:val="en-GB"/>
              </w:rPr>
              <w:t xml:space="preserve">latest </w:t>
            </w:r>
            <w:hyperlink r:id="rId55" w:history="1">
              <w:r w:rsidRPr="00AE53B8">
                <w:rPr>
                  <w:rStyle w:val="Hyperlink"/>
                  <w:rFonts w:ascii="Open Sans Light" w:hAnsi="Open Sans Light" w:cs="Open Sans Light"/>
                  <w:i/>
                  <w:sz w:val="20"/>
                  <w:szCs w:val="20"/>
                  <w:highlight w:val="cyan"/>
                  <w:lang w:val="en-GB"/>
                </w:rPr>
                <w:t>guidance for schools</w:t>
              </w:r>
            </w:hyperlink>
            <w:r>
              <w:rPr>
                <w:rFonts w:ascii="Open Sans Light" w:hAnsi="Open Sans Light" w:cs="Open Sans Light"/>
                <w:i/>
                <w:sz w:val="20"/>
                <w:szCs w:val="20"/>
                <w:highlight w:val="cyan"/>
                <w:lang w:val="en-GB"/>
              </w:rPr>
              <w:t>.</w:t>
            </w:r>
          </w:p>
          <w:p w14:paraId="1DEA5AE6" w14:textId="77777777" w:rsidR="00AE53B8" w:rsidRDefault="00AE53B8" w:rsidP="00AE53B8">
            <w:pPr>
              <w:rPr>
                <w:rFonts w:ascii="Open Sans Light" w:hAnsi="Open Sans Light" w:cs="Open Sans Light"/>
                <w:i/>
                <w:sz w:val="20"/>
                <w:szCs w:val="20"/>
                <w:lang w:val="en-GB"/>
              </w:rPr>
            </w:pPr>
          </w:p>
          <w:p w14:paraId="0AF39FEA" w14:textId="77777777" w:rsidR="00AE53B8" w:rsidRDefault="00AE53B8" w:rsidP="00AE53B8">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Potential control measures may include:</w:t>
            </w:r>
          </w:p>
          <w:p w14:paraId="61502BF3" w14:textId="2D0A244C" w:rsidR="008C4096" w:rsidRPr="002D718F" w:rsidRDefault="008C4096" w:rsidP="00096562">
            <w:pPr>
              <w:pStyle w:val="ListParagraph"/>
              <w:numPr>
                <w:ilvl w:val="0"/>
                <w:numId w:val="46"/>
              </w:numPr>
              <w:rPr>
                <w:rFonts w:ascii="Open Sans Light" w:hAnsi="Open Sans Light" w:cs="Open Sans Light"/>
                <w:i/>
                <w:sz w:val="20"/>
                <w:szCs w:val="20"/>
                <w:highlight w:val="cyan"/>
                <w:lang w:val="en-GB"/>
              </w:rPr>
            </w:pPr>
            <w:r w:rsidRPr="002D718F">
              <w:rPr>
                <w:rFonts w:ascii="Open Sans Light" w:hAnsi="Open Sans Light" w:cs="Open Sans Light"/>
                <w:i/>
                <w:sz w:val="20"/>
                <w:szCs w:val="20"/>
                <w:highlight w:val="cyan"/>
                <w:lang w:val="en-GB"/>
              </w:rPr>
              <w:t>Review the guidance to agree on grouping of pupils and staff.</w:t>
            </w:r>
          </w:p>
          <w:p w14:paraId="2B48BF4A" w14:textId="3E7986EC" w:rsidR="002D718F" w:rsidRPr="002D718F" w:rsidRDefault="002D718F" w:rsidP="00096562">
            <w:pPr>
              <w:pStyle w:val="ListParagraph"/>
              <w:numPr>
                <w:ilvl w:val="0"/>
                <w:numId w:val="46"/>
              </w:numPr>
              <w:rPr>
                <w:rFonts w:ascii="Open Sans Light" w:hAnsi="Open Sans Light" w:cs="Open Sans Light"/>
                <w:i/>
                <w:sz w:val="20"/>
                <w:szCs w:val="20"/>
                <w:highlight w:val="cyan"/>
                <w:lang w:val="en-GB"/>
              </w:rPr>
            </w:pPr>
            <w:r w:rsidRPr="002D718F">
              <w:rPr>
                <w:rFonts w:ascii="Open Sans Light" w:hAnsi="Open Sans Light" w:cs="Open Sans Light"/>
                <w:i/>
                <w:sz w:val="20"/>
                <w:szCs w:val="20"/>
                <w:highlight w:val="cyan"/>
                <w:lang w:val="en-GB"/>
              </w:rPr>
              <w:t xml:space="preserve">Groups to be kept as small as possible (i.e. class-sized groups, or where this is not compatible with offering a full range of subjects or managing the practical logistics within and around school, year-sized ‘bubbles’). </w:t>
            </w:r>
          </w:p>
          <w:p w14:paraId="5739EC77" w14:textId="4F3B12B1" w:rsidR="002D718F" w:rsidRDefault="002D718F" w:rsidP="00096562">
            <w:pPr>
              <w:pStyle w:val="ListParagraph"/>
              <w:numPr>
                <w:ilvl w:val="0"/>
                <w:numId w:val="46"/>
              </w:numPr>
              <w:rPr>
                <w:rFonts w:ascii="Open Sans Light" w:hAnsi="Open Sans Light" w:cs="Open Sans Light"/>
                <w:i/>
                <w:sz w:val="20"/>
                <w:szCs w:val="20"/>
                <w:highlight w:val="cyan"/>
                <w:lang w:val="en-GB"/>
              </w:rPr>
            </w:pPr>
            <w:r w:rsidRPr="002D718F">
              <w:rPr>
                <w:rFonts w:ascii="Open Sans Light" w:hAnsi="Open Sans Light" w:cs="Open Sans Light"/>
                <w:i/>
                <w:sz w:val="20"/>
                <w:szCs w:val="20"/>
                <w:highlight w:val="cyan"/>
                <w:lang w:val="en-GB"/>
              </w:rPr>
              <w:t xml:space="preserve">Groups to be kept apart from </w:t>
            </w:r>
            <w:r w:rsidR="00755595" w:rsidRPr="002D718F">
              <w:rPr>
                <w:rFonts w:ascii="Open Sans Light" w:hAnsi="Open Sans Light" w:cs="Open Sans Light"/>
                <w:i/>
                <w:sz w:val="20"/>
                <w:szCs w:val="20"/>
                <w:highlight w:val="cyan"/>
                <w:lang w:val="en-GB"/>
              </w:rPr>
              <w:t>each other</w:t>
            </w:r>
            <w:r w:rsidRPr="002D718F">
              <w:rPr>
                <w:rFonts w:ascii="Open Sans Light" w:hAnsi="Open Sans Light" w:cs="Open Sans Light"/>
                <w:i/>
                <w:sz w:val="20"/>
                <w:szCs w:val="20"/>
                <w:highlight w:val="cyan"/>
                <w:lang w:val="en-GB"/>
              </w:rPr>
              <w:t xml:space="preserve"> where</w:t>
            </w:r>
            <w:r>
              <w:rPr>
                <w:rFonts w:ascii="Open Sans Light" w:hAnsi="Open Sans Light" w:cs="Open Sans Light"/>
                <w:i/>
                <w:sz w:val="20"/>
                <w:szCs w:val="20"/>
                <w:highlight w:val="cyan"/>
                <w:lang w:val="en-GB"/>
              </w:rPr>
              <w:t>ver</w:t>
            </w:r>
            <w:r w:rsidRPr="002D718F">
              <w:rPr>
                <w:rFonts w:ascii="Open Sans Light" w:hAnsi="Open Sans Light" w:cs="Open Sans Light"/>
                <w:i/>
                <w:sz w:val="20"/>
                <w:szCs w:val="20"/>
                <w:highlight w:val="cyan"/>
                <w:lang w:val="en-GB"/>
              </w:rPr>
              <w:t xml:space="preserve"> possible.</w:t>
            </w:r>
          </w:p>
          <w:p w14:paraId="09BCDC33" w14:textId="07F71373" w:rsidR="002D718F" w:rsidRDefault="002D718F" w:rsidP="00096562">
            <w:pPr>
              <w:pStyle w:val="ListParagraph"/>
              <w:numPr>
                <w:ilvl w:val="0"/>
                <w:numId w:val="46"/>
              </w:num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Staff to encourage older children to keep their distance within their group</w:t>
            </w:r>
            <w:r w:rsidR="00C65867">
              <w:rPr>
                <w:rFonts w:ascii="Open Sans Light" w:hAnsi="Open Sans Light" w:cs="Open Sans Light"/>
                <w:i/>
                <w:sz w:val="20"/>
                <w:szCs w:val="20"/>
                <w:highlight w:val="cyan"/>
                <w:lang w:val="en-GB"/>
              </w:rPr>
              <w:t xml:space="preserve"> and not touch staff and their peers where possible</w:t>
            </w:r>
            <w:r>
              <w:rPr>
                <w:rFonts w:ascii="Open Sans Light" w:hAnsi="Open Sans Light" w:cs="Open Sans Light"/>
                <w:i/>
                <w:sz w:val="20"/>
                <w:szCs w:val="20"/>
                <w:highlight w:val="cyan"/>
                <w:lang w:val="en-GB"/>
              </w:rPr>
              <w:t>.</w:t>
            </w:r>
          </w:p>
          <w:p w14:paraId="0A47F273" w14:textId="7501FFC2" w:rsidR="002D718F" w:rsidRDefault="002D718F" w:rsidP="00096562">
            <w:pPr>
              <w:pStyle w:val="ListParagraph"/>
              <w:numPr>
                <w:ilvl w:val="0"/>
                <w:numId w:val="46"/>
              </w:num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 xml:space="preserve">Interaction, sharing of rooms and social spaces between groups to be limited as much as possible.  </w:t>
            </w:r>
          </w:p>
          <w:p w14:paraId="68BD99CE" w14:textId="532BE7E0" w:rsidR="002D718F" w:rsidRPr="002D718F" w:rsidRDefault="002D718F" w:rsidP="00096562">
            <w:pPr>
              <w:pStyle w:val="ListParagraph"/>
              <w:numPr>
                <w:ilvl w:val="0"/>
                <w:numId w:val="46"/>
              </w:num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 xml:space="preserve">Staff to keep their distance from pupils and other staff as much as they can, ideally 2m from other adults. </w:t>
            </w:r>
          </w:p>
          <w:p w14:paraId="75928231" w14:textId="3F4A8D67" w:rsidR="00AE53B8" w:rsidRPr="00AE53B8" w:rsidRDefault="00AE53B8" w:rsidP="00AE53B8">
            <w:pPr>
              <w:rPr>
                <w:rFonts w:ascii="Open Sans Light" w:hAnsi="Open Sans Light" w:cs="Open Sans Light"/>
                <w:i/>
                <w:sz w:val="20"/>
                <w:szCs w:val="20"/>
                <w:highlight w:val="cyan"/>
                <w:lang w:val="en-GB"/>
              </w:rPr>
            </w:pPr>
          </w:p>
        </w:tc>
        <w:tc>
          <w:tcPr>
            <w:tcW w:w="1276" w:type="dxa"/>
            <w:vAlign w:val="center"/>
          </w:tcPr>
          <w:p w14:paraId="10998A83" w14:textId="77777777" w:rsidR="00AE53B8" w:rsidRPr="00AE53B8" w:rsidRDefault="00AE53B8" w:rsidP="00A2537E">
            <w:pPr>
              <w:jc w:val="center"/>
              <w:rPr>
                <w:rFonts w:ascii="Open Sans Light" w:hAnsi="Open Sans Light" w:cs="Open Sans Light"/>
                <w:sz w:val="20"/>
                <w:szCs w:val="20"/>
                <w:highlight w:val="yellow"/>
                <w:lang w:val="en-GB"/>
              </w:rPr>
            </w:pPr>
          </w:p>
        </w:tc>
        <w:tc>
          <w:tcPr>
            <w:tcW w:w="1134" w:type="dxa"/>
            <w:vAlign w:val="center"/>
          </w:tcPr>
          <w:p w14:paraId="6D638F0A" w14:textId="77777777" w:rsidR="00AE53B8" w:rsidRPr="00AE53B8" w:rsidRDefault="00AE53B8" w:rsidP="00A2537E">
            <w:pPr>
              <w:jc w:val="center"/>
              <w:rPr>
                <w:rFonts w:ascii="Open Sans Light" w:hAnsi="Open Sans Light" w:cs="Open Sans Light"/>
                <w:b/>
                <w:sz w:val="20"/>
                <w:szCs w:val="20"/>
                <w:highlight w:val="yellow"/>
                <w:lang w:val="en-GB"/>
              </w:rPr>
            </w:pPr>
          </w:p>
        </w:tc>
      </w:tr>
      <w:tr w:rsidR="00441213" w:rsidRPr="004D1D6B" w14:paraId="5CD5FA73" w14:textId="77777777" w:rsidTr="00F40A86">
        <w:tc>
          <w:tcPr>
            <w:tcW w:w="2802" w:type="dxa"/>
          </w:tcPr>
          <w:p w14:paraId="4CD64B45" w14:textId="20D59F25" w:rsidR="00441213" w:rsidRPr="00441213" w:rsidRDefault="00441213" w:rsidP="00A2537E">
            <w:pPr>
              <w:rPr>
                <w:rFonts w:ascii="Open Sans Light" w:hAnsi="Open Sans Light" w:cs="Open Sans Light"/>
                <w:b/>
                <w:sz w:val="20"/>
                <w:szCs w:val="20"/>
                <w:highlight w:val="cyan"/>
              </w:rPr>
            </w:pPr>
            <w:r w:rsidRPr="00441213">
              <w:rPr>
                <w:rFonts w:ascii="Open Sans Light" w:hAnsi="Open Sans Light" w:cs="Open Sans Light"/>
                <w:b/>
                <w:sz w:val="20"/>
                <w:szCs w:val="20"/>
                <w:highlight w:val="cyan"/>
              </w:rPr>
              <w:t>Failure to implement suitable social distancing measures – arrival and departure of staff and pupils</w:t>
            </w:r>
          </w:p>
          <w:p w14:paraId="4F292EA6" w14:textId="7BE9A11A" w:rsidR="00441213" w:rsidRPr="00441213" w:rsidRDefault="00441213" w:rsidP="00A2537E">
            <w:pPr>
              <w:rPr>
                <w:rFonts w:ascii="Open Sans Light" w:hAnsi="Open Sans Light" w:cs="Open Sans Light"/>
                <w:b/>
                <w:sz w:val="20"/>
                <w:szCs w:val="20"/>
                <w:highlight w:val="cyan"/>
              </w:rPr>
            </w:pPr>
          </w:p>
        </w:tc>
        <w:tc>
          <w:tcPr>
            <w:tcW w:w="1842" w:type="dxa"/>
          </w:tcPr>
          <w:p w14:paraId="2B454BF7" w14:textId="77777777" w:rsidR="00441213" w:rsidRPr="00441213" w:rsidRDefault="00441213" w:rsidP="00441213">
            <w:pPr>
              <w:rPr>
                <w:rFonts w:ascii="Open Sans Light" w:hAnsi="Open Sans Light" w:cs="Open Sans Light"/>
                <w:i/>
                <w:iCs/>
                <w:sz w:val="20"/>
                <w:szCs w:val="20"/>
                <w:highlight w:val="cyan"/>
              </w:rPr>
            </w:pPr>
            <w:r w:rsidRPr="00441213">
              <w:rPr>
                <w:rFonts w:ascii="Open Sans Light" w:hAnsi="Open Sans Light" w:cs="Open Sans Light"/>
                <w:i/>
                <w:iCs/>
                <w:sz w:val="20"/>
                <w:szCs w:val="20"/>
                <w:highlight w:val="cyan"/>
              </w:rPr>
              <w:t>All</w:t>
            </w:r>
          </w:p>
          <w:p w14:paraId="1C800784" w14:textId="77777777" w:rsidR="00441213" w:rsidRPr="00441213" w:rsidRDefault="00441213" w:rsidP="00441213">
            <w:pPr>
              <w:rPr>
                <w:rFonts w:ascii="Open Sans Light" w:hAnsi="Open Sans Light" w:cs="Open Sans Light"/>
                <w:i/>
                <w:iCs/>
                <w:sz w:val="20"/>
                <w:szCs w:val="20"/>
                <w:highlight w:val="cyan"/>
              </w:rPr>
            </w:pPr>
          </w:p>
          <w:p w14:paraId="76AD230C" w14:textId="77777777" w:rsidR="00441213" w:rsidRPr="00441213" w:rsidRDefault="00441213" w:rsidP="00441213">
            <w:pPr>
              <w:rPr>
                <w:rFonts w:ascii="Open Sans Light" w:hAnsi="Open Sans Light" w:cs="Open Sans Light"/>
                <w:i/>
                <w:iCs/>
                <w:sz w:val="20"/>
                <w:szCs w:val="20"/>
                <w:highlight w:val="cyan"/>
              </w:rPr>
            </w:pPr>
            <w:r w:rsidRPr="00441213">
              <w:rPr>
                <w:rFonts w:ascii="Open Sans Light" w:hAnsi="Open Sans Light" w:cs="Open Sans Light"/>
                <w:i/>
                <w:iCs/>
                <w:sz w:val="20"/>
                <w:szCs w:val="20"/>
                <w:highlight w:val="cyan"/>
              </w:rPr>
              <w:t>Potential spread of COVID-19 between staff, pupils and others on site.</w:t>
            </w:r>
          </w:p>
          <w:p w14:paraId="79EF83FF" w14:textId="77777777" w:rsidR="00441213" w:rsidRPr="00441213" w:rsidRDefault="00441213" w:rsidP="00A27B85">
            <w:pPr>
              <w:rPr>
                <w:rFonts w:ascii="Open Sans Light" w:hAnsi="Open Sans Light" w:cs="Open Sans Light"/>
                <w:i/>
                <w:iCs/>
                <w:sz w:val="20"/>
                <w:szCs w:val="20"/>
                <w:highlight w:val="cyan"/>
              </w:rPr>
            </w:pPr>
          </w:p>
        </w:tc>
        <w:tc>
          <w:tcPr>
            <w:tcW w:w="7542" w:type="dxa"/>
          </w:tcPr>
          <w:p w14:paraId="02337F08" w14:textId="1B19AF39" w:rsidR="00441213" w:rsidRDefault="00441213" w:rsidP="005645BB">
            <w:pPr>
              <w:rPr>
                <w:rFonts w:ascii="Open Sans Light" w:hAnsi="Open Sans Light" w:cs="Open Sans Light"/>
                <w:i/>
                <w:sz w:val="20"/>
                <w:szCs w:val="20"/>
                <w:highlight w:val="cyan"/>
              </w:rPr>
            </w:pPr>
            <w:r>
              <w:rPr>
                <w:rFonts w:ascii="Open Sans Light" w:hAnsi="Open Sans Light" w:cs="Open Sans Light"/>
                <w:i/>
                <w:sz w:val="20"/>
                <w:szCs w:val="20"/>
                <w:highlight w:val="cyan"/>
              </w:rPr>
              <w:t>Considerations</w:t>
            </w:r>
          </w:p>
          <w:p w14:paraId="4363E231" w14:textId="390518D4" w:rsidR="007C596C" w:rsidRDefault="007C596C" w:rsidP="005645BB">
            <w:pPr>
              <w:rPr>
                <w:rFonts w:ascii="Open Sans Light" w:hAnsi="Open Sans Light" w:cs="Open Sans Light"/>
                <w:i/>
                <w:sz w:val="20"/>
                <w:szCs w:val="20"/>
                <w:highlight w:val="cyan"/>
                <w:lang w:val="en-GB"/>
              </w:rPr>
            </w:pPr>
            <w:r w:rsidRPr="00AE53B8">
              <w:rPr>
                <w:rFonts w:ascii="Open Sans Light" w:hAnsi="Open Sans Light" w:cs="Open Sans Light"/>
                <w:i/>
                <w:sz w:val="20"/>
                <w:szCs w:val="20"/>
                <w:highlight w:val="cyan"/>
                <w:lang w:val="en-GB"/>
              </w:rPr>
              <w:t xml:space="preserve">The latest </w:t>
            </w:r>
            <w:hyperlink r:id="rId56" w:history="1">
              <w:r w:rsidRPr="00AE53B8">
                <w:rPr>
                  <w:rStyle w:val="Hyperlink"/>
                  <w:rFonts w:ascii="Open Sans Light" w:hAnsi="Open Sans Light" w:cs="Open Sans Light"/>
                  <w:i/>
                  <w:sz w:val="20"/>
                  <w:szCs w:val="20"/>
                  <w:highlight w:val="cyan"/>
                  <w:lang w:val="en-GB"/>
                </w:rPr>
                <w:t>guidance for schools</w:t>
              </w:r>
            </w:hyperlink>
            <w:r w:rsidRPr="00AE53B8">
              <w:rPr>
                <w:rFonts w:ascii="Open Sans Light" w:hAnsi="Open Sans Light" w:cs="Open Sans Light"/>
                <w:i/>
                <w:sz w:val="20"/>
                <w:szCs w:val="20"/>
                <w:highlight w:val="cyan"/>
                <w:lang w:val="en-GB"/>
              </w:rPr>
              <w:t xml:space="preserve"> states that</w:t>
            </w:r>
            <w:r>
              <w:rPr>
                <w:rFonts w:ascii="Open Sans Light" w:hAnsi="Open Sans Light" w:cs="Open Sans Light"/>
                <w:i/>
                <w:sz w:val="20"/>
                <w:szCs w:val="20"/>
                <w:highlight w:val="cyan"/>
                <w:lang w:val="en-GB"/>
              </w:rPr>
              <w:t>:</w:t>
            </w:r>
          </w:p>
          <w:p w14:paraId="11545178" w14:textId="38E44338" w:rsidR="007C596C" w:rsidRPr="007C596C" w:rsidRDefault="00F718AE" w:rsidP="007C596C">
            <w:pPr>
              <w:rPr>
                <w:rFonts w:ascii="Open Sans Light" w:hAnsi="Open Sans Light" w:cs="Open Sans Light"/>
                <w:i/>
                <w:sz w:val="20"/>
                <w:szCs w:val="20"/>
                <w:highlight w:val="cyan"/>
              </w:rPr>
            </w:pPr>
            <w:r>
              <w:rPr>
                <w:rFonts w:ascii="Open Sans Light" w:hAnsi="Open Sans Light" w:cs="Open Sans Light"/>
                <w:i/>
                <w:sz w:val="20"/>
                <w:szCs w:val="20"/>
                <w:lang w:val="en-GB"/>
              </w:rPr>
              <w:t>“</w:t>
            </w:r>
            <w:r w:rsidR="007C596C" w:rsidRPr="007C596C">
              <w:rPr>
                <w:rFonts w:ascii="Open Sans Light" w:hAnsi="Open Sans Light" w:cs="Open Sans Light"/>
                <w:i/>
                <w:sz w:val="20"/>
                <w:szCs w:val="20"/>
                <w:highlight w:val="cyan"/>
              </w:rPr>
              <w:t>We know that 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14:paraId="6AC6213D" w14:textId="77777777" w:rsidR="007C596C" w:rsidRPr="007C596C" w:rsidRDefault="007C596C" w:rsidP="007C596C">
            <w:pPr>
              <w:rPr>
                <w:rFonts w:ascii="Open Sans Light" w:hAnsi="Open Sans Light" w:cs="Open Sans Light"/>
                <w:i/>
                <w:sz w:val="20"/>
                <w:szCs w:val="20"/>
                <w:highlight w:val="cyan"/>
              </w:rPr>
            </w:pPr>
          </w:p>
          <w:p w14:paraId="1396555C" w14:textId="43A5B02C" w:rsidR="007C596C" w:rsidRPr="007C596C" w:rsidRDefault="007C596C" w:rsidP="007C596C">
            <w:pPr>
              <w:rPr>
                <w:rFonts w:ascii="Open Sans Light" w:hAnsi="Open Sans Light" w:cs="Open Sans Light"/>
                <w:i/>
                <w:sz w:val="20"/>
                <w:szCs w:val="20"/>
                <w:highlight w:val="cyan"/>
              </w:rPr>
            </w:pPr>
            <w:r w:rsidRPr="007C596C">
              <w:rPr>
                <w:rFonts w:ascii="Open Sans Light" w:hAnsi="Open Sans Light" w:cs="Open Sans Light"/>
                <w:i/>
                <w:sz w:val="20"/>
                <w:szCs w:val="20"/>
                <w:highlight w:val="cyan"/>
              </w:rPr>
              <w:t xml:space="preserve">Schools should also have a process for removing face coverings when pupils and staff who use them arrive at school and communicate it clearly to them. 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hyperlink r:id="rId57" w:history="1">
              <w:r w:rsidRPr="007C596C">
                <w:rPr>
                  <w:rStyle w:val="Hyperlink"/>
                  <w:rFonts w:ascii="Open Sans Light" w:hAnsi="Open Sans Light" w:cs="Open Sans Light"/>
                  <w:i/>
                  <w:sz w:val="20"/>
                  <w:szCs w:val="20"/>
                  <w:highlight w:val="cyan"/>
                </w:rPr>
                <w:t>Guidance on safe working in education, childcare and children’s social care</w:t>
              </w:r>
            </w:hyperlink>
            <w:r w:rsidRPr="007C596C">
              <w:rPr>
                <w:rFonts w:ascii="Open Sans Light" w:hAnsi="Open Sans Light" w:cs="Open Sans Light"/>
                <w:i/>
                <w:sz w:val="20"/>
                <w:szCs w:val="20"/>
                <w:highlight w:val="cyan"/>
              </w:rPr>
              <w:t xml:space="preserve"> provides more advice.</w:t>
            </w:r>
            <w:r w:rsidR="00F718AE">
              <w:rPr>
                <w:rFonts w:ascii="Open Sans Light" w:hAnsi="Open Sans Light" w:cs="Open Sans Light"/>
                <w:i/>
                <w:sz w:val="20"/>
                <w:szCs w:val="20"/>
                <w:highlight w:val="cyan"/>
              </w:rPr>
              <w:t>”</w:t>
            </w:r>
          </w:p>
          <w:p w14:paraId="7FA8E455" w14:textId="77777777" w:rsidR="00441213" w:rsidRDefault="00441213" w:rsidP="005645BB">
            <w:pPr>
              <w:rPr>
                <w:rFonts w:ascii="Open Sans Light" w:hAnsi="Open Sans Light" w:cs="Open Sans Light"/>
                <w:i/>
                <w:sz w:val="20"/>
                <w:szCs w:val="20"/>
                <w:highlight w:val="cyan"/>
              </w:rPr>
            </w:pPr>
          </w:p>
          <w:p w14:paraId="06C1B232" w14:textId="77777777" w:rsidR="009D43F0" w:rsidRDefault="00441213" w:rsidP="009D43F0">
            <w:pPr>
              <w:rPr>
                <w:rFonts w:ascii="Open Sans Light" w:hAnsi="Open Sans Light" w:cs="Open Sans Light"/>
                <w:i/>
                <w:sz w:val="20"/>
                <w:szCs w:val="20"/>
              </w:rPr>
            </w:pPr>
            <w:r w:rsidRPr="00441213">
              <w:rPr>
                <w:rFonts w:ascii="Open Sans Light" w:hAnsi="Open Sans Light" w:cs="Open Sans Light"/>
                <w:i/>
                <w:sz w:val="20"/>
                <w:szCs w:val="20"/>
                <w:highlight w:val="cyan"/>
              </w:rPr>
              <w:t>Potential control measures may include:</w:t>
            </w:r>
          </w:p>
          <w:p w14:paraId="7B28FD4F" w14:textId="7FFBD5FF" w:rsidR="009D43F0" w:rsidRPr="00917CA7" w:rsidRDefault="009D43F0" w:rsidP="00096562">
            <w:pPr>
              <w:pStyle w:val="ListParagraph"/>
              <w:numPr>
                <w:ilvl w:val="0"/>
                <w:numId w:val="50"/>
              </w:numPr>
              <w:ind w:left="349" w:hanging="349"/>
              <w:rPr>
                <w:rStyle w:val="normaltextrun"/>
                <w:rFonts w:ascii="Open Sans Light" w:hAnsi="Open Sans Light" w:cs="Open Sans Light"/>
                <w:i/>
                <w:sz w:val="20"/>
                <w:szCs w:val="20"/>
                <w:highlight w:val="cyan"/>
              </w:rPr>
            </w:pPr>
            <w:r w:rsidRPr="009D43F0">
              <w:rPr>
                <w:rStyle w:val="normaltextrun"/>
                <w:rFonts w:ascii="Open Sans Light" w:hAnsi="Open Sans Light" w:cs="Open Sans Light"/>
                <w:i/>
                <w:iCs/>
                <w:sz w:val="20"/>
                <w:szCs w:val="20"/>
                <w:highlight w:val="cyan"/>
              </w:rPr>
              <w:t>Consider introducing more entry points to the site/</w:t>
            </w:r>
            <w:r>
              <w:rPr>
                <w:rStyle w:val="normaltextrun"/>
                <w:rFonts w:ascii="Open Sans Light" w:hAnsi="Open Sans Light" w:cs="Open Sans Light"/>
                <w:i/>
                <w:iCs/>
                <w:sz w:val="20"/>
                <w:szCs w:val="20"/>
                <w:highlight w:val="cyan"/>
              </w:rPr>
              <w:t xml:space="preserve"> </w:t>
            </w:r>
            <w:r w:rsidRPr="009D43F0">
              <w:rPr>
                <w:rStyle w:val="normaltextrun"/>
                <w:rFonts w:ascii="Open Sans Light" w:hAnsi="Open Sans Light" w:cs="Open Sans Light"/>
                <w:i/>
                <w:iCs/>
                <w:sz w:val="20"/>
                <w:szCs w:val="20"/>
                <w:highlight w:val="cyan"/>
              </w:rPr>
              <w:t>buildings where possible to re</w:t>
            </w:r>
            <w:r>
              <w:rPr>
                <w:rStyle w:val="normaltextrun"/>
                <w:rFonts w:ascii="Open Sans Light" w:hAnsi="Open Sans Light" w:cs="Open Sans Light"/>
                <w:i/>
                <w:iCs/>
                <w:sz w:val="20"/>
                <w:szCs w:val="20"/>
                <w:highlight w:val="cyan"/>
              </w:rPr>
              <w:t>d</w:t>
            </w:r>
            <w:r w:rsidRPr="009D43F0">
              <w:rPr>
                <w:rStyle w:val="normaltextrun"/>
                <w:rFonts w:ascii="Open Sans Light" w:hAnsi="Open Sans Light" w:cs="Open Sans Light"/>
                <w:i/>
                <w:iCs/>
                <w:sz w:val="20"/>
                <w:szCs w:val="20"/>
                <w:highlight w:val="cyan"/>
              </w:rPr>
              <w:t>uce conge</w:t>
            </w:r>
            <w:r w:rsidRPr="00917CA7">
              <w:rPr>
                <w:rStyle w:val="normaltextrun"/>
                <w:rFonts w:ascii="Open Sans Light" w:hAnsi="Open Sans Light" w:cs="Open Sans Light"/>
                <w:i/>
                <w:iCs/>
                <w:sz w:val="20"/>
                <w:szCs w:val="20"/>
                <w:highlight w:val="cyan"/>
              </w:rPr>
              <w:t>stion.</w:t>
            </w:r>
          </w:p>
          <w:p w14:paraId="7B4D893A" w14:textId="56BA2BCE" w:rsidR="00917CA7" w:rsidRPr="009D43F0" w:rsidRDefault="00917CA7" w:rsidP="00096562">
            <w:pPr>
              <w:pStyle w:val="ListParagraph"/>
              <w:numPr>
                <w:ilvl w:val="0"/>
                <w:numId w:val="50"/>
              </w:numPr>
              <w:ind w:left="349" w:hanging="349"/>
              <w:rPr>
                <w:rStyle w:val="normaltextrun"/>
                <w:rFonts w:ascii="Open Sans Light" w:hAnsi="Open Sans Light" w:cs="Open Sans Light"/>
                <w:i/>
                <w:sz w:val="20"/>
                <w:szCs w:val="20"/>
                <w:highlight w:val="cyan"/>
              </w:rPr>
            </w:pPr>
            <w:r>
              <w:rPr>
                <w:rStyle w:val="normaltextrun"/>
                <w:rFonts w:ascii="Open Sans Light" w:hAnsi="Open Sans Light" w:cs="Open Sans Light"/>
                <w:i/>
                <w:iCs/>
                <w:sz w:val="20"/>
                <w:szCs w:val="20"/>
                <w:highlight w:val="cyan"/>
              </w:rPr>
              <w:t xml:space="preserve">Review the use of any touch-based security devices (such as keypads) to consider suitable hygiene measures. </w:t>
            </w:r>
          </w:p>
          <w:p w14:paraId="7668FA56" w14:textId="77777777" w:rsidR="00917CA7" w:rsidRPr="00917CA7" w:rsidRDefault="00441213" w:rsidP="00096562">
            <w:pPr>
              <w:pStyle w:val="paragraph"/>
              <w:numPr>
                <w:ilvl w:val="0"/>
                <w:numId w:val="49"/>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9D43F0">
              <w:rPr>
                <w:rStyle w:val="normaltextrun"/>
                <w:rFonts w:ascii="Open Sans Light" w:hAnsi="Open Sans Light" w:cs="Open Sans Light"/>
                <w:i/>
                <w:iCs/>
                <w:sz w:val="20"/>
                <w:szCs w:val="20"/>
                <w:highlight w:val="cyan"/>
                <w:lang w:val="en-US" w:eastAsia="en-US"/>
              </w:rPr>
              <w:t>Stagger staff arrival and departure times</w:t>
            </w:r>
            <w:r w:rsidR="009D43F0" w:rsidRPr="009D43F0">
              <w:rPr>
                <w:rStyle w:val="normaltextrun"/>
                <w:rFonts w:ascii="Open Sans Light" w:hAnsi="Open Sans Light" w:cs="Open Sans Light"/>
                <w:i/>
                <w:iCs/>
                <w:sz w:val="20"/>
                <w:szCs w:val="20"/>
                <w:highlight w:val="cyan"/>
                <w:lang w:val="en-US" w:eastAsia="en-US"/>
              </w:rPr>
              <w:t xml:space="preserve"> to reduce crowding into and out of the workplace, taking account of the impact on those with protected characteristics.</w:t>
            </w:r>
          </w:p>
          <w:p w14:paraId="74FE4947" w14:textId="4B62A538" w:rsidR="00917CA7" w:rsidRPr="00917CA7" w:rsidRDefault="00917CA7" w:rsidP="00096562">
            <w:pPr>
              <w:pStyle w:val="paragraph"/>
              <w:numPr>
                <w:ilvl w:val="0"/>
                <w:numId w:val="49"/>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917CA7">
              <w:rPr>
                <w:rStyle w:val="normaltextrun"/>
                <w:rFonts w:ascii="Open Sans Light" w:hAnsi="Open Sans Light" w:cs="Open Sans Light"/>
                <w:i/>
                <w:iCs/>
                <w:sz w:val="20"/>
                <w:szCs w:val="20"/>
                <w:highlight w:val="cyan"/>
              </w:rPr>
              <w:t>Provide handwashing facilities, or alcohol hand rub/ sanitiser where not possible, at entry/exit points.</w:t>
            </w:r>
          </w:p>
          <w:p w14:paraId="0FB9BEB5" w14:textId="0893D6C4" w:rsidR="000A4C36" w:rsidRPr="009D43F0" w:rsidRDefault="000A4C36"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9D43F0">
              <w:rPr>
                <w:rStyle w:val="normaltextrun"/>
                <w:rFonts w:ascii="Open Sans Light" w:hAnsi="Open Sans Light" w:cs="Open Sans Light"/>
                <w:i/>
                <w:iCs/>
                <w:sz w:val="20"/>
                <w:szCs w:val="20"/>
                <w:highlight w:val="cyan"/>
                <w:lang w:val="en-US" w:eastAsia="en-US"/>
              </w:rPr>
              <w:t>Staff to ensure that they wash their hands thoroughly upon arrival to the site.</w:t>
            </w:r>
          </w:p>
          <w:p w14:paraId="2AA2DDB8" w14:textId="26BF4282" w:rsidR="000A4C36" w:rsidRDefault="000A4C36"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Pr>
                <w:rStyle w:val="normaltextrun"/>
                <w:rFonts w:ascii="Open Sans Light" w:hAnsi="Open Sans Light" w:cs="Open Sans Light"/>
                <w:i/>
                <w:iCs/>
                <w:sz w:val="20"/>
                <w:szCs w:val="20"/>
                <w:highlight w:val="cyan"/>
                <w:lang w:val="en-US" w:eastAsia="en-US"/>
              </w:rPr>
              <w:t xml:space="preserve">Staff to direct pupils to wash their hands thoroughly upon arrival to the site (N.B. younger pupils and/or those with complex needs may require supervision/assistance). </w:t>
            </w:r>
          </w:p>
          <w:p w14:paraId="00954970" w14:textId="464BA7F1" w:rsidR="00441213" w:rsidRPr="00441213" w:rsidRDefault="00441213"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 xml:space="preserve">Stagger </w:t>
            </w:r>
            <w:r>
              <w:rPr>
                <w:rStyle w:val="normaltextrun"/>
                <w:rFonts w:ascii="Open Sans Light" w:hAnsi="Open Sans Light" w:cs="Open Sans Light"/>
                <w:i/>
                <w:iCs/>
                <w:sz w:val="20"/>
                <w:szCs w:val="20"/>
                <w:highlight w:val="cyan"/>
                <w:lang w:val="en-US" w:eastAsia="en-US"/>
              </w:rPr>
              <w:t xml:space="preserve">pupil </w:t>
            </w:r>
            <w:r w:rsidRPr="00441213">
              <w:rPr>
                <w:rStyle w:val="normaltextrun"/>
                <w:rFonts w:ascii="Open Sans Light" w:hAnsi="Open Sans Light" w:cs="Open Sans Light"/>
                <w:i/>
                <w:iCs/>
                <w:sz w:val="20"/>
                <w:szCs w:val="20"/>
                <w:highlight w:val="cyan"/>
                <w:lang w:val="en-US" w:eastAsia="en-US"/>
              </w:rPr>
              <w:t>drop-off and collection time</w:t>
            </w:r>
            <w:r w:rsidR="007C596C">
              <w:rPr>
                <w:rStyle w:val="normaltextrun"/>
                <w:rFonts w:ascii="Open Sans Light" w:hAnsi="Open Sans Light" w:cs="Open Sans Light"/>
                <w:i/>
                <w:iCs/>
                <w:sz w:val="20"/>
                <w:szCs w:val="20"/>
                <w:highlight w:val="cyan"/>
                <w:lang w:val="en-US" w:eastAsia="en-US"/>
              </w:rPr>
              <w:t xml:space="preserve">s to keep groups apart as they arrive and leave school. </w:t>
            </w:r>
          </w:p>
          <w:p w14:paraId="7990566D" w14:textId="77777777" w:rsidR="009D43F0" w:rsidRPr="009D43F0" w:rsidRDefault="000A4C36"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0A4C36">
              <w:rPr>
                <w:rStyle w:val="normaltextrun"/>
                <w:rFonts w:ascii="Open Sans Light" w:hAnsi="Open Sans Light" w:cs="Open Sans Light"/>
                <w:i/>
                <w:iCs/>
                <w:sz w:val="20"/>
                <w:szCs w:val="20"/>
                <w:highlight w:val="cyan"/>
                <w:lang w:val="en-US" w:eastAsia="en-US"/>
              </w:rPr>
              <w:t>Develop a protocol for removing face coverings when pupils and staff who use them arrive at school and communicate it clearly to them.</w:t>
            </w:r>
          </w:p>
          <w:p w14:paraId="6931E9BC" w14:textId="7616B575" w:rsidR="009D43F0" w:rsidRPr="009D43F0" w:rsidRDefault="009D43F0"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9D43F0">
              <w:rPr>
                <w:rStyle w:val="normaltextrun"/>
                <w:rFonts w:ascii="Open Sans Light" w:hAnsi="Open Sans Light" w:cs="Open Sans Light"/>
                <w:i/>
                <w:iCs/>
                <w:sz w:val="20"/>
                <w:szCs w:val="20"/>
                <w:highlight w:val="cyan"/>
                <w:lang w:val="en-US" w:eastAsia="en-US"/>
              </w:rPr>
              <w:t xml:space="preserve">Consider using signage/ floor markings to assist parents/ carers and pupils to maintain social distancing in areas where queues are likely to form and for pupils lining up. </w:t>
            </w:r>
          </w:p>
          <w:p w14:paraId="666DBF2B" w14:textId="5B246E5C" w:rsidR="009D43F0" w:rsidRPr="009D43F0" w:rsidRDefault="009D43F0"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9D43F0">
              <w:rPr>
                <w:rStyle w:val="normaltextrun"/>
                <w:rFonts w:ascii="Open Sans Light" w:hAnsi="Open Sans Light" w:cs="Open Sans Light"/>
                <w:i/>
                <w:iCs/>
                <w:sz w:val="20"/>
                <w:szCs w:val="20"/>
                <w:highlight w:val="cyan"/>
                <w:lang w:val="en-US" w:eastAsia="en-US"/>
              </w:rPr>
              <w:t xml:space="preserve">Consider using </w:t>
            </w:r>
            <w:r>
              <w:rPr>
                <w:rStyle w:val="normaltextrun"/>
                <w:rFonts w:ascii="Open Sans Light" w:hAnsi="Open Sans Light" w:cs="Open Sans Light"/>
                <w:i/>
                <w:iCs/>
                <w:sz w:val="20"/>
                <w:szCs w:val="20"/>
                <w:highlight w:val="cyan"/>
                <w:lang w:val="en-US" w:eastAsia="en-US"/>
              </w:rPr>
              <w:t xml:space="preserve">signage/ floor </w:t>
            </w:r>
            <w:r w:rsidRPr="009D43F0">
              <w:rPr>
                <w:rStyle w:val="normaltextrun"/>
                <w:rFonts w:ascii="Open Sans Light" w:hAnsi="Open Sans Light" w:cs="Open Sans Light"/>
                <w:i/>
                <w:iCs/>
                <w:sz w:val="20"/>
                <w:szCs w:val="20"/>
                <w:highlight w:val="cyan"/>
                <w:lang w:val="en-US" w:eastAsia="en-US"/>
              </w:rPr>
              <w:t>markings and introducing one-way flow at entry and exit points.</w:t>
            </w:r>
          </w:p>
          <w:p w14:paraId="032EBEFF" w14:textId="63198F50" w:rsidR="007C596C" w:rsidRDefault="00441213"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 xml:space="preserve">Plan parents’/ carers’ drop-off and </w:t>
            </w:r>
            <w:r w:rsidR="007C596C">
              <w:rPr>
                <w:rStyle w:val="normaltextrun"/>
                <w:rFonts w:ascii="Open Sans Light" w:hAnsi="Open Sans Light" w:cs="Open Sans Light"/>
                <w:i/>
                <w:iCs/>
                <w:sz w:val="20"/>
                <w:szCs w:val="20"/>
                <w:highlight w:val="cyan"/>
                <w:lang w:val="en-US" w:eastAsia="en-US"/>
              </w:rPr>
              <w:t xml:space="preserve">collection </w:t>
            </w:r>
            <w:r w:rsidRPr="00441213">
              <w:rPr>
                <w:rStyle w:val="normaltextrun"/>
                <w:rFonts w:ascii="Open Sans Light" w:hAnsi="Open Sans Light" w:cs="Open Sans Light"/>
                <w:i/>
                <w:iCs/>
                <w:sz w:val="20"/>
                <w:szCs w:val="20"/>
                <w:highlight w:val="cyan"/>
                <w:lang w:val="en-US" w:eastAsia="en-US"/>
              </w:rPr>
              <w:t xml:space="preserve">protocols that minimise </w:t>
            </w:r>
            <w:r w:rsidR="007C596C">
              <w:rPr>
                <w:rStyle w:val="normaltextrun"/>
                <w:rFonts w:ascii="Open Sans Light" w:hAnsi="Open Sans Light" w:cs="Open Sans Light"/>
                <w:i/>
                <w:iCs/>
                <w:sz w:val="20"/>
                <w:szCs w:val="20"/>
                <w:highlight w:val="cyan"/>
                <w:lang w:val="en-US" w:eastAsia="en-US"/>
              </w:rPr>
              <w:t xml:space="preserve">contact </w:t>
            </w:r>
            <w:r w:rsidRPr="00441213">
              <w:rPr>
                <w:rStyle w:val="normaltextrun"/>
                <w:rFonts w:ascii="Open Sans Light" w:hAnsi="Open Sans Light" w:cs="Open Sans Light"/>
                <w:i/>
                <w:iCs/>
                <w:sz w:val="20"/>
                <w:szCs w:val="20"/>
                <w:highlight w:val="cyan"/>
                <w:lang w:val="en-US" w:eastAsia="en-US"/>
              </w:rPr>
              <w:t xml:space="preserve">(e.g. staggered drop-off and </w:t>
            </w:r>
            <w:r w:rsidR="007C596C">
              <w:rPr>
                <w:rStyle w:val="normaltextrun"/>
                <w:rFonts w:ascii="Open Sans Light" w:hAnsi="Open Sans Light" w:cs="Open Sans Light"/>
                <w:i/>
                <w:iCs/>
                <w:sz w:val="20"/>
                <w:szCs w:val="20"/>
                <w:highlight w:val="cyan"/>
                <w:lang w:val="en-US" w:eastAsia="en-US"/>
              </w:rPr>
              <w:t>collection</w:t>
            </w:r>
            <w:r w:rsidRPr="00441213">
              <w:rPr>
                <w:rStyle w:val="normaltextrun"/>
                <w:rFonts w:ascii="Open Sans Light" w:hAnsi="Open Sans Light" w:cs="Open Sans Light"/>
                <w:i/>
                <w:iCs/>
                <w:sz w:val="20"/>
                <w:szCs w:val="20"/>
                <w:highlight w:val="cyan"/>
                <w:lang w:val="en-US" w:eastAsia="en-US"/>
              </w:rPr>
              <w:t xml:space="preserve">, allocate different drop-off/ </w:t>
            </w:r>
            <w:r w:rsidR="007C596C">
              <w:rPr>
                <w:rStyle w:val="normaltextrun"/>
                <w:rFonts w:ascii="Open Sans Light" w:hAnsi="Open Sans Light" w:cs="Open Sans Light"/>
                <w:i/>
                <w:iCs/>
                <w:sz w:val="20"/>
                <w:szCs w:val="20"/>
                <w:highlight w:val="cyan"/>
                <w:lang w:val="en-US" w:eastAsia="en-US"/>
              </w:rPr>
              <w:t>collection</w:t>
            </w:r>
            <w:r w:rsidRPr="00441213">
              <w:rPr>
                <w:rStyle w:val="normaltextrun"/>
                <w:rFonts w:ascii="Open Sans Light" w:hAnsi="Open Sans Light" w:cs="Open Sans Light"/>
                <w:i/>
                <w:iCs/>
                <w:sz w:val="20"/>
                <w:szCs w:val="20"/>
                <w:highlight w:val="cyan"/>
                <w:lang w:val="en-US" w:eastAsia="en-US"/>
              </w:rPr>
              <w:t xml:space="preserve"> locations to different pupil groups, only one parent/ carer to attend</w:t>
            </w:r>
            <w:r w:rsidR="009D43F0">
              <w:rPr>
                <w:rStyle w:val="normaltextrun"/>
                <w:rFonts w:ascii="Open Sans Light" w:hAnsi="Open Sans Light" w:cs="Open Sans Light"/>
                <w:i/>
                <w:iCs/>
                <w:sz w:val="20"/>
                <w:szCs w:val="20"/>
                <w:highlight w:val="cyan"/>
                <w:lang w:val="en-US" w:eastAsia="en-US"/>
              </w:rPr>
              <w:t xml:space="preserve"> </w:t>
            </w:r>
            <w:r w:rsidRPr="00441213">
              <w:rPr>
                <w:rStyle w:val="normaltextrun"/>
                <w:rFonts w:ascii="Open Sans Light" w:hAnsi="Open Sans Light" w:cs="Open Sans Light"/>
                <w:i/>
                <w:iCs/>
                <w:sz w:val="20"/>
                <w:szCs w:val="20"/>
                <w:highlight w:val="cyan"/>
                <w:lang w:val="en-US" w:eastAsia="en-US"/>
              </w:rPr>
              <w:t>etc.).</w:t>
            </w:r>
          </w:p>
          <w:p w14:paraId="2DEC1324" w14:textId="63054F07" w:rsidR="000A4C36" w:rsidRDefault="000A4C36"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Pr>
                <w:rStyle w:val="normaltextrun"/>
                <w:rFonts w:ascii="Open Sans Light" w:hAnsi="Open Sans Light" w:cs="Open Sans Light"/>
                <w:i/>
                <w:iCs/>
                <w:sz w:val="20"/>
                <w:szCs w:val="20"/>
                <w:highlight w:val="cyan"/>
                <w:lang w:val="en-US" w:eastAsia="en-US"/>
              </w:rPr>
              <w:t>Parents/carers to be instructed that they must not gather at the school gates.</w:t>
            </w:r>
          </w:p>
          <w:p w14:paraId="5DB5BA80" w14:textId="08ED5B2D" w:rsidR="000A4C36" w:rsidRDefault="000A4C36"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Pr>
                <w:rStyle w:val="normaltextrun"/>
                <w:rFonts w:ascii="Open Sans Light" w:hAnsi="Open Sans Light" w:cs="Open Sans Light"/>
                <w:i/>
                <w:iCs/>
                <w:sz w:val="20"/>
                <w:szCs w:val="20"/>
                <w:highlight w:val="cyan"/>
                <w:lang w:val="en-US" w:eastAsia="en-US"/>
              </w:rPr>
              <w:t xml:space="preserve">Parents to be instructed that other than the agreed drop-off and collection procedures, that they are not permitted to come onto the site without a prior appointment. </w:t>
            </w:r>
          </w:p>
          <w:p w14:paraId="564FBA16" w14:textId="5212AEFF" w:rsidR="007C596C" w:rsidRPr="007C596C" w:rsidRDefault="007C596C"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Pr>
                <w:rStyle w:val="normaltextrun"/>
                <w:rFonts w:ascii="Open Sans Light" w:hAnsi="Open Sans Light" w:cs="Open Sans Light"/>
                <w:i/>
                <w:iCs/>
                <w:sz w:val="20"/>
                <w:szCs w:val="20"/>
                <w:highlight w:val="cyan"/>
                <w:lang w:val="en-US" w:eastAsia="en-US"/>
              </w:rPr>
              <w:t xml:space="preserve">Ensure that clear procedures for arrival and departure covering all of the above are communicated to staff, parents/carers and pupils. </w:t>
            </w:r>
          </w:p>
          <w:p w14:paraId="74A7CAD7" w14:textId="0E5E8AB0" w:rsidR="00441213" w:rsidRPr="00765F1F" w:rsidRDefault="00441213" w:rsidP="005645BB">
            <w:pPr>
              <w:rPr>
                <w:rFonts w:ascii="Open Sans Light" w:hAnsi="Open Sans Light" w:cs="Open Sans Light"/>
                <w:i/>
                <w:sz w:val="20"/>
                <w:szCs w:val="20"/>
                <w:highlight w:val="cyan"/>
              </w:rPr>
            </w:pPr>
          </w:p>
        </w:tc>
        <w:tc>
          <w:tcPr>
            <w:tcW w:w="1276" w:type="dxa"/>
            <w:vAlign w:val="center"/>
          </w:tcPr>
          <w:p w14:paraId="641D8806" w14:textId="77777777" w:rsidR="00441213" w:rsidRPr="00DC612A" w:rsidRDefault="00441213" w:rsidP="00A2537E">
            <w:pPr>
              <w:jc w:val="center"/>
              <w:rPr>
                <w:rFonts w:ascii="Open Sans Light" w:hAnsi="Open Sans Light" w:cs="Open Sans Light"/>
                <w:sz w:val="20"/>
                <w:szCs w:val="20"/>
                <w:highlight w:val="yellow"/>
              </w:rPr>
            </w:pPr>
          </w:p>
        </w:tc>
        <w:tc>
          <w:tcPr>
            <w:tcW w:w="1134" w:type="dxa"/>
            <w:vAlign w:val="center"/>
          </w:tcPr>
          <w:p w14:paraId="5BF83A00" w14:textId="77777777" w:rsidR="00441213" w:rsidRPr="00DC612A" w:rsidRDefault="00441213" w:rsidP="00A2537E">
            <w:pPr>
              <w:jc w:val="center"/>
              <w:rPr>
                <w:rFonts w:ascii="Open Sans Light" w:hAnsi="Open Sans Light" w:cs="Open Sans Light"/>
                <w:b/>
                <w:sz w:val="20"/>
                <w:szCs w:val="20"/>
                <w:highlight w:val="yellow"/>
              </w:rPr>
            </w:pPr>
          </w:p>
        </w:tc>
      </w:tr>
      <w:tr w:rsidR="00E738F0" w:rsidRPr="004D1D6B" w14:paraId="7D94FBFA" w14:textId="77777777" w:rsidTr="00F40A86">
        <w:tc>
          <w:tcPr>
            <w:tcW w:w="2802" w:type="dxa"/>
          </w:tcPr>
          <w:p w14:paraId="55934B76" w14:textId="77777777" w:rsidR="00E738F0" w:rsidRPr="00441213" w:rsidRDefault="00E738F0" w:rsidP="00A2537E">
            <w:pPr>
              <w:rPr>
                <w:rFonts w:ascii="Open Sans Light" w:hAnsi="Open Sans Light" w:cs="Open Sans Light"/>
                <w:b/>
                <w:sz w:val="20"/>
                <w:szCs w:val="20"/>
                <w:highlight w:val="cyan"/>
              </w:rPr>
            </w:pPr>
            <w:r w:rsidRPr="00441213">
              <w:rPr>
                <w:rFonts w:ascii="Open Sans Light" w:hAnsi="Open Sans Light" w:cs="Open Sans Light"/>
                <w:b/>
                <w:sz w:val="20"/>
                <w:szCs w:val="20"/>
                <w:highlight w:val="cyan"/>
              </w:rPr>
              <w:t>Failure to implement suitable social distancing measures – classrooms and other teaching spaces</w:t>
            </w:r>
          </w:p>
          <w:p w14:paraId="44507A96" w14:textId="76708460" w:rsidR="00E738F0" w:rsidRPr="00441213" w:rsidRDefault="00E738F0" w:rsidP="00A2537E">
            <w:pPr>
              <w:rPr>
                <w:rFonts w:ascii="Open Sans Light" w:hAnsi="Open Sans Light" w:cs="Open Sans Light"/>
                <w:b/>
                <w:sz w:val="20"/>
                <w:szCs w:val="20"/>
                <w:highlight w:val="cyan"/>
              </w:rPr>
            </w:pPr>
          </w:p>
        </w:tc>
        <w:tc>
          <w:tcPr>
            <w:tcW w:w="1842" w:type="dxa"/>
          </w:tcPr>
          <w:p w14:paraId="47C063C6" w14:textId="77777777" w:rsidR="00A27B85" w:rsidRPr="00441213" w:rsidRDefault="00A27B85" w:rsidP="00A27B85">
            <w:pPr>
              <w:rPr>
                <w:rFonts w:ascii="Open Sans Light" w:hAnsi="Open Sans Light" w:cs="Open Sans Light"/>
                <w:i/>
                <w:iCs/>
                <w:sz w:val="20"/>
                <w:szCs w:val="20"/>
                <w:highlight w:val="cyan"/>
              </w:rPr>
            </w:pPr>
            <w:r w:rsidRPr="00441213">
              <w:rPr>
                <w:rFonts w:ascii="Open Sans Light" w:hAnsi="Open Sans Light" w:cs="Open Sans Light"/>
                <w:i/>
                <w:iCs/>
                <w:sz w:val="20"/>
                <w:szCs w:val="20"/>
                <w:highlight w:val="cyan"/>
              </w:rPr>
              <w:t>All</w:t>
            </w:r>
          </w:p>
          <w:p w14:paraId="3AC08A7B" w14:textId="77777777" w:rsidR="00A27B85" w:rsidRPr="00441213" w:rsidRDefault="00A27B85" w:rsidP="00A27B85">
            <w:pPr>
              <w:rPr>
                <w:rFonts w:ascii="Open Sans Light" w:hAnsi="Open Sans Light" w:cs="Open Sans Light"/>
                <w:i/>
                <w:iCs/>
                <w:sz w:val="20"/>
                <w:szCs w:val="20"/>
                <w:highlight w:val="cyan"/>
              </w:rPr>
            </w:pPr>
          </w:p>
          <w:p w14:paraId="078D6B93" w14:textId="77777777" w:rsidR="00A27B85" w:rsidRPr="00441213" w:rsidRDefault="00A27B85" w:rsidP="00A27B85">
            <w:pPr>
              <w:rPr>
                <w:rFonts w:ascii="Open Sans Light" w:hAnsi="Open Sans Light" w:cs="Open Sans Light"/>
                <w:i/>
                <w:iCs/>
                <w:sz w:val="20"/>
                <w:szCs w:val="20"/>
                <w:highlight w:val="cyan"/>
              </w:rPr>
            </w:pPr>
            <w:r w:rsidRPr="00441213">
              <w:rPr>
                <w:rFonts w:ascii="Open Sans Light" w:hAnsi="Open Sans Light" w:cs="Open Sans Light"/>
                <w:i/>
                <w:iCs/>
                <w:sz w:val="20"/>
                <w:szCs w:val="20"/>
                <w:highlight w:val="cyan"/>
              </w:rPr>
              <w:t>Potential spread of COVID-19 between staff, pupils and others on site.</w:t>
            </w:r>
          </w:p>
          <w:p w14:paraId="5E7BA67B" w14:textId="77777777" w:rsidR="00E738F0" w:rsidRPr="00441213" w:rsidRDefault="00E738F0" w:rsidP="005B7537">
            <w:pPr>
              <w:rPr>
                <w:rFonts w:ascii="Open Sans Light" w:hAnsi="Open Sans Light" w:cs="Open Sans Light"/>
                <w:i/>
                <w:iCs/>
                <w:sz w:val="20"/>
                <w:szCs w:val="20"/>
                <w:highlight w:val="cyan"/>
              </w:rPr>
            </w:pPr>
          </w:p>
        </w:tc>
        <w:tc>
          <w:tcPr>
            <w:tcW w:w="7542" w:type="dxa"/>
          </w:tcPr>
          <w:p w14:paraId="61D404EA" w14:textId="6BFED84F" w:rsidR="00E738F0" w:rsidRPr="00441213" w:rsidRDefault="00A27B85" w:rsidP="005645BB">
            <w:pPr>
              <w:rPr>
                <w:rFonts w:ascii="Open Sans Light" w:hAnsi="Open Sans Light" w:cs="Open Sans Light"/>
                <w:i/>
                <w:sz w:val="20"/>
                <w:szCs w:val="20"/>
                <w:highlight w:val="cyan"/>
              </w:rPr>
            </w:pPr>
            <w:r w:rsidRPr="00441213">
              <w:rPr>
                <w:rFonts w:ascii="Open Sans Light" w:hAnsi="Open Sans Light" w:cs="Open Sans Light"/>
                <w:i/>
                <w:sz w:val="20"/>
                <w:szCs w:val="20"/>
                <w:highlight w:val="cyan"/>
              </w:rPr>
              <w:t>Considerations</w:t>
            </w:r>
          </w:p>
          <w:p w14:paraId="2ABD3713" w14:textId="4E4BE540" w:rsidR="00A27B85" w:rsidRPr="00441213" w:rsidRDefault="00A27B85" w:rsidP="005645BB">
            <w:pPr>
              <w:rPr>
                <w:rFonts w:ascii="Open Sans Light" w:hAnsi="Open Sans Light" w:cs="Open Sans Light"/>
                <w:i/>
                <w:sz w:val="20"/>
                <w:szCs w:val="20"/>
                <w:highlight w:val="cyan"/>
              </w:rPr>
            </w:pPr>
            <w:r w:rsidRPr="00441213">
              <w:rPr>
                <w:rFonts w:ascii="Open Sans Light" w:hAnsi="Open Sans Light" w:cs="Open Sans Light"/>
                <w:i/>
                <w:sz w:val="20"/>
                <w:szCs w:val="20"/>
                <w:highlight w:val="cyan"/>
              </w:rPr>
              <w:t xml:space="preserve">You will need to review the </w:t>
            </w:r>
            <w:r w:rsidR="002D718F" w:rsidRPr="00441213">
              <w:rPr>
                <w:rFonts w:ascii="Open Sans Light" w:hAnsi="Open Sans Light" w:cs="Open Sans Light"/>
                <w:i/>
                <w:sz w:val="20"/>
                <w:szCs w:val="20"/>
                <w:highlight w:val="cyan"/>
              </w:rPr>
              <w:t xml:space="preserve">section on ‘measures within the classroom’ in the </w:t>
            </w:r>
            <w:r w:rsidR="002D718F" w:rsidRPr="00441213">
              <w:rPr>
                <w:rFonts w:ascii="Open Sans Light" w:hAnsi="Open Sans Light" w:cs="Open Sans Light"/>
                <w:i/>
                <w:sz w:val="20"/>
                <w:szCs w:val="20"/>
                <w:highlight w:val="cyan"/>
                <w:lang w:val="en-GB"/>
              </w:rPr>
              <w:t xml:space="preserve">latest </w:t>
            </w:r>
            <w:hyperlink r:id="rId58" w:history="1">
              <w:r w:rsidR="002D718F" w:rsidRPr="00441213">
                <w:rPr>
                  <w:rStyle w:val="Hyperlink"/>
                  <w:rFonts w:ascii="Open Sans Light" w:hAnsi="Open Sans Light" w:cs="Open Sans Light"/>
                  <w:i/>
                  <w:sz w:val="20"/>
                  <w:szCs w:val="20"/>
                  <w:highlight w:val="cyan"/>
                  <w:lang w:val="en-GB"/>
                </w:rPr>
                <w:t>guidance for schools</w:t>
              </w:r>
            </w:hyperlink>
            <w:r w:rsidR="002D718F" w:rsidRPr="00441213">
              <w:rPr>
                <w:rFonts w:ascii="Open Sans Light" w:hAnsi="Open Sans Light" w:cs="Open Sans Light"/>
                <w:i/>
                <w:sz w:val="20"/>
                <w:szCs w:val="20"/>
                <w:highlight w:val="cyan"/>
                <w:lang w:val="en-GB"/>
              </w:rPr>
              <w:t xml:space="preserve"> </w:t>
            </w:r>
            <w:r w:rsidRPr="00441213">
              <w:rPr>
                <w:rFonts w:ascii="Open Sans Light" w:hAnsi="Open Sans Light" w:cs="Open Sans Light"/>
                <w:i/>
                <w:sz w:val="20"/>
                <w:szCs w:val="20"/>
                <w:highlight w:val="cyan"/>
              </w:rPr>
              <w:t>and decide how the social distancing principles can best be applied for your classrooms and other teaching spaces.</w:t>
            </w:r>
            <w:r w:rsidR="00CB448D" w:rsidRPr="00441213">
              <w:rPr>
                <w:rFonts w:ascii="Open Sans Light" w:hAnsi="Open Sans Light" w:cs="Open Sans Light"/>
                <w:i/>
                <w:sz w:val="20"/>
                <w:szCs w:val="20"/>
                <w:highlight w:val="cyan"/>
              </w:rPr>
              <w:t xml:space="preserve"> </w:t>
            </w:r>
            <w:r w:rsidRPr="00441213">
              <w:rPr>
                <w:rFonts w:ascii="Open Sans Light" w:hAnsi="Open Sans Light" w:cs="Open Sans Light"/>
                <w:i/>
                <w:sz w:val="20"/>
                <w:szCs w:val="20"/>
                <w:highlight w:val="cyan"/>
              </w:rPr>
              <w:t xml:space="preserve">Get staff involved in the process where possible, as they can provide valuable ideas and feedback and it will assist in driving accountability. You may wish to mark up your agreed measures on room plans that can be distributed to staff </w:t>
            </w:r>
            <w:r w:rsidR="003C0543" w:rsidRPr="00441213">
              <w:rPr>
                <w:rFonts w:ascii="Open Sans Light" w:hAnsi="Open Sans Light" w:cs="Open Sans Light"/>
                <w:i/>
                <w:sz w:val="20"/>
                <w:szCs w:val="20"/>
                <w:highlight w:val="cyan"/>
              </w:rPr>
              <w:t>and where relevant, pupil, parents/ carers.</w:t>
            </w:r>
          </w:p>
          <w:p w14:paraId="6DF85741" w14:textId="77777777" w:rsidR="00A27B85" w:rsidRPr="00441213" w:rsidRDefault="00A27B85" w:rsidP="005645BB">
            <w:pPr>
              <w:rPr>
                <w:rFonts w:ascii="Open Sans Light" w:hAnsi="Open Sans Light" w:cs="Open Sans Light"/>
                <w:i/>
                <w:sz w:val="20"/>
                <w:szCs w:val="20"/>
                <w:highlight w:val="cyan"/>
              </w:rPr>
            </w:pPr>
          </w:p>
          <w:p w14:paraId="6B385AC3" w14:textId="0C8F4941" w:rsidR="00A27B85" w:rsidRPr="00441213" w:rsidRDefault="00A27B85" w:rsidP="00A27B85">
            <w:pPr>
              <w:pStyle w:val="paragraph"/>
              <w:spacing w:before="0" w:beforeAutospacing="0" w:after="0" w:afterAutospacing="0"/>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Potential control measures may include:</w:t>
            </w:r>
          </w:p>
          <w:p w14:paraId="46358926" w14:textId="0ABA38FE" w:rsidR="00E34CAF" w:rsidRPr="00441213" w:rsidRDefault="00CB448D"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Desks</w:t>
            </w:r>
            <w:r w:rsidR="00765F1F" w:rsidRPr="00441213">
              <w:rPr>
                <w:rStyle w:val="normaltextrun"/>
                <w:rFonts w:ascii="Open Sans Light" w:hAnsi="Open Sans Light" w:cs="Open Sans Light"/>
                <w:i/>
                <w:iCs/>
                <w:sz w:val="20"/>
                <w:szCs w:val="20"/>
                <w:highlight w:val="cyan"/>
                <w:lang w:val="en-US" w:eastAsia="en-US"/>
              </w:rPr>
              <w:t>/</w:t>
            </w:r>
            <w:r w:rsidR="00887C28" w:rsidRPr="00441213">
              <w:rPr>
                <w:rStyle w:val="normaltextrun"/>
                <w:rFonts w:ascii="Open Sans Light" w:hAnsi="Open Sans Light" w:cs="Open Sans Light"/>
                <w:i/>
                <w:iCs/>
                <w:sz w:val="20"/>
                <w:szCs w:val="20"/>
                <w:highlight w:val="cyan"/>
                <w:lang w:val="en-US" w:eastAsia="en-US"/>
              </w:rPr>
              <w:t xml:space="preserve">workstations </w:t>
            </w:r>
            <w:r w:rsidRPr="00441213">
              <w:rPr>
                <w:rStyle w:val="normaltextrun"/>
                <w:rFonts w:ascii="Open Sans Light" w:hAnsi="Open Sans Light" w:cs="Open Sans Light"/>
                <w:i/>
                <w:iCs/>
                <w:sz w:val="20"/>
                <w:szCs w:val="20"/>
                <w:highlight w:val="cyan"/>
                <w:lang w:val="en-US" w:eastAsia="en-US"/>
              </w:rPr>
              <w:t>to be spaced as far apart as possible</w:t>
            </w:r>
            <w:r w:rsidR="00E34CAF" w:rsidRPr="00441213">
              <w:rPr>
                <w:rStyle w:val="normaltextrun"/>
                <w:rFonts w:ascii="Open Sans Light" w:hAnsi="Open Sans Light" w:cs="Open Sans Light"/>
                <w:i/>
                <w:iCs/>
                <w:sz w:val="20"/>
                <w:szCs w:val="20"/>
                <w:highlight w:val="cyan"/>
                <w:lang w:val="en-US" w:eastAsia="en-US"/>
              </w:rPr>
              <w:t xml:space="preserve">- ideally 2m as a minimum </w:t>
            </w:r>
            <w:r w:rsidRPr="00441213">
              <w:rPr>
                <w:rStyle w:val="normaltextrun"/>
                <w:rFonts w:ascii="Open Sans Light" w:hAnsi="Open Sans Light" w:cs="Open Sans Light"/>
                <w:i/>
                <w:iCs/>
                <w:sz w:val="20"/>
                <w:szCs w:val="20"/>
                <w:highlight w:val="cyan"/>
                <w:lang w:val="en-US" w:eastAsia="en-US"/>
              </w:rPr>
              <w:t xml:space="preserve">(N.B. you may wish </w:t>
            </w:r>
            <w:r w:rsidR="00C65867" w:rsidRPr="00441213">
              <w:rPr>
                <w:rStyle w:val="normaltextrun"/>
                <w:rFonts w:ascii="Open Sans Light" w:hAnsi="Open Sans Light" w:cs="Open Sans Light"/>
                <w:i/>
                <w:iCs/>
                <w:sz w:val="20"/>
                <w:szCs w:val="20"/>
                <w:highlight w:val="cyan"/>
                <w:lang w:val="en-US" w:eastAsia="en-US"/>
              </w:rPr>
              <w:t xml:space="preserve">to remove unnecessary furniture out of classrooms to create space, </w:t>
            </w:r>
            <w:r w:rsidR="00E34CAF" w:rsidRPr="00441213">
              <w:rPr>
                <w:rStyle w:val="normaltextrun"/>
                <w:rFonts w:ascii="Open Sans Light" w:hAnsi="Open Sans Light" w:cs="Open Sans Light"/>
                <w:i/>
                <w:iCs/>
                <w:sz w:val="20"/>
                <w:szCs w:val="20"/>
                <w:highlight w:val="cyan"/>
                <w:lang w:val="en-US" w:eastAsia="en-US"/>
              </w:rPr>
              <w:t>place markings on desks</w:t>
            </w:r>
            <w:r w:rsidR="00765F1F" w:rsidRPr="00441213">
              <w:rPr>
                <w:rStyle w:val="normaltextrun"/>
                <w:rFonts w:ascii="Open Sans Light" w:hAnsi="Open Sans Light" w:cs="Open Sans Light"/>
                <w:i/>
                <w:iCs/>
                <w:sz w:val="20"/>
                <w:szCs w:val="20"/>
                <w:highlight w:val="cyan"/>
                <w:lang w:val="en-US" w:eastAsia="en-US"/>
              </w:rPr>
              <w:t>/workstations</w:t>
            </w:r>
            <w:r w:rsidR="00E34CAF" w:rsidRPr="00441213">
              <w:rPr>
                <w:rStyle w:val="normaltextrun"/>
                <w:rFonts w:ascii="Open Sans Light" w:hAnsi="Open Sans Light" w:cs="Open Sans Light"/>
                <w:i/>
                <w:iCs/>
                <w:sz w:val="20"/>
                <w:szCs w:val="20"/>
                <w:highlight w:val="cyan"/>
                <w:lang w:val="en-US" w:eastAsia="en-US"/>
              </w:rPr>
              <w:t xml:space="preserve"> to indicate those that can/can’t be used, remove chairs from desks that are not to be used etc. You may wish to mark up your agreed measures on room plans). </w:t>
            </w:r>
          </w:p>
          <w:p w14:paraId="19D4890E" w14:textId="2BF9BB27" w:rsidR="00765F1F" w:rsidRPr="00441213" w:rsidRDefault="00765F1F"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Staff to maintain distance from their pupils (ideally 2m), staying at the front of the class where possible (N.B. you may wish to use floor markings to support this).</w:t>
            </w:r>
            <w:r w:rsidR="00C65867" w:rsidRPr="00441213">
              <w:rPr>
                <w:rStyle w:val="normaltextrun"/>
                <w:rFonts w:ascii="Open Sans Light" w:hAnsi="Open Sans Light" w:cs="Open Sans Light"/>
                <w:i/>
                <w:iCs/>
                <w:sz w:val="20"/>
                <w:szCs w:val="20"/>
                <w:highlight w:val="cyan"/>
                <w:lang w:val="en-US" w:eastAsia="en-US"/>
              </w:rPr>
              <w:t xml:space="preserve"> It is recognised that this is not always possible, particularly when working with younger children, but if staff can do this when circumstances allow that will help.</w:t>
            </w:r>
          </w:p>
          <w:p w14:paraId="784218DD" w14:textId="268D9A1E" w:rsidR="00765F1F" w:rsidRPr="00441213" w:rsidRDefault="00765F1F"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Staff to avoid close face to face contact and minimise time spent within 1 metre of anyone where possible</w:t>
            </w:r>
            <w:r w:rsidR="00C65867" w:rsidRPr="00441213">
              <w:rPr>
                <w:rStyle w:val="normaltextrun"/>
                <w:rFonts w:ascii="Open Sans Light" w:hAnsi="Open Sans Light" w:cs="Open Sans Light"/>
                <w:i/>
                <w:iCs/>
                <w:sz w:val="20"/>
                <w:szCs w:val="20"/>
                <w:highlight w:val="cyan"/>
                <w:lang w:val="en-US" w:eastAsia="en-US"/>
              </w:rPr>
              <w:t xml:space="preserve">. </w:t>
            </w:r>
          </w:p>
          <w:p w14:paraId="23FC8BF6" w14:textId="77777777" w:rsidR="00C65867" w:rsidRPr="00441213" w:rsidRDefault="00C65867"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Rearrange desks/workstations to ensure that pupils are seated side-by-side and facing forwards as opposed to face-to-face or side-on.</w:t>
            </w:r>
          </w:p>
          <w:p w14:paraId="215E274C" w14:textId="54F7F6F7" w:rsidR="00C65867" w:rsidRPr="00441213" w:rsidRDefault="00C65867"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 xml:space="preserve">Where staff or pupils cannot maintain social distancing, particularly with younger children in primary schools, pupils to be kept in smaller class-sized groups.  </w:t>
            </w:r>
          </w:p>
          <w:p w14:paraId="1A9B7597" w14:textId="09F63683" w:rsidR="00A27B85" w:rsidRPr="00441213" w:rsidRDefault="00E34CAF"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 xml:space="preserve">Ensure that staff, pupils, and parents/ carers are briefed on the </w:t>
            </w:r>
            <w:r w:rsidR="00C65867" w:rsidRPr="00441213">
              <w:rPr>
                <w:rStyle w:val="normaltextrun"/>
                <w:rFonts w:ascii="Open Sans Light" w:hAnsi="Open Sans Light" w:cs="Open Sans Light"/>
                <w:i/>
                <w:iCs/>
                <w:sz w:val="20"/>
                <w:szCs w:val="20"/>
                <w:highlight w:val="cyan"/>
                <w:lang w:val="en-US" w:eastAsia="en-US"/>
              </w:rPr>
              <w:t xml:space="preserve">new social distancing procedures. </w:t>
            </w:r>
          </w:p>
          <w:p w14:paraId="48AE9C4B" w14:textId="3DA268CE" w:rsidR="00DA1A3A" w:rsidRPr="00441213" w:rsidRDefault="00DA1A3A" w:rsidP="00DA1A3A">
            <w:pPr>
              <w:pStyle w:val="paragraph"/>
              <w:spacing w:before="0" w:beforeAutospacing="0" w:after="0" w:afterAutospacing="0"/>
              <w:ind w:left="349"/>
              <w:textAlignment w:val="baseline"/>
              <w:rPr>
                <w:rFonts w:ascii="Open Sans Light" w:hAnsi="Open Sans Light" w:cs="Open Sans Light"/>
                <w:i/>
                <w:iCs/>
                <w:sz w:val="20"/>
                <w:szCs w:val="20"/>
                <w:highlight w:val="cyan"/>
                <w:lang w:val="en-US" w:eastAsia="en-US"/>
              </w:rPr>
            </w:pPr>
          </w:p>
        </w:tc>
        <w:tc>
          <w:tcPr>
            <w:tcW w:w="1276" w:type="dxa"/>
            <w:vAlign w:val="center"/>
          </w:tcPr>
          <w:p w14:paraId="6DAEBA64"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33183AA"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2EAB4FCC" w14:textId="77777777" w:rsidTr="00F40A86">
        <w:tc>
          <w:tcPr>
            <w:tcW w:w="2802" w:type="dxa"/>
          </w:tcPr>
          <w:p w14:paraId="083579D8" w14:textId="25138077" w:rsidR="00E738F0" w:rsidRPr="003C0543" w:rsidRDefault="00E738F0" w:rsidP="00A2537E">
            <w:pPr>
              <w:rPr>
                <w:rFonts w:ascii="Open Sans Light" w:hAnsi="Open Sans Light" w:cs="Open Sans Light"/>
                <w:b/>
                <w:sz w:val="20"/>
                <w:szCs w:val="20"/>
                <w:highlight w:val="cyan"/>
              </w:rPr>
            </w:pPr>
            <w:r w:rsidRPr="003C0543">
              <w:rPr>
                <w:rFonts w:ascii="Open Sans Light" w:hAnsi="Open Sans Light" w:cs="Open Sans Light"/>
                <w:b/>
                <w:sz w:val="20"/>
                <w:szCs w:val="20"/>
                <w:highlight w:val="cyan"/>
              </w:rPr>
              <w:t xml:space="preserve">Failure to implement suitable social distancing measures – common areas such as </w:t>
            </w:r>
            <w:r w:rsidR="00993C79" w:rsidRPr="003C0543">
              <w:rPr>
                <w:rFonts w:ascii="Open Sans Light" w:hAnsi="Open Sans Light" w:cs="Open Sans Light"/>
                <w:b/>
                <w:sz w:val="20"/>
                <w:szCs w:val="20"/>
                <w:highlight w:val="cyan"/>
              </w:rPr>
              <w:t xml:space="preserve">access paths, </w:t>
            </w:r>
            <w:r w:rsidRPr="003C0543">
              <w:rPr>
                <w:rFonts w:ascii="Open Sans Light" w:hAnsi="Open Sans Light" w:cs="Open Sans Light"/>
                <w:b/>
                <w:sz w:val="20"/>
                <w:szCs w:val="20"/>
                <w:highlight w:val="cyan"/>
              </w:rPr>
              <w:t xml:space="preserve">corridors, </w:t>
            </w:r>
            <w:r w:rsidR="00917CA7">
              <w:rPr>
                <w:rFonts w:ascii="Open Sans Light" w:hAnsi="Open Sans Light" w:cs="Open Sans Light"/>
                <w:b/>
                <w:sz w:val="20"/>
                <w:szCs w:val="20"/>
                <w:highlight w:val="cyan"/>
              </w:rPr>
              <w:t xml:space="preserve">lifts, </w:t>
            </w:r>
            <w:r w:rsidR="003C0543">
              <w:rPr>
                <w:rFonts w:ascii="Open Sans Light" w:hAnsi="Open Sans Light" w:cs="Open Sans Light"/>
                <w:b/>
                <w:sz w:val="20"/>
                <w:szCs w:val="20"/>
                <w:highlight w:val="cyan"/>
              </w:rPr>
              <w:t xml:space="preserve">social spaces, </w:t>
            </w:r>
            <w:r w:rsidRPr="003C0543">
              <w:rPr>
                <w:rFonts w:ascii="Open Sans Light" w:hAnsi="Open Sans Light" w:cs="Open Sans Light"/>
                <w:b/>
                <w:sz w:val="20"/>
                <w:szCs w:val="20"/>
                <w:highlight w:val="cyan"/>
              </w:rPr>
              <w:t>playgrounds</w:t>
            </w:r>
            <w:r w:rsidR="000212C0" w:rsidRPr="003C0543">
              <w:rPr>
                <w:rFonts w:ascii="Open Sans Light" w:hAnsi="Open Sans Light" w:cs="Open Sans Light"/>
                <w:b/>
                <w:sz w:val="20"/>
                <w:szCs w:val="20"/>
                <w:highlight w:val="cyan"/>
              </w:rPr>
              <w:t xml:space="preserve">, toilets </w:t>
            </w:r>
            <w:r w:rsidRPr="003C0543">
              <w:rPr>
                <w:rFonts w:ascii="Open Sans Light" w:hAnsi="Open Sans Light" w:cs="Open Sans Light"/>
                <w:b/>
                <w:sz w:val="20"/>
                <w:szCs w:val="20"/>
                <w:highlight w:val="cyan"/>
              </w:rPr>
              <w:t xml:space="preserve">etc. </w:t>
            </w:r>
          </w:p>
        </w:tc>
        <w:tc>
          <w:tcPr>
            <w:tcW w:w="1842" w:type="dxa"/>
          </w:tcPr>
          <w:p w14:paraId="039FE43C" w14:textId="77777777" w:rsidR="00A27B85" w:rsidRPr="003C0543" w:rsidRDefault="00A27B85" w:rsidP="00A27B85">
            <w:pPr>
              <w:rPr>
                <w:rFonts w:ascii="Open Sans Light" w:hAnsi="Open Sans Light" w:cs="Open Sans Light"/>
                <w:i/>
                <w:iCs/>
                <w:sz w:val="20"/>
                <w:szCs w:val="20"/>
                <w:highlight w:val="cyan"/>
              </w:rPr>
            </w:pPr>
            <w:r w:rsidRPr="003C0543">
              <w:rPr>
                <w:rFonts w:ascii="Open Sans Light" w:hAnsi="Open Sans Light" w:cs="Open Sans Light"/>
                <w:i/>
                <w:iCs/>
                <w:sz w:val="20"/>
                <w:szCs w:val="20"/>
                <w:highlight w:val="cyan"/>
              </w:rPr>
              <w:t>All</w:t>
            </w:r>
          </w:p>
          <w:p w14:paraId="280389C5" w14:textId="77777777" w:rsidR="00A27B85" w:rsidRPr="003C0543" w:rsidRDefault="00A27B85" w:rsidP="00A27B85">
            <w:pPr>
              <w:rPr>
                <w:rFonts w:ascii="Open Sans Light" w:hAnsi="Open Sans Light" w:cs="Open Sans Light"/>
                <w:i/>
                <w:iCs/>
                <w:sz w:val="20"/>
                <w:szCs w:val="20"/>
                <w:highlight w:val="cyan"/>
              </w:rPr>
            </w:pPr>
          </w:p>
          <w:p w14:paraId="2AC91858" w14:textId="77777777" w:rsidR="00A27B85" w:rsidRPr="003C0543" w:rsidRDefault="00A27B85" w:rsidP="00A27B85">
            <w:pPr>
              <w:rPr>
                <w:rFonts w:ascii="Open Sans Light" w:hAnsi="Open Sans Light" w:cs="Open Sans Light"/>
                <w:i/>
                <w:iCs/>
                <w:sz w:val="20"/>
                <w:szCs w:val="20"/>
                <w:highlight w:val="cyan"/>
              </w:rPr>
            </w:pPr>
            <w:r w:rsidRPr="003C0543">
              <w:rPr>
                <w:rFonts w:ascii="Open Sans Light" w:hAnsi="Open Sans Light" w:cs="Open Sans Light"/>
                <w:i/>
                <w:iCs/>
                <w:sz w:val="20"/>
                <w:szCs w:val="20"/>
                <w:highlight w:val="cyan"/>
              </w:rPr>
              <w:t>Potential spread of COVID-19 between staff, pupils and others on site.</w:t>
            </w:r>
          </w:p>
          <w:p w14:paraId="0690005B" w14:textId="77777777" w:rsidR="00E738F0" w:rsidRPr="003C0543" w:rsidRDefault="00E738F0" w:rsidP="005B7537">
            <w:pPr>
              <w:rPr>
                <w:rFonts w:ascii="Open Sans Light" w:hAnsi="Open Sans Light" w:cs="Open Sans Light"/>
                <w:i/>
                <w:iCs/>
                <w:sz w:val="20"/>
                <w:szCs w:val="20"/>
                <w:highlight w:val="cyan"/>
              </w:rPr>
            </w:pPr>
          </w:p>
        </w:tc>
        <w:tc>
          <w:tcPr>
            <w:tcW w:w="7542" w:type="dxa"/>
          </w:tcPr>
          <w:p w14:paraId="76644238" w14:textId="77777777" w:rsidR="003C0543" w:rsidRPr="003C0543" w:rsidRDefault="003C0543" w:rsidP="003C0543">
            <w:pPr>
              <w:rPr>
                <w:rFonts w:ascii="Open Sans Light" w:hAnsi="Open Sans Light" w:cs="Open Sans Light"/>
                <w:i/>
                <w:sz w:val="20"/>
                <w:szCs w:val="20"/>
                <w:highlight w:val="cyan"/>
              </w:rPr>
            </w:pPr>
            <w:r w:rsidRPr="003C0543">
              <w:rPr>
                <w:rFonts w:ascii="Open Sans Light" w:hAnsi="Open Sans Light" w:cs="Open Sans Light"/>
                <w:i/>
                <w:sz w:val="20"/>
                <w:szCs w:val="20"/>
                <w:highlight w:val="cyan"/>
              </w:rPr>
              <w:t>Considerations</w:t>
            </w:r>
          </w:p>
          <w:p w14:paraId="7F4D62AA" w14:textId="65E584C3" w:rsidR="003C0543" w:rsidRPr="003C0543" w:rsidRDefault="003C0543" w:rsidP="003C0543">
            <w:pPr>
              <w:rPr>
                <w:rFonts w:ascii="Open Sans Light" w:hAnsi="Open Sans Light" w:cs="Open Sans Light"/>
                <w:i/>
                <w:sz w:val="20"/>
                <w:szCs w:val="20"/>
                <w:highlight w:val="cyan"/>
              </w:rPr>
            </w:pPr>
            <w:r w:rsidRPr="003C0543">
              <w:rPr>
                <w:rFonts w:ascii="Open Sans Light" w:hAnsi="Open Sans Light" w:cs="Open Sans Light"/>
                <w:i/>
                <w:sz w:val="20"/>
                <w:szCs w:val="20"/>
                <w:highlight w:val="cyan"/>
              </w:rPr>
              <w:t xml:space="preserve">You will need to review the section on ‘measures elsewhere’ in the </w:t>
            </w:r>
            <w:r w:rsidRPr="003C0543">
              <w:rPr>
                <w:rFonts w:ascii="Open Sans Light" w:hAnsi="Open Sans Light" w:cs="Open Sans Light"/>
                <w:i/>
                <w:sz w:val="20"/>
                <w:szCs w:val="20"/>
                <w:highlight w:val="cyan"/>
                <w:lang w:val="en-GB"/>
              </w:rPr>
              <w:t xml:space="preserve">latest </w:t>
            </w:r>
            <w:hyperlink r:id="rId59" w:history="1">
              <w:r w:rsidRPr="003C0543">
                <w:rPr>
                  <w:rStyle w:val="Hyperlink"/>
                  <w:rFonts w:ascii="Open Sans Light" w:hAnsi="Open Sans Light" w:cs="Open Sans Light"/>
                  <w:i/>
                  <w:sz w:val="20"/>
                  <w:szCs w:val="20"/>
                  <w:highlight w:val="cyan"/>
                  <w:lang w:val="en-GB"/>
                </w:rPr>
                <w:t>guidance for schools</w:t>
              </w:r>
            </w:hyperlink>
            <w:r w:rsidRPr="003C0543">
              <w:rPr>
                <w:rFonts w:ascii="Open Sans Light" w:hAnsi="Open Sans Light" w:cs="Open Sans Light"/>
                <w:i/>
                <w:sz w:val="20"/>
                <w:szCs w:val="20"/>
                <w:highlight w:val="cyan"/>
                <w:lang w:val="en-GB"/>
              </w:rPr>
              <w:t xml:space="preserve"> </w:t>
            </w:r>
            <w:r w:rsidRPr="003C0543">
              <w:rPr>
                <w:rFonts w:ascii="Open Sans Light" w:hAnsi="Open Sans Light" w:cs="Open Sans Light"/>
                <w:i/>
                <w:sz w:val="20"/>
                <w:szCs w:val="20"/>
                <w:highlight w:val="cyan"/>
              </w:rPr>
              <w:t xml:space="preserve">and decide how the social distancing principles can best be applied for your common areas such as access paths, corridors, </w:t>
            </w:r>
            <w:r w:rsidR="00917CA7">
              <w:rPr>
                <w:rFonts w:ascii="Open Sans Light" w:hAnsi="Open Sans Light" w:cs="Open Sans Light"/>
                <w:i/>
                <w:sz w:val="20"/>
                <w:szCs w:val="20"/>
                <w:highlight w:val="cyan"/>
              </w:rPr>
              <w:t xml:space="preserve">lifts, </w:t>
            </w:r>
            <w:r w:rsidRPr="003C0543">
              <w:rPr>
                <w:rFonts w:ascii="Open Sans Light" w:hAnsi="Open Sans Light" w:cs="Open Sans Light"/>
                <w:i/>
                <w:sz w:val="20"/>
                <w:szCs w:val="20"/>
                <w:highlight w:val="cyan"/>
              </w:rPr>
              <w:t xml:space="preserve">social spaces, playgrounds, toilets etc.. </w:t>
            </w:r>
            <w:r w:rsidR="00441213">
              <w:rPr>
                <w:rFonts w:ascii="Open Sans Light" w:hAnsi="Open Sans Light" w:cs="Open Sans Light"/>
                <w:i/>
                <w:sz w:val="20"/>
                <w:szCs w:val="20"/>
                <w:highlight w:val="cyan"/>
              </w:rPr>
              <w:t xml:space="preserve">While passing briefly in a corridor or playground is considered low risk, schools should avoid creating busy corridors, entrances and exits. </w:t>
            </w:r>
            <w:r w:rsidRPr="003C0543">
              <w:rPr>
                <w:rFonts w:ascii="Open Sans Light" w:hAnsi="Open Sans Light" w:cs="Open Sans Light"/>
                <w:i/>
                <w:sz w:val="20"/>
                <w:szCs w:val="20"/>
                <w:highlight w:val="cyan"/>
              </w:rPr>
              <w:t xml:space="preserve">Get staff involved in the process where possible, as they can provide valuable ideas and feedback and it will assist in driving accountability. You may wish to mark up your agreed measures on building/site plans that can be distributed to staff and where relevant, pupil, parents/ carers. </w:t>
            </w:r>
          </w:p>
          <w:p w14:paraId="5CAA3F30" w14:textId="0A46FC71" w:rsidR="003C0543" w:rsidRPr="003C0543" w:rsidRDefault="003C0543" w:rsidP="003C0543">
            <w:pPr>
              <w:rPr>
                <w:rFonts w:ascii="Open Sans Light" w:hAnsi="Open Sans Light" w:cs="Open Sans Light"/>
                <w:i/>
                <w:sz w:val="20"/>
                <w:szCs w:val="20"/>
                <w:highlight w:val="cyan"/>
              </w:rPr>
            </w:pPr>
          </w:p>
          <w:p w14:paraId="59653AF4" w14:textId="17C5E4B3" w:rsidR="003C0543" w:rsidRPr="003C0543" w:rsidRDefault="003C0543" w:rsidP="003C0543">
            <w:pPr>
              <w:rPr>
                <w:rFonts w:ascii="Open Sans Light" w:hAnsi="Open Sans Light" w:cs="Open Sans Light"/>
                <w:i/>
                <w:sz w:val="20"/>
                <w:szCs w:val="20"/>
                <w:highlight w:val="cyan"/>
                <w:lang w:val="en-GB"/>
              </w:rPr>
            </w:pPr>
            <w:r w:rsidRPr="003C0543">
              <w:rPr>
                <w:rFonts w:ascii="Open Sans Light" w:hAnsi="Open Sans Light" w:cs="Open Sans Light"/>
                <w:i/>
                <w:sz w:val="20"/>
                <w:szCs w:val="20"/>
                <w:highlight w:val="cyan"/>
                <w:lang w:val="en-GB"/>
              </w:rPr>
              <w:t xml:space="preserve">In terms of toilets, the latest </w:t>
            </w:r>
            <w:hyperlink r:id="rId60" w:history="1">
              <w:r w:rsidRPr="003C0543">
                <w:rPr>
                  <w:rStyle w:val="Hyperlink"/>
                  <w:rFonts w:ascii="Open Sans Light" w:hAnsi="Open Sans Light" w:cs="Open Sans Light"/>
                  <w:i/>
                  <w:sz w:val="20"/>
                  <w:szCs w:val="20"/>
                  <w:highlight w:val="cyan"/>
                  <w:lang w:val="en-GB"/>
                </w:rPr>
                <w:t>guidance for schools</w:t>
              </w:r>
            </w:hyperlink>
            <w:r w:rsidRPr="003C0543">
              <w:rPr>
                <w:rFonts w:ascii="Open Sans Light" w:hAnsi="Open Sans Light" w:cs="Open Sans Light"/>
                <w:i/>
                <w:sz w:val="20"/>
                <w:szCs w:val="20"/>
                <w:highlight w:val="cyan"/>
                <w:lang w:val="en-GB"/>
              </w:rPr>
              <w:t xml:space="preserve"> states that:</w:t>
            </w:r>
          </w:p>
          <w:p w14:paraId="18AA0BFE" w14:textId="17EA5E97" w:rsidR="001662DC" w:rsidRPr="003C0543" w:rsidRDefault="00F718AE" w:rsidP="00E34CAF">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3C0543" w:rsidRPr="003C0543">
              <w:rPr>
                <w:rFonts w:ascii="Open Sans Light" w:hAnsi="Open Sans Light" w:cs="Open Sans Light"/>
                <w:i/>
                <w:sz w:val="20"/>
                <w:szCs w:val="20"/>
                <w:highlight w:val="cyan"/>
                <w:lang w:val="en-GB"/>
              </w:rPr>
              <w:t>different groups don’t need to be allocated their own toilet blocks, but toilets will need to be cleaned regularly and pupils must be encouraged to clean their hands thoroughly after using the toilet</w:t>
            </w:r>
            <w:r>
              <w:rPr>
                <w:rFonts w:ascii="Open Sans Light" w:hAnsi="Open Sans Light" w:cs="Open Sans Light"/>
                <w:i/>
                <w:sz w:val="20"/>
                <w:szCs w:val="20"/>
                <w:highlight w:val="cyan"/>
                <w:lang w:val="en-GB"/>
              </w:rPr>
              <w:t>.”</w:t>
            </w:r>
          </w:p>
          <w:p w14:paraId="4B88F7E8" w14:textId="77777777" w:rsidR="00E34CAF" w:rsidRPr="003C0543" w:rsidRDefault="00E34CAF" w:rsidP="00E34CAF">
            <w:pPr>
              <w:rPr>
                <w:rFonts w:ascii="Open Sans Light" w:hAnsi="Open Sans Light" w:cs="Open Sans Light"/>
                <w:i/>
                <w:sz w:val="20"/>
                <w:szCs w:val="20"/>
                <w:highlight w:val="cyan"/>
              </w:rPr>
            </w:pPr>
          </w:p>
          <w:p w14:paraId="0F799417" w14:textId="42F04959" w:rsidR="00E738F0" w:rsidRPr="003C0543" w:rsidRDefault="00E34CAF" w:rsidP="00E34CAF">
            <w:pPr>
              <w:pStyle w:val="paragraph"/>
              <w:spacing w:before="0" w:beforeAutospacing="0" w:after="0" w:afterAutospacing="0"/>
              <w:textAlignment w:val="baseline"/>
              <w:rPr>
                <w:rFonts w:ascii="Open Sans Light" w:hAnsi="Open Sans Light" w:cs="Open Sans Light"/>
                <w:i/>
                <w:iCs/>
                <w:sz w:val="20"/>
                <w:szCs w:val="20"/>
                <w:highlight w:val="cyan"/>
                <w:lang w:val="en-US" w:eastAsia="en-US"/>
              </w:rPr>
            </w:pPr>
            <w:r w:rsidRPr="003C0543">
              <w:rPr>
                <w:rStyle w:val="normaltextrun"/>
                <w:rFonts w:ascii="Open Sans Light" w:hAnsi="Open Sans Light" w:cs="Open Sans Light"/>
                <w:i/>
                <w:iCs/>
                <w:sz w:val="20"/>
                <w:szCs w:val="20"/>
                <w:highlight w:val="cyan"/>
                <w:lang w:val="en-US" w:eastAsia="en-US"/>
              </w:rPr>
              <w:t>Potential control measures may include:</w:t>
            </w:r>
          </w:p>
          <w:p w14:paraId="69BD98A4" w14:textId="2AFE4D9F" w:rsidR="00F61D60" w:rsidRPr="003C0543" w:rsidRDefault="00F61D60"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3C0543">
              <w:rPr>
                <w:rStyle w:val="normaltextrun"/>
                <w:rFonts w:ascii="Open Sans Light" w:hAnsi="Open Sans Light" w:cs="Open Sans Light"/>
                <w:i/>
                <w:iCs/>
                <w:sz w:val="20"/>
                <w:szCs w:val="20"/>
                <w:highlight w:val="cyan"/>
                <w:lang w:val="en-US" w:eastAsia="en-US"/>
              </w:rPr>
              <w:t xml:space="preserve">Consider measures to keep groups apart whilst in common areas such as implementing one-way systems </w:t>
            </w:r>
            <w:r w:rsidR="00993C79" w:rsidRPr="003C0543">
              <w:rPr>
                <w:rStyle w:val="normaltextrun"/>
                <w:rFonts w:ascii="Open Sans Light" w:hAnsi="Open Sans Light" w:cs="Open Sans Light"/>
                <w:i/>
                <w:iCs/>
                <w:sz w:val="20"/>
                <w:szCs w:val="20"/>
                <w:highlight w:val="cyan"/>
                <w:lang w:val="en-US" w:eastAsia="en-US"/>
              </w:rPr>
              <w:t xml:space="preserve">with signage </w:t>
            </w:r>
            <w:r w:rsidRPr="003C0543">
              <w:rPr>
                <w:rStyle w:val="normaltextrun"/>
                <w:rFonts w:ascii="Open Sans Light" w:hAnsi="Open Sans Light" w:cs="Open Sans Light"/>
                <w:i/>
                <w:iCs/>
                <w:sz w:val="20"/>
                <w:szCs w:val="20"/>
                <w:highlight w:val="cyan"/>
                <w:lang w:val="en-US" w:eastAsia="en-US"/>
              </w:rPr>
              <w:t xml:space="preserve">for </w:t>
            </w:r>
            <w:r w:rsidR="00993C79" w:rsidRPr="003C0543">
              <w:rPr>
                <w:rStyle w:val="normaltextrun"/>
                <w:rFonts w:ascii="Open Sans Light" w:hAnsi="Open Sans Light" w:cs="Open Sans Light"/>
                <w:i/>
                <w:iCs/>
                <w:sz w:val="20"/>
                <w:szCs w:val="20"/>
                <w:highlight w:val="cyan"/>
                <w:lang w:val="en-US" w:eastAsia="en-US"/>
              </w:rPr>
              <w:t xml:space="preserve">external access paths, corridors and </w:t>
            </w:r>
            <w:r w:rsidRPr="003C0543">
              <w:rPr>
                <w:rStyle w:val="normaltextrun"/>
                <w:rFonts w:ascii="Open Sans Light" w:hAnsi="Open Sans Light" w:cs="Open Sans Light"/>
                <w:i/>
                <w:iCs/>
                <w:sz w:val="20"/>
                <w:szCs w:val="20"/>
                <w:highlight w:val="cyan"/>
                <w:lang w:val="en-US" w:eastAsia="en-US"/>
              </w:rPr>
              <w:t xml:space="preserve">staircases, use of floor markings in </w:t>
            </w:r>
            <w:r w:rsidR="007E2B92" w:rsidRPr="003C0543">
              <w:rPr>
                <w:rStyle w:val="normaltextrun"/>
                <w:rFonts w:ascii="Open Sans Light" w:hAnsi="Open Sans Light" w:cs="Open Sans Light"/>
                <w:i/>
                <w:iCs/>
                <w:sz w:val="20"/>
                <w:szCs w:val="20"/>
                <w:highlight w:val="cyan"/>
                <w:lang w:val="en-US" w:eastAsia="en-US"/>
              </w:rPr>
              <w:t>halls</w:t>
            </w:r>
            <w:r w:rsidR="003C0543" w:rsidRPr="003C0543">
              <w:rPr>
                <w:rStyle w:val="normaltextrun"/>
                <w:rFonts w:ascii="Open Sans Light" w:hAnsi="Open Sans Light" w:cs="Open Sans Light"/>
                <w:i/>
                <w:iCs/>
                <w:sz w:val="20"/>
                <w:szCs w:val="20"/>
                <w:highlight w:val="cyan"/>
                <w:lang w:val="en-US" w:eastAsia="en-US"/>
              </w:rPr>
              <w:t xml:space="preserve"> </w:t>
            </w:r>
            <w:r w:rsidRPr="003C0543">
              <w:rPr>
                <w:rStyle w:val="normaltextrun"/>
                <w:rFonts w:ascii="Open Sans Light" w:hAnsi="Open Sans Light" w:cs="Open Sans Light"/>
                <w:i/>
                <w:iCs/>
                <w:sz w:val="20"/>
                <w:szCs w:val="20"/>
                <w:highlight w:val="cyan"/>
                <w:lang w:val="en-US" w:eastAsia="en-US"/>
              </w:rPr>
              <w:t>and playgrounds</w:t>
            </w:r>
            <w:r w:rsidR="000212C0" w:rsidRPr="003C0543">
              <w:rPr>
                <w:rStyle w:val="normaltextrun"/>
                <w:rFonts w:ascii="Open Sans Light" w:hAnsi="Open Sans Light" w:cs="Open Sans Light"/>
                <w:i/>
                <w:iCs/>
                <w:sz w:val="20"/>
                <w:szCs w:val="20"/>
                <w:highlight w:val="cyan"/>
                <w:lang w:val="en-US" w:eastAsia="en-US"/>
              </w:rPr>
              <w:t xml:space="preserve">, limiting the number of persons that can access the toilets at any one time, taping off toilets/ sinks to aid social distancing measures </w:t>
            </w:r>
            <w:r w:rsidRPr="003C0543">
              <w:rPr>
                <w:rStyle w:val="normaltextrun"/>
                <w:rFonts w:ascii="Open Sans Light" w:hAnsi="Open Sans Light" w:cs="Open Sans Light"/>
                <w:i/>
                <w:iCs/>
                <w:sz w:val="20"/>
                <w:szCs w:val="20"/>
                <w:highlight w:val="cyan"/>
                <w:lang w:val="en-US" w:eastAsia="en-US"/>
              </w:rPr>
              <w:t xml:space="preserve">etc. </w:t>
            </w:r>
          </w:p>
          <w:p w14:paraId="66484344" w14:textId="0D56FC57" w:rsidR="00E34CAF" w:rsidRPr="00441213" w:rsidRDefault="00E34CAF"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3C0543">
              <w:rPr>
                <w:rStyle w:val="normaltextrun"/>
                <w:rFonts w:ascii="Open Sans Light" w:hAnsi="Open Sans Light" w:cs="Open Sans Light"/>
                <w:i/>
                <w:iCs/>
                <w:sz w:val="20"/>
                <w:szCs w:val="20"/>
                <w:highlight w:val="cyan"/>
                <w:lang w:val="en-US" w:eastAsia="en-US"/>
              </w:rPr>
              <w:t>Use the timetable and selection of classroom or other learning environment to reduce movement around the school or building</w:t>
            </w:r>
            <w:r w:rsidR="00F61D60" w:rsidRPr="003C0543">
              <w:rPr>
                <w:rStyle w:val="normaltextrun"/>
                <w:rFonts w:ascii="Open Sans Light" w:hAnsi="Open Sans Light" w:cs="Open Sans Light"/>
                <w:i/>
                <w:iCs/>
                <w:sz w:val="20"/>
                <w:szCs w:val="20"/>
                <w:highlight w:val="cyan"/>
                <w:lang w:val="en-US" w:eastAsia="en-US"/>
              </w:rPr>
              <w:t>.</w:t>
            </w:r>
            <w:r w:rsidR="00993C79" w:rsidRPr="003C0543">
              <w:rPr>
                <w:highlight w:val="cyan"/>
              </w:rPr>
              <w:t xml:space="preserve"> </w:t>
            </w:r>
            <w:r w:rsidR="00993C79" w:rsidRPr="003C0543">
              <w:rPr>
                <w:rStyle w:val="normaltextrun"/>
                <w:rFonts w:ascii="Open Sans Light" w:hAnsi="Open Sans Light" w:cs="Open Sans Light"/>
                <w:i/>
                <w:iCs/>
                <w:sz w:val="20"/>
                <w:szCs w:val="20"/>
                <w:highlight w:val="cyan"/>
                <w:lang w:val="en-US" w:eastAsia="en-US"/>
              </w:rPr>
              <w:t xml:space="preserve">Brief transitory contact, such as </w:t>
            </w:r>
            <w:r w:rsidR="00993C79" w:rsidRPr="00441213">
              <w:rPr>
                <w:rStyle w:val="normaltextrun"/>
                <w:rFonts w:ascii="Open Sans Light" w:hAnsi="Open Sans Light" w:cs="Open Sans Light"/>
                <w:i/>
                <w:iCs/>
                <w:sz w:val="20"/>
                <w:szCs w:val="20"/>
                <w:highlight w:val="cyan"/>
                <w:lang w:val="en-US" w:eastAsia="en-US"/>
              </w:rPr>
              <w:t xml:space="preserve">passing in a corridor </w:t>
            </w:r>
            <w:r w:rsidR="003C0543" w:rsidRPr="00441213">
              <w:rPr>
                <w:rStyle w:val="normaltextrun"/>
                <w:rFonts w:ascii="Open Sans Light" w:hAnsi="Open Sans Light" w:cs="Open Sans Light"/>
                <w:i/>
                <w:iCs/>
                <w:sz w:val="20"/>
                <w:szCs w:val="20"/>
                <w:highlight w:val="cyan"/>
                <w:lang w:val="en-US" w:eastAsia="en-US"/>
              </w:rPr>
              <w:t xml:space="preserve">or playground, </w:t>
            </w:r>
            <w:r w:rsidR="00993C79" w:rsidRPr="00441213">
              <w:rPr>
                <w:rStyle w:val="normaltextrun"/>
                <w:rFonts w:ascii="Open Sans Light" w:hAnsi="Open Sans Light" w:cs="Open Sans Light"/>
                <w:i/>
                <w:iCs/>
                <w:sz w:val="20"/>
                <w:szCs w:val="20"/>
                <w:highlight w:val="cyan"/>
                <w:lang w:val="en-US" w:eastAsia="en-US"/>
              </w:rPr>
              <w:t>is advised by the government</w:t>
            </w:r>
            <w:r w:rsidR="003C0543" w:rsidRPr="00441213">
              <w:rPr>
                <w:rStyle w:val="normaltextrun"/>
                <w:rFonts w:ascii="Open Sans Light" w:hAnsi="Open Sans Light" w:cs="Open Sans Light"/>
                <w:i/>
                <w:iCs/>
                <w:sz w:val="20"/>
                <w:szCs w:val="20"/>
                <w:highlight w:val="cyan"/>
                <w:lang w:val="en-US" w:eastAsia="en-US"/>
              </w:rPr>
              <w:t xml:space="preserve"> </w:t>
            </w:r>
            <w:r w:rsidR="00993C79" w:rsidRPr="00441213">
              <w:rPr>
                <w:rStyle w:val="normaltextrun"/>
                <w:rFonts w:ascii="Open Sans Light" w:hAnsi="Open Sans Light" w:cs="Open Sans Light"/>
                <w:i/>
                <w:iCs/>
                <w:sz w:val="20"/>
                <w:szCs w:val="20"/>
                <w:highlight w:val="cyan"/>
                <w:lang w:val="en-US" w:eastAsia="en-US"/>
              </w:rPr>
              <w:t>as a low risk.</w:t>
            </w:r>
          </w:p>
          <w:p w14:paraId="62174F7C" w14:textId="3D38C5E1" w:rsidR="007E2B92" w:rsidRPr="00441213" w:rsidRDefault="007E2B92"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 xml:space="preserve">Stagger breaks </w:t>
            </w:r>
            <w:r w:rsidR="00441213">
              <w:rPr>
                <w:rStyle w:val="normaltextrun"/>
                <w:rFonts w:ascii="Open Sans Light" w:hAnsi="Open Sans Light" w:cs="Open Sans Light"/>
                <w:i/>
                <w:iCs/>
                <w:sz w:val="20"/>
                <w:szCs w:val="20"/>
                <w:highlight w:val="cyan"/>
                <w:lang w:val="en-US" w:eastAsia="en-US"/>
              </w:rPr>
              <w:t>and lunches so that all staff and pupils are not moving around the school at the same time</w:t>
            </w:r>
            <w:r w:rsidR="00933274">
              <w:rPr>
                <w:rStyle w:val="normaltextrun"/>
                <w:rFonts w:ascii="Open Sans Light" w:hAnsi="Open Sans Light" w:cs="Open Sans Light"/>
                <w:i/>
                <w:iCs/>
                <w:sz w:val="20"/>
                <w:szCs w:val="20"/>
                <w:highlight w:val="cyan"/>
                <w:lang w:val="en-US" w:eastAsia="en-US"/>
              </w:rPr>
              <w:t>.</w:t>
            </w:r>
          </w:p>
          <w:p w14:paraId="7CF39526" w14:textId="77777777" w:rsidR="00917CA7" w:rsidRPr="00917CA7" w:rsidRDefault="007E2B92"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441213">
              <w:rPr>
                <w:rStyle w:val="normaltextrun"/>
                <w:rFonts w:ascii="Open Sans Light" w:hAnsi="Open Sans Light" w:cs="Open Sans Light"/>
                <w:i/>
                <w:iCs/>
                <w:sz w:val="20"/>
                <w:szCs w:val="20"/>
                <w:highlight w:val="cyan"/>
                <w:lang w:val="en-US" w:eastAsia="en-US"/>
              </w:rPr>
              <w:t xml:space="preserve">Staff and pupils to access rooms directly from the outside where possible and safe to do so (consider safety of </w:t>
            </w:r>
            <w:r w:rsidR="00DA1A3A" w:rsidRPr="00441213">
              <w:rPr>
                <w:rStyle w:val="normaltextrun"/>
                <w:rFonts w:ascii="Open Sans Light" w:hAnsi="Open Sans Light" w:cs="Open Sans Light"/>
                <w:i/>
                <w:iCs/>
                <w:sz w:val="20"/>
                <w:szCs w:val="20"/>
                <w:highlight w:val="cyan"/>
                <w:lang w:val="en-US" w:eastAsia="en-US"/>
              </w:rPr>
              <w:t xml:space="preserve">external </w:t>
            </w:r>
            <w:r w:rsidRPr="00441213">
              <w:rPr>
                <w:rStyle w:val="normaltextrun"/>
                <w:rFonts w:ascii="Open Sans Light" w:hAnsi="Open Sans Light" w:cs="Open Sans Light"/>
                <w:i/>
                <w:iCs/>
                <w:sz w:val="20"/>
                <w:szCs w:val="20"/>
                <w:highlight w:val="cyan"/>
                <w:lang w:val="en-US" w:eastAsia="en-US"/>
              </w:rPr>
              <w:t xml:space="preserve">routes). </w:t>
            </w:r>
          </w:p>
          <w:p w14:paraId="2C6A1D58" w14:textId="37921376" w:rsidR="00917CA7" w:rsidRPr="00917CA7" w:rsidRDefault="00917CA7"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917CA7">
              <w:rPr>
                <w:rStyle w:val="normaltextrun"/>
                <w:rFonts w:ascii="Open Sans Light" w:hAnsi="Open Sans Light" w:cs="Open Sans Light"/>
                <w:i/>
                <w:iCs/>
                <w:sz w:val="20"/>
                <w:szCs w:val="20"/>
                <w:highlight w:val="cyan"/>
                <w:lang w:val="en-US" w:eastAsia="en-US"/>
              </w:rPr>
              <w:t>Reduce the maximum occupancy for lifts, provide hand sanitiser for the operation of lifts, and encourage use of stairs wherever possible.</w:t>
            </w:r>
          </w:p>
          <w:p w14:paraId="6705ACFB" w14:textId="790A1198" w:rsidR="00800F5D" w:rsidRPr="00FF16EE" w:rsidRDefault="00800F5D"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FF16EE">
              <w:rPr>
                <w:rStyle w:val="normaltextrun"/>
                <w:rFonts w:ascii="Open Sans Light" w:hAnsi="Open Sans Light" w:cs="Open Sans Light"/>
                <w:i/>
                <w:iCs/>
                <w:sz w:val="20"/>
                <w:szCs w:val="20"/>
                <w:highlight w:val="cyan"/>
                <w:lang w:val="en-US" w:eastAsia="en-US"/>
              </w:rPr>
              <w:t xml:space="preserve">Outside space to be used for breaks and exercise where possible. </w:t>
            </w:r>
          </w:p>
          <w:p w14:paraId="5D6A4EF7" w14:textId="2EB5CCAB" w:rsidR="00E34CAF" w:rsidRPr="003C0543" w:rsidRDefault="00E34CAF" w:rsidP="00933274">
            <w:pPr>
              <w:pStyle w:val="paragraph"/>
              <w:spacing w:before="0" w:beforeAutospacing="0" w:after="0" w:afterAutospacing="0"/>
              <w:ind w:left="349"/>
              <w:textAlignment w:val="baseline"/>
              <w:rPr>
                <w:rFonts w:ascii="Open Sans Light" w:hAnsi="Open Sans Light" w:cs="Open Sans Light"/>
                <w:i/>
                <w:sz w:val="20"/>
                <w:szCs w:val="20"/>
                <w:highlight w:val="cyan"/>
              </w:rPr>
            </w:pPr>
          </w:p>
        </w:tc>
        <w:tc>
          <w:tcPr>
            <w:tcW w:w="1276" w:type="dxa"/>
            <w:vAlign w:val="center"/>
          </w:tcPr>
          <w:p w14:paraId="5264448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BA4DC7B" w14:textId="77777777" w:rsidR="00E738F0" w:rsidRPr="00DC612A" w:rsidRDefault="00E738F0" w:rsidP="00A2537E">
            <w:pPr>
              <w:jc w:val="center"/>
              <w:rPr>
                <w:rFonts w:ascii="Open Sans Light" w:hAnsi="Open Sans Light" w:cs="Open Sans Light"/>
                <w:b/>
                <w:sz w:val="20"/>
                <w:szCs w:val="20"/>
                <w:highlight w:val="yellow"/>
              </w:rPr>
            </w:pPr>
          </w:p>
        </w:tc>
      </w:tr>
      <w:tr w:rsidR="00441213" w:rsidRPr="004D1D6B" w14:paraId="507BE089" w14:textId="77777777" w:rsidTr="00F40A86">
        <w:tc>
          <w:tcPr>
            <w:tcW w:w="2802" w:type="dxa"/>
          </w:tcPr>
          <w:p w14:paraId="2C310ECC" w14:textId="77777777" w:rsidR="00441213" w:rsidRPr="00FF16EE" w:rsidRDefault="00441213" w:rsidP="00A2537E">
            <w:pPr>
              <w:rPr>
                <w:rFonts w:ascii="Open Sans Light" w:hAnsi="Open Sans Light" w:cs="Open Sans Light"/>
                <w:b/>
                <w:sz w:val="20"/>
                <w:szCs w:val="20"/>
                <w:highlight w:val="cyan"/>
              </w:rPr>
            </w:pPr>
            <w:r w:rsidRPr="00FF16EE">
              <w:rPr>
                <w:rFonts w:ascii="Open Sans Light" w:hAnsi="Open Sans Light" w:cs="Open Sans Light"/>
                <w:b/>
                <w:sz w:val="20"/>
                <w:szCs w:val="20"/>
                <w:highlight w:val="cyan"/>
              </w:rPr>
              <w:t>Failure to implement adequate social distancing and hygiene measures at lunchtime (and other mealtimes).</w:t>
            </w:r>
          </w:p>
          <w:p w14:paraId="7F66C8A0" w14:textId="3310F26D" w:rsidR="00441213" w:rsidRPr="00FF16EE" w:rsidRDefault="00441213" w:rsidP="00A2537E">
            <w:pPr>
              <w:rPr>
                <w:rFonts w:ascii="Open Sans Light" w:hAnsi="Open Sans Light" w:cs="Open Sans Light"/>
                <w:b/>
                <w:sz w:val="20"/>
                <w:szCs w:val="20"/>
                <w:highlight w:val="cyan"/>
              </w:rPr>
            </w:pPr>
          </w:p>
        </w:tc>
        <w:tc>
          <w:tcPr>
            <w:tcW w:w="1842" w:type="dxa"/>
          </w:tcPr>
          <w:p w14:paraId="476131E2" w14:textId="77777777" w:rsidR="00441213" w:rsidRPr="00FF16EE" w:rsidRDefault="00441213" w:rsidP="00441213">
            <w:pPr>
              <w:rPr>
                <w:rFonts w:ascii="Open Sans Light" w:hAnsi="Open Sans Light" w:cs="Open Sans Light"/>
                <w:i/>
                <w:iCs/>
                <w:sz w:val="20"/>
                <w:szCs w:val="20"/>
                <w:highlight w:val="cyan"/>
              </w:rPr>
            </w:pPr>
            <w:r w:rsidRPr="00FF16EE">
              <w:rPr>
                <w:rFonts w:ascii="Open Sans Light" w:hAnsi="Open Sans Light" w:cs="Open Sans Light"/>
                <w:i/>
                <w:iCs/>
                <w:sz w:val="20"/>
                <w:szCs w:val="20"/>
                <w:highlight w:val="cyan"/>
              </w:rPr>
              <w:t>All</w:t>
            </w:r>
          </w:p>
          <w:p w14:paraId="76C394E6" w14:textId="77777777" w:rsidR="00441213" w:rsidRPr="00FF16EE" w:rsidRDefault="00441213" w:rsidP="00441213">
            <w:pPr>
              <w:rPr>
                <w:rFonts w:ascii="Open Sans Light" w:hAnsi="Open Sans Light" w:cs="Open Sans Light"/>
                <w:i/>
                <w:iCs/>
                <w:sz w:val="20"/>
                <w:szCs w:val="20"/>
                <w:highlight w:val="cyan"/>
              </w:rPr>
            </w:pPr>
          </w:p>
          <w:p w14:paraId="483427AD" w14:textId="77777777" w:rsidR="00441213" w:rsidRPr="00FF16EE" w:rsidRDefault="00441213" w:rsidP="00441213">
            <w:pPr>
              <w:rPr>
                <w:rFonts w:ascii="Open Sans Light" w:hAnsi="Open Sans Light" w:cs="Open Sans Light"/>
                <w:i/>
                <w:iCs/>
                <w:sz w:val="20"/>
                <w:szCs w:val="20"/>
                <w:highlight w:val="cyan"/>
              </w:rPr>
            </w:pPr>
            <w:r w:rsidRPr="00FF16EE">
              <w:rPr>
                <w:rFonts w:ascii="Open Sans Light" w:hAnsi="Open Sans Light" w:cs="Open Sans Light"/>
                <w:i/>
                <w:iCs/>
                <w:sz w:val="20"/>
                <w:szCs w:val="20"/>
                <w:highlight w:val="cyan"/>
              </w:rPr>
              <w:t>Potential spread of COVID-19 between staff, pupils and others on site.</w:t>
            </w:r>
          </w:p>
          <w:p w14:paraId="252B9524" w14:textId="77777777" w:rsidR="00441213" w:rsidRPr="00FF16EE" w:rsidRDefault="00441213" w:rsidP="000212C0">
            <w:pPr>
              <w:rPr>
                <w:rFonts w:ascii="Open Sans Light" w:hAnsi="Open Sans Light" w:cs="Open Sans Light"/>
                <w:i/>
                <w:iCs/>
                <w:sz w:val="20"/>
                <w:szCs w:val="20"/>
                <w:highlight w:val="cyan"/>
              </w:rPr>
            </w:pPr>
          </w:p>
        </w:tc>
        <w:tc>
          <w:tcPr>
            <w:tcW w:w="7542" w:type="dxa"/>
          </w:tcPr>
          <w:p w14:paraId="4C4A9A79" w14:textId="0947E1ED" w:rsidR="00441213" w:rsidRDefault="00933274" w:rsidP="000212C0">
            <w:pPr>
              <w:rPr>
                <w:rFonts w:ascii="Open Sans Light" w:hAnsi="Open Sans Light" w:cs="Open Sans Light"/>
                <w:i/>
                <w:sz w:val="20"/>
                <w:szCs w:val="20"/>
                <w:highlight w:val="cyan"/>
              </w:rPr>
            </w:pPr>
            <w:r w:rsidRPr="00FF16EE">
              <w:rPr>
                <w:rFonts w:ascii="Open Sans Light" w:hAnsi="Open Sans Light" w:cs="Open Sans Light"/>
                <w:i/>
                <w:sz w:val="20"/>
                <w:szCs w:val="20"/>
                <w:highlight w:val="cyan"/>
              </w:rPr>
              <w:t>Considerations</w:t>
            </w:r>
          </w:p>
          <w:p w14:paraId="25B2FFE4" w14:textId="3D28E2C9" w:rsidR="00FF16EE" w:rsidRPr="00FF16EE" w:rsidRDefault="00FF16EE" w:rsidP="000212C0">
            <w:pPr>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You’ll need to review the </w:t>
            </w:r>
            <w:r w:rsidRPr="003C0543">
              <w:rPr>
                <w:rFonts w:ascii="Open Sans Light" w:hAnsi="Open Sans Light" w:cs="Open Sans Light"/>
                <w:i/>
                <w:sz w:val="20"/>
                <w:szCs w:val="20"/>
                <w:highlight w:val="cyan"/>
                <w:lang w:val="en-GB"/>
              </w:rPr>
              <w:t xml:space="preserve">latest </w:t>
            </w:r>
            <w:hyperlink r:id="rId61" w:history="1">
              <w:r w:rsidRPr="003C0543">
                <w:rPr>
                  <w:rStyle w:val="Hyperlink"/>
                  <w:rFonts w:ascii="Open Sans Light" w:hAnsi="Open Sans Light" w:cs="Open Sans Light"/>
                  <w:i/>
                  <w:sz w:val="20"/>
                  <w:szCs w:val="20"/>
                  <w:highlight w:val="cyan"/>
                  <w:lang w:val="en-GB"/>
                </w:rPr>
                <w:t>guidance for schools</w:t>
              </w:r>
            </w:hyperlink>
            <w:r>
              <w:rPr>
                <w:rFonts w:ascii="Open Sans Light" w:hAnsi="Open Sans Light" w:cs="Open Sans Light"/>
                <w:i/>
                <w:sz w:val="20"/>
                <w:szCs w:val="20"/>
                <w:highlight w:val="cyan"/>
                <w:lang w:val="en-GB"/>
              </w:rPr>
              <w:t xml:space="preserve"> and ensure that suitable social distancing and hygiene measures are in place for lunchtime and other mealtimes. </w:t>
            </w:r>
          </w:p>
          <w:p w14:paraId="6F6C42D0" w14:textId="77777777" w:rsidR="00933274" w:rsidRPr="00FF16EE" w:rsidRDefault="00933274" w:rsidP="000212C0">
            <w:pPr>
              <w:rPr>
                <w:rFonts w:ascii="Open Sans Light" w:hAnsi="Open Sans Light" w:cs="Open Sans Light"/>
                <w:i/>
                <w:sz w:val="20"/>
                <w:szCs w:val="20"/>
                <w:highlight w:val="cyan"/>
              </w:rPr>
            </w:pPr>
          </w:p>
          <w:p w14:paraId="3260FAB4" w14:textId="77777777" w:rsidR="00933274" w:rsidRPr="00FF16EE" w:rsidRDefault="00933274" w:rsidP="000212C0">
            <w:pPr>
              <w:rPr>
                <w:rFonts w:ascii="Open Sans Light" w:hAnsi="Open Sans Light" w:cs="Open Sans Light"/>
                <w:i/>
                <w:sz w:val="20"/>
                <w:szCs w:val="20"/>
                <w:highlight w:val="cyan"/>
              </w:rPr>
            </w:pPr>
            <w:r w:rsidRPr="00FF16EE">
              <w:rPr>
                <w:rFonts w:ascii="Open Sans Light" w:hAnsi="Open Sans Light" w:cs="Open Sans Light"/>
                <w:i/>
                <w:sz w:val="20"/>
                <w:szCs w:val="20"/>
                <w:highlight w:val="cyan"/>
              </w:rPr>
              <w:t>Potential control measures may include:</w:t>
            </w:r>
          </w:p>
          <w:p w14:paraId="061EE904" w14:textId="77777777" w:rsidR="00FF16EE" w:rsidRDefault="00933274"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FF16EE">
              <w:rPr>
                <w:rStyle w:val="normaltextrun"/>
                <w:rFonts w:ascii="Open Sans Light" w:hAnsi="Open Sans Light" w:cs="Open Sans Light"/>
                <w:i/>
                <w:iCs/>
                <w:sz w:val="20"/>
                <w:szCs w:val="20"/>
                <w:highlight w:val="cyan"/>
                <w:lang w:val="en-US" w:eastAsia="en-US"/>
              </w:rPr>
              <w:t>Stagger lunches</w:t>
            </w:r>
            <w:r w:rsidR="00FF16EE">
              <w:rPr>
                <w:rStyle w:val="normaltextrun"/>
                <w:rFonts w:ascii="Open Sans Light" w:hAnsi="Open Sans Light" w:cs="Open Sans Light"/>
                <w:i/>
                <w:iCs/>
                <w:sz w:val="20"/>
                <w:szCs w:val="20"/>
                <w:highlight w:val="cyan"/>
                <w:lang w:val="en-US" w:eastAsia="en-US"/>
              </w:rPr>
              <w:t xml:space="preserve"> and other mealtimes</w:t>
            </w:r>
            <w:r w:rsidRPr="00FF16EE">
              <w:rPr>
                <w:rStyle w:val="normaltextrun"/>
                <w:rFonts w:ascii="Open Sans Light" w:hAnsi="Open Sans Light" w:cs="Open Sans Light"/>
                <w:i/>
                <w:iCs/>
                <w:sz w:val="20"/>
                <w:szCs w:val="20"/>
                <w:highlight w:val="cyan"/>
                <w:lang w:val="en-US" w:eastAsia="en-US"/>
              </w:rPr>
              <w:t xml:space="preserve"> so that all staff and pupils are not moving around the school </w:t>
            </w:r>
            <w:r w:rsidR="00FF16EE">
              <w:rPr>
                <w:rStyle w:val="normaltextrun"/>
                <w:rFonts w:ascii="Open Sans Light" w:hAnsi="Open Sans Light" w:cs="Open Sans Light"/>
                <w:i/>
                <w:iCs/>
                <w:sz w:val="20"/>
                <w:szCs w:val="20"/>
                <w:highlight w:val="cyan"/>
                <w:lang w:val="en-US" w:eastAsia="en-US"/>
              </w:rPr>
              <w:t xml:space="preserve">and using the dining areas </w:t>
            </w:r>
            <w:r w:rsidRPr="00FF16EE">
              <w:rPr>
                <w:rStyle w:val="normaltextrun"/>
                <w:rFonts w:ascii="Open Sans Light" w:hAnsi="Open Sans Light" w:cs="Open Sans Light"/>
                <w:i/>
                <w:iCs/>
                <w:sz w:val="20"/>
                <w:szCs w:val="20"/>
                <w:highlight w:val="cyan"/>
                <w:lang w:val="en-US" w:eastAsia="en-US"/>
              </w:rPr>
              <w:t xml:space="preserve">at the same time. </w:t>
            </w:r>
          </w:p>
          <w:p w14:paraId="64EF6520" w14:textId="5E3C8C14" w:rsidR="00933274" w:rsidRDefault="00933274"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FF16EE">
              <w:rPr>
                <w:rStyle w:val="normaltextrun"/>
                <w:rFonts w:ascii="Open Sans Light" w:hAnsi="Open Sans Light" w:cs="Open Sans Light"/>
                <w:i/>
                <w:iCs/>
                <w:sz w:val="20"/>
                <w:szCs w:val="20"/>
                <w:highlight w:val="cyan"/>
                <w:lang w:val="en-US" w:eastAsia="en-US"/>
              </w:rPr>
              <w:t xml:space="preserve">Groups </w:t>
            </w:r>
            <w:r w:rsidR="00FF16EE">
              <w:rPr>
                <w:rStyle w:val="normaltextrun"/>
                <w:rFonts w:ascii="Open Sans Light" w:hAnsi="Open Sans Light" w:cs="Open Sans Light"/>
                <w:i/>
                <w:iCs/>
                <w:sz w:val="20"/>
                <w:szCs w:val="20"/>
                <w:highlight w:val="cyan"/>
                <w:lang w:val="en-US" w:eastAsia="en-US"/>
              </w:rPr>
              <w:t xml:space="preserve">to </w:t>
            </w:r>
            <w:r w:rsidRPr="00FF16EE">
              <w:rPr>
                <w:rStyle w:val="normaltextrun"/>
                <w:rFonts w:ascii="Open Sans Light" w:hAnsi="Open Sans Light" w:cs="Open Sans Light"/>
                <w:i/>
                <w:iCs/>
                <w:sz w:val="20"/>
                <w:szCs w:val="20"/>
                <w:highlight w:val="cyan"/>
                <w:lang w:val="en-US" w:eastAsia="en-US"/>
              </w:rPr>
              <w:t xml:space="preserve">be kept apart as much as possible and </w:t>
            </w:r>
            <w:r w:rsidR="00FF16EE">
              <w:rPr>
                <w:rStyle w:val="normaltextrun"/>
                <w:rFonts w:ascii="Open Sans Light" w:hAnsi="Open Sans Light" w:cs="Open Sans Light"/>
                <w:i/>
                <w:iCs/>
                <w:sz w:val="20"/>
                <w:szCs w:val="20"/>
                <w:highlight w:val="cyan"/>
                <w:lang w:val="en-US" w:eastAsia="en-US"/>
              </w:rPr>
              <w:t xml:space="preserve">surfaces in the dining areas </w:t>
            </w:r>
            <w:r w:rsidRPr="00FF16EE">
              <w:rPr>
                <w:rStyle w:val="normaltextrun"/>
                <w:rFonts w:ascii="Open Sans Light" w:hAnsi="Open Sans Light" w:cs="Open Sans Light"/>
                <w:i/>
                <w:iCs/>
                <w:sz w:val="20"/>
                <w:szCs w:val="20"/>
                <w:highlight w:val="cyan"/>
                <w:lang w:val="en-US" w:eastAsia="en-US"/>
              </w:rPr>
              <w:t>should be cleaned between each group.</w:t>
            </w:r>
          </w:p>
          <w:p w14:paraId="53D6B1BB" w14:textId="348C57A9" w:rsidR="00FF16EE" w:rsidRDefault="00FF16EE"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Pr>
                <w:rStyle w:val="normaltextrun"/>
                <w:rFonts w:ascii="Open Sans Light" w:hAnsi="Open Sans Light" w:cs="Open Sans Light"/>
                <w:i/>
                <w:iCs/>
                <w:sz w:val="20"/>
                <w:szCs w:val="20"/>
                <w:highlight w:val="cyan"/>
                <w:lang w:val="en-US" w:eastAsia="en-US"/>
              </w:rPr>
              <w:t>Reconfigure seating and tables to support social distancing</w:t>
            </w:r>
            <w:r w:rsidR="009C136E">
              <w:rPr>
                <w:rStyle w:val="normaltextrun"/>
                <w:rFonts w:ascii="Open Sans Light" w:hAnsi="Open Sans Light" w:cs="Open Sans Light"/>
                <w:i/>
                <w:iCs/>
                <w:sz w:val="20"/>
                <w:szCs w:val="20"/>
                <w:highlight w:val="cyan"/>
                <w:lang w:val="en-US" w:eastAsia="en-US"/>
              </w:rPr>
              <w:t xml:space="preserve"> in dining areas. </w:t>
            </w:r>
          </w:p>
          <w:p w14:paraId="7D668554" w14:textId="23AEA164" w:rsidR="00933274" w:rsidRDefault="009C136E"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sidRPr="009D43F0">
              <w:rPr>
                <w:rStyle w:val="normaltextrun"/>
                <w:rFonts w:ascii="Open Sans Light" w:hAnsi="Open Sans Light" w:cs="Open Sans Light"/>
                <w:i/>
                <w:iCs/>
                <w:sz w:val="20"/>
                <w:szCs w:val="20"/>
                <w:highlight w:val="cyan"/>
                <w:lang w:val="en-US" w:eastAsia="en-US"/>
              </w:rPr>
              <w:t xml:space="preserve">Consider using signage/ floor markings to assist </w:t>
            </w:r>
            <w:r>
              <w:rPr>
                <w:rStyle w:val="normaltextrun"/>
                <w:rFonts w:ascii="Open Sans Light" w:hAnsi="Open Sans Light" w:cs="Open Sans Light"/>
                <w:i/>
                <w:iCs/>
                <w:sz w:val="20"/>
                <w:szCs w:val="20"/>
                <w:highlight w:val="cyan"/>
                <w:lang w:val="en-US" w:eastAsia="en-US"/>
              </w:rPr>
              <w:t xml:space="preserve">staff and pupils </w:t>
            </w:r>
            <w:r w:rsidRPr="009D43F0">
              <w:rPr>
                <w:rStyle w:val="normaltextrun"/>
                <w:rFonts w:ascii="Open Sans Light" w:hAnsi="Open Sans Light" w:cs="Open Sans Light"/>
                <w:i/>
                <w:iCs/>
                <w:sz w:val="20"/>
                <w:szCs w:val="20"/>
                <w:highlight w:val="cyan"/>
                <w:lang w:val="en-US" w:eastAsia="en-US"/>
              </w:rPr>
              <w:t>to maintain social distancing in areas where queues are likely to form</w:t>
            </w:r>
            <w:r>
              <w:rPr>
                <w:rStyle w:val="normaltextrun"/>
                <w:rFonts w:ascii="Open Sans Light" w:hAnsi="Open Sans Light" w:cs="Open Sans Light"/>
                <w:i/>
                <w:iCs/>
                <w:sz w:val="20"/>
                <w:szCs w:val="20"/>
                <w:highlight w:val="cyan"/>
                <w:lang w:val="en-US" w:eastAsia="en-US"/>
              </w:rPr>
              <w:t>.</w:t>
            </w:r>
          </w:p>
          <w:p w14:paraId="221454C7" w14:textId="77777777" w:rsidR="009C136E" w:rsidRDefault="009C136E" w:rsidP="00096562">
            <w:pPr>
              <w:pStyle w:val="paragraph"/>
              <w:numPr>
                <w:ilvl w:val="0"/>
                <w:numId w:val="31"/>
              </w:numPr>
              <w:spacing w:before="0" w:beforeAutospacing="0" w:after="0" w:afterAutospacing="0"/>
              <w:ind w:left="349" w:hanging="349"/>
              <w:textAlignment w:val="baseline"/>
              <w:rPr>
                <w:rStyle w:val="normaltextrun"/>
                <w:rFonts w:ascii="Open Sans Light" w:hAnsi="Open Sans Light" w:cs="Open Sans Light"/>
                <w:i/>
                <w:iCs/>
                <w:sz w:val="20"/>
                <w:szCs w:val="20"/>
                <w:highlight w:val="cyan"/>
                <w:lang w:val="en-US" w:eastAsia="en-US"/>
              </w:rPr>
            </w:pPr>
            <w:r>
              <w:rPr>
                <w:rStyle w:val="normaltextrun"/>
                <w:rFonts w:ascii="Open Sans Light" w:hAnsi="Open Sans Light" w:cs="Open Sans Light"/>
                <w:i/>
                <w:iCs/>
                <w:sz w:val="20"/>
                <w:szCs w:val="20"/>
                <w:highlight w:val="cyan"/>
                <w:lang w:val="en-US" w:eastAsia="en-US"/>
              </w:rPr>
              <w:t>Consider ‘grab and go’ meals (as opposed to self-service) and provide sachets of condiments (as opposed to large bottles) to reduce multi-touch points.</w:t>
            </w:r>
          </w:p>
          <w:p w14:paraId="131B7BDD" w14:textId="77777777" w:rsidR="009C136E" w:rsidRDefault="009C136E" w:rsidP="00096562">
            <w:pPr>
              <w:pStyle w:val="paragraph"/>
              <w:numPr>
                <w:ilvl w:val="0"/>
                <w:numId w:val="31"/>
              </w:numPr>
              <w:spacing w:before="0" w:beforeAutospacing="0" w:after="0" w:afterAutospacing="0"/>
              <w:ind w:left="349" w:hanging="349"/>
              <w:textAlignment w:val="baseline"/>
              <w:rPr>
                <w:rFonts w:ascii="Open Sans Light" w:hAnsi="Open Sans Light" w:cs="Open Sans Light"/>
                <w:i/>
                <w:iCs/>
                <w:sz w:val="20"/>
                <w:szCs w:val="20"/>
                <w:highlight w:val="cyan"/>
                <w:lang w:val="en-US" w:eastAsia="en-US"/>
              </w:rPr>
            </w:pPr>
            <w:r>
              <w:rPr>
                <w:rFonts w:ascii="Open Sans Light" w:hAnsi="Open Sans Light" w:cs="Open Sans Light"/>
                <w:i/>
                <w:iCs/>
                <w:sz w:val="20"/>
                <w:szCs w:val="20"/>
                <w:highlight w:val="cyan"/>
                <w:lang w:val="en-US" w:eastAsia="en-US"/>
              </w:rPr>
              <w:t xml:space="preserve">Staff and pupils to be directed to wash their hands thoroughly before and after eating. </w:t>
            </w:r>
          </w:p>
          <w:p w14:paraId="14055907" w14:textId="3878F353" w:rsidR="00755595" w:rsidRPr="009C136E" w:rsidRDefault="00755595" w:rsidP="00755595">
            <w:pPr>
              <w:pStyle w:val="paragraph"/>
              <w:spacing w:before="0" w:beforeAutospacing="0" w:after="0" w:afterAutospacing="0"/>
              <w:ind w:left="349"/>
              <w:textAlignment w:val="baseline"/>
              <w:rPr>
                <w:rFonts w:ascii="Open Sans Light" w:hAnsi="Open Sans Light" w:cs="Open Sans Light"/>
                <w:i/>
                <w:iCs/>
                <w:sz w:val="20"/>
                <w:szCs w:val="20"/>
                <w:highlight w:val="cyan"/>
                <w:lang w:val="en-US" w:eastAsia="en-US"/>
              </w:rPr>
            </w:pPr>
          </w:p>
        </w:tc>
        <w:tc>
          <w:tcPr>
            <w:tcW w:w="1276" w:type="dxa"/>
            <w:vAlign w:val="center"/>
          </w:tcPr>
          <w:p w14:paraId="2C3517F1" w14:textId="77777777" w:rsidR="00441213" w:rsidRPr="00DC612A" w:rsidRDefault="00441213" w:rsidP="00A2537E">
            <w:pPr>
              <w:jc w:val="center"/>
              <w:rPr>
                <w:rFonts w:ascii="Open Sans Light" w:hAnsi="Open Sans Light" w:cs="Open Sans Light"/>
                <w:sz w:val="20"/>
                <w:szCs w:val="20"/>
                <w:highlight w:val="yellow"/>
              </w:rPr>
            </w:pPr>
          </w:p>
        </w:tc>
        <w:tc>
          <w:tcPr>
            <w:tcW w:w="1134" w:type="dxa"/>
            <w:vAlign w:val="center"/>
          </w:tcPr>
          <w:p w14:paraId="0BE44D73" w14:textId="77777777" w:rsidR="00441213" w:rsidRPr="00DC612A" w:rsidRDefault="00441213" w:rsidP="00A2537E">
            <w:pPr>
              <w:jc w:val="center"/>
              <w:rPr>
                <w:rFonts w:ascii="Open Sans Light" w:hAnsi="Open Sans Light" w:cs="Open Sans Light"/>
                <w:b/>
                <w:sz w:val="20"/>
                <w:szCs w:val="20"/>
                <w:highlight w:val="yellow"/>
              </w:rPr>
            </w:pPr>
          </w:p>
        </w:tc>
      </w:tr>
      <w:tr w:rsidR="000212C0" w:rsidRPr="004D1D6B" w14:paraId="036D2C46" w14:textId="77777777" w:rsidTr="00F40A86">
        <w:tc>
          <w:tcPr>
            <w:tcW w:w="2802" w:type="dxa"/>
          </w:tcPr>
          <w:p w14:paraId="7362291F" w14:textId="5474A424" w:rsidR="000212C0" w:rsidRPr="00FB7B64" w:rsidRDefault="000212C0" w:rsidP="00A2537E">
            <w:pPr>
              <w:rPr>
                <w:rFonts w:ascii="Open Sans Light" w:hAnsi="Open Sans Light" w:cs="Open Sans Light"/>
                <w:b/>
                <w:sz w:val="20"/>
                <w:szCs w:val="20"/>
              </w:rPr>
            </w:pPr>
            <w:r w:rsidRPr="00FB7B64">
              <w:rPr>
                <w:rFonts w:ascii="Open Sans Light" w:hAnsi="Open Sans Light" w:cs="Open Sans Light"/>
                <w:b/>
                <w:sz w:val="20"/>
                <w:szCs w:val="20"/>
              </w:rPr>
              <w:t>Failure to implement suitable social distancing measures – boarding accommodation</w:t>
            </w:r>
          </w:p>
        </w:tc>
        <w:tc>
          <w:tcPr>
            <w:tcW w:w="1842" w:type="dxa"/>
          </w:tcPr>
          <w:p w14:paraId="3AAF4821" w14:textId="77777777" w:rsidR="000212C0" w:rsidRPr="00FB7B64" w:rsidRDefault="000212C0" w:rsidP="000212C0">
            <w:pPr>
              <w:rPr>
                <w:rFonts w:ascii="Open Sans Light" w:hAnsi="Open Sans Light" w:cs="Open Sans Light"/>
                <w:i/>
                <w:iCs/>
                <w:sz w:val="20"/>
                <w:szCs w:val="20"/>
              </w:rPr>
            </w:pPr>
            <w:r w:rsidRPr="00FB7B64">
              <w:rPr>
                <w:rFonts w:ascii="Open Sans Light" w:hAnsi="Open Sans Light" w:cs="Open Sans Light"/>
                <w:i/>
                <w:iCs/>
                <w:sz w:val="20"/>
                <w:szCs w:val="20"/>
              </w:rPr>
              <w:t>All</w:t>
            </w:r>
          </w:p>
          <w:p w14:paraId="716EDCF9" w14:textId="77777777" w:rsidR="000212C0" w:rsidRPr="00FB7B64" w:rsidRDefault="000212C0" w:rsidP="000212C0">
            <w:pPr>
              <w:rPr>
                <w:rFonts w:ascii="Open Sans Light" w:hAnsi="Open Sans Light" w:cs="Open Sans Light"/>
                <w:i/>
                <w:iCs/>
                <w:sz w:val="20"/>
                <w:szCs w:val="20"/>
              </w:rPr>
            </w:pPr>
          </w:p>
          <w:p w14:paraId="45203099" w14:textId="77777777" w:rsidR="000212C0" w:rsidRPr="00FB7B64" w:rsidRDefault="000212C0" w:rsidP="000212C0">
            <w:pPr>
              <w:rPr>
                <w:rFonts w:ascii="Open Sans Light" w:hAnsi="Open Sans Light" w:cs="Open Sans Light"/>
                <w:i/>
                <w:iCs/>
                <w:sz w:val="20"/>
                <w:szCs w:val="20"/>
              </w:rPr>
            </w:pPr>
            <w:r w:rsidRPr="00FB7B64">
              <w:rPr>
                <w:rFonts w:ascii="Open Sans Light" w:hAnsi="Open Sans Light" w:cs="Open Sans Light"/>
                <w:i/>
                <w:iCs/>
                <w:sz w:val="20"/>
                <w:szCs w:val="20"/>
              </w:rPr>
              <w:t>Potential spread of COVID-19 between staff, pupils and others on site.</w:t>
            </w:r>
          </w:p>
          <w:p w14:paraId="17D08599" w14:textId="77777777" w:rsidR="000212C0" w:rsidRPr="00FB7B64" w:rsidRDefault="000212C0" w:rsidP="00A27B85">
            <w:pPr>
              <w:rPr>
                <w:rFonts w:ascii="Open Sans Light" w:hAnsi="Open Sans Light" w:cs="Open Sans Light"/>
                <w:i/>
                <w:iCs/>
                <w:sz w:val="20"/>
                <w:szCs w:val="20"/>
              </w:rPr>
            </w:pPr>
          </w:p>
        </w:tc>
        <w:tc>
          <w:tcPr>
            <w:tcW w:w="7542" w:type="dxa"/>
          </w:tcPr>
          <w:p w14:paraId="4AEBDF63" w14:textId="77777777" w:rsidR="000212C0" w:rsidRPr="00FB7B64" w:rsidRDefault="000212C0" w:rsidP="000212C0">
            <w:pPr>
              <w:rPr>
                <w:rFonts w:ascii="Open Sans Light" w:hAnsi="Open Sans Light" w:cs="Open Sans Light"/>
                <w:i/>
                <w:sz w:val="20"/>
                <w:szCs w:val="20"/>
              </w:rPr>
            </w:pPr>
            <w:r w:rsidRPr="00FB7B64">
              <w:rPr>
                <w:rFonts w:ascii="Open Sans Light" w:hAnsi="Open Sans Light" w:cs="Open Sans Light"/>
                <w:i/>
                <w:sz w:val="20"/>
                <w:szCs w:val="20"/>
              </w:rPr>
              <w:t>Considerations</w:t>
            </w:r>
          </w:p>
          <w:p w14:paraId="1F9022A6" w14:textId="77B99BA8" w:rsidR="000212C0" w:rsidRPr="002D6B01" w:rsidRDefault="000212C0" w:rsidP="000212C0">
            <w:pPr>
              <w:rPr>
                <w:rFonts w:ascii="Open Sans Light" w:hAnsi="Open Sans Light" w:cs="Open Sans Light"/>
                <w:i/>
                <w:sz w:val="20"/>
                <w:szCs w:val="20"/>
                <w:highlight w:val="yellow"/>
              </w:rPr>
            </w:pPr>
            <w:r w:rsidRPr="00FB7B64">
              <w:rPr>
                <w:rFonts w:ascii="Open Sans Light" w:hAnsi="Open Sans Light" w:cs="Open Sans Light"/>
                <w:i/>
                <w:sz w:val="20"/>
                <w:szCs w:val="20"/>
              </w:rPr>
              <w:t xml:space="preserve">You will need to review the </w:t>
            </w:r>
            <w:r w:rsidR="00FB7B64" w:rsidRPr="003C0543">
              <w:rPr>
                <w:rFonts w:ascii="Open Sans Light" w:hAnsi="Open Sans Light" w:cs="Open Sans Light"/>
                <w:i/>
                <w:sz w:val="20"/>
                <w:szCs w:val="20"/>
                <w:highlight w:val="cyan"/>
                <w:lang w:val="en-GB"/>
              </w:rPr>
              <w:t xml:space="preserve">latest </w:t>
            </w:r>
            <w:hyperlink r:id="rId62" w:history="1">
              <w:r w:rsidR="00FB7B64" w:rsidRPr="003C0543">
                <w:rPr>
                  <w:rStyle w:val="Hyperlink"/>
                  <w:rFonts w:ascii="Open Sans Light" w:hAnsi="Open Sans Light" w:cs="Open Sans Light"/>
                  <w:i/>
                  <w:sz w:val="20"/>
                  <w:szCs w:val="20"/>
                  <w:highlight w:val="cyan"/>
                  <w:lang w:val="en-GB"/>
                </w:rPr>
                <w:t>guidance for schools</w:t>
              </w:r>
            </w:hyperlink>
            <w:r w:rsidR="00FB7B64">
              <w:rPr>
                <w:highlight w:val="cyan"/>
              </w:rPr>
              <w:t xml:space="preserve"> </w:t>
            </w:r>
            <w:r w:rsidRPr="00FB7B64">
              <w:rPr>
                <w:rFonts w:ascii="Open Sans Light" w:hAnsi="Open Sans Light" w:cs="Open Sans Light"/>
                <w:i/>
                <w:sz w:val="20"/>
                <w:szCs w:val="20"/>
              </w:rPr>
              <w:t xml:space="preserve">and decide how the social distancing principles can best be applied for your </w:t>
            </w:r>
            <w:r w:rsidR="00C851F4" w:rsidRPr="00FB7B64">
              <w:rPr>
                <w:rFonts w:ascii="Open Sans Light" w:hAnsi="Open Sans Light" w:cs="Open Sans Light"/>
                <w:i/>
                <w:sz w:val="20"/>
                <w:szCs w:val="20"/>
              </w:rPr>
              <w:t xml:space="preserve">boarding accommodation. </w:t>
            </w:r>
            <w:r w:rsidRPr="00FB7B64">
              <w:rPr>
                <w:rFonts w:ascii="Open Sans Light" w:hAnsi="Open Sans Light" w:cs="Open Sans Light"/>
                <w:i/>
                <w:sz w:val="20"/>
                <w:szCs w:val="20"/>
              </w:rPr>
              <w:t xml:space="preserve">Get staff involved in the process where possible, as they can provide valuable ideas and feedback and it will assist in driving accountability. You may wish to mark up your agreed measures on site/building plans that can be distributed to staff and parents/carers. </w:t>
            </w:r>
          </w:p>
          <w:p w14:paraId="738946AA" w14:textId="7468E52F" w:rsidR="007E5404" w:rsidRPr="002D6B01" w:rsidRDefault="007E5404" w:rsidP="000212C0">
            <w:pPr>
              <w:rPr>
                <w:rFonts w:ascii="Open Sans Light" w:hAnsi="Open Sans Light" w:cs="Open Sans Light"/>
                <w:i/>
                <w:sz w:val="20"/>
                <w:szCs w:val="20"/>
                <w:highlight w:val="yellow"/>
              </w:rPr>
            </w:pPr>
          </w:p>
          <w:p w14:paraId="772D3EF9" w14:textId="261285E4" w:rsidR="007E5404" w:rsidRPr="00E875A2" w:rsidRDefault="007E5404" w:rsidP="000212C0">
            <w:pPr>
              <w:rPr>
                <w:rFonts w:ascii="Open Sans Light" w:hAnsi="Open Sans Light" w:cs="Open Sans Light"/>
                <w:i/>
                <w:sz w:val="20"/>
                <w:szCs w:val="20"/>
                <w:highlight w:val="cyan"/>
              </w:rPr>
            </w:pPr>
            <w:r w:rsidRPr="00E875A2">
              <w:rPr>
                <w:rFonts w:ascii="Open Sans Light" w:hAnsi="Open Sans Light" w:cs="Open Sans Light"/>
                <w:i/>
                <w:sz w:val="20"/>
                <w:szCs w:val="20"/>
                <w:highlight w:val="cyan"/>
              </w:rPr>
              <w:t>The B</w:t>
            </w:r>
            <w:r w:rsidR="000E30B7" w:rsidRPr="00E875A2">
              <w:rPr>
                <w:rFonts w:ascii="Open Sans Light" w:hAnsi="Open Sans Light" w:cs="Open Sans Light"/>
                <w:i/>
                <w:sz w:val="20"/>
                <w:szCs w:val="20"/>
                <w:highlight w:val="cyan"/>
              </w:rPr>
              <w:t xml:space="preserve">oarding </w:t>
            </w:r>
            <w:r w:rsidRPr="00E875A2">
              <w:rPr>
                <w:rFonts w:ascii="Open Sans Light" w:hAnsi="Open Sans Light" w:cs="Open Sans Light"/>
                <w:i/>
                <w:sz w:val="20"/>
                <w:szCs w:val="20"/>
                <w:highlight w:val="cyan"/>
              </w:rPr>
              <w:t>S</w:t>
            </w:r>
            <w:r w:rsidR="000E30B7" w:rsidRPr="00E875A2">
              <w:rPr>
                <w:rFonts w:ascii="Open Sans Light" w:hAnsi="Open Sans Light" w:cs="Open Sans Light"/>
                <w:i/>
                <w:sz w:val="20"/>
                <w:szCs w:val="20"/>
                <w:highlight w:val="cyan"/>
              </w:rPr>
              <w:t xml:space="preserve">chools </w:t>
            </w:r>
            <w:r w:rsidRPr="00E875A2">
              <w:rPr>
                <w:rFonts w:ascii="Open Sans Light" w:hAnsi="Open Sans Light" w:cs="Open Sans Light"/>
                <w:i/>
                <w:sz w:val="20"/>
                <w:szCs w:val="20"/>
                <w:highlight w:val="cyan"/>
              </w:rPr>
              <w:t>A</w:t>
            </w:r>
            <w:r w:rsidR="000E30B7" w:rsidRPr="00E875A2">
              <w:rPr>
                <w:rFonts w:ascii="Open Sans Light" w:hAnsi="Open Sans Light" w:cs="Open Sans Light"/>
                <w:i/>
                <w:sz w:val="20"/>
                <w:szCs w:val="20"/>
                <w:highlight w:val="cyan"/>
              </w:rPr>
              <w:t>ssociation</w:t>
            </w:r>
            <w:r w:rsidRPr="00E875A2">
              <w:rPr>
                <w:rFonts w:ascii="Open Sans Light" w:hAnsi="Open Sans Light" w:cs="Open Sans Light"/>
                <w:i/>
                <w:sz w:val="20"/>
                <w:szCs w:val="20"/>
                <w:highlight w:val="cyan"/>
              </w:rPr>
              <w:t xml:space="preserve"> </w:t>
            </w:r>
            <w:r w:rsidR="00755595">
              <w:rPr>
                <w:rFonts w:ascii="Open Sans Light" w:hAnsi="Open Sans Light" w:cs="Open Sans Light"/>
                <w:i/>
                <w:sz w:val="20"/>
                <w:szCs w:val="20"/>
                <w:highlight w:val="cyan"/>
              </w:rPr>
              <w:t xml:space="preserve">(BSA) </w:t>
            </w:r>
            <w:r w:rsidRPr="00E875A2">
              <w:rPr>
                <w:rFonts w:ascii="Open Sans Light" w:hAnsi="Open Sans Light" w:cs="Open Sans Light"/>
                <w:i/>
                <w:sz w:val="20"/>
                <w:szCs w:val="20"/>
                <w:highlight w:val="cyan"/>
              </w:rPr>
              <w:t xml:space="preserve">have produced a </w:t>
            </w:r>
            <w:hyperlink r:id="rId63" w:history="1">
              <w:r w:rsidR="00E875A2" w:rsidRPr="00BA744D">
                <w:rPr>
                  <w:rStyle w:val="Hyperlink"/>
                  <w:rFonts w:ascii="Open Sans Light" w:hAnsi="Open Sans Light" w:cs="Open Sans Light"/>
                  <w:i/>
                  <w:sz w:val="20"/>
                  <w:szCs w:val="20"/>
                  <w:highlight w:val="cyan"/>
                </w:rPr>
                <w:t>COVID-Safe Charter</w:t>
              </w:r>
            </w:hyperlink>
            <w:r w:rsidR="00E875A2" w:rsidRPr="00E875A2">
              <w:rPr>
                <w:highlight w:val="cyan"/>
              </w:rPr>
              <w:t xml:space="preserve">, </w:t>
            </w:r>
            <w:r w:rsidR="00E875A2" w:rsidRPr="00E875A2">
              <w:rPr>
                <w:rFonts w:ascii="Open Sans Light" w:hAnsi="Open Sans Light" w:cs="Open Sans Light"/>
                <w:i/>
                <w:sz w:val="20"/>
                <w:szCs w:val="20"/>
                <w:highlight w:val="cyan"/>
              </w:rPr>
              <w:t>a voluntary code to which schools can adhere, and which aims to give confidence to everyone that the school is following all appropriate measures to ensure that boarding is a safe environment for pupils. Although member schools can choose whether they wish to adopt the Covid-Safe Charter, any school doing so must guarantee to meet all of the requirements</w:t>
            </w:r>
            <w:r w:rsidR="00BA744D" w:rsidRPr="00BA744D">
              <w:rPr>
                <w:rFonts w:ascii="Open Sans Light" w:hAnsi="Open Sans Light" w:cs="Open Sans Light"/>
                <w:i/>
                <w:sz w:val="20"/>
                <w:szCs w:val="20"/>
                <w:highlight w:val="cyan"/>
              </w:rPr>
              <w:t>. The</w:t>
            </w:r>
            <w:r w:rsidR="00755595">
              <w:rPr>
                <w:rFonts w:ascii="Open Sans Light" w:hAnsi="Open Sans Light" w:cs="Open Sans Light"/>
                <w:i/>
                <w:sz w:val="20"/>
                <w:szCs w:val="20"/>
                <w:highlight w:val="cyan"/>
              </w:rPr>
              <w:t xml:space="preserve"> BSA</w:t>
            </w:r>
            <w:r w:rsidR="00BA744D" w:rsidRPr="00BA744D">
              <w:rPr>
                <w:rFonts w:ascii="Open Sans Light" w:hAnsi="Open Sans Light" w:cs="Open Sans Light"/>
                <w:i/>
                <w:sz w:val="20"/>
                <w:szCs w:val="20"/>
                <w:highlight w:val="cyan"/>
              </w:rPr>
              <w:t xml:space="preserve"> have also produced a </w:t>
            </w:r>
            <w:hyperlink r:id="rId64" w:history="1">
              <w:r w:rsidR="00BA744D" w:rsidRPr="00BA744D">
                <w:rPr>
                  <w:rStyle w:val="Hyperlink"/>
                  <w:rFonts w:ascii="Open Sans Light" w:hAnsi="Open Sans Light" w:cs="Open Sans Light"/>
                  <w:i/>
                  <w:sz w:val="20"/>
                  <w:szCs w:val="20"/>
                  <w:highlight w:val="cyan"/>
                </w:rPr>
                <w:t>template Checklist for Reopening Boarding Provision</w:t>
              </w:r>
            </w:hyperlink>
            <w:r w:rsidR="00BA744D" w:rsidRPr="00BA744D">
              <w:rPr>
                <w:rFonts w:ascii="Open Sans Light" w:hAnsi="Open Sans Light" w:cs="Open Sans Light"/>
                <w:i/>
                <w:sz w:val="20"/>
                <w:szCs w:val="20"/>
                <w:highlight w:val="cyan"/>
              </w:rPr>
              <w:t>.</w:t>
            </w:r>
          </w:p>
          <w:p w14:paraId="67E0740E" w14:textId="28D11E92" w:rsidR="00E75162" w:rsidRPr="002D6B01" w:rsidRDefault="00E75162" w:rsidP="000212C0">
            <w:pPr>
              <w:rPr>
                <w:rFonts w:ascii="Open Sans Light" w:hAnsi="Open Sans Light" w:cs="Open Sans Light"/>
                <w:i/>
                <w:sz w:val="20"/>
                <w:szCs w:val="20"/>
                <w:highlight w:val="yellow"/>
              </w:rPr>
            </w:pPr>
          </w:p>
          <w:p w14:paraId="798E8693" w14:textId="3FB76F40" w:rsidR="00E75162" w:rsidRPr="00E875A2" w:rsidRDefault="00E75162" w:rsidP="000212C0">
            <w:pPr>
              <w:rPr>
                <w:rFonts w:ascii="Open Sans Light" w:hAnsi="Open Sans Light" w:cs="Open Sans Light"/>
                <w:i/>
                <w:sz w:val="20"/>
                <w:szCs w:val="20"/>
              </w:rPr>
            </w:pPr>
            <w:r w:rsidRPr="00E875A2">
              <w:rPr>
                <w:rFonts w:ascii="Open Sans Light" w:hAnsi="Open Sans Light" w:cs="Open Sans Light"/>
                <w:i/>
                <w:sz w:val="20"/>
                <w:szCs w:val="20"/>
              </w:rPr>
              <w:t xml:space="preserve">The guidance document </w:t>
            </w:r>
            <w:hyperlink r:id="rId65" w:history="1">
              <w:r w:rsidRPr="00E875A2">
                <w:rPr>
                  <w:rStyle w:val="Hyperlink"/>
                  <w:rFonts w:ascii="Open Sans Light" w:hAnsi="Open Sans Light" w:cs="Open Sans Light"/>
                  <w:i/>
                  <w:sz w:val="20"/>
                  <w:szCs w:val="20"/>
                </w:rPr>
                <w:t>Safe working in education, childcare and children’s social care settings, including the use of personal protective equipment (PPE)</w:t>
              </w:r>
            </w:hyperlink>
            <w:r w:rsidRPr="00E875A2">
              <w:rPr>
                <w:rFonts w:ascii="Open Sans Light" w:hAnsi="Open Sans Light" w:cs="Open Sans Light"/>
                <w:i/>
                <w:sz w:val="20"/>
                <w:szCs w:val="20"/>
              </w:rPr>
              <w:t xml:space="preserve"> states that:</w:t>
            </w:r>
          </w:p>
          <w:p w14:paraId="53429A62" w14:textId="3DCAF9B7" w:rsidR="00C851F4" w:rsidRPr="00D05E58" w:rsidRDefault="00E75162" w:rsidP="000212C0">
            <w:pPr>
              <w:rPr>
                <w:rFonts w:ascii="Open Sans Light" w:hAnsi="Open Sans Light" w:cs="Open Sans Light"/>
                <w:i/>
                <w:sz w:val="20"/>
                <w:szCs w:val="20"/>
              </w:rPr>
            </w:pPr>
            <w:r w:rsidRPr="00D05E58">
              <w:rPr>
                <w:rFonts w:ascii="Open Sans Light" w:hAnsi="Open Sans Light" w:cs="Open Sans Light"/>
                <w:i/>
                <w:sz w:val="20"/>
                <w:szCs w:val="20"/>
              </w:rPr>
              <w:t>“Residential settings in which no one is showing symptoms should respond to coronavirus like any other domestic household. However, it is important that soft toys are not shared between children.”</w:t>
            </w:r>
          </w:p>
          <w:p w14:paraId="2EDAA5E4" w14:textId="77777777" w:rsidR="00E75162" w:rsidRPr="002D6B01" w:rsidRDefault="00E75162" w:rsidP="000212C0">
            <w:pPr>
              <w:rPr>
                <w:rFonts w:ascii="Open Sans Light" w:hAnsi="Open Sans Light" w:cs="Open Sans Light"/>
                <w:i/>
                <w:sz w:val="20"/>
                <w:szCs w:val="20"/>
                <w:highlight w:val="yellow"/>
              </w:rPr>
            </w:pPr>
          </w:p>
          <w:p w14:paraId="11206A88" w14:textId="512D86FE" w:rsidR="00C851F4" w:rsidRPr="00D05E58" w:rsidRDefault="00C851F4" w:rsidP="00C851F4">
            <w:pPr>
              <w:rPr>
                <w:rFonts w:ascii="Open Sans Light" w:hAnsi="Open Sans Light" w:cs="Open Sans Light"/>
                <w:i/>
                <w:sz w:val="20"/>
                <w:szCs w:val="20"/>
              </w:rPr>
            </w:pPr>
            <w:r w:rsidRPr="00D05E58">
              <w:rPr>
                <w:rFonts w:ascii="Open Sans Light" w:hAnsi="Open Sans Light" w:cs="Open Sans Light"/>
                <w:i/>
                <w:sz w:val="20"/>
                <w:szCs w:val="20"/>
              </w:rPr>
              <w:t>Potential control measures may include:</w:t>
            </w:r>
          </w:p>
          <w:p w14:paraId="453710AC" w14:textId="26ED30BE" w:rsidR="0048578D" w:rsidRDefault="00C851F4" w:rsidP="00096562">
            <w:pPr>
              <w:pStyle w:val="ListParagraph"/>
              <w:numPr>
                <w:ilvl w:val="0"/>
                <w:numId w:val="32"/>
              </w:numPr>
              <w:ind w:left="349" w:hanging="349"/>
              <w:rPr>
                <w:rFonts w:ascii="Open Sans Light" w:hAnsi="Open Sans Light" w:cs="Open Sans Light"/>
                <w:i/>
                <w:sz w:val="20"/>
                <w:szCs w:val="20"/>
              </w:rPr>
            </w:pPr>
            <w:r w:rsidRPr="00D05E58">
              <w:rPr>
                <w:rFonts w:ascii="Open Sans Light" w:hAnsi="Open Sans Light" w:cs="Open Sans Light"/>
                <w:i/>
                <w:sz w:val="20"/>
                <w:szCs w:val="20"/>
              </w:rPr>
              <w:t>Consider the size, layout of boarding accommodatio</w:t>
            </w:r>
            <w:r w:rsidR="0048578D" w:rsidRPr="00D05E58">
              <w:rPr>
                <w:rFonts w:ascii="Open Sans Light" w:hAnsi="Open Sans Light" w:cs="Open Sans Light"/>
                <w:i/>
                <w:sz w:val="20"/>
                <w:szCs w:val="20"/>
              </w:rPr>
              <w:t>n, and social distancing measures required</w:t>
            </w:r>
            <w:r w:rsidRPr="00D05E58">
              <w:rPr>
                <w:rFonts w:ascii="Open Sans Light" w:hAnsi="Open Sans Light" w:cs="Open Sans Light"/>
                <w:i/>
                <w:sz w:val="20"/>
                <w:szCs w:val="20"/>
              </w:rPr>
              <w:t xml:space="preserve"> to determine the maximum number of </w:t>
            </w:r>
            <w:r w:rsidR="0048578D" w:rsidRPr="00D05E58">
              <w:rPr>
                <w:rFonts w:ascii="Open Sans Light" w:hAnsi="Open Sans Light" w:cs="Open Sans Light"/>
                <w:i/>
                <w:sz w:val="20"/>
                <w:szCs w:val="20"/>
              </w:rPr>
              <w:t xml:space="preserve">pupils and boarding staff </w:t>
            </w:r>
            <w:r w:rsidRPr="00D05E58">
              <w:rPr>
                <w:rFonts w:ascii="Open Sans Light" w:hAnsi="Open Sans Light" w:cs="Open Sans Light"/>
                <w:i/>
                <w:sz w:val="20"/>
                <w:szCs w:val="20"/>
              </w:rPr>
              <w:t>that can be safely accommodated in residences.</w:t>
            </w:r>
          </w:p>
          <w:p w14:paraId="7473B047" w14:textId="5DDA6705" w:rsidR="003D02B2" w:rsidRPr="003D02B2" w:rsidRDefault="003D02B2" w:rsidP="003D02B2">
            <w:pPr>
              <w:pStyle w:val="ListParagraph"/>
              <w:numPr>
                <w:ilvl w:val="0"/>
                <w:numId w:val="32"/>
              </w:numPr>
              <w:ind w:left="349" w:hanging="349"/>
              <w:rPr>
                <w:rFonts w:ascii="Open Sans Light" w:hAnsi="Open Sans Light" w:cs="Open Sans Light"/>
                <w:i/>
                <w:sz w:val="20"/>
                <w:szCs w:val="20"/>
              </w:rPr>
            </w:pPr>
            <w:r w:rsidRPr="00D05E58">
              <w:rPr>
                <w:rFonts w:ascii="Open Sans Light" w:hAnsi="Open Sans Light" w:cs="Open Sans Light"/>
                <w:i/>
                <w:sz w:val="20"/>
                <w:szCs w:val="20"/>
              </w:rPr>
              <w:t xml:space="preserve">Consider how ‘households’ will be identified for the purposes of the </w:t>
            </w:r>
            <w:hyperlink r:id="rId66" w:history="1">
              <w:r w:rsidRPr="00D05E58">
                <w:rPr>
                  <w:rStyle w:val="Hyperlink"/>
                  <w:rFonts w:ascii="Open Sans Light" w:hAnsi="Open Sans Light" w:cs="Open Sans Light"/>
                  <w:i/>
                  <w:color w:val="0000FF"/>
                  <w:sz w:val="20"/>
                  <w:szCs w:val="20"/>
                </w:rPr>
                <w:t>household self-isolation policy</w:t>
              </w:r>
            </w:hyperlink>
            <w:r w:rsidRPr="00D05E58">
              <w:rPr>
                <w:rFonts w:ascii="Open Sans Light" w:hAnsi="Open Sans Light" w:cs="Open Sans Light"/>
                <w:i/>
                <w:sz w:val="20"/>
                <w:szCs w:val="20"/>
              </w:rPr>
              <w:t xml:space="preserve"> following a confirmed/suspected case (please refer to the ‘suspected/ confirmed case of COVID-19 on site – boarding staff/boarder’ section of this template risk assessment for further information). </w:t>
            </w:r>
          </w:p>
          <w:p w14:paraId="12A5568B" w14:textId="79BCD5C2" w:rsidR="00755595" w:rsidRPr="003D02B2" w:rsidRDefault="00755595" w:rsidP="00096562">
            <w:pPr>
              <w:pStyle w:val="ListParagraph"/>
              <w:numPr>
                <w:ilvl w:val="0"/>
                <w:numId w:val="32"/>
              </w:numPr>
              <w:ind w:left="349" w:hanging="349"/>
              <w:rPr>
                <w:rFonts w:ascii="Open Sans Light" w:hAnsi="Open Sans Light" w:cs="Open Sans Light"/>
                <w:i/>
                <w:sz w:val="20"/>
                <w:szCs w:val="20"/>
                <w:highlight w:val="cyan"/>
              </w:rPr>
            </w:pPr>
            <w:r w:rsidRPr="003D02B2">
              <w:rPr>
                <w:rFonts w:ascii="Open Sans Light" w:hAnsi="Open Sans Light" w:cs="Open Sans Light"/>
                <w:i/>
                <w:sz w:val="20"/>
                <w:szCs w:val="20"/>
                <w:highlight w:val="cyan"/>
              </w:rPr>
              <w:t>Consider appropriate social distancing measures for all areas of the boarding houses</w:t>
            </w:r>
            <w:r w:rsidR="003D02B2" w:rsidRPr="003D02B2">
              <w:rPr>
                <w:rFonts w:ascii="Open Sans Light" w:hAnsi="Open Sans Light" w:cs="Open Sans Light"/>
                <w:i/>
                <w:sz w:val="20"/>
                <w:szCs w:val="20"/>
                <w:highlight w:val="cyan"/>
              </w:rPr>
              <w:t>/areas</w:t>
            </w:r>
            <w:r w:rsidRPr="003D02B2">
              <w:rPr>
                <w:rFonts w:ascii="Open Sans Light" w:hAnsi="Open Sans Light" w:cs="Open Sans Light"/>
                <w:i/>
                <w:sz w:val="20"/>
                <w:szCs w:val="20"/>
                <w:highlight w:val="cyan"/>
              </w:rPr>
              <w:t xml:space="preserve"> (e.g. bedrooms/dormitories, bathrooms, kitchens, internal/external recreational spaces</w:t>
            </w:r>
            <w:r w:rsidR="003D02B2" w:rsidRPr="003D02B2">
              <w:rPr>
                <w:rFonts w:ascii="Open Sans Light" w:hAnsi="Open Sans Light" w:cs="Open Sans Light"/>
                <w:i/>
                <w:sz w:val="20"/>
                <w:szCs w:val="20"/>
                <w:highlight w:val="cyan"/>
              </w:rPr>
              <w:t xml:space="preserve">, and common areas such as corridors and staircases etc). </w:t>
            </w:r>
          </w:p>
          <w:p w14:paraId="709BAD42" w14:textId="6617B7F9" w:rsidR="003D02B2" w:rsidRPr="003D02B2" w:rsidRDefault="003D02B2" w:rsidP="00096562">
            <w:pPr>
              <w:pStyle w:val="ListParagraph"/>
              <w:numPr>
                <w:ilvl w:val="0"/>
                <w:numId w:val="32"/>
              </w:numPr>
              <w:ind w:left="349" w:hanging="349"/>
              <w:rPr>
                <w:rFonts w:ascii="Open Sans Light" w:hAnsi="Open Sans Light" w:cs="Open Sans Light"/>
                <w:i/>
                <w:sz w:val="20"/>
                <w:szCs w:val="20"/>
                <w:highlight w:val="cyan"/>
              </w:rPr>
            </w:pPr>
            <w:r w:rsidRPr="003D02B2">
              <w:rPr>
                <w:rFonts w:ascii="Open Sans Light" w:hAnsi="Open Sans Light" w:cs="Open Sans Light"/>
                <w:i/>
                <w:sz w:val="20"/>
                <w:szCs w:val="20"/>
                <w:highlight w:val="cyan"/>
              </w:rPr>
              <w:t xml:space="preserve">Develop procedures for visitors to the boarding houses/areas (including any school staff that may need to enter the boarding houses/areas for work, such as cleaning and maintenance staff). </w:t>
            </w:r>
          </w:p>
          <w:p w14:paraId="35A1F176" w14:textId="41D5EA72" w:rsidR="00D05E58" w:rsidRPr="002D6B01" w:rsidRDefault="00D05E58" w:rsidP="003D02B2">
            <w:pPr>
              <w:pStyle w:val="ListParagraph"/>
              <w:ind w:left="349"/>
              <w:rPr>
                <w:rFonts w:ascii="Open Sans Light" w:hAnsi="Open Sans Light" w:cs="Open Sans Light"/>
                <w:i/>
                <w:sz w:val="20"/>
                <w:szCs w:val="20"/>
                <w:highlight w:val="yellow"/>
              </w:rPr>
            </w:pPr>
          </w:p>
        </w:tc>
        <w:tc>
          <w:tcPr>
            <w:tcW w:w="1276" w:type="dxa"/>
            <w:vAlign w:val="center"/>
          </w:tcPr>
          <w:p w14:paraId="20B8FC28" w14:textId="77777777" w:rsidR="000212C0" w:rsidRPr="00DC612A" w:rsidRDefault="000212C0" w:rsidP="00A2537E">
            <w:pPr>
              <w:jc w:val="center"/>
              <w:rPr>
                <w:rFonts w:ascii="Open Sans Light" w:hAnsi="Open Sans Light" w:cs="Open Sans Light"/>
                <w:sz w:val="20"/>
                <w:szCs w:val="20"/>
                <w:highlight w:val="yellow"/>
              </w:rPr>
            </w:pPr>
          </w:p>
        </w:tc>
        <w:tc>
          <w:tcPr>
            <w:tcW w:w="1134" w:type="dxa"/>
            <w:vAlign w:val="center"/>
          </w:tcPr>
          <w:p w14:paraId="73AE5E86" w14:textId="77777777" w:rsidR="000212C0" w:rsidRPr="00DC612A" w:rsidRDefault="000212C0" w:rsidP="00A2537E">
            <w:pPr>
              <w:jc w:val="center"/>
              <w:rPr>
                <w:rFonts w:ascii="Open Sans Light" w:hAnsi="Open Sans Light" w:cs="Open Sans Light"/>
                <w:b/>
                <w:sz w:val="20"/>
                <w:szCs w:val="20"/>
                <w:highlight w:val="yellow"/>
              </w:rPr>
            </w:pPr>
          </w:p>
        </w:tc>
      </w:tr>
      <w:tr w:rsidR="00E738F0" w:rsidRPr="004D1D6B" w14:paraId="69941C9C" w14:textId="77777777" w:rsidTr="00F40A86">
        <w:tc>
          <w:tcPr>
            <w:tcW w:w="2802" w:type="dxa"/>
          </w:tcPr>
          <w:p w14:paraId="01B80816" w14:textId="16062F66" w:rsidR="00E738F0" w:rsidRPr="000A4C36" w:rsidRDefault="00E738F0" w:rsidP="00A2537E">
            <w:pPr>
              <w:rPr>
                <w:rFonts w:ascii="Open Sans Light" w:hAnsi="Open Sans Light" w:cs="Open Sans Light"/>
                <w:b/>
                <w:sz w:val="20"/>
                <w:szCs w:val="20"/>
              </w:rPr>
            </w:pPr>
            <w:r w:rsidRPr="000A4C36">
              <w:rPr>
                <w:rFonts w:ascii="Open Sans Light" w:hAnsi="Open Sans Light" w:cs="Open Sans Light"/>
                <w:b/>
                <w:sz w:val="20"/>
                <w:szCs w:val="20"/>
              </w:rPr>
              <w:t>Failure to implement suitable social distancing measures –</w:t>
            </w:r>
            <w:r w:rsidR="000212C0" w:rsidRPr="000A4C36">
              <w:rPr>
                <w:rFonts w:ascii="Open Sans Light" w:hAnsi="Open Sans Light" w:cs="Open Sans Light"/>
                <w:b/>
                <w:sz w:val="20"/>
                <w:szCs w:val="20"/>
              </w:rPr>
              <w:t xml:space="preserve"> staff offices, meeting rooms</w:t>
            </w:r>
            <w:r w:rsidR="0007296C">
              <w:rPr>
                <w:rFonts w:ascii="Open Sans Light" w:hAnsi="Open Sans Light" w:cs="Open Sans Light"/>
                <w:b/>
                <w:sz w:val="20"/>
                <w:szCs w:val="20"/>
              </w:rPr>
              <w:t xml:space="preserve">, </w:t>
            </w:r>
            <w:r w:rsidR="000212C0" w:rsidRPr="000A4C36">
              <w:rPr>
                <w:rFonts w:ascii="Open Sans Light" w:hAnsi="Open Sans Light" w:cs="Open Sans Light"/>
                <w:b/>
                <w:sz w:val="20"/>
                <w:szCs w:val="20"/>
              </w:rPr>
              <w:t>staff rooms/ rest areas</w:t>
            </w:r>
            <w:r w:rsidR="0007296C">
              <w:rPr>
                <w:rFonts w:ascii="Open Sans Light" w:hAnsi="Open Sans Light" w:cs="Open Sans Light"/>
                <w:b/>
                <w:sz w:val="20"/>
                <w:szCs w:val="20"/>
              </w:rPr>
              <w:t xml:space="preserve">, </w:t>
            </w:r>
            <w:r w:rsidR="0007296C" w:rsidRPr="0007296C">
              <w:rPr>
                <w:rFonts w:ascii="Open Sans Light" w:hAnsi="Open Sans Light" w:cs="Open Sans Light"/>
                <w:b/>
                <w:sz w:val="20"/>
                <w:szCs w:val="20"/>
                <w:highlight w:val="cyan"/>
              </w:rPr>
              <w:t>and changing rooms.</w:t>
            </w:r>
            <w:r w:rsidR="0007296C">
              <w:rPr>
                <w:rFonts w:ascii="Open Sans Light" w:hAnsi="Open Sans Light" w:cs="Open Sans Light"/>
                <w:b/>
                <w:sz w:val="20"/>
                <w:szCs w:val="20"/>
              </w:rPr>
              <w:t xml:space="preserve"> </w:t>
            </w:r>
          </w:p>
        </w:tc>
        <w:tc>
          <w:tcPr>
            <w:tcW w:w="1842" w:type="dxa"/>
          </w:tcPr>
          <w:p w14:paraId="21BAC1BE" w14:textId="77777777" w:rsidR="00A27B85" w:rsidRPr="000A4C36" w:rsidRDefault="00A27B85" w:rsidP="00A27B85">
            <w:pPr>
              <w:rPr>
                <w:rFonts w:ascii="Open Sans Light" w:hAnsi="Open Sans Light" w:cs="Open Sans Light"/>
                <w:i/>
                <w:iCs/>
                <w:sz w:val="20"/>
                <w:szCs w:val="20"/>
              </w:rPr>
            </w:pPr>
            <w:r w:rsidRPr="000A4C36">
              <w:rPr>
                <w:rFonts w:ascii="Open Sans Light" w:hAnsi="Open Sans Light" w:cs="Open Sans Light"/>
                <w:i/>
                <w:iCs/>
                <w:sz w:val="20"/>
                <w:szCs w:val="20"/>
              </w:rPr>
              <w:t>All</w:t>
            </w:r>
          </w:p>
          <w:p w14:paraId="14A751E5" w14:textId="77777777" w:rsidR="00A27B85" w:rsidRPr="000A4C36" w:rsidRDefault="00A27B85" w:rsidP="00A27B85">
            <w:pPr>
              <w:rPr>
                <w:rFonts w:ascii="Open Sans Light" w:hAnsi="Open Sans Light" w:cs="Open Sans Light"/>
                <w:i/>
                <w:iCs/>
                <w:sz w:val="20"/>
                <w:szCs w:val="20"/>
              </w:rPr>
            </w:pPr>
          </w:p>
          <w:p w14:paraId="71FD76AF" w14:textId="77777777" w:rsidR="00A27B85" w:rsidRPr="000A4C36" w:rsidRDefault="00A27B85" w:rsidP="00A27B85">
            <w:pPr>
              <w:rPr>
                <w:rFonts w:ascii="Open Sans Light" w:hAnsi="Open Sans Light" w:cs="Open Sans Light"/>
                <w:i/>
                <w:iCs/>
                <w:sz w:val="20"/>
                <w:szCs w:val="20"/>
              </w:rPr>
            </w:pPr>
            <w:r w:rsidRPr="000A4C36">
              <w:rPr>
                <w:rFonts w:ascii="Open Sans Light" w:hAnsi="Open Sans Light" w:cs="Open Sans Light"/>
                <w:i/>
                <w:iCs/>
                <w:sz w:val="20"/>
                <w:szCs w:val="20"/>
              </w:rPr>
              <w:t>Potential spread of COVID-19 between staff, pupils and others on site.</w:t>
            </w:r>
          </w:p>
          <w:p w14:paraId="0C1ADEB4" w14:textId="77777777" w:rsidR="00E738F0" w:rsidRPr="000A4C36" w:rsidRDefault="00E738F0" w:rsidP="005B7537">
            <w:pPr>
              <w:rPr>
                <w:rFonts w:ascii="Open Sans Light" w:hAnsi="Open Sans Light" w:cs="Open Sans Light"/>
                <w:i/>
                <w:iCs/>
                <w:sz w:val="20"/>
                <w:szCs w:val="20"/>
              </w:rPr>
            </w:pPr>
          </w:p>
        </w:tc>
        <w:tc>
          <w:tcPr>
            <w:tcW w:w="7542" w:type="dxa"/>
          </w:tcPr>
          <w:p w14:paraId="4158E69C" w14:textId="77777777" w:rsidR="000212C0" w:rsidRPr="000A4C36" w:rsidRDefault="000212C0" w:rsidP="000212C0">
            <w:pPr>
              <w:rPr>
                <w:rFonts w:ascii="Open Sans Light" w:hAnsi="Open Sans Light" w:cs="Open Sans Light"/>
                <w:i/>
                <w:sz w:val="20"/>
                <w:szCs w:val="20"/>
              </w:rPr>
            </w:pPr>
            <w:r w:rsidRPr="000A4C36">
              <w:rPr>
                <w:rFonts w:ascii="Open Sans Light" w:hAnsi="Open Sans Light" w:cs="Open Sans Light"/>
                <w:i/>
                <w:sz w:val="20"/>
                <w:szCs w:val="20"/>
              </w:rPr>
              <w:t xml:space="preserve">Considerations </w:t>
            </w:r>
          </w:p>
          <w:p w14:paraId="5AD3E5C6" w14:textId="629AA32A" w:rsidR="000A4C36" w:rsidRPr="000A4C36" w:rsidRDefault="000A4C36" w:rsidP="000A4C36">
            <w:pPr>
              <w:rPr>
                <w:rFonts w:ascii="Open Sans Light" w:hAnsi="Open Sans Light" w:cs="Open Sans Light"/>
                <w:i/>
                <w:sz w:val="20"/>
                <w:szCs w:val="20"/>
                <w:highlight w:val="cyan"/>
                <w:lang w:val="en-GB"/>
              </w:rPr>
            </w:pPr>
            <w:r w:rsidRPr="000A4C36">
              <w:rPr>
                <w:rFonts w:ascii="Open Sans Light" w:hAnsi="Open Sans Light" w:cs="Open Sans Light"/>
                <w:i/>
                <w:sz w:val="20"/>
                <w:szCs w:val="20"/>
                <w:highlight w:val="cyan"/>
                <w:lang w:val="en-GB"/>
              </w:rPr>
              <w:t xml:space="preserve">The latest </w:t>
            </w:r>
            <w:hyperlink r:id="rId67" w:history="1">
              <w:r w:rsidRPr="000A4C36">
                <w:rPr>
                  <w:rStyle w:val="Hyperlink"/>
                  <w:rFonts w:ascii="Open Sans Light" w:hAnsi="Open Sans Light" w:cs="Open Sans Light"/>
                  <w:i/>
                  <w:sz w:val="20"/>
                  <w:szCs w:val="20"/>
                  <w:highlight w:val="cyan"/>
                  <w:lang w:val="en-GB"/>
                </w:rPr>
                <w:t>guidance for schools</w:t>
              </w:r>
            </w:hyperlink>
            <w:r w:rsidRPr="000A4C36">
              <w:rPr>
                <w:rFonts w:ascii="Open Sans Light" w:hAnsi="Open Sans Light" w:cs="Open Sans Light"/>
                <w:i/>
                <w:sz w:val="20"/>
                <w:szCs w:val="20"/>
                <w:highlight w:val="cyan"/>
                <w:lang w:val="en-GB"/>
              </w:rPr>
              <w:t xml:space="preserve"> states that </w:t>
            </w:r>
            <w:r w:rsidR="00F718AE">
              <w:rPr>
                <w:rFonts w:ascii="Open Sans Light" w:hAnsi="Open Sans Light" w:cs="Open Sans Light"/>
                <w:i/>
                <w:sz w:val="20"/>
                <w:szCs w:val="20"/>
                <w:highlight w:val="cyan"/>
                <w:lang w:val="en-GB"/>
              </w:rPr>
              <w:t>“</w:t>
            </w:r>
            <w:r w:rsidRPr="000A4C36">
              <w:rPr>
                <w:rFonts w:ascii="Open Sans Light" w:hAnsi="Open Sans Light" w:cs="Open Sans Light"/>
                <w:i/>
                <w:sz w:val="20"/>
                <w:szCs w:val="20"/>
                <w:highlight w:val="cyan"/>
                <w:lang w:val="en-GB"/>
              </w:rPr>
              <w:t>schools should also plan how shared staff spaces are set up and used to help staff to distance from each other. Use of staff rooms should be minimised, although staff must still have a break of a reasonable length during the day</w:t>
            </w:r>
            <w:r w:rsidR="00F718AE">
              <w:rPr>
                <w:rFonts w:ascii="Open Sans Light" w:hAnsi="Open Sans Light" w:cs="Open Sans Light"/>
                <w:i/>
                <w:sz w:val="20"/>
                <w:szCs w:val="20"/>
                <w:highlight w:val="cyan"/>
                <w:lang w:val="en-GB"/>
              </w:rPr>
              <w:t>.”</w:t>
            </w:r>
          </w:p>
          <w:p w14:paraId="6C9AE9D2" w14:textId="77777777" w:rsidR="000A4C36" w:rsidRDefault="000A4C36" w:rsidP="000212C0">
            <w:pPr>
              <w:rPr>
                <w:rFonts w:ascii="Open Sans Light" w:hAnsi="Open Sans Light" w:cs="Open Sans Light"/>
                <w:i/>
                <w:sz w:val="20"/>
                <w:szCs w:val="20"/>
                <w:highlight w:val="yellow"/>
              </w:rPr>
            </w:pPr>
          </w:p>
          <w:p w14:paraId="1915F4DF" w14:textId="450A59AA" w:rsidR="000A4C36" w:rsidRDefault="000212C0" w:rsidP="000212C0">
            <w:pPr>
              <w:rPr>
                <w:rFonts w:ascii="Open Sans Light" w:hAnsi="Open Sans Light" w:cs="Open Sans Light"/>
                <w:i/>
                <w:sz w:val="20"/>
                <w:szCs w:val="20"/>
                <w:highlight w:val="yellow"/>
              </w:rPr>
            </w:pPr>
            <w:r w:rsidRPr="000A4C36">
              <w:rPr>
                <w:rFonts w:ascii="Open Sans Light" w:hAnsi="Open Sans Light" w:cs="Open Sans Light"/>
                <w:i/>
                <w:sz w:val="20"/>
                <w:szCs w:val="20"/>
              </w:rPr>
              <w:t xml:space="preserve">You will need to review the </w:t>
            </w:r>
            <w:r w:rsidR="000A4C36" w:rsidRPr="000A4C36">
              <w:rPr>
                <w:rFonts w:ascii="Open Sans Light" w:hAnsi="Open Sans Light" w:cs="Open Sans Light"/>
                <w:i/>
                <w:sz w:val="20"/>
                <w:szCs w:val="20"/>
                <w:highlight w:val="cyan"/>
              </w:rPr>
              <w:t xml:space="preserve">latest </w:t>
            </w:r>
            <w:hyperlink r:id="rId68" w:history="1">
              <w:r w:rsidR="000A4C36" w:rsidRPr="000A4C36">
                <w:rPr>
                  <w:rStyle w:val="Hyperlink"/>
                  <w:rFonts w:ascii="Open Sans Light" w:hAnsi="Open Sans Light" w:cs="Open Sans Light"/>
                  <w:i/>
                  <w:sz w:val="20"/>
                  <w:szCs w:val="20"/>
                  <w:highlight w:val="cyan"/>
                  <w:lang w:val="en-GB"/>
                </w:rPr>
                <w:t>guidance for schools</w:t>
              </w:r>
            </w:hyperlink>
            <w:r w:rsidR="000A4C36" w:rsidRPr="000A4C36">
              <w:rPr>
                <w:rFonts w:ascii="Open Sans Light" w:hAnsi="Open Sans Light" w:cs="Open Sans Light"/>
                <w:i/>
                <w:sz w:val="20"/>
                <w:szCs w:val="20"/>
              </w:rPr>
              <w:t xml:space="preserve"> </w:t>
            </w:r>
            <w:r w:rsidRPr="000A4C36">
              <w:rPr>
                <w:rFonts w:ascii="Open Sans Light" w:hAnsi="Open Sans Light" w:cs="Open Sans Light"/>
                <w:i/>
                <w:sz w:val="20"/>
                <w:szCs w:val="20"/>
              </w:rPr>
              <w:t xml:space="preserve">and </w:t>
            </w:r>
            <w:hyperlink r:id="rId69" w:history="1">
              <w:r w:rsidRPr="000A4C36">
                <w:rPr>
                  <w:rStyle w:val="Hyperlink"/>
                  <w:rFonts w:ascii="Open Sans Light" w:hAnsi="Open Sans Light" w:cs="Open Sans Light"/>
                  <w:i/>
                  <w:sz w:val="20"/>
                  <w:szCs w:val="20"/>
                </w:rPr>
                <w:t>Working safely during COVID-19 in offices and contact centres</w:t>
              </w:r>
            </w:hyperlink>
            <w:r w:rsidRPr="000A4C36">
              <w:rPr>
                <w:rFonts w:ascii="Open Sans Light" w:hAnsi="Open Sans Light" w:cs="Open Sans Light"/>
                <w:i/>
                <w:sz w:val="20"/>
                <w:szCs w:val="20"/>
              </w:rPr>
              <w:t xml:space="preserve"> and decide how the social distancing principles can best be applied for your staff offices, meeting rooms and staff rooms/ rest rooms. </w:t>
            </w:r>
          </w:p>
          <w:p w14:paraId="5BAF8AB4" w14:textId="77777777" w:rsidR="000A4C36" w:rsidRDefault="000A4C36" w:rsidP="000212C0">
            <w:pPr>
              <w:rPr>
                <w:rFonts w:ascii="Open Sans Light" w:hAnsi="Open Sans Light" w:cs="Open Sans Light"/>
                <w:i/>
                <w:sz w:val="20"/>
                <w:szCs w:val="20"/>
                <w:highlight w:val="yellow"/>
              </w:rPr>
            </w:pPr>
          </w:p>
          <w:p w14:paraId="0A93B854" w14:textId="16FBF9EC" w:rsidR="000212C0" w:rsidRPr="009D43F0" w:rsidRDefault="000212C0" w:rsidP="000212C0">
            <w:pPr>
              <w:rPr>
                <w:rFonts w:ascii="Open Sans Light" w:hAnsi="Open Sans Light" w:cs="Open Sans Light"/>
                <w:i/>
                <w:sz w:val="20"/>
                <w:szCs w:val="20"/>
              </w:rPr>
            </w:pPr>
            <w:r w:rsidRPr="009D43F0">
              <w:rPr>
                <w:rFonts w:ascii="Open Sans Light" w:hAnsi="Open Sans Light" w:cs="Open Sans Light"/>
                <w:i/>
                <w:sz w:val="20"/>
                <w:szCs w:val="20"/>
              </w:rPr>
              <w:t>Get staff involved in the process where possible, as they can provide valuable ideas and feedback and it will assist in driving accountability. You may wish to mark up your agreed measures on building/ room plans that can be distributed to staff.</w:t>
            </w:r>
          </w:p>
          <w:p w14:paraId="208ABD64" w14:textId="05906552" w:rsidR="000212C0" w:rsidRPr="002D6B01" w:rsidRDefault="000212C0" w:rsidP="000212C0">
            <w:pPr>
              <w:rPr>
                <w:rFonts w:ascii="Open Sans Light" w:hAnsi="Open Sans Light" w:cs="Open Sans Light"/>
                <w:i/>
                <w:sz w:val="20"/>
                <w:szCs w:val="20"/>
                <w:highlight w:val="yellow"/>
              </w:rPr>
            </w:pPr>
          </w:p>
          <w:p w14:paraId="0F8BB2EA" w14:textId="47563F90" w:rsidR="000212C0" w:rsidRPr="005F0D85" w:rsidRDefault="000212C0" w:rsidP="000212C0">
            <w:pPr>
              <w:rPr>
                <w:rFonts w:ascii="Open Sans Light" w:hAnsi="Open Sans Light" w:cs="Open Sans Light"/>
                <w:i/>
                <w:sz w:val="20"/>
                <w:szCs w:val="20"/>
                <w:highlight w:val="cyan"/>
              </w:rPr>
            </w:pPr>
            <w:r w:rsidRPr="005F0D85">
              <w:rPr>
                <w:rFonts w:ascii="Open Sans Light" w:hAnsi="Open Sans Light" w:cs="Open Sans Light"/>
                <w:i/>
                <w:sz w:val="20"/>
                <w:szCs w:val="20"/>
                <w:highlight w:val="cyan"/>
              </w:rPr>
              <w:t>Potential control measures may include:</w:t>
            </w:r>
          </w:p>
          <w:p w14:paraId="4874833F" w14:textId="728D5804" w:rsidR="00CD6F75" w:rsidRPr="005F0D85" w:rsidRDefault="005F0D85" w:rsidP="00096562">
            <w:pPr>
              <w:pStyle w:val="ListParagraph"/>
              <w:numPr>
                <w:ilvl w:val="0"/>
                <w:numId w:val="33"/>
              </w:numPr>
              <w:ind w:left="349" w:hanging="349"/>
              <w:rPr>
                <w:rFonts w:ascii="Open Sans Light" w:hAnsi="Open Sans Light" w:cs="Open Sans Light"/>
                <w:i/>
                <w:sz w:val="20"/>
                <w:szCs w:val="20"/>
                <w:highlight w:val="cyan"/>
              </w:rPr>
            </w:pPr>
            <w:r w:rsidRPr="005F0D85">
              <w:rPr>
                <w:rFonts w:ascii="Open Sans Light" w:hAnsi="Open Sans Light" w:cs="Open Sans Light"/>
                <w:i/>
                <w:sz w:val="20"/>
                <w:szCs w:val="20"/>
                <w:highlight w:val="cyan"/>
              </w:rPr>
              <w:t xml:space="preserve">Allowing those staff that can work safely from home to continue to do so </w:t>
            </w:r>
            <w:r w:rsidR="00CD6F75" w:rsidRPr="005F0D85">
              <w:rPr>
                <w:rFonts w:ascii="Open Sans Light" w:hAnsi="Open Sans Light" w:cs="Open Sans Light"/>
                <w:i/>
                <w:sz w:val="20"/>
                <w:szCs w:val="20"/>
                <w:highlight w:val="cyan"/>
              </w:rPr>
              <w:t>to limit the number of staff on site.</w:t>
            </w:r>
          </w:p>
          <w:p w14:paraId="29A1B7AB" w14:textId="200AD2B2" w:rsidR="00D736CA" w:rsidRPr="005F0D85" w:rsidRDefault="00D736CA" w:rsidP="00096562">
            <w:pPr>
              <w:pStyle w:val="ListParagraph"/>
              <w:numPr>
                <w:ilvl w:val="0"/>
                <w:numId w:val="33"/>
              </w:numPr>
              <w:ind w:left="349" w:hanging="349"/>
              <w:rPr>
                <w:rFonts w:ascii="Open Sans Light" w:hAnsi="Open Sans Light" w:cs="Open Sans Light"/>
                <w:i/>
                <w:sz w:val="20"/>
                <w:szCs w:val="20"/>
                <w:highlight w:val="cyan"/>
              </w:rPr>
            </w:pPr>
            <w:r w:rsidRPr="005F0D85">
              <w:rPr>
                <w:rFonts w:ascii="Open Sans Light" w:hAnsi="Open Sans Light" w:cs="Open Sans Light"/>
                <w:i/>
                <w:sz w:val="20"/>
                <w:szCs w:val="20"/>
                <w:highlight w:val="cyan"/>
              </w:rPr>
              <w:t xml:space="preserve">Consider </w:t>
            </w:r>
            <w:r w:rsidR="005F0D85" w:rsidRPr="005F0D85">
              <w:rPr>
                <w:rFonts w:ascii="Open Sans Light" w:hAnsi="Open Sans Light" w:cs="Open Sans Light"/>
                <w:i/>
                <w:sz w:val="20"/>
                <w:szCs w:val="20"/>
                <w:highlight w:val="cyan"/>
              </w:rPr>
              <w:t>grouping</w:t>
            </w:r>
            <w:r w:rsidRPr="005F0D85">
              <w:rPr>
                <w:rFonts w:ascii="Open Sans Light" w:hAnsi="Open Sans Light" w:cs="Open Sans Light"/>
                <w:i/>
                <w:sz w:val="20"/>
                <w:szCs w:val="20"/>
                <w:highlight w:val="cyan"/>
              </w:rPr>
              <w:t xml:space="preserve"> staff </w:t>
            </w:r>
            <w:r w:rsidR="00CD6F75" w:rsidRPr="005F0D85">
              <w:rPr>
                <w:rFonts w:ascii="Open Sans Light" w:hAnsi="Open Sans Light" w:cs="Open Sans Light"/>
                <w:i/>
                <w:sz w:val="20"/>
                <w:szCs w:val="20"/>
                <w:highlight w:val="cyan"/>
              </w:rPr>
              <w:t xml:space="preserve">on site </w:t>
            </w:r>
            <w:r w:rsidRPr="005F0D85">
              <w:rPr>
                <w:rFonts w:ascii="Open Sans Light" w:hAnsi="Open Sans Light" w:cs="Open Sans Light"/>
                <w:i/>
                <w:sz w:val="20"/>
                <w:szCs w:val="20"/>
                <w:highlight w:val="cyan"/>
              </w:rPr>
              <w:t>and allocating</w:t>
            </w:r>
            <w:r w:rsidR="00CD6F75" w:rsidRPr="005F0D85">
              <w:rPr>
                <w:rFonts w:ascii="Open Sans Light" w:hAnsi="Open Sans Light" w:cs="Open Sans Light"/>
                <w:i/>
                <w:sz w:val="20"/>
                <w:szCs w:val="20"/>
                <w:highlight w:val="cyan"/>
              </w:rPr>
              <w:t xml:space="preserve"> offices,</w:t>
            </w:r>
            <w:r w:rsidRPr="005F0D85">
              <w:rPr>
                <w:rFonts w:ascii="Open Sans Light" w:hAnsi="Open Sans Light" w:cs="Open Sans Light"/>
                <w:i/>
                <w:sz w:val="20"/>
                <w:szCs w:val="20"/>
                <w:highlight w:val="cyan"/>
              </w:rPr>
              <w:t xml:space="preserve"> staff rooms/ rest areas and toilets according to</w:t>
            </w:r>
            <w:r w:rsidR="005F0D85" w:rsidRPr="005F0D85">
              <w:rPr>
                <w:rFonts w:ascii="Open Sans Light" w:hAnsi="Open Sans Light" w:cs="Open Sans Light"/>
                <w:i/>
                <w:sz w:val="20"/>
                <w:szCs w:val="20"/>
                <w:highlight w:val="cyan"/>
              </w:rPr>
              <w:t xml:space="preserve"> groups where possible. </w:t>
            </w:r>
          </w:p>
          <w:p w14:paraId="2E894C8B" w14:textId="77777777" w:rsidR="009D43F0" w:rsidRDefault="00D736CA" w:rsidP="00096562">
            <w:pPr>
              <w:pStyle w:val="ListParagraph"/>
              <w:numPr>
                <w:ilvl w:val="0"/>
                <w:numId w:val="33"/>
              </w:numPr>
              <w:ind w:left="349" w:hanging="349"/>
              <w:rPr>
                <w:rFonts w:ascii="Open Sans Light" w:hAnsi="Open Sans Light" w:cs="Open Sans Light"/>
                <w:i/>
                <w:sz w:val="20"/>
                <w:szCs w:val="20"/>
                <w:highlight w:val="cyan"/>
              </w:rPr>
            </w:pPr>
            <w:r w:rsidRPr="005F0D85">
              <w:rPr>
                <w:rFonts w:ascii="Open Sans Light" w:hAnsi="Open Sans Light" w:cs="Open Sans Light"/>
                <w:i/>
                <w:sz w:val="20"/>
                <w:szCs w:val="20"/>
                <w:highlight w:val="cyan"/>
              </w:rPr>
              <w:t xml:space="preserve">Stagger the use of </w:t>
            </w:r>
            <w:r w:rsidR="00E91511" w:rsidRPr="005F0D85">
              <w:rPr>
                <w:rFonts w:ascii="Open Sans Light" w:hAnsi="Open Sans Light" w:cs="Open Sans Light"/>
                <w:i/>
                <w:sz w:val="20"/>
                <w:szCs w:val="20"/>
                <w:highlight w:val="cyan"/>
              </w:rPr>
              <w:t xml:space="preserve">offices, </w:t>
            </w:r>
            <w:r w:rsidRPr="005F0D85">
              <w:rPr>
                <w:rFonts w:ascii="Open Sans Light" w:hAnsi="Open Sans Light" w:cs="Open Sans Light"/>
                <w:i/>
                <w:sz w:val="20"/>
                <w:szCs w:val="20"/>
                <w:highlight w:val="cyan"/>
              </w:rPr>
              <w:t>staff rooms, rest areas and toilets to limit occupancy</w:t>
            </w:r>
            <w:r w:rsidR="005F0D85" w:rsidRPr="005F0D85">
              <w:rPr>
                <w:rFonts w:ascii="Open Sans Light" w:hAnsi="Open Sans Light" w:cs="Open Sans Light"/>
                <w:i/>
                <w:sz w:val="20"/>
                <w:szCs w:val="20"/>
                <w:highlight w:val="cyan"/>
              </w:rPr>
              <w:t xml:space="preserve"> (N.B. staggering breaks and lunches will also assist with this)</w:t>
            </w:r>
            <w:r w:rsidRPr="005F0D85">
              <w:rPr>
                <w:rFonts w:ascii="Open Sans Light" w:hAnsi="Open Sans Light" w:cs="Open Sans Light"/>
                <w:i/>
                <w:sz w:val="20"/>
                <w:szCs w:val="20"/>
                <w:highlight w:val="cyan"/>
              </w:rPr>
              <w:t>.</w:t>
            </w:r>
          </w:p>
          <w:p w14:paraId="05C8E5E1" w14:textId="2FDB7C4B" w:rsidR="009D43F0" w:rsidRPr="009D43F0" w:rsidRDefault="00E91511" w:rsidP="00096562">
            <w:pPr>
              <w:pStyle w:val="ListParagraph"/>
              <w:numPr>
                <w:ilvl w:val="0"/>
                <w:numId w:val="33"/>
              </w:numPr>
              <w:ind w:left="349" w:hanging="349"/>
              <w:rPr>
                <w:rFonts w:ascii="Open Sans Light" w:hAnsi="Open Sans Light" w:cs="Open Sans Light"/>
                <w:i/>
                <w:sz w:val="20"/>
                <w:szCs w:val="20"/>
                <w:highlight w:val="cyan"/>
              </w:rPr>
            </w:pPr>
            <w:r w:rsidRPr="009D43F0">
              <w:rPr>
                <w:rFonts w:ascii="Open Sans Light" w:hAnsi="Open Sans Light" w:cs="Open Sans Light"/>
                <w:i/>
                <w:sz w:val="20"/>
                <w:szCs w:val="20"/>
                <w:highlight w:val="cyan"/>
              </w:rPr>
              <w:t>Review office</w:t>
            </w:r>
            <w:r w:rsidR="005F0D85" w:rsidRPr="009D43F0">
              <w:rPr>
                <w:rFonts w:ascii="Open Sans Light" w:hAnsi="Open Sans Light" w:cs="Open Sans Light"/>
                <w:i/>
                <w:sz w:val="20"/>
                <w:szCs w:val="20"/>
                <w:highlight w:val="cyan"/>
              </w:rPr>
              <w:t xml:space="preserve"> and staffroom</w:t>
            </w:r>
            <w:r w:rsidRPr="009D43F0">
              <w:rPr>
                <w:rFonts w:ascii="Open Sans Light" w:hAnsi="Open Sans Light" w:cs="Open Sans Light"/>
                <w:i/>
                <w:sz w:val="20"/>
                <w:szCs w:val="20"/>
                <w:highlight w:val="cyan"/>
              </w:rPr>
              <w:t xml:space="preserve"> layouts</w:t>
            </w:r>
            <w:r w:rsidR="005F0D85" w:rsidRPr="009D43F0">
              <w:rPr>
                <w:rFonts w:ascii="Open Sans Light" w:hAnsi="Open Sans Light" w:cs="Open Sans Light"/>
                <w:i/>
                <w:sz w:val="20"/>
                <w:szCs w:val="20"/>
                <w:highlight w:val="cyan"/>
              </w:rPr>
              <w:t xml:space="preserve"> </w:t>
            </w:r>
            <w:r w:rsidRPr="009D43F0">
              <w:rPr>
                <w:rFonts w:ascii="Open Sans Light" w:hAnsi="Open Sans Light" w:cs="Open Sans Light"/>
                <w:i/>
                <w:sz w:val="20"/>
                <w:szCs w:val="20"/>
                <w:highlight w:val="cyan"/>
              </w:rPr>
              <w:t xml:space="preserve">to </w:t>
            </w:r>
            <w:r w:rsidR="005F0D85" w:rsidRPr="009D43F0">
              <w:rPr>
                <w:rFonts w:ascii="Open Sans Light" w:hAnsi="Open Sans Light" w:cs="Open Sans Light"/>
                <w:i/>
                <w:sz w:val="20"/>
                <w:szCs w:val="20"/>
                <w:highlight w:val="cyan"/>
              </w:rPr>
              <w:t>enable staff to maintain a 2m distance from each</w:t>
            </w:r>
            <w:r w:rsidR="009D43F0">
              <w:rPr>
                <w:rFonts w:ascii="Open Sans Light" w:hAnsi="Open Sans Light" w:cs="Open Sans Light"/>
                <w:i/>
                <w:sz w:val="20"/>
                <w:szCs w:val="20"/>
                <w:highlight w:val="cyan"/>
              </w:rPr>
              <w:t xml:space="preserve"> </w:t>
            </w:r>
            <w:r w:rsidR="005F0D85" w:rsidRPr="009D43F0">
              <w:rPr>
                <w:rFonts w:ascii="Open Sans Light" w:hAnsi="Open Sans Light" w:cs="Open Sans Light"/>
                <w:i/>
                <w:sz w:val="20"/>
                <w:szCs w:val="20"/>
                <w:highlight w:val="cyan"/>
              </w:rPr>
              <w:t>other (or 1m with risk mitigations where 2m is not viable). Consider using</w:t>
            </w:r>
            <w:r w:rsidRPr="009D43F0">
              <w:rPr>
                <w:rFonts w:ascii="Open Sans Light" w:hAnsi="Open Sans Light" w:cs="Open Sans Light"/>
                <w:i/>
                <w:sz w:val="20"/>
                <w:szCs w:val="20"/>
                <w:highlight w:val="cyan"/>
              </w:rPr>
              <w:t xml:space="preserve"> floor tape or paint to mark areas to help staff keep to a 2m distance.</w:t>
            </w:r>
            <w:r w:rsidR="009D43F0">
              <w:rPr>
                <w:rFonts w:ascii="Open Sans Light" w:hAnsi="Open Sans Light" w:cs="Open Sans Light"/>
                <w:i/>
                <w:sz w:val="20"/>
                <w:szCs w:val="20"/>
              </w:rPr>
              <w:t xml:space="preserve"> </w:t>
            </w:r>
            <w:r w:rsidR="005F0D85" w:rsidRPr="009D43F0">
              <w:rPr>
                <w:rFonts w:ascii="Open Sans Light" w:hAnsi="Open Sans Light" w:cs="Open Sans Light"/>
                <w:i/>
                <w:sz w:val="20"/>
                <w:szCs w:val="20"/>
                <w:highlight w:val="cyan"/>
              </w:rPr>
              <w:t xml:space="preserve">Mitigating actions </w:t>
            </w:r>
            <w:r w:rsidR="009D43F0" w:rsidRPr="009D43F0">
              <w:rPr>
                <w:rFonts w:ascii="Open Sans Light" w:hAnsi="Open Sans Light" w:cs="Open Sans Light"/>
                <w:i/>
                <w:sz w:val="20"/>
                <w:szCs w:val="20"/>
                <w:highlight w:val="cyan"/>
              </w:rPr>
              <w:t>include:</w:t>
            </w:r>
          </w:p>
          <w:p w14:paraId="192D1210" w14:textId="043A50DF" w:rsidR="005F0D85" w:rsidRPr="009D43F0" w:rsidRDefault="005F0D85" w:rsidP="00096562">
            <w:pPr>
              <w:pStyle w:val="ListParagraph"/>
              <w:numPr>
                <w:ilvl w:val="0"/>
                <w:numId w:val="48"/>
              </w:numPr>
              <w:rPr>
                <w:rFonts w:ascii="Open Sans Light" w:hAnsi="Open Sans Light" w:cs="Open Sans Light"/>
                <w:i/>
                <w:sz w:val="20"/>
                <w:szCs w:val="20"/>
                <w:highlight w:val="cyan"/>
              </w:rPr>
            </w:pPr>
            <w:r w:rsidRPr="009D43F0">
              <w:rPr>
                <w:rFonts w:ascii="Open Sans Light" w:hAnsi="Open Sans Light" w:cs="Open Sans Light"/>
                <w:i/>
                <w:sz w:val="20"/>
                <w:szCs w:val="20"/>
                <w:highlight w:val="cyan"/>
              </w:rPr>
              <w:t>Further increasing the frequency of hand washing and</w:t>
            </w:r>
            <w:r w:rsidR="009D43F0" w:rsidRPr="009D43F0">
              <w:rPr>
                <w:rFonts w:ascii="Open Sans Light" w:hAnsi="Open Sans Light" w:cs="Open Sans Light"/>
                <w:i/>
                <w:sz w:val="20"/>
                <w:szCs w:val="20"/>
                <w:highlight w:val="cyan"/>
              </w:rPr>
              <w:t xml:space="preserve"> </w:t>
            </w:r>
            <w:r w:rsidRPr="009D43F0">
              <w:rPr>
                <w:rFonts w:ascii="Open Sans Light" w:hAnsi="Open Sans Light" w:cs="Open Sans Light"/>
                <w:i/>
                <w:sz w:val="20"/>
                <w:szCs w:val="20"/>
                <w:highlight w:val="cyan"/>
              </w:rPr>
              <w:t>surface cleaning.</w:t>
            </w:r>
          </w:p>
          <w:p w14:paraId="711AA9CF" w14:textId="00602772" w:rsidR="005F0D85" w:rsidRPr="009D43F0" w:rsidRDefault="005F0D85" w:rsidP="00096562">
            <w:pPr>
              <w:pStyle w:val="ListParagraph"/>
              <w:numPr>
                <w:ilvl w:val="0"/>
                <w:numId w:val="48"/>
              </w:numPr>
              <w:rPr>
                <w:rFonts w:ascii="Open Sans Light" w:hAnsi="Open Sans Light" w:cs="Open Sans Light"/>
                <w:i/>
                <w:sz w:val="20"/>
                <w:szCs w:val="20"/>
                <w:highlight w:val="cyan"/>
              </w:rPr>
            </w:pPr>
            <w:r w:rsidRPr="009D43F0">
              <w:rPr>
                <w:rFonts w:ascii="Open Sans Light" w:hAnsi="Open Sans Light" w:cs="Open Sans Light"/>
                <w:i/>
                <w:sz w:val="20"/>
                <w:szCs w:val="20"/>
                <w:highlight w:val="cyan"/>
              </w:rPr>
              <w:t>Keeping the activity time involved as short as possible.</w:t>
            </w:r>
          </w:p>
          <w:p w14:paraId="11E2D8C3" w14:textId="1138171D" w:rsidR="005F0D85" w:rsidRPr="009D43F0" w:rsidRDefault="005F0D85" w:rsidP="00096562">
            <w:pPr>
              <w:pStyle w:val="ListParagraph"/>
              <w:numPr>
                <w:ilvl w:val="0"/>
                <w:numId w:val="48"/>
              </w:numPr>
              <w:rPr>
                <w:rFonts w:ascii="Open Sans Light" w:hAnsi="Open Sans Light" w:cs="Open Sans Light"/>
                <w:i/>
                <w:sz w:val="20"/>
                <w:szCs w:val="20"/>
                <w:highlight w:val="cyan"/>
              </w:rPr>
            </w:pPr>
            <w:r w:rsidRPr="009D43F0">
              <w:rPr>
                <w:rFonts w:ascii="Open Sans Light" w:hAnsi="Open Sans Light" w:cs="Open Sans Light"/>
                <w:i/>
                <w:sz w:val="20"/>
                <w:szCs w:val="20"/>
                <w:highlight w:val="cyan"/>
              </w:rPr>
              <w:t>Using screens or barriers to separate people from each</w:t>
            </w:r>
            <w:r w:rsidR="009D43F0" w:rsidRPr="009D43F0">
              <w:rPr>
                <w:rFonts w:ascii="Open Sans Light" w:hAnsi="Open Sans Light" w:cs="Open Sans Light"/>
                <w:i/>
                <w:sz w:val="20"/>
                <w:szCs w:val="20"/>
                <w:highlight w:val="cyan"/>
              </w:rPr>
              <w:t xml:space="preserve"> </w:t>
            </w:r>
            <w:r w:rsidRPr="009D43F0">
              <w:rPr>
                <w:rFonts w:ascii="Open Sans Light" w:hAnsi="Open Sans Light" w:cs="Open Sans Light"/>
                <w:i/>
                <w:sz w:val="20"/>
                <w:szCs w:val="20"/>
                <w:highlight w:val="cyan"/>
              </w:rPr>
              <w:t>other.</w:t>
            </w:r>
          </w:p>
          <w:p w14:paraId="46A27A1F" w14:textId="154EB95E" w:rsidR="005F0D85" w:rsidRPr="009D43F0" w:rsidRDefault="005F0D85" w:rsidP="00096562">
            <w:pPr>
              <w:pStyle w:val="ListParagraph"/>
              <w:numPr>
                <w:ilvl w:val="0"/>
                <w:numId w:val="48"/>
              </w:numPr>
              <w:rPr>
                <w:rFonts w:ascii="Open Sans Light" w:hAnsi="Open Sans Light" w:cs="Open Sans Light"/>
                <w:i/>
                <w:sz w:val="20"/>
                <w:szCs w:val="20"/>
                <w:highlight w:val="cyan"/>
              </w:rPr>
            </w:pPr>
            <w:r w:rsidRPr="009D43F0">
              <w:rPr>
                <w:rFonts w:ascii="Open Sans Light" w:hAnsi="Open Sans Light" w:cs="Open Sans Light"/>
                <w:i/>
                <w:sz w:val="20"/>
                <w:szCs w:val="20"/>
                <w:highlight w:val="cyan"/>
              </w:rPr>
              <w:t>Using back-to-back or side-to-side working (rather than face</w:t>
            </w:r>
            <w:r w:rsidR="009D43F0" w:rsidRPr="009D43F0">
              <w:rPr>
                <w:rFonts w:ascii="Open Sans Light" w:hAnsi="Open Sans Light" w:cs="Open Sans Light"/>
                <w:i/>
                <w:sz w:val="20"/>
                <w:szCs w:val="20"/>
                <w:highlight w:val="cyan"/>
              </w:rPr>
              <w:t>-</w:t>
            </w:r>
            <w:r w:rsidRPr="009D43F0">
              <w:rPr>
                <w:rFonts w:ascii="Open Sans Light" w:hAnsi="Open Sans Light" w:cs="Open Sans Light"/>
                <w:i/>
                <w:sz w:val="20"/>
                <w:szCs w:val="20"/>
                <w:highlight w:val="cyan"/>
              </w:rPr>
              <w:t>to-face) whenever possible.</w:t>
            </w:r>
          </w:p>
          <w:p w14:paraId="68F6611B" w14:textId="4ED9EC22" w:rsidR="009D43F0" w:rsidRPr="009D43F0" w:rsidRDefault="005F0D85" w:rsidP="00096562">
            <w:pPr>
              <w:pStyle w:val="ListParagraph"/>
              <w:numPr>
                <w:ilvl w:val="0"/>
                <w:numId w:val="48"/>
              </w:numPr>
              <w:rPr>
                <w:rFonts w:ascii="Open Sans Light" w:hAnsi="Open Sans Light" w:cs="Open Sans Light"/>
                <w:i/>
                <w:sz w:val="20"/>
                <w:szCs w:val="20"/>
                <w:highlight w:val="cyan"/>
              </w:rPr>
            </w:pPr>
            <w:r w:rsidRPr="009D43F0">
              <w:rPr>
                <w:rFonts w:ascii="Open Sans Light" w:hAnsi="Open Sans Light" w:cs="Open Sans Light"/>
                <w:i/>
                <w:sz w:val="20"/>
                <w:szCs w:val="20"/>
                <w:highlight w:val="cyan"/>
              </w:rPr>
              <w:t>Reducing the number of people each person has contact with</w:t>
            </w:r>
            <w:r w:rsidR="009D43F0" w:rsidRPr="009D43F0">
              <w:rPr>
                <w:rFonts w:ascii="Open Sans Light" w:hAnsi="Open Sans Light" w:cs="Open Sans Light"/>
                <w:i/>
                <w:sz w:val="20"/>
                <w:szCs w:val="20"/>
                <w:highlight w:val="cyan"/>
              </w:rPr>
              <w:t xml:space="preserve"> </w:t>
            </w:r>
            <w:r w:rsidRPr="009D43F0">
              <w:rPr>
                <w:rFonts w:ascii="Open Sans Light" w:hAnsi="Open Sans Light" w:cs="Open Sans Light"/>
                <w:i/>
                <w:sz w:val="20"/>
                <w:szCs w:val="20"/>
                <w:highlight w:val="cyan"/>
              </w:rPr>
              <w:t>by using ‘fixed teams or partnering’ (so each person works</w:t>
            </w:r>
            <w:r w:rsidR="009D43F0" w:rsidRPr="009D43F0">
              <w:rPr>
                <w:rFonts w:ascii="Open Sans Light" w:hAnsi="Open Sans Light" w:cs="Open Sans Light"/>
                <w:i/>
                <w:sz w:val="20"/>
                <w:szCs w:val="20"/>
                <w:highlight w:val="cyan"/>
              </w:rPr>
              <w:t xml:space="preserve"> </w:t>
            </w:r>
            <w:r w:rsidRPr="009D43F0">
              <w:rPr>
                <w:rFonts w:ascii="Open Sans Light" w:hAnsi="Open Sans Light" w:cs="Open Sans Light"/>
                <w:i/>
                <w:sz w:val="20"/>
                <w:szCs w:val="20"/>
                <w:highlight w:val="cyan"/>
              </w:rPr>
              <w:t>with only a few others).</w:t>
            </w:r>
          </w:p>
          <w:p w14:paraId="79394258" w14:textId="77777777" w:rsidR="0007296C" w:rsidRPr="0007296C" w:rsidRDefault="00D215C8" w:rsidP="00096562">
            <w:pPr>
              <w:pStyle w:val="ListParagraph"/>
              <w:numPr>
                <w:ilvl w:val="0"/>
                <w:numId w:val="33"/>
              </w:numPr>
              <w:ind w:left="349" w:hanging="349"/>
              <w:rPr>
                <w:rFonts w:ascii="Open Sans Light" w:hAnsi="Open Sans Light" w:cs="Open Sans Light"/>
                <w:i/>
                <w:sz w:val="20"/>
                <w:szCs w:val="20"/>
                <w:highlight w:val="cyan"/>
              </w:rPr>
            </w:pPr>
            <w:r w:rsidRPr="005F0D85">
              <w:rPr>
                <w:rFonts w:ascii="Open Sans Light" w:hAnsi="Open Sans Light" w:cs="Open Sans Light"/>
                <w:i/>
                <w:sz w:val="20"/>
                <w:szCs w:val="20"/>
                <w:highlight w:val="cyan"/>
              </w:rPr>
              <w:t>Consider the installation of plexiglass barriers for areas where staff may be required to closely interact with multiple persons (e.g. reception</w:t>
            </w:r>
            <w:r w:rsidR="005F0D85" w:rsidRPr="005F0D85">
              <w:rPr>
                <w:rFonts w:ascii="Open Sans Light" w:hAnsi="Open Sans Light" w:cs="Open Sans Light"/>
                <w:i/>
                <w:sz w:val="20"/>
                <w:szCs w:val="20"/>
                <w:highlight w:val="cyan"/>
              </w:rPr>
              <w:t xml:space="preserve"> etc</w:t>
            </w:r>
            <w:r w:rsidRPr="005F0D85">
              <w:rPr>
                <w:rFonts w:ascii="Open Sans Light" w:hAnsi="Open Sans Light" w:cs="Open Sans Light"/>
                <w:i/>
                <w:sz w:val="20"/>
                <w:szCs w:val="20"/>
                <w:highlight w:val="cyan"/>
              </w:rPr>
              <w:t xml:space="preserve">). </w:t>
            </w:r>
          </w:p>
          <w:p w14:paraId="58EE32D9" w14:textId="5B849B45" w:rsidR="0007296C" w:rsidRPr="009C136E" w:rsidRDefault="0007296C" w:rsidP="00096562">
            <w:pPr>
              <w:pStyle w:val="ListParagraph"/>
              <w:numPr>
                <w:ilvl w:val="0"/>
                <w:numId w:val="33"/>
              </w:numPr>
              <w:ind w:left="349" w:hanging="349"/>
              <w:rPr>
                <w:rFonts w:ascii="Open Sans Light" w:hAnsi="Open Sans Light" w:cs="Open Sans Light"/>
                <w:i/>
                <w:sz w:val="20"/>
                <w:szCs w:val="20"/>
                <w:highlight w:val="cyan"/>
              </w:rPr>
            </w:pPr>
            <w:r w:rsidRPr="0007296C">
              <w:rPr>
                <w:rFonts w:ascii="Open Sans Light" w:hAnsi="Open Sans Light" w:cs="Open Sans Light"/>
                <w:i/>
                <w:sz w:val="20"/>
                <w:szCs w:val="20"/>
                <w:highlight w:val="cyan"/>
              </w:rPr>
              <w:t>Regulate use of locker rooms, changing areas and other facility areas to reduce concurrent usage.</w:t>
            </w:r>
          </w:p>
          <w:p w14:paraId="6033150D" w14:textId="52BECFA9" w:rsidR="00D736CA" w:rsidRPr="00917CA7" w:rsidRDefault="00CD6F75" w:rsidP="00096562">
            <w:pPr>
              <w:pStyle w:val="ListParagraph"/>
              <w:numPr>
                <w:ilvl w:val="0"/>
                <w:numId w:val="33"/>
              </w:numPr>
              <w:ind w:left="349" w:hanging="349"/>
              <w:rPr>
                <w:rFonts w:ascii="Open Sans Light" w:hAnsi="Open Sans Light" w:cs="Open Sans Light"/>
                <w:i/>
                <w:sz w:val="20"/>
                <w:szCs w:val="20"/>
                <w:highlight w:val="cyan"/>
              </w:rPr>
            </w:pPr>
            <w:r w:rsidRPr="00917CA7">
              <w:rPr>
                <w:rFonts w:ascii="Open Sans Light" w:hAnsi="Open Sans Light" w:cs="Open Sans Light"/>
                <w:i/>
                <w:sz w:val="20"/>
                <w:szCs w:val="20"/>
                <w:highlight w:val="cyan"/>
              </w:rPr>
              <w:t>Hold staff meetings virtually where possible. Where this is not possible, meetings to be held outdoors</w:t>
            </w:r>
            <w:r w:rsidR="00917CA7" w:rsidRPr="00917CA7">
              <w:rPr>
                <w:rFonts w:ascii="Open Sans Light" w:hAnsi="Open Sans Light" w:cs="Open Sans Light"/>
                <w:i/>
                <w:sz w:val="20"/>
                <w:szCs w:val="20"/>
                <w:highlight w:val="cyan"/>
              </w:rPr>
              <w:t xml:space="preserve"> if the weather is suitable. </w:t>
            </w:r>
            <w:r w:rsidRPr="00917CA7">
              <w:rPr>
                <w:rFonts w:ascii="Open Sans Light" w:hAnsi="Open Sans Light" w:cs="Open Sans Light"/>
                <w:i/>
                <w:sz w:val="20"/>
                <w:szCs w:val="20"/>
                <w:highlight w:val="cyan"/>
              </w:rPr>
              <w:t>Where this is not possible, meetings to be held in a large, well ventilated room with social distancing measures in place</w:t>
            </w:r>
            <w:r w:rsidR="00E91511" w:rsidRPr="00917CA7">
              <w:rPr>
                <w:rFonts w:ascii="Open Sans Light" w:hAnsi="Open Sans Light" w:cs="Open Sans Light"/>
                <w:i/>
                <w:sz w:val="20"/>
                <w:szCs w:val="20"/>
                <w:highlight w:val="cyan"/>
              </w:rPr>
              <w:t xml:space="preserve"> (i.e. delegates spaced 2m apart</w:t>
            </w:r>
            <w:r w:rsidR="00917CA7" w:rsidRPr="00917CA7">
              <w:rPr>
                <w:rFonts w:ascii="Open Sans Light" w:hAnsi="Open Sans Light" w:cs="Open Sans Light"/>
                <w:i/>
                <w:sz w:val="20"/>
                <w:szCs w:val="20"/>
                <w:highlight w:val="cyan"/>
              </w:rPr>
              <w:t>, or</w:t>
            </w:r>
            <w:r w:rsidR="00917CA7">
              <w:rPr>
                <w:rFonts w:ascii="Open Sans Light" w:hAnsi="Open Sans Light" w:cs="Open Sans Light"/>
                <w:i/>
                <w:sz w:val="20"/>
                <w:szCs w:val="20"/>
                <w:highlight w:val="cyan"/>
              </w:rPr>
              <w:t xml:space="preserve"> </w:t>
            </w:r>
            <w:r w:rsidR="00917CA7" w:rsidRPr="00917CA7">
              <w:rPr>
                <w:rFonts w:ascii="Open Sans Light" w:hAnsi="Open Sans Light" w:cs="Open Sans Light"/>
                <w:i/>
                <w:sz w:val="20"/>
                <w:szCs w:val="20"/>
                <w:highlight w:val="cyan"/>
              </w:rPr>
              <w:t>1m with risk mitigation where 2m is not viable</w:t>
            </w:r>
            <w:r w:rsidR="00E91511" w:rsidRPr="00917CA7">
              <w:rPr>
                <w:rFonts w:ascii="Open Sans Light" w:hAnsi="Open Sans Light" w:cs="Open Sans Light"/>
                <w:i/>
                <w:sz w:val="20"/>
                <w:szCs w:val="20"/>
                <w:highlight w:val="cyan"/>
              </w:rPr>
              <w:t>)</w:t>
            </w:r>
            <w:r w:rsidRPr="00917CA7">
              <w:rPr>
                <w:rFonts w:ascii="Open Sans Light" w:hAnsi="Open Sans Light" w:cs="Open Sans Light"/>
                <w:i/>
                <w:sz w:val="20"/>
                <w:szCs w:val="20"/>
                <w:highlight w:val="cyan"/>
              </w:rPr>
              <w:t xml:space="preserve">. Number of delegates to be kept to a minimum, and meeting to be kept as short as possible. (N.B. </w:t>
            </w:r>
            <w:r w:rsidR="00E91511" w:rsidRPr="00917CA7">
              <w:rPr>
                <w:rFonts w:ascii="Open Sans Light" w:hAnsi="Open Sans Light" w:cs="Open Sans Light"/>
                <w:i/>
                <w:sz w:val="20"/>
                <w:szCs w:val="20"/>
                <w:highlight w:val="cyan"/>
              </w:rPr>
              <w:t xml:space="preserve">For areas where regular meetings take place such as meeting rooms, use floor signage and/or other signage to help people maintain social distancing). </w:t>
            </w:r>
            <w:r w:rsidR="00917CA7">
              <w:rPr>
                <w:rFonts w:ascii="Open Sans Light" w:hAnsi="Open Sans Light" w:cs="Open Sans Light"/>
                <w:i/>
                <w:sz w:val="20"/>
                <w:szCs w:val="20"/>
                <w:highlight w:val="cyan"/>
              </w:rPr>
              <w:t xml:space="preserve">Staff to avoid the sharing of pens, documents and other objects during meetings. </w:t>
            </w:r>
          </w:p>
          <w:p w14:paraId="7DDE6765" w14:textId="77777777" w:rsidR="00E738F0" w:rsidRPr="002D6B01" w:rsidRDefault="00E738F0" w:rsidP="005645BB">
            <w:pPr>
              <w:rPr>
                <w:rFonts w:ascii="Open Sans Light" w:hAnsi="Open Sans Light" w:cs="Open Sans Light"/>
                <w:i/>
                <w:sz w:val="20"/>
                <w:szCs w:val="20"/>
                <w:highlight w:val="yellow"/>
              </w:rPr>
            </w:pPr>
          </w:p>
        </w:tc>
        <w:tc>
          <w:tcPr>
            <w:tcW w:w="1276" w:type="dxa"/>
            <w:vAlign w:val="center"/>
          </w:tcPr>
          <w:p w14:paraId="583193E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0102F596" w14:textId="77777777" w:rsidR="00E738F0" w:rsidRPr="00DC612A" w:rsidRDefault="00E738F0" w:rsidP="00A2537E">
            <w:pPr>
              <w:jc w:val="center"/>
              <w:rPr>
                <w:rFonts w:ascii="Open Sans Light" w:hAnsi="Open Sans Light" w:cs="Open Sans Light"/>
                <w:b/>
                <w:sz w:val="20"/>
                <w:szCs w:val="20"/>
                <w:highlight w:val="yellow"/>
              </w:rPr>
            </w:pPr>
          </w:p>
        </w:tc>
      </w:tr>
      <w:tr w:rsidR="00C65867" w:rsidRPr="004D1D6B" w14:paraId="3007C30C" w14:textId="77777777" w:rsidTr="00F40A86">
        <w:tc>
          <w:tcPr>
            <w:tcW w:w="2802" w:type="dxa"/>
          </w:tcPr>
          <w:p w14:paraId="5BD94B8F" w14:textId="221D8DDE" w:rsidR="00C65867" w:rsidRPr="00C65867" w:rsidRDefault="00C65867" w:rsidP="00C65867">
            <w:pPr>
              <w:rPr>
                <w:rFonts w:ascii="Open Sans Light" w:hAnsi="Open Sans Light" w:cs="Open Sans Light"/>
                <w:b/>
                <w:sz w:val="20"/>
                <w:szCs w:val="20"/>
                <w:highlight w:val="cyan"/>
              </w:rPr>
            </w:pPr>
            <w:r w:rsidRPr="00C65867">
              <w:rPr>
                <w:rFonts w:ascii="Open Sans Light" w:hAnsi="Open Sans Light" w:cs="Open Sans Light"/>
                <w:b/>
                <w:sz w:val="20"/>
                <w:szCs w:val="20"/>
                <w:highlight w:val="cyan"/>
              </w:rPr>
              <w:t>Failure to implement suitable social distancing – large gatherings such as assemblies or collective worship.</w:t>
            </w:r>
          </w:p>
        </w:tc>
        <w:tc>
          <w:tcPr>
            <w:tcW w:w="1842" w:type="dxa"/>
          </w:tcPr>
          <w:p w14:paraId="61499D7E" w14:textId="77777777" w:rsidR="00C65867" w:rsidRPr="00C65867" w:rsidRDefault="00C65867" w:rsidP="00C65867">
            <w:pPr>
              <w:rPr>
                <w:rFonts w:ascii="Open Sans Light" w:hAnsi="Open Sans Light" w:cs="Open Sans Light"/>
                <w:i/>
                <w:iCs/>
                <w:sz w:val="20"/>
                <w:szCs w:val="20"/>
                <w:highlight w:val="cyan"/>
              </w:rPr>
            </w:pPr>
            <w:r w:rsidRPr="00C65867">
              <w:rPr>
                <w:rFonts w:ascii="Open Sans Light" w:hAnsi="Open Sans Light" w:cs="Open Sans Light"/>
                <w:i/>
                <w:iCs/>
                <w:sz w:val="20"/>
                <w:szCs w:val="20"/>
                <w:highlight w:val="cyan"/>
              </w:rPr>
              <w:t>All</w:t>
            </w:r>
          </w:p>
          <w:p w14:paraId="602BD060" w14:textId="77777777" w:rsidR="00C65867" w:rsidRPr="00C65867" w:rsidRDefault="00C65867" w:rsidP="00C65867">
            <w:pPr>
              <w:rPr>
                <w:rFonts w:ascii="Open Sans Light" w:hAnsi="Open Sans Light" w:cs="Open Sans Light"/>
                <w:i/>
                <w:iCs/>
                <w:sz w:val="20"/>
                <w:szCs w:val="20"/>
                <w:highlight w:val="cyan"/>
              </w:rPr>
            </w:pPr>
          </w:p>
          <w:p w14:paraId="0BE5D868" w14:textId="77777777" w:rsidR="00C65867" w:rsidRPr="00C65867" w:rsidRDefault="00C65867" w:rsidP="00C65867">
            <w:pPr>
              <w:rPr>
                <w:rFonts w:ascii="Open Sans Light" w:hAnsi="Open Sans Light" w:cs="Open Sans Light"/>
                <w:i/>
                <w:iCs/>
                <w:sz w:val="20"/>
                <w:szCs w:val="20"/>
                <w:highlight w:val="cyan"/>
              </w:rPr>
            </w:pPr>
            <w:r w:rsidRPr="00C65867">
              <w:rPr>
                <w:rFonts w:ascii="Open Sans Light" w:hAnsi="Open Sans Light" w:cs="Open Sans Light"/>
                <w:i/>
                <w:iCs/>
                <w:sz w:val="20"/>
                <w:szCs w:val="20"/>
                <w:highlight w:val="cyan"/>
              </w:rPr>
              <w:t>Potential spread of COVID-19 between staff, pupils and others on site.</w:t>
            </w:r>
          </w:p>
          <w:p w14:paraId="3A3491A8" w14:textId="77777777" w:rsidR="00C65867" w:rsidRPr="00C65867" w:rsidRDefault="00C65867" w:rsidP="00C65867">
            <w:pPr>
              <w:rPr>
                <w:rFonts w:ascii="Open Sans Light" w:hAnsi="Open Sans Light" w:cs="Open Sans Light"/>
                <w:i/>
                <w:iCs/>
                <w:sz w:val="20"/>
                <w:szCs w:val="20"/>
                <w:highlight w:val="cyan"/>
              </w:rPr>
            </w:pPr>
          </w:p>
        </w:tc>
        <w:tc>
          <w:tcPr>
            <w:tcW w:w="7542" w:type="dxa"/>
          </w:tcPr>
          <w:p w14:paraId="7650D0B2" w14:textId="77777777" w:rsidR="00C65867" w:rsidRPr="003C0543" w:rsidRDefault="00C65867" w:rsidP="00C65867">
            <w:pPr>
              <w:rPr>
                <w:rFonts w:ascii="Open Sans Light" w:hAnsi="Open Sans Light" w:cs="Open Sans Light"/>
                <w:i/>
                <w:sz w:val="20"/>
                <w:szCs w:val="20"/>
                <w:highlight w:val="cyan"/>
              </w:rPr>
            </w:pPr>
            <w:r w:rsidRPr="003C0543">
              <w:rPr>
                <w:rFonts w:ascii="Open Sans Light" w:hAnsi="Open Sans Light" w:cs="Open Sans Light"/>
                <w:i/>
                <w:sz w:val="20"/>
                <w:szCs w:val="20"/>
                <w:highlight w:val="cyan"/>
              </w:rPr>
              <w:t>Considerations</w:t>
            </w:r>
          </w:p>
          <w:p w14:paraId="3E6DF17B" w14:textId="5085B908" w:rsidR="003C0543" w:rsidRPr="003C0543" w:rsidRDefault="00C65867" w:rsidP="00C65867">
            <w:pPr>
              <w:rPr>
                <w:rFonts w:ascii="Open Sans Light" w:hAnsi="Open Sans Light" w:cs="Open Sans Light"/>
                <w:i/>
                <w:sz w:val="20"/>
                <w:szCs w:val="20"/>
                <w:highlight w:val="cyan"/>
              </w:rPr>
            </w:pPr>
            <w:r w:rsidRPr="003C0543">
              <w:rPr>
                <w:rFonts w:ascii="Open Sans Light" w:hAnsi="Open Sans Light" w:cs="Open Sans Light"/>
                <w:i/>
                <w:sz w:val="20"/>
                <w:szCs w:val="20"/>
                <w:highlight w:val="cyan"/>
              </w:rPr>
              <w:t xml:space="preserve">The </w:t>
            </w:r>
            <w:r w:rsidRPr="003C0543">
              <w:rPr>
                <w:rFonts w:ascii="Open Sans Light" w:hAnsi="Open Sans Light" w:cs="Open Sans Light"/>
                <w:i/>
                <w:sz w:val="20"/>
                <w:szCs w:val="20"/>
                <w:highlight w:val="cyan"/>
                <w:lang w:val="en-GB"/>
              </w:rPr>
              <w:t xml:space="preserve">latest </w:t>
            </w:r>
            <w:hyperlink r:id="rId70" w:history="1">
              <w:r w:rsidRPr="003C0543">
                <w:rPr>
                  <w:rStyle w:val="Hyperlink"/>
                  <w:rFonts w:ascii="Open Sans Light" w:hAnsi="Open Sans Light" w:cs="Open Sans Light"/>
                  <w:i/>
                  <w:sz w:val="20"/>
                  <w:szCs w:val="20"/>
                  <w:highlight w:val="cyan"/>
                  <w:lang w:val="en-GB"/>
                </w:rPr>
                <w:t>guidance for schools</w:t>
              </w:r>
            </w:hyperlink>
            <w:r w:rsidR="003C0543" w:rsidRPr="003C0543">
              <w:rPr>
                <w:rFonts w:ascii="Open Sans Light" w:hAnsi="Open Sans Light" w:cs="Open Sans Light"/>
                <w:i/>
                <w:sz w:val="20"/>
                <w:szCs w:val="20"/>
                <w:highlight w:val="cyan"/>
                <w:lang w:val="en-GB"/>
              </w:rPr>
              <w:t xml:space="preserve"> states that </w:t>
            </w:r>
            <w:r w:rsidR="00F718AE">
              <w:rPr>
                <w:rFonts w:ascii="Open Sans Light" w:hAnsi="Open Sans Light" w:cs="Open Sans Light"/>
                <w:i/>
                <w:sz w:val="20"/>
                <w:szCs w:val="20"/>
                <w:highlight w:val="cyan"/>
                <w:lang w:val="en-GB"/>
              </w:rPr>
              <w:t>“</w:t>
            </w:r>
            <w:r w:rsidR="003C0543" w:rsidRPr="003C0543">
              <w:rPr>
                <w:rFonts w:ascii="Open Sans Light" w:hAnsi="Open Sans Light" w:cs="Open Sans Light"/>
                <w:i/>
                <w:sz w:val="20"/>
                <w:szCs w:val="20"/>
                <w:highlight w:val="cyan"/>
              </w:rPr>
              <w:t>schools should avoid large gatherings such as assemblies or collective worship with more than one group</w:t>
            </w:r>
            <w:r w:rsidR="00F718AE">
              <w:rPr>
                <w:rFonts w:ascii="Open Sans Light" w:hAnsi="Open Sans Light" w:cs="Open Sans Light"/>
                <w:i/>
                <w:sz w:val="20"/>
                <w:szCs w:val="20"/>
                <w:highlight w:val="cyan"/>
              </w:rPr>
              <w:t>.”</w:t>
            </w:r>
          </w:p>
          <w:p w14:paraId="1A9AEE44" w14:textId="77777777" w:rsidR="003C0543" w:rsidRPr="003C0543" w:rsidRDefault="003C0543" w:rsidP="00C65867">
            <w:pPr>
              <w:rPr>
                <w:rFonts w:ascii="Open Sans Light" w:hAnsi="Open Sans Light" w:cs="Open Sans Light"/>
                <w:i/>
                <w:sz w:val="20"/>
                <w:szCs w:val="20"/>
                <w:highlight w:val="cyan"/>
              </w:rPr>
            </w:pPr>
          </w:p>
          <w:p w14:paraId="48B95DB2" w14:textId="77777777" w:rsidR="003C0543" w:rsidRPr="003C0543" w:rsidRDefault="003C0543" w:rsidP="00C65867">
            <w:pPr>
              <w:rPr>
                <w:rFonts w:ascii="Open Sans Light" w:hAnsi="Open Sans Light" w:cs="Open Sans Light"/>
                <w:i/>
                <w:sz w:val="20"/>
                <w:szCs w:val="20"/>
                <w:highlight w:val="cyan"/>
                <w:lang w:val="en-GB"/>
              </w:rPr>
            </w:pPr>
            <w:r w:rsidRPr="003C0543">
              <w:rPr>
                <w:rFonts w:ascii="Open Sans Light" w:hAnsi="Open Sans Light" w:cs="Open Sans Light"/>
                <w:i/>
                <w:sz w:val="20"/>
                <w:szCs w:val="20"/>
                <w:highlight w:val="cyan"/>
                <w:lang w:val="en-GB"/>
              </w:rPr>
              <w:t>Potential control measures may include:</w:t>
            </w:r>
          </w:p>
          <w:p w14:paraId="4FD512A4" w14:textId="1F09A21E" w:rsidR="003C0543" w:rsidRDefault="003C0543" w:rsidP="00096562">
            <w:pPr>
              <w:pStyle w:val="ListParagraph"/>
              <w:numPr>
                <w:ilvl w:val="0"/>
                <w:numId w:val="47"/>
              </w:numPr>
              <w:ind w:left="349" w:hanging="283"/>
              <w:rPr>
                <w:rFonts w:ascii="Open Sans Light" w:hAnsi="Open Sans Light" w:cs="Open Sans Light"/>
                <w:i/>
                <w:sz w:val="20"/>
                <w:szCs w:val="20"/>
                <w:lang w:val="en-GB"/>
              </w:rPr>
            </w:pPr>
            <w:r w:rsidRPr="003C0543">
              <w:rPr>
                <w:rFonts w:ascii="Open Sans Light" w:hAnsi="Open Sans Light" w:cs="Open Sans Light"/>
                <w:i/>
                <w:sz w:val="20"/>
                <w:szCs w:val="20"/>
                <w:highlight w:val="cyan"/>
                <w:lang w:val="en-GB"/>
              </w:rPr>
              <w:t>Arrange for assemblies</w:t>
            </w:r>
            <w:r>
              <w:rPr>
                <w:rFonts w:ascii="Open Sans Light" w:hAnsi="Open Sans Light" w:cs="Open Sans Light"/>
                <w:i/>
                <w:sz w:val="20"/>
                <w:szCs w:val="20"/>
                <w:highlight w:val="cyan"/>
                <w:lang w:val="en-GB"/>
              </w:rPr>
              <w:t xml:space="preserve"> and/or collective worship </w:t>
            </w:r>
            <w:r w:rsidRPr="003C0543">
              <w:rPr>
                <w:rFonts w:ascii="Open Sans Light" w:hAnsi="Open Sans Light" w:cs="Open Sans Light"/>
                <w:i/>
                <w:sz w:val="20"/>
                <w:szCs w:val="20"/>
                <w:highlight w:val="cyan"/>
                <w:lang w:val="en-GB"/>
              </w:rPr>
              <w:t xml:space="preserve">to take place with individual groups in their allocated classroom spaces </w:t>
            </w:r>
            <w:r>
              <w:rPr>
                <w:rFonts w:ascii="Open Sans Light" w:hAnsi="Open Sans Light" w:cs="Open Sans Light"/>
                <w:i/>
                <w:sz w:val="20"/>
                <w:szCs w:val="20"/>
                <w:highlight w:val="cyan"/>
                <w:lang w:val="en-GB"/>
              </w:rPr>
              <w:t xml:space="preserve">or virtually via an online platform </w:t>
            </w:r>
            <w:r w:rsidRPr="003C0543">
              <w:rPr>
                <w:rFonts w:ascii="Open Sans Light" w:hAnsi="Open Sans Light" w:cs="Open Sans Light"/>
                <w:i/>
                <w:sz w:val="20"/>
                <w:szCs w:val="20"/>
                <w:highlight w:val="cyan"/>
                <w:lang w:val="en-GB"/>
              </w:rPr>
              <w:t>rather than bringing children from different classes together into one hall or large space.</w:t>
            </w:r>
          </w:p>
          <w:p w14:paraId="0DC4A0B1" w14:textId="7655ACDA" w:rsidR="003C0543" w:rsidRPr="00441213" w:rsidRDefault="003C0543" w:rsidP="00441213">
            <w:pPr>
              <w:ind w:left="66"/>
              <w:rPr>
                <w:rFonts w:ascii="Open Sans Light" w:hAnsi="Open Sans Light" w:cs="Open Sans Light"/>
                <w:i/>
                <w:sz w:val="20"/>
                <w:szCs w:val="20"/>
                <w:lang w:val="en-GB"/>
              </w:rPr>
            </w:pPr>
          </w:p>
        </w:tc>
        <w:tc>
          <w:tcPr>
            <w:tcW w:w="1276" w:type="dxa"/>
            <w:vAlign w:val="center"/>
          </w:tcPr>
          <w:p w14:paraId="4B5564CA" w14:textId="77777777" w:rsidR="00C65867" w:rsidRPr="00DC612A" w:rsidRDefault="00C65867" w:rsidP="00A2537E">
            <w:pPr>
              <w:jc w:val="center"/>
              <w:rPr>
                <w:rFonts w:ascii="Open Sans Light" w:hAnsi="Open Sans Light" w:cs="Open Sans Light"/>
                <w:sz w:val="20"/>
                <w:szCs w:val="20"/>
                <w:highlight w:val="yellow"/>
              </w:rPr>
            </w:pPr>
          </w:p>
        </w:tc>
        <w:tc>
          <w:tcPr>
            <w:tcW w:w="1134" w:type="dxa"/>
            <w:vAlign w:val="center"/>
          </w:tcPr>
          <w:p w14:paraId="260885F5" w14:textId="77777777" w:rsidR="00C65867" w:rsidRPr="00DC612A" w:rsidRDefault="00C65867" w:rsidP="00A2537E">
            <w:pPr>
              <w:jc w:val="center"/>
              <w:rPr>
                <w:rFonts w:ascii="Open Sans Light" w:hAnsi="Open Sans Light" w:cs="Open Sans Light"/>
                <w:b/>
                <w:sz w:val="20"/>
                <w:szCs w:val="20"/>
                <w:highlight w:val="yellow"/>
              </w:rPr>
            </w:pPr>
          </w:p>
        </w:tc>
      </w:tr>
      <w:tr w:rsidR="00E738F0" w:rsidRPr="004D1D6B" w14:paraId="4264344E" w14:textId="77777777" w:rsidTr="00F40A86">
        <w:tc>
          <w:tcPr>
            <w:tcW w:w="2802" w:type="dxa"/>
          </w:tcPr>
          <w:p w14:paraId="6AC9997A" w14:textId="01359C72" w:rsidR="00E738F0" w:rsidRPr="00320CBC" w:rsidRDefault="00E738F0" w:rsidP="00A2537E">
            <w:pPr>
              <w:rPr>
                <w:rFonts w:ascii="Open Sans Light" w:hAnsi="Open Sans Light" w:cs="Open Sans Light"/>
                <w:b/>
                <w:sz w:val="20"/>
                <w:szCs w:val="20"/>
              </w:rPr>
            </w:pPr>
            <w:r w:rsidRPr="00320CBC">
              <w:rPr>
                <w:rFonts w:ascii="Open Sans Light" w:hAnsi="Open Sans Light" w:cs="Open Sans Light"/>
                <w:b/>
                <w:sz w:val="20"/>
                <w:szCs w:val="20"/>
              </w:rPr>
              <w:t>Failure to implement suitable social distancing measures – contractors and visitors</w:t>
            </w:r>
          </w:p>
        </w:tc>
        <w:tc>
          <w:tcPr>
            <w:tcW w:w="1842" w:type="dxa"/>
          </w:tcPr>
          <w:p w14:paraId="285B4FAB" w14:textId="0CF9FA61" w:rsidR="00E738F0" w:rsidRPr="00380C29" w:rsidRDefault="00E738F0" w:rsidP="005B7537">
            <w:pPr>
              <w:rPr>
                <w:rFonts w:ascii="Open Sans Light" w:hAnsi="Open Sans Light" w:cs="Open Sans Light"/>
                <w:i/>
                <w:iCs/>
                <w:sz w:val="20"/>
                <w:szCs w:val="20"/>
              </w:rPr>
            </w:pPr>
            <w:r w:rsidRPr="00380C29">
              <w:rPr>
                <w:rFonts w:ascii="Open Sans Light" w:hAnsi="Open Sans Light" w:cs="Open Sans Light"/>
                <w:i/>
                <w:iCs/>
                <w:sz w:val="20"/>
                <w:szCs w:val="20"/>
              </w:rPr>
              <w:t>All</w:t>
            </w:r>
          </w:p>
          <w:p w14:paraId="6D070858" w14:textId="41D7FF25" w:rsidR="00A27B85" w:rsidRPr="00380C29" w:rsidRDefault="00A27B85" w:rsidP="005B7537">
            <w:pPr>
              <w:rPr>
                <w:rFonts w:ascii="Open Sans Light" w:hAnsi="Open Sans Light" w:cs="Open Sans Light"/>
                <w:i/>
                <w:iCs/>
                <w:sz w:val="20"/>
                <w:szCs w:val="20"/>
              </w:rPr>
            </w:pPr>
          </w:p>
          <w:p w14:paraId="16640CEE" w14:textId="5D496910" w:rsidR="00A27B85" w:rsidRPr="00380C29" w:rsidRDefault="00A27B85" w:rsidP="005B7537">
            <w:pPr>
              <w:rPr>
                <w:rFonts w:ascii="Open Sans Light" w:hAnsi="Open Sans Light" w:cs="Open Sans Light"/>
                <w:i/>
                <w:iCs/>
                <w:sz w:val="20"/>
                <w:szCs w:val="20"/>
              </w:rPr>
            </w:pPr>
            <w:r w:rsidRPr="00380C29">
              <w:rPr>
                <w:rFonts w:ascii="Open Sans Light" w:hAnsi="Open Sans Light" w:cs="Open Sans Light"/>
                <w:i/>
                <w:iCs/>
                <w:sz w:val="20"/>
                <w:szCs w:val="20"/>
              </w:rPr>
              <w:t>Potential spread of COVID-19 between staff, pupils and others on site.</w:t>
            </w:r>
          </w:p>
          <w:p w14:paraId="5311DC66" w14:textId="396434D0" w:rsidR="00E738F0" w:rsidRPr="00380C29" w:rsidRDefault="00E738F0" w:rsidP="005B7537">
            <w:pPr>
              <w:rPr>
                <w:rFonts w:ascii="Open Sans Light" w:hAnsi="Open Sans Light" w:cs="Open Sans Light"/>
                <w:i/>
                <w:iCs/>
                <w:sz w:val="20"/>
                <w:szCs w:val="20"/>
              </w:rPr>
            </w:pPr>
          </w:p>
        </w:tc>
        <w:tc>
          <w:tcPr>
            <w:tcW w:w="7542" w:type="dxa"/>
          </w:tcPr>
          <w:p w14:paraId="6F41114A" w14:textId="26A44F91" w:rsidR="00E738F0" w:rsidRPr="00320CBC" w:rsidRDefault="00A27B85" w:rsidP="005645BB">
            <w:pPr>
              <w:rPr>
                <w:rFonts w:ascii="Open Sans Light" w:hAnsi="Open Sans Light" w:cs="Open Sans Light"/>
                <w:i/>
                <w:sz w:val="20"/>
                <w:szCs w:val="20"/>
              </w:rPr>
            </w:pPr>
            <w:r w:rsidRPr="00320CBC">
              <w:rPr>
                <w:rFonts w:ascii="Open Sans Light" w:hAnsi="Open Sans Light" w:cs="Open Sans Light"/>
                <w:i/>
                <w:sz w:val="20"/>
                <w:szCs w:val="20"/>
                <w:highlight w:val="cyan"/>
              </w:rPr>
              <w:t>Please refer to the section of this template risk assessment on ‘</w:t>
            </w:r>
            <w:r w:rsidR="00320CBC" w:rsidRPr="00320CBC">
              <w:rPr>
                <w:rFonts w:ascii="Open Sans Light" w:hAnsi="Open Sans Light" w:cs="Open Sans Light"/>
                <w:i/>
                <w:sz w:val="20"/>
                <w:szCs w:val="20"/>
                <w:highlight w:val="cyan"/>
              </w:rPr>
              <w:t>C</w:t>
            </w:r>
            <w:r w:rsidRPr="00320CBC">
              <w:rPr>
                <w:rFonts w:ascii="Open Sans Light" w:hAnsi="Open Sans Light" w:cs="Open Sans Light"/>
                <w:i/>
                <w:sz w:val="20"/>
                <w:szCs w:val="20"/>
                <w:highlight w:val="cyan"/>
              </w:rPr>
              <w:t>ontractors/ visitors attending site’ for further information.</w:t>
            </w:r>
            <w:r w:rsidRPr="00320CBC">
              <w:rPr>
                <w:rFonts w:ascii="Open Sans Light" w:hAnsi="Open Sans Light" w:cs="Open Sans Light"/>
                <w:i/>
                <w:sz w:val="20"/>
                <w:szCs w:val="20"/>
              </w:rPr>
              <w:t xml:space="preserve">  </w:t>
            </w:r>
          </w:p>
        </w:tc>
        <w:tc>
          <w:tcPr>
            <w:tcW w:w="1276" w:type="dxa"/>
            <w:vAlign w:val="center"/>
          </w:tcPr>
          <w:p w14:paraId="2E4134BA"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16908C54" w14:textId="77777777" w:rsidR="00E738F0" w:rsidRPr="00DC612A" w:rsidRDefault="00E738F0" w:rsidP="00A2537E">
            <w:pPr>
              <w:jc w:val="center"/>
              <w:rPr>
                <w:rFonts w:ascii="Open Sans Light" w:hAnsi="Open Sans Light" w:cs="Open Sans Light"/>
                <w:b/>
                <w:sz w:val="20"/>
                <w:szCs w:val="20"/>
                <w:highlight w:val="yellow"/>
              </w:rPr>
            </w:pPr>
          </w:p>
        </w:tc>
      </w:tr>
      <w:tr w:rsidR="00DA127A" w:rsidRPr="004D1D6B" w14:paraId="3FC78977" w14:textId="77777777" w:rsidTr="00F40A86">
        <w:tc>
          <w:tcPr>
            <w:tcW w:w="2802" w:type="dxa"/>
          </w:tcPr>
          <w:p w14:paraId="2D36975C" w14:textId="4D443907" w:rsidR="00DA127A" w:rsidRPr="00DA127A" w:rsidRDefault="00DA127A" w:rsidP="00A2537E">
            <w:pPr>
              <w:rPr>
                <w:rFonts w:ascii="Open Sans Light" w:hAnsi="Open Sans Light" w:cs="Open Sans Light"/>
                <w:b/>
                <w:sz w:val="20"/>
                <w:szCs w:val="20"/>
                <w:highlight w:val="cyan"/>
              </w:rPr>
            </w:pPr>
            <w:r w:rsidRPr="00DA127A">
              <w:rPr>
                <w:rFonts w:ascii="Open Sans Light" w:hAnsi="Open Sans Light" w:cs="Open Sans Light"/>
                <w:b/>
                <w:sz w:val="20"/>
                <w:szCs w:val="20"/>
                <w:highlight w:val="cyan"/>
              </w:rPr>
              <w:t>Hazards associated with music activities</w:t>
            </w:r>
          </w:p>
        </w:tc>
        <w:tc>
          <w:tcPr>
            <w:tcW w:w="1842" w:type="dxa"/>
          </w:tcPr>
          <w:p w14:paraId="484C6354" w14:textId="77777777" w:rsidR="00DA127A" w:rsidRPr="00DA127A" w:rsidRDefault="00DA127A" w:rsidP="005B7537">
            <w:pPr>
              <w:rPr>
                <w:rFonts w:ascii="Open Sans Light" w:hAnsi="Open Sans Light" w:cs="Open Sans Light"/>
                <w:i/>
                <w:iCs/>
                <w:sz w:val="20"/>
                <w:szCs w:val="20"/>
                <w:highlight w:val="cyan"/>
              </w:rPr>
            </w:pPr>
            <w:r w:rsidRPr="00DA127A">
              <w:rPr>
                <w:rFonts w:ascii="Open Sans Light" w:hAnsi="Open Sans Light" w:cs="Open Sans Light"/>
                <w:i/>
                <w:iCs/>
                <w:sz w:val="20"/>
                <w:szCs w:val="20"/>
                <w:highlight w:val="cyan"/>
              </w:rPr>
              <w:t>All.</w:t>
            </w:r>
          </w:p>
          <w:p w14:paraId="418FCE24" w14:textId="77777777" w:rsidR="00DA127A" w:rsidRPr="00DA127A" w:rsidRDefault="00DA127A" w:rsidP="005B7537">
            <w:pPr>
              <w:rPr>
                <w:rFonts w:ascii="Open Sans Light" w:hAnsi="Open Sans Light" w:cs="Open Sans Light"/>
                <w:i/>
                <w:iCs/>
                <w:sz w:val="20"/>
                <w:szCs w:val="20"/>
                <w:highlight w:val="cyan"/>
              </w:rPr>
            </w:pPr>
          </w:p>
          <w:p w14:paraId="140BB72D" w14:textId="77777777" w:rsidR="00DA127A" w:rsidRPr="00DA127A" w:rsidRDefault="00DA127A" w:rsidP="00DA127A">
            <w:pPr>
              <w:rPr>
                <w:rFonts w:ascii="Open Sans Light" w:hAnsi="Open Sans Light" w:cs="Open Sans Light"/>
                <w:i/>
                <w:iCs/>
                <w:sz w:val="20"/>
                <w:szCs w:val="20"/>
                <w:highlight w:val="cyan"/>
              </w:rPr>
            </w:pPr>
            <w:r w:rsidRPr="00DA127A">
              <w:rPr>
                <w:rFonts w:ascii="Open Sans Light" w:hAnsi="Open Sans Light" w:cs="Open Sans Light"/>
                <w:i/>
                <w:iCs/>
                <w:sz w:val="20"/>
                <w:szCs w:val="20"/>
                <w:highlight w:val="cyan"/>
              </w:rPr>
              <w:t>Potential spread of COVID-19 between staff, pupils and others on site.</w:t>
            </w:r>
          </w:p>
          <w:p w14:paraId="225971AD" w14:textId="358B718C" w:rsidR="00DA127A" w:rsidRPr="00DA127A" w:rsidRDefault="00DA127A" w:rsidP="005B7537">
            <w:pPr>
              <w:rPr>
                <w:rFonts w:ascii="Open Sans Light" w:hAnsi="Open Sans Light" w:cs="Open Sans Light"/>
                <w:i/>
                <w:iCs/>
                <w:sz w:val="20"/>
                <w:szCs w:val="20"/>
                <w:highlight w:val="cyan"/>
              </w:rPr>
            </w:pPr>
          </w:p>
        </w:tc>
        <w:tc>
          <w:tcPr>
            <w:tcW w:w="7542" w:type="dxa"/>
          </w:tcPr>
          <w:p w14:paraId="29B20CA5" w14:textId="77777777" w:rsidR="00DA127A" w:rsidRDefault="00DA127A" w:rsidP="005645BB">
            <w:pPr>
              <w:rPr>
                <w:rFonts w:ascii="Open Sans Light" w:hAnsi="Open Sans Light" w:cs="Open Sans Light"/>
                <w:i/>
                <w:sz w:val="20"/>
                <w:szCs w:val="20"/>
                <w:highlight w:val="cyan"/>
              </w:rPr>
            </w:pPr>
            <w:r>
              <w:rPr>
                <w:rFonts w:ascii="Open Sans Light" w:hAnsi="Open Sans Light" w:cs="Open Sans Light"/>
                <w:i/>
                <w:sz w:val="20"/>
                <w:szCs w:val="20"/>
                <w:highlight w:val="cyan"/>
              </w:rPr>
              <w:t>Considerations</w:t>
            </w:r>
          </w:p>
          <w:p w14:paraId="52F2F9F2" w14:textId="77777777" w:rsidR="00DA127A" w:rsidRDefault="00DA127A" w:rsidP="005645BB">
            <w:pPr>
              <w:rPr>
                <w:rFonts w:ascii="Open Sans Light" w:hAnsi="Open Sans Light" w:cs="Open Sans Light"/>
                <w:i/>
                <w:sz w:val="20"/>
                <w:szCs w:val="20"/>
                <w:highlight w:val="cyan"/>
                <w:lang w:val="en-GB"/>
              </w:rPr>
            </w:pPr>
            <w:r w:rsidRPr="00DA127A">
              <w:rPr>
                <w:rFonts w:ascii="Open Sans Light" w:hAnsi="Open Sans Light" w:cs="Open Sans Light"/>
                <w:i/>
                <w:sz w:val="20"/>
                <w:szCs w:val="20"/>
                <w:highlight w:val="cyan"/>
              </w:rPr>
              <w:t xml:space="preserve">The </w:t>
            </w:r>
            <w:r w:rsidRPr="00DA127A">
              <w:rPr>
                <w:rFonts w:ascii="Open Sans Light" w:hAnsi="Open Sans Light" w:cs="Open Sans Light"/>
                <w:i/>
                <w:sz w:val="20"/>
                <w:szCs w:val="20"/>
                <w:highlight w:val="cyan"/>
                <w:lang w:val="en-GB"/>
              </w:rPr>
              <w:t xml:space="preserve">latest </w:t>
            </w:r>
            <w:hyperlink r:id="rId71" w:history="1">
              <w:r w:rsidRPr="00DA127A">
                <w:rPr>
                  <w:rStyle w:val="Hyperlink"/>
                  <w:rFonts w:ascii="Open Sans Light" w:hAnsi="Open Sans Light" w:cs="Open Sans Light"/>
                  <w:i/>
                  <w:sz w:val="20"/>
                  <w:szCs w:val="20"/>
                  <w:highlight w:val="cyan"/>
                  <w:lang w:val="en-GB"/>
                </w:rPr>
                <w:t>guidance for schools</w:t>
              </w:r>
            </w:hyperlink>
            <w:r w:rsidRPr="00DA127A">
              <w:rPr>
                <w:rFonts w:ascii="Open Sans Light" w:hAnsi="Open Sans Light" w:cs="Open Sans Light"/>
                <w:i/>
                <w:sz w:val="20"/>
                <w:szCs w:val="20"/>
                <w:highlight w:val="cyan"/>
                <w:lang w:val="en-GB"/>
              </w:rPr>
              <w:t xml:space="preserve"> states</w:t>
            </w:r>
            <w:r>
              <w:rPr>
                <w:rFonts w:ascii="Open Sans Light" w:hAnsi="Open Sans Light" w:cs="Open Sans Light"/>
                <w:i/>
                <w:sz w:val="20"/>
                <w:szCs w:val="20"/>
                <w:highlight w:val="cyan"/>
                <w:lang w:val="en-GB"/>
              </w:rPr>
              <w:t>:</w:t>
            </w:r>
          </w:p>
          <w:p w14:paraId="1D26B7BC" w14:textId="4EBF2688" w:rsidR="00DA127A" w:rsidRDefault="00F718AE" w:rsidP="005645BB">
            <w:pPr>
              <w:rPr>
                <w:rFonts w:ascii="Open Sans Light" w:hAnsi="Open Sans Light" w:cs="Open Sans Light"/>
                <w:i/>
                <w:sz w:val="20"/>
                <w:szCs w:val="20"/>
              </w:rPr>
            </w:pPr>
            <w:r>
              <w:rPr>
                <w:rFonts w:ascii="Open Sans Light" w:hAnsi="Open Sans Light" w:cs="Open Sans Light"/>
                <w:i/>
                <w:sz w:val="20"/>
                <w:szCs w:val="20"/>
                <w:highlight w:val="cyan"/>
              </w:rPr>
              <w:t>“</w:t>
            </w:r>
            <w:r w:rsidR="00DA127A" w:rsidRPr="00DA127A">
              <w:rPr>
                <w:rFonts w:ascii="Open Sans Light" w:hAnsi="Open Sans Light" w:cs="Open Sans Light"/>
                <w:i/>
                <w:sz w:val="20"/>
                <w:szCs w:val="20"/>
                <w:highlight w:val="cyan"/>
              </w:rPr>
              <w:t xml:space="preserve">Schools should note that there may be an additional risk of infection in environments where you or others are singing, chanting, playing wind or brass instruments or shouting. 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w:t>
            </w:r>
            <w:r w:rsidR="00DA127A" w:rsidRPr="00F718AE">
              <w:rPr>
                <w:rFonts w:ascii="Open Sans Light" w:hAnsi="Open Sans Light" w:cs="Open Sans Light"/>
                <w:i/>
                <w:sz w:val="20"/>
                <w:szCs w:val="20"/>
                <w:highlight w:val="cyan"/>
              </w:rPr>
              <w:t>ensembles, or school assemblies. Further more detailed DfE guidance will be published shortly.</w:t>
            </w:r>
            <w:r w:rsidRPr="00F718AE">
              <w:rPr>
                <w:rFonts w:ascii="Open Sans Light" w:hAnsi="Open Sans Light" w:cs="Open Sans Light"/>
                <w:i/>
                <w:sz w:val="20"/>
                <w:szCs w:val="20"/>
                <w:highlight w:val="cyan"/>
              </w:rPr>
              <w:t>”</w:t>
            </w:r>
          </w:p>
          <w:p w14:paraId="103E7A53" w14:textId="47E76B70" w:rsidR="00DA127A" w:rsidRDefault="00DA127A" w:rsidP="005645BB">
            <w:pPr>
              <w:rPr>
                <w:rFonts w:ascii="Open Sans Light" w:hAnsi="Open Sans Light" w:cs="Open Sans Light"/>
                <w:i/>
                <w:sz w:val="20"/>
                <w:szCs w:val="20"/>
              </w:rPr>
            </w:pPr>
          </w:p>
          <w:p w14:paraId="141184C0" w14:textId="092C4ED9" w:rsidR="00DA127A" w:rsidRDefault="00DA127A" w:rsidP="005645BB">
            <w:pPr>
              <w:rPr>
                <w:rFonts w:ascii="Open Sans Light" w:hAnsi="Open Sans Light" w:cs="Open Sans Light"/>
                <w:i/>
                <w:sz w:val="20"/>
                <w:szCs w:val="20"/>
              </w:rPr>
            </w:pPr>
            <w:r w:rsidRPr="00D35FF2">
              <w:rPr>
                <w:rFonts w:ascii="Open Sans Light" w:hAnsi="Open Sans Light" w:cs="Open Sans Light"/>
                <w:i/>
                <w:sz w:val="20"/>
                <w:szCs w:val="20"/>
                <w:highlight w:val="cyan"/>
              </w:rPr>
              <w:t xml:space="preserve">You’ll need to update your music activity risk assessments to consider the risks posed by COVID-19 and ensure that suitable </w:t>
            </w:r>
            <w:r w:rsidR="00D35FF2">
              <w:rPr>
                <w:rFonts w:ascii="Open Sans Light" w:hAnsi="Open Sans Light" w:cs="Open Sans Light"/>
                <w:i/>
                <w:sz w:val="20"/>
                <w:szCs w:val="20"/>
                <w:highlight w:val="cyan"/>
              </w:rPr>
              <w:t xml:space="preserve">control </w:t>
            </w:r>
            <w:r w:rsidRPr="00D35FF2">
              <w:rPr>
                <w:rFonts w:ascii="Open Sans Light" w:hAnsi="Open Sans Light" w:cs="Open Sans Light"/>
                <w:i/>
                <w:sz w:val="20"/>
                <w:szCs w:val="20"/>
                <w:highlight w:val="cyan"/>
              </w:rPr>
              <w:t xml:space="preserve">measures are </w:t>
            </w:r>
            <w:r w:rsidR="00D35FF2" w:rsidRPr="00D35FF2">
              <w:rPr>
                <w:rFonts w:ascii="Open Sans Light" w:hAnsi="Open Sans Light" w:cs="Open Sans Light"/>
                <w:i/>
                <w:sz w:val="20"/>
                <w:szCs w:val="20"/>
                <w:highlight w:val="cyan"/>
              </w:rPr>
              <w:t>in place</w:t>
            </w:r>
            <w:r w:rsidR="00D35FF2">
              <w:rPr>
                <w:rFonts w:ascii="Open Sans Light" w:hAnsi="Open Sans Light" w:cs="Open Sans Light"/>
                <w:i/>
                <w:sz w:val="20"/>
                <w:szCs w:val="20"/>
                <w:highlight w:val="cyan"/>
              </w:rPr>
              <w:t xml:space="preserve"> in line with the latest guidance</w:t>
            </w:r>
            <w:r w:rsidR="00D35FF2" w:rsidRPr="00D35FF2">
              <w:rPr>
                <w:rFonts w:ascii="Open Sans Light" w:hAnsi="Open Sans Light" w:cs="Open Sans Light"/>
                <w:i/>
                <w:sz w:val="20"/>
                <w:szCs w:val="20"/>
                <w:highlight w:val="cyan"/>
              </w:rPr>
              <w:t>.</w:t>
            </w:r>
          </w:p>
          <w:p w14:paraId="651E4022" w14:textId="548F47C5" w:rsidR="00D35FF2" w:rsidRDefault="00D35FF2" w:rsidP="005645BB">
            <w:pPr>
              <w:rPr>
                <w:rFonts w:ascii="Open Sans Light" w:hAnsi="Open Sans Light" w:cs="Open Sans Light"/>
                <w:i/>
                <w:sz w:val="20"/>
                <w:szCs w:val="20"/>
              </w:rPr>
            </w:pPr>
          </w:p>
          <w:p w14:paraId="14D4145A" w14:textId="57D2B810" w:rsidR="00090BAC" w:rsidRDefault="00D35FF2" w:rsidP="005645BB">
            <w:pPr>
              <w:rPr>
                <w:rFonts w:ascii="Open Sans Light" w:hAnsi="Open Sans Light" w:cs="Open Sans Light"/>
                <w:i/>
                <w:sz w:val="20"/>
                <w:szCs w:val="20"/>
              </w:rPr>
            </w:pPr>
            <w:r w:rsidRPr="00D35FF2">
              <w:rPr>
                <w:rFonts w:ascii="Open Sans Light" w:hAnsi="Open Sans Light" w:cs="Open Sans Light"/>
                <w:i/>
                <w:sz w:val="20"/>
                <w:szCs w:val="20"/>
                <w:highlight w:val="cyan"/>
              </w:rPr>
              <w:t>Potential control measures may include:</w:t>
            </w:r>
          </w:p>
          <w:p w14:paraId="6EC288E4" w14:textId="3831BC7C" w:rsidR="00090BAC" w:rsidRDefault="00090BAC" w:rsidP="00096562">
            <w:pPr>
              <w:pStyle w:val="ListParagraph"/>
              <w:numPr>
                <w:ilvl w:val="0"/>
                <w:numId w:val="47"/>
              </w:numPr>
              <w:ind w:left="348" w:hanging="348"/>
              <w:rPr>
                <w:rFonts w:ascii="Open Sans Light" w:hAnsi="Open Sans Light" w:cs="Open Sans Light"/>
                <w:i/>
                <w:sz w:val="20"/>
                <w:szCs w:val="20"/>
                <w:highlight w:val="cyan"/>
              </w:rPr>
            </w:pPr>
            <w:r w:rsidRPr="00090BAC">
              <w:rPr>
                <w:rFonts w:ascii="Open Sans Light" w:hAnsi="Open Sans Light" w:cs="Open Sans Light"/>
                <w:i/>
                <w:sz w:val="20"/>
                <w:szCs w:val="20"/>
                <w:highlight w:val="cyan"/>
              </w:rPr>
              <w:t xml:space="preserve">Keeping activities involving singing, chanting, playing brass or wind instruments, or shouting to only those that are </w:t>
            </w:r>
            <w:r>
              <w:rPr>
                <w:rFonts w:ascii="Open Sans Light" w:hAnsi="Open Sans Light" w:cs="Open Sans Light"/>
                <w:i/>
                <w:sz w:val="20"/>
                <w:szCs w:val="20"/>
                <w:highlight w:val="cyan"/>
              </w:rPr>
              <w:t xml:space="preserve">deemed </w:t>
            </w:r>
            <w:r w:rsidRPr="00090BAC">
              <w:rPr>
                <w:rFonts w:ascii="Open Sans Light" w:hAnsi="Open Sans Light" w:cs="Open Sans Light"/>
                <w:i/>
                <w:sz w:val="20"/>
                <w:szCs w:val="20"/>
                <w:highlight w:val="cyan"/>
              </w:rPr>
              <w:t>essential.</w:t>
            </w:r>
          </w:p>
          <w:p w14:paraId="6718AE4C" w14:textId="1037F451" w:rsidR="001B4035" w:rsidRPr="00090BAC" w:rsidRDefault="001B4035" w:rsidP="00096562">
            <w:pPr>
              <w:pStyle w:val="ListParagraph"/>
              <w:numPr>
                <w:ilvl w:val="0"/>
                <w:numId w:val="47"/>
              </w:numPr>
              <w:ind w:left="348" w:hanging="348"/>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Review all relevant music activity risk assessments to consider the risks posed by COVID-19 and identify suitable control measures in line with the latest guidance. </w:t>
            </w:r>
          </w:p>
          <w:p w14:paraId="49EC2058" w14:textId="5AD3E2A0" w:rsidR="00090BAC" w:rsidRPr="00090BAC" w:rsidRDefault="00090BAC" w:rsidP="00096562">
            <w:pPr>
              <w:pStyle w:val="ListParagraph"/>
              <w:numPr>
                <w:ilvl w:val="0"/>
                <w:numId w:val="47"/>
              </w:numPr>
              <w:ind w:left="348" w:hanging="348"/>
              <w:rPr>
                <w:rFonts w:ascii="Open Sans Light" w:hAnsi="Open Sans Light" w:cs="Open Sans Light"/>
                <w:i/>
                <w:sz w:val="20"/>
                <w:szCs w:val="20"/>
                <w:highlight w:val="cyan"/>
              </w:rPr>
            </w:pPr>
            <w:r w:rsidRPr="00090BAC">
              <w:rPr>
                <w:rFonts w:ascii="Open Sans Light" w:hAnsi="Open Sans Light" w:cs="Open Sans Light"/>
                <w:i/>
                <w:sz w:val="20"/>
                <w:szCs w:val="20"/>
                <w:highlight w:val="cyan"/>
              </w:rPr>
              <w:t>Implementing physical distancing measures for music lessons involving singing, chanting, playing brass or wind instruments, or shouting (i.e. 2m spacing between participants as a minimum).</w:t>
            </w:r>
          </w:p>
          <w:p w14:paraId="72989E14" w14:textId="57F21A57" w:rsidR="00090BAC" w:rsidRPr="00090BAC" w:rsidRDefault="00090BAC" w:rsidP="00096562">
            <w:pPr>
              <w:pStyle w:val="ListParagraph"/>
              <w:numPr>
                <w:ilvl w:val="0"/>
                <w:numId w:val="47"/>
              </w:numPr>
              <w:ind w:left="348" w:hanging="348"/>
              <w:rPr>
                <w:rFonts w:ascii="Open Sans Light" w:hAnsi="Open Sans Light" w:cs="Open Sans Light"/>
                <w:i/>
                <w:sz w:val="20"/>
                <w:szCs w:val="20"/>
                <w:highlight w:val="cyan"/>
              </w:rPr>
            </w:pPr>
            <w:r w:rsidRPr="00090BAC">
              <w:rPr>
                <w:rFonts w:ascii="Open Sans Light" w:hAnsi="Open Sans Light" w:cs="Open Sans Light"/>
                <w:i/>
                <w:sz w:val="20"/>
                <w:szCs w:val="20"/>
                <w:highlight w:val="cyan"/>
              </w:rPr>
              <w:t>Playing</w:t>
            </w:r>
            <w:r>
              <w:rPr>
                <w:rFonts w:ascii="Open Sans Light" w:hAnsi="Open Sans Light" w:cs="Open Sans Light"/>
                <w:i/>
                <w:sz w:val="20"/>
                <w:szCs w:val="20"/>
                <w:highlight w:val="cyan"/>
              </w:rPr>
              <w:t xml:space="preserve"> wind or brass instruments</w:t>
            </w:r>
            <w:r w:rsidRPr="00090BAC">
              <w:rPr>
                <w:rFonts w:ascii="Open Sans Light" w:hAnsi="Open Sans Light" w:cs="Open Sans Light"/>
                <w:i/>
                <w:sz w:val="20"/>
                <w:szCs w:val="20"/>
                <w:highlight w:val="cyan"/>
              </w:rPr>
              <w:t xml:space="preserve">/singing outside wherever possible (N.B. social distancing will still need to be maintained, even when outside), or where this is not possible, using large, well-ventilated </w:t>
            </w:r>
            <w:r w:rsidR="00BD3E80">
              <w:rPr>
                <w:rFonts w:ascii="Open Sans Light" w:hAnsi="Open Sans Light" w:cs="Open Sans Light"/>
                <w:i/>
                <w:sz w:val="20"/>
                <w:szCs w:val="20"/>
                <w:highlight w:val="cyan"/>
              </w:rPr>
              <w:t>spaces</w:t>
            </w:r>
            <w:r>
              <w:rPr>
                <w:rFonts w:ascii="Open Sans Light" w:hAnsi="Open Sans Light" w:cs="Open Sans Light"/>
                <w:i/>
                <w:sz w:val="20"/>
                <w:szCs w:val="20"/>
                <w:highlight w:val="cyan"/>
              </w:rPr>
              <w:t xml:space="preserve"> for these activities</w:t>
            </w:r>
            <w:r w:rsidR="001B4035">
              <w:rPr>
                <w:rFonts w:ascii="Open Sans Light" w:hAnsi="Open Sans Light" w:cs="Open Sans Light"/>
                <w:i/>
                <w:sz w:val="20"/>
                <w:szCs w:val="20"/>
                <w:highlight w:val="cyan"/>
              </w:rPr>
              <w:t xml:space="preserve"> (N.B. </w:t>
            </w:r>
            <w:r w:rsidR="00BD3E80">
              <w:rPr>
                <w:rFonts w:ascii="Open Sans Light" w:hAnsi="Open Sans Light" w:cs="Open Sans Light"/>
                <w:i/>
                <w:sz w:val="20"/>
                <w:szCs w:val="20"/>
                <w:highlight w:val="cyan"/>
              </w:rPr>
              <w:t>spaces</w:t>
            </w:r>
            <w:r w:rsidR="001B4035">
              <w:rPr>
                <w:rFonts w:ascii="Open Sans Light" w:hAnsi="Open Sans Light" w:cs="Open Sans Light"/>
                <w:i/>
                <w:sz w:val="20"/>
                <w:szCs w:val="20"/>
                <w:highlight w:val="cyan"/>
              </w:rPr>
              <w:t xml:space="preserve"> used for these activities should also be cleaned more regularly). </w:t>
            </w:r>
          </w:p>
          <w:p w14:paraId="4EC67F17" w14:textId="7C1D5B68" w:rsidR="00090BAC" w:rsidRPr="00090BAC" w:rsidRDefault="00090BAC" w:rsidP="00096562">
            <w:pPr>
              <w:pStyle w:val="ListParagraph"/>
              <w:numPr>
                <w:ilvl w:val="0"/>
                <w:numId w:val="47"/>
              </w:numPr>
              <w:ind w:left="348" w:hanging="348"/>
              <w:rPr>
                <w:rFonts w:ascii="Open Sans Light" w:hAnsi="Open Sans Light" w:cs="Open Sans Light"/>
                <w:i/>
                <w:sz w:val="20"/>
                <w:szCs w:val="20"/>
                <w:highlight w:val="cyan"/>
              </w:rPr>
            </w:pPr>
            <w:r w:rsidRPr="00090BAC">
              <w:rPr>
                <w:rFonts w:ascii="Open Sans Light" w:hAnsi="Open Sans Light" w:cs="Open Sans Light"/>
                <w:i/>
                <w:sz w:val="20"/>
                <w:szCs w:val="20"/>
                <w:highlight w:val="cyan"/>
              </w:rPr>
              <w:t>Limit group sizes for music lessons involving singing, chanting, playing brass or wind instruments, or shouting to no more than 15.</w:t>
            </w:r>
          </w:p>
          <w:p w14:paraId="0D489CD2" w14:textId="7E5CE7D0" w:rsidR="00090BAC" w:rsidRDefault="00090BAC" w:rsidP="00096562">
            <w:pPr>
              <w:pStyle w:val="ListParagraph"/>
              <w:numPr>
                <w:ilvl w:val="0"/>
                <w:numId w:val="47"/>
              </w:numPr>
              <w:ind w:left="348" w:hanging="348"/>
              <w:rPr>
                <w:rFonts w:ascii="Open Sans Light" w:hAnsi="Open Sans Light" w:cs="Open Sans Light"/>
                <w:i/>
                <w:sz w:val="20"/>
                <w:szCs w:val="20"/>
                <w:highlight w:val="cyan"/>
              </w:rPr>
            </w:pPr>
            <w:r w:rsidRPr="00090BAC">
              <w:rPr>
                <w:rFonts w:ascii="Open Sans Light" w:hAnsi="Open Sans Light" w:cs="Open Sans Light"/>
                <w:i/>
                <w:sz w:val="20"/>
                <w:szCs w:val="20"/>
                <w:highlight w:val="cyan"/>
              </w:rPr>
              <w:t>Ensure that pupils and teachers are positioned back-to-back or side-to-side (i.e. not face-to-face).</w:t>
            </w:r>
          </w:p>
          <w:p w14:paraId="3C6CADE5" w14:textId="77777777" w:rsidR="00DA127A" w:rsidRDefault="00090BAC" w:rsidP="00096562">
            <w:pPr>
              <w:pStyle w:val="ListParagraph"/>
              <w:numPr>
                <w:ilvl w:val="0"/>
                <w:numId w:val="47"/>
              </w:numPr>
              <w:ind w:left="348" w:hanging="348"/>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Sharing of instruments to be avoided. </w:t>
            </w:r>
          </w:p>
          <w:p w14:paraId="5C6AC33D" w14:textId="2FA7336D" w:rsidR="00755595" w:rsidRPr="001B4035" w:rsidRDefault="00755595" w:rsidP="00755595">
            <w:pPr>
              <w:pStyle w:val="ListParagraph"/>
              <w:ind w:left="348"/>
              <w:rPr>
                <w:rFonts w:ascii="Open Sans Light" w:hAnsi="Open Sans Light" w:cs="Open Sans Light"/>
                <w:i/>
                <w:sz w:val="20"/>
                <w:szCs w:val="20"/>
                <w:highlight w:val="cyan"/>
              </w:rPr>
            </w:pPr>
          </w:p>
        </w:tc>
        <w:tc>
          <w:tcPr>
            <w:tcW w:w="1276" w:type="dxa"/>
            <w:vAlign w:val="center"/>
          </w:tcPr>
          <w:p w14:paraId="06D0E500" w14:textId="77777777" w:rsidR="00DA127A" w:rsidRPr="00DC612A" w:rsidRDefault="00DA127A" w:rsidP="00A2537E">
            <w:pPr>
              <w:jc w:val="center"/>
              <w:rPr>
                <w:rFonts w:ascii="Open Sans Light" w:hAnsi="Open Sans Light" w:cs="Open Sans Light"/>
                <w:sz w:val="20"/>
                <w:szCs w:val="20"/>
                <w:highlight w:val="yellow"/>
              </w:rPr>
            </w:pPr>
          </w:p>
        </w:tc>
        <w:tc>
          <w:tcPr>
            <w:tcW w:w="1134" w:type="dxa"/>
            <w:vAlign w:val="center"/>
          </w:tcPr>
          <w:p w14:paraId="16EDE71A" w14:textId="77777777" w:rsidR="00DA127A" w:rsidRPr="00DC612A" w:rsidRDefault="00DA127A" w:rsidP="00A2537E">
            <w:pPr>
              <w:jc w:val="center"/>
              <w:rPr>
                <w:rFonts w:ascii="Open Sans Light" w:hAnsi="Open Sans Light" w:cs="Open Sans Light"/>
                <w:b/>
                <w:sz w:val="20"/>
                <w:szCs w:val="20"/>
                <w:highlight w:val="yellow"/>
              </w:rPr>
            </w:pPr>
          </w:p>
        </w:tc>
      </w:tr>
      <w:tr w:rsidR="001B4035" w:rsidRPr="004D1D6B" w14:paraId="5DA2DF8A" w14:textId="77777777" w:rsidTr="00F40A86">
        <w:tc>
          <w:tcPr>
            <w:tcW w:w="2802" w:type="dxa"/>
          </w:tcPr>
          <w:p w14:paraId="683BAAAD" w14:textId="46C2B670" w:rsidR="001B4035" w:rsidRPr="00E34940" w:rsidRDefault="001B4035" w:rsidP="00A2537E">
            <w:pPr>
              <w:rPr>
                <w:rFonts w:ascii="Open Sans Light" w:hAnsi="Open Sans Light" w:cs="Open Sans Light"/>
                <w:b/>
                <w:sz w:val="20"/>
                <w:szCs w:val="20"/>
                <w:highlight w:val="cyan"/>
              </w:rPr>
            </w:pPr>
            <w:r>
              <w:rPr>
                <w:rFonts w:ascii="Open Sans Light" w:hAnsi="Open Sans Light" w:cs="Open Sans Light"/>
                <w:b/>
                <w:sz w:val="20"/>
                <w:szCs w:val="20"/>
                <w:highlight w:val="cyan"/>
              </w:rPr>
              <w:t>Hazards associated with physical activities</w:t>
            </w:r>
          </w:p>
        </w:tc>
        <w:tc>
          <w:tcPr>
            <w:tcW w:w="1842" w:type="dxa"/>
          </w:tcPr>
          <w:p w14:paraId="370BCEC2" w14:textId="77777777" w:rsidR="001B4035" w:rsidRPr="00DA127A" w:rsidRDefault="001B4035" w:rsidP="001B4035">
            <w:pPr>
              <w:rPr>
                <w:rFonts w:ascii="Open Sans Light" w:hAnsi="Open Sans Light" w:cs="Open Sans Light"/>
                <w:i/>
                <w:iCs/>
                <w:sz w:val="20"/>
                <w:szCs w:val="20"/>
                <w:highlight w:val="cyan"/>
              </w:rPr>
            </w:pPr>
            <w:r w:rsidRPr="00DA127A">
              <w:rPr>
                <w:rFonts w:ascii="Open Sans Light" w:hAnsi="Open Sans Light" w:cs="Open Sans Light"/>
                <w:i/>
                <w:iCs/>
                <w:sz w:val="20"/>
                <w:szCs w:val="20"/>
                <w:highlight w:val="cyan"/>
              </w:rPr>
              <w:t>All.</w:t>
            </w:r>
          </w:p>
          <w:p w14:paraId="5B07C277" w14:textId="77777777" w:rsidR="001B4035" w:rsidRPr="00DA127A" w:rsidRDefault="001B4035" w:rsidP="001B4035">
            <w:pPr>
              <w:rPr>
                <w:rFonts w:ascii="Open Sans Light" w:hAnsi="Open Sans Light" w:cs="Open Sans Light"/>
                <w:i/>
                <w:iCs/>
                <w:sz w:val="20"/>
                <w:szCs w:val="20"/>
                <w:highlight w:val="cyan"/>
              </w:rPr>
            </w:pPr>
          </w:p>
          <w:p w14:paraId="53BC2ED7" w14:textId="77777777" w:rsidR="001B4035" w:rsidRPr="00DA127A" w:rsidRDefault="001B4035" w:rsidP="001B4035">
            <w:pPr>
              <w:rPr>
                <w:rFonts w:ascii="Open Sans Light" w:hAnsi="Open Sans Light" w:cs="Open Sans Light"/>
                <w:i/>
                <w:iCs/>
                <w:sz w:val="20"/>
                <w:szCs w:val="20"/>
                <w:highlight w:val="cyan"/>
              </w:rPr>
            </w:pPr>
            <w:r w:rsidRPr="00DA127A">
              <w:rPr>
                <w:rFonts w:ascii="Open Sans Light" w:hAnsi="Open Sans Light" w:cs="Open Sans Light"/>
                <w:i/>
                <w:iCs/>
                <w:sz w:val="20"/>
                <w:szCs w:val="20"/>
                <w:highlight w:val="cyan"/>
              </w:rPr>
              <w:t>Potential spread of COVID-19 between staff, pupils and others on site.</w:t>
            </w:r>
          </w:p>
          <w:p w14:paraId="540F8B62" w14:textId="77777777" w:rsidR="001B4035" w:rsidRPr="00E34940" w:rsidRDefault="001B4035" w:rsidP="005B7537">
            <w:pPr>
              <w:rPr>
                <w:rFonts w:ascii="Open Sans Light" w:hAnsi="Open Sans Light" w:cs="Open Sans Light"/>
                <w:i/>
                <w:iCs/>
                <w:sz w:val="20"/>
                <w:szCs w:val="20"/>
                <w:highlight w:val="cyan"/>
              </w:rPr>
            </w:pPr>
          </w:p>
        </w:tc>
        <w:tc>
          <w:tcPr>
            <w:tcW w:w="7542" w:type="dxa"/>
          </w:tcPr>
          <w:p w14:paraId="28BA38B7" w14:textId="77777777" w:rsidR="001B4035" w:rsidRDefault="001B4035" w:rsidP="001B4035">
            <w:pPr>
              <w:rPr>
                <w:rFonts w:ascii="Open Sans Light" w:hAnsi="Open Sans Light" w:cs="Open Sans Light"/>
                <w:i/>
                <w:sz w:val="20"/>
                <w:szCs w:val="20"/>
                <w:highlight w:val="cyan"/>
              </w:rPr>
            </w:pPr>
            <w:r>
              <w:rPr>
                <w:rFonts w:ascii="Open Sans Light" w:hAnsi="Open Sans Light" w:cs="Open Sans Light"/>
                <w:i/>
                <w:sz w:val="20"/>
                <w:szCs w:val="20"/>
                <w:highlight w:val="cyan"/>
              </w:rPr>
              <w:t>Considerations</w:t>
            </w:r>
          </w:p>
          <w:p w14:paraId="729B4425" w14:textId="77777777" w:rsidR="001B4035" w:rsidRDefault="001B4035" w:rsidP="001B4035">
            <w:pPr>
              <w:rPr>
                <w:rFonts w:ascii="Open Sans Light" w:hAnsi="Open Sans Light" w:cs="Open Sans Light"/>
                <w:i/>
                <w:sz w:val="20"/>
                <w:szCs w:val="20"/>
                <w:lang w:val="en-GB"/>
              </w:rPr>
            </w:pPr>
            <w:r w:rsidRPr="00DA127A">
              <w:rPr>
                <w:rFonts w:ascii="Open Sans Light" w:hAnsi="Open Sans Light" w:cs="Open Sans Light"/>
                <w:i/>
                <w:sz w:val="20"/>
                <w:szCs w:val="20"/>
                <w:highlight w:val="cyan"/>
              </w:rPr>
              <w:t xml:space="preserve">The </w:t>
            </w:r>
            <w:r w:rsidRPr="00DA127A">
              <w:rPr>
                <w:rFonts w:ascii="Open Sans Light" w:hAnsi="Open Sans Light" w:cs="Open Sans Light"/>
                <w:i/>
                <w:sz w:val="20"/>
                <w:szCs w:val="20"/>
                <w:highlight w:val="cyan"/>
                <w:lang w:val="en-GB"/>
              </w:rPr>
              <w:t xml:space="preserve">latest </w:t>
            </w:r>
            <w:hyperlink r:id="rId72" w:history="1">
              <w:r w:rsidRPr="00DA127A">
                <w:rPr>
                  <w:rStyle w:val="Hyperlink"/>
                  <w:rFonts w:ascii="Open Sans Light" w:hAnsi="Open Sans Light" w:cs="Open Sans Light"/>
                  <w:i/>
                  <w:sz w:val="20"/>
                  <w:szCs w:val="20"/>
                  <w:highlight w:val="cyan"/>
                  <w:lang w:val="en-GB"/>
                </w:rPr>
                <w:t>guidance for schools</w:t>
              </w:r>
            </w:hyperlink>
            <w:r w:rsidRPr="00DA127A">
              <w:rPr>
                <w:rFonts w:ascii="Open Sans Light" w:hAnsi="Open Sans Light" w:cs="Open Sans Light"/>
                <w:i/>
                <w:sz w:val="20"/>
                <w:szCs w:val="20"/>
                <w:highlight w:val="cyan"/>
                <w:lang w:val="en-GB"/>
              </w:rPr>
              <w:t xml:space="preserve"> states</w:t>
            </w:r>
            <w:r>
              <w:rPr>
                <w:rFonts w:ascii="Open Sans Light" w:hAnsi="Open Sans Light" w:cs="Open Sans Light"/>
                <w:i/>
                <w:sz w:val="20"/>
                <w:szCs w:val="20"/>
                <w:highlight w:val="cyan"/>
                <w:lang w:val="en-GB"/>
              </w:rPr>
              <w:t>:</w:t>
            </w:r>
          </w:p>
          <w:p w14:paraId="4E0D9C1E" w14:textId="3171FB03" w:rsidR="001B4035" w:rsidRPr="001B4035" w:rsidRDefault="00F718AE" w:rsidP="001B4035">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1B4035" w:rsidRPr="001B4035">
              <w:rPr>
                <w:rFonts w:ascii="Open Sans Light" w:hAnsi="Open Sans Light" w:cs="Open Sans Light"/>
                <w:i/>
                <w:iCs/>
                <w:color w:val="0B0C0C"/>
                <w:sz w:val="20"/>
                <w:szCs w:val="20"/>
                <w:highlight w:val="cyan"/>
                <w:lang w:val="en-GB" w:eastAsia="en-GB"/>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7B2B0974" w14:textId="77777777" w:rsidR="001B4035" w:rsidRPr="001B4035" w:rsidRDefault="001B4035" w:rsidP="001B4035">
            <w:pPr>
              <w:shd w:val="clear" w:color="auto" w:fill="FFFFFF"/>
              <w:spacing w:before="300" w:after="300"/>
              <w:rPr>
                <w:rFonts w:ascii="Open Sans Light" w:hAnsi="Open Sans Light" w:cs="Open Sans Light"/>
                <w:i/>
                <w:iCs/>
                <w:color w:val="0B0C0C"/>
                <w:sz w:val="20"/>
                <w:szCs w:val="20"/>
                <w:highlight w:val="cyan"/>
                <w:lang w:val="en-GB" w:eastAsia="en-GB"/>
              </w:rPr>
            </w:pPr>
            <w:r w:rsidRPr="001B4035">
              <w:rPr>
                <w:rFonts w:ascii="Open Sans Light" w:hAnsi="Open Sans Light" w:cs="Open Sans Light"/>
                <w:i/>
                <w:iCs/>
                <w:color w:val="0B0C0C"/>
                <w:sz w:val="20"/>
                <w:szCs w:val="20"/>
                <w:highlight w:val="cyan"/>
                <w:lang w:val="en-GB" w:eastAsia="en-GB"/>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3D16B02F" w14:textId="77777777" w:rsidR="001B4035" w:rsidRPr="001B4035" w:rsidRDefault="001B4035" w:rsidP="001B4035">
            <w:pPr>
              <w:shd w:val="clear" w:color="auto" w:fill="FFFFFF"/>
              <w:spacing w:before="300" w:after="300"/>
              <w:rPr>
                <w:rFonts w:ascii="Open Sans Light" w:hAnsi="Open Sans Light" w:cs="Open Sans Light"/>
                <w:i/>
                <w:iCs/>
                <w:color w:val="0B0C0C"/>
                <w:sz w:val="20"/>
                <w:szCs w:val="20"/>
                <w:highlight w:val="cyan"/>
                <w:lang w:val="en-GB" w:eastAsia="en-GB"/>
              </w:rPr>
            </w:pPr>
            <w:r w:rsidRPr="001B4035">
              <w:rPr>
                <w:rFonts w:ascii="Open Sans Light" w:hAnsi="Open Sans Light" w:cs="Open Sans Light"/>
                <w:i/>
                <w:iCs/>
                <w:color w:val="0B0C0C"/>
                <w:sz w:val="20"/>
                <w:szCs w:val="20"/>
                <w:highlight w:val="cyan"/>
                <w:lang w:val="en-GB" w:eastAsia="en-GB"/>
              </w:rPr>
              <w:t>Schools should refer to the following advice:</w:t>
            </w:r>
          </w:p>
          <w:p w14:paraId="2A71DD75" w14:textId="77777777" w:rsidR="001B4035" w:rsidRPr="001B4035" w:rsidRDefault="00D84E95" w:rsidP="00096562">
            <w:pPr>
              <w:numPr>
                <w:ilvl w:val="0"/>
                <w:numId w:val="62"/>
              </w:numPr>
              <w:shd w:val="clear" w:color="auto" w:fill="FFFFFF"/>
              <w:ind w:left="300"/>
              <w:rPr>
                <w:rFonts w:ascii="Open Sans Light" w:hAnsi="Open Sans Light" w:cs="Open Sans Light"/>
                <w:i/>
                <w:iCs/>
                <w:color w:val="0B0C0C"/>
                <w:sz w:val="20"/>
                <w:szCs w:val="20"/>
                <w:highlight w:val="cyan"/>
                <w:lang w:val="en-GB" w:eastAsia="en-GB"/>
              </w:rPr>
            </w:pPr>
            <w:hyperlink r:id="rId73" w:history="1">
              <w:r w:rsidR="001B4035" w:rsidRPr="001B4035">
                <w:rPr>
                  <w:rFonts w:ascii="Open Sans Light" w:hAnsi="Open Sans Light" w:cs="Open Sans Light"/>
                  <w:i/>
                  <w:iCs/>
                  <w:color w:val="4C2C92"/>
                  <w:sz w:val="20"/>
                  <w:szCs w:val="20"/>
                  <w:highlight w:val="cyan"/>
                  <w:u w:val="single"/>
                  <w:bdr w:val="none" w:sz="0" w:space="0" w:color="auto" w:frame="1"/>
                  <w:lang w:val="en-GB" w:eastAsia="en-GB"/>
                </w:rPr>
                <w:t>guidance on the phased return of sport and recreation</w:t>
              </w:r>
            </w:hyperlink>
            <w:r w:rsidR="001B4035" w:rsidRPr="001B4035">
              <w:rPr>
                <w:rFonts w:ascii="Open Sans Light" w:hAnsi="Open Sans Light" w:cs="Open Sans Light"/>
                <w:i/>
                <w:iCs/>
                <w:color w:val="0B0C0C"/>
                <w:sz w:val="20"/>
                <w:szCs w:val="20"/>
                <w:highlight w:val="cyan"/>
                <w:lang w:val="en-GB" w:eastAsia="en-GB"/>
              </w:rPr>
              <w:t> and guidance from </w:t>
            </w:r>
            <w:hyperlink r:id="rId74" w:history="1">
              <w:r w:rsidR="001B4035" w:rsidRPr="001B4035">
                <w:rPr>
                  <w:rFonts w:ascii="Open Sans Light" w:hAnsi="Open Sans Light" w:cs="Open Sans Light"/>
                  <w:i/>
                  <w:iCs/>
                  <w:color w:val="4C2C92"/>
                  <w:sz w:val="20"/>
                  <w:szCs w:val="20"/>
                  <w:highlight w:val="cyan"/>
                  <w:u w:val="single"/>
                  <w:bdr w:val="none" w:sz="0" w:space="0" w:color="auto" w:frame="1"/>
                  <w:lang w:val="en-GB" w:eastAsia="en-GB"/>
                </w:rPr>
                <w:t>Sport England</w:t>
              </w:r>
            </w:hyperlink>
            <w:r w:rsidR="001B4035" w:rsidRPr="001B4035">
              <w:rPr>
                <w:rFonts w:ascii="Open Sans Light" w:hAnsi="Open Sans Light" w:cs="Open Sans Light"/>
                <w:i/>
                <w:iCs/>
                <w:color w:val="0B0C0C"/>
                <w:sz w:val="20"/>
                <w:szCs w:val="20"/>
                <w:highlight w:val="cyan"/>
                <w:lang w:val="en-GB" w:eastAsia="en-GB"/>
              </w:rPr>
              <w:t> for grassroot sport</w:t>
            </w:r>
          </w:p>
          <w:p w14:paraId="6D4997EF" w14:textId="77777777" w:rsidR="001B4035" w:rsidRPr="001B4035" w:rsidRDefault="001B4035" w:rsidP="00096562">
            <w:pPr>
              <w:numPr>
                <w:ilvl w:val="0"/>
                <w:numId w:val="62"/>
              </w:numPr>
              <w:shd w:val="clear" w:color="auto" w:fill="FFFFFF"/>
              <w:ind w:left="300"/>
              <w:rPr>
                <w:rFonts w:ascii="Open Sans Light" w:hAnsi="Open Sans Light" w:cs="Open Sans Light"/>
                <w:i/>
                <w:iCs/>
                <w:color w:val="0B0C0C"/>
                <w:sz w:val="20"/>
                <w:szCs w:val="20"/>
                <w:highlight w:val="cyan"/>
                <w:lang w:val="en-GB" w:eastAsia="en-GB"/>
              </w:rPr>
            </w:pPr>
            <w:r w:rsidRPr="001B4035">
              <w:rPr>
                <w:rFonts w:ascii="Open Sans Light" w:hAnsi="Open Sans Light" w:cs="Open Sans Light"/>
                <w:i/>
                <w:iCs/>
                <w:color w:val="0B0C0C"/>
                <w:sz w:val="20"/>
                <w:szCs w:val="20"/>
                <w:highlight w:val="cyan"/>
                <w:lang w:val="en-GB" w:eastAsia="en-GB"/>
              </w:rPr>
              <w:t>advice from organisations such as the </w:t>
            </w:r>
            <w:hyperlink r:id="rId75" w:history="1">
              <w:r w:rsidRPr="001B4035">
                <w:rPr>
                  <w:rFonts w:ascii="Open Sans Light" w:hAnsi="Open Sans Light" w:cs="Open Sans Light"/>
                  <w:i/>
                  <w:iCs/>
                  <w:color w:val="4C2C92"/>
                  <w:sz w:val="20"/>
                  <w:szCs w:val="20"/>
                  <w:highlight w:val="cyan"/>
                  <w:u w:val="single"/>
                  <w:bdr w:val="none" w:sz="0" w:space="0" w:color="auto" w:frame="1"/>
                  <w:lang w:val="en-GB" w:eastAsia="en-GB"/>
                </w:rPr>
                <w:t>Association for Physical Education</w:t>
              </w:r>
            </w:hyperlink>
            <w:r w:rsidRPr="001B4035">
              <w:rPr>
                <w:rFonts w:ascii="Open Sans Light" w:hAnsi="Open Sans Light" w:cs="Open Sans Light"/>
                <w:i/>
                <w:iCs/>
                <w:color w:val="0B0C0C"/>
                <w:sz w:val="20"/>
                <w:szCs w:val="20"/>
                <w:highlight w:val="cyan"/>
                <w:lang w:val="en-GB" w:eastAsia="en-GB"/>
              </w:rPr>
              <w:t> and the </w:t>
            </w:r>
            <w:hyperlink r:id="rId76" w:history="1">
              <w:r w:rsidRPr="001B4035">
                <w:rPr>
                  <w:rFonts w:ascii="Open Sans Light" w:hAnsi="Open Sans Light" w:cs="Open Sans Light"/>
                  <w:i/>
                  <w:iCs/>
                  <w:color w:val="4C2C92"/>
                  <w:sz w:val="20"/>
                  <w:szCs w:val="20"/>
                  <w:highlight w:val="cyan"/>
                  <w:u w:val="single"/>
                  <w:bdr w:val="none" w:sz="0" w:space="0" w:color="auto" w:frame="1"/>
                  <w:lang w:val="en-GB" w:eastAsia="en-GB"/>
                </w:rPr>
                <w:t>Youth Sport Trust</w:t>
              </w:r>
            </w:hyperlink>
          </w:p>
          <w:p w14:paraId="3B56A223" w14:textId="77777777" w:rsidR="001B4035" w:rsidRPr="001B4035" w:rsidRDefault="001B4035" w:rsidP="001B4035">
            <w:pPr>
              <w:shd w:val="clear" w:color="auto" w:fill="FFFFFF"/>
              <w:spacing w:before="300" w:after="300"/>
              <w:rPr>
                <w:rFonts w:ascii="Open Sans Light" w:hAnsi="Open Sans Light" w:cs="Open Sans Light"/>
                <w:i/>
                <w:iCs/>
                <w:color w:val="0B0C0C"/>
                <w:sz w:val="20"/>
                <w:szCs w:val="20"/>
                <w:highlight w:val="cyan"/>
                <w:lang w:val="en-GB" w:eastAsia="en-GB"/>
              </w:rPr>
            </w:pPr>
            <w:r w:rsidRPr="001B4035">
              <w:rPr>
                <w:rFonts w:ascii="Open Sans Light" w:hAnsi="Open Sans Light" w:cs="Open Sans Light"/>
                <w:i/>
                <w:iCs/>
                <w:color w:val="0B0C0C"/>
                <w:sz w:val="20"/>
                <w:szCs w:val="20"/>
                <w:highlight w:val="cyan"/>
                <w:lang w:val="en-GB" w:eastAsia="en-GB"/>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0596EB5D" w14:textId="3EFDDCE4" w:rsidR="001B4035" w:rsidRDefault="001B4035" w:rsidP="001B4035">
            <w:pPr>
              <w:shd w:val="clear" w:color="auto" w:fill="FFFFFF"/>
              <w:spacing w:before="300" w:after="300"/>
              <w:rPr>
                <w:rFonts w:ascii="Open Sans Light" w:hAnsi="Open Sans Light" w:cs="Open Sans Light"/>
                <w:i/>
                <w:iCs/>
                <w:color w:val="0B0C0C"/>
                <w:sz w:val="20"/>
                <w:szCs w:val="20"/>
                <w:lang w:val="en-GB" w:eastAsia="en-GB"/>
              </w:rPr>
            </w:pPr>
            <w:r w:rsidRPr="001B4035">
              <w:rPr>
                <w:rFonts w:ascii="Open Sans Light" w:hAnsi="Open Sans Light" w:cs="Open Sans Light"/>
                <w:i/>
                <w:iCs/>
                <w:color w:val="0B0C0C"/>
                <w:sz w:val="20"/>
                <w:szCs w:val="20"/>
                <w:highlight w:val="cyan"/>
                <w:lang w:val="en-GB" w:eastAsia="en-GB"/>
              </w:rPr>
              <w:t>Activities such as active miles, making break times and lessons active and encouraging active travel help enable pupils to be physically active while encouraging physical distancin</w:t>
            </w:r>
            <w:r w:rsidRPr="00F718AE">
              <w:rPr>
                <w:rFonts w:ascii="Open Sans Light" w:hAnsi="Open Sans Light" w:cs="Open Sans Light"/>
                <w:i/>
                <w:iCs/>
                <w:color w:val="0B0C0C"/>
                <w:sz w:val="20"/>
                <w:szCs w:val="20"/>
                <w:highlight w:val="cyan"/>
                <w:lang w:val="en-GB" w:eastAsia="en-GB"/>
              </w:rPr>
              <w:t>g.</w:t>
            </w:r>
            <w:r w:rsidR="00F718AE" w:rsidRPr="00F718AE">
              <w:rPr>
                <w:rFonts w:ascii="Open Sans Light" w:hAnsi="Open Sans Light" w:cs="Open Sans Light"/>
                <w:i/>
                <w:iCs/>
                <w:color w:val="0B0C0C"/>
                <w:sz w:val="20"/>
                <w:szCs w:val="20"/>
                <w:highlight w:val="cyan"/>
                <w:lang w:val="en-GB" w:eastAsia="en-GB"/>
              </w:rPr>
              <w:t>”</w:t>
            </w:r>
          </w:p>
          <w:p w14:paraId="3703B7A6" w14:textId="42B921BB" w:rsidR="001B4035" w:rsidRDefault="001B4035" w:rsidP="001B4035">
            <w:pPr>
              <w:rPr>
                <w:rFonts w:ascii="Open Sans Light" w:hAnsi="Open Sans Light" w:cs="Open Sans Light"/>
                <w:i/>
                <w:sz w:val="20"/>
                <w:szCs w:val="20"/>
              </w:rPr>
            </w:pPr>
            <w:r w:rsidRPr="00D35FF2">
              <w:rPr>
                <w:rFonts w:ascii="Open Sans Light" w:hAnsi="Open Sans Light" w:cs="Open Sans Light"/>
                <w:i/>
                <w:sz w:val="20"/>
                <w:szCs w:val="20"/>
                <w:highlight w:val="cyan"/>
              </w:rPr>
              <w:t>You’ll need to update your</w:t>
            </w:r>
            <w:r>
              <w:rPr>
                <w:rFonts w:ascii="Open Sans Light" w:hAnsi="Open Sans Light" w:cs="Open Sans Light"/>
                <w:i/>
                <w:sz w:val="20"/>
                <w:szCs w:val="20"/>
                <w:highlight w:val="cyan"/>
              </w:rPr>
              <w:t xml:space="preserve"> PE/Sport</w:t>
            </w:r>
            <w:r w:rsidRPr="00D35FF2">
              <w:rPr>
                <w:rFonts w:ascii="Open Sans Light" w:hAnsi="Open Sans Light" w:cs="Open Sans Light"/>
                <w:i/>
                <w:sz w:val="20"/>
                <w:szCs w:val="20"/>
                <w:highlight w:val="cyan"/>
              </w:rPr>
              <w:t xml:space="preserve"> activity risk assessments to consider the risks posed by COVID-19 and ensure that suitable </w:t>
            </w:r>
            <w:r>
              <w:rPr>
                <w:rFonts w:ascii="Open Sans Light" w:hAnsi="Open Sans Light" w:cs="Open Sans Light"/>
                <w:i/>
                <w:sz w:val="20"/>
                <w:szCs w:val="20"/>
                <w:highlight w:val="cyan"/>
              </w:rPr>
              <w:t xml:space="preserve">control </w:t>
            </w:r>
            <w:r w:rsidRPr="00D35FF2">
              <w:rPr>
                <w:rFonts w:ascii="Open Sans Light" w:hAnsi="Open Sans Light" w:cs="Open Sans Light"/>
                <w:i/>
                <w:sz w:val="20"/>
                <w:szCs w:val="20"/>
                <w:highlight w:val="cyan"/>
              </w:rPr>
              <w:t>measures are in place</w:t>
            </w:r>
            <w:r>
              <w:rPr>
                <w:rFonts w:ascii="Open Sans Light" w:hAnsi="Open Sans Light" w:cs="Open Sans Light"/>
                <w:i/>
                <w:sz w:val="20"/>
                <w:szCs w:val="20"/>
                <w:highlight w:val="cyan"/>
              </w:rPr>
              <w:t xml:space="preserve"> in line with the latest guidance</w:t>
            </w:r>
            <w:r w:rsidRPr="00D35FF2">
              <w:rPr>
                <w:rFonts w:ascii="Open Sans Light" w:hAnsi="Open Sans Light" w:cs="Open Sans Light"/>
                <w:i/>
                <w:sz w:val="20"/>
                <w:szCs w:val="20"/>
                <w:highlight w:val="cyan"/>
              </w:rPr>
              <w:t>.</w:t>
            </w:r>
          </w:p>
          <w:p w14:paraId="534FD1D5" w14:textId="77777777" w:rsidR="001B4035" w:rsidRDefault="001B4035" w:rsidP="001B4035">
            <w:pPr>
              <w:rPr>
                <w:rFonts w:ascii="Open Sans Light" w:hAnsi="Open Sans Light" w:cs="Open Sans Light"/>
                <w:i/>
                <w:sz w:val="20"/>
                <w:szCs w:val="20"/>
              </w:rPr>
            </w:pPr>
          </w:p>
          <w:p w14:paraId="3844CEAA" w14:textId="77777777" w:rsidR="001B4035" w:rsidRDefault="001B4035" w:rsidP="001B4035">
            <w:pPr>
              <w:rPr>
                <w:rFonts w:ascii="Open Sans Light" w:hAnsi="Open Sans Light" w:cs="Open Sans Light"/>
                <w:i/>
                <w:sz w:val="20"/>
                <w:szCs w:val="20"/>
              </w:rPr>
            </w:pPr>
            <w:r w:rsidRPr="00D35FF2">
              <w:rPr>
                <w:rFonts w:ascii="Open Sans Light" w:hAnsi="Open Sans Light" w:cs="Open Sans Light"/>
                <w:i/>
                <w:sz w:val="20"/>
                <w:szCs w:val="20"/>
                <w:highlight w:val="cyan"/>
              </w:rPr>
              <w:t>Potential control measures may include:</w:t>
            </w:r>
          </w:p>
          <w:p w14:paraId="39314B6B" w14:textId="259FA470" w:rsidR="001B4035" w:rsidRDefault="001B4035" w:rsidP="00096562">
            <w:pPr>
              <w:pStyle w:val="ListParagraph"/>
              <w:numPr>
                <w:ilvl w:val="0"/>
                <w:numId w:val="47"/>
              </w:numPr>
              <w:ind w:left="348" w:hanging="348"/>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Review all PE/Sport activity risk assessments to consider the risks posed by COVID-19 and identify suitable control measures in line with the latest guidance. </w:t>
            </w:r>
          </w:p>
          <w:p w14:paraId="787412EF" w14:textId="4243E4CB" w:rsidR="001B4035" w:rsidRDefault="001B4035" w:rsidP="00096562">
            <w:pPr>
              <w:pStyle w:val="ListParagraph"/>
              <w:numPr>
                <w:ilvl w:val="0"/>
                <w:numId w:val="47"/>
              </w:numPr>
              <w:ind w:left="348" w:hanging="348"/>
              <w:rPr>
                <w:rFonts w:ascii="Open Sans Light" w:hAnsi="Open Sans Light" w:cs="Open Sans Light"/>
                <w:i/>
                <w:sz w:val="20"/>
                <w:szCs w:val="20"/>
                <w:highlight w:val="cyan"/>
              </w:rPr>
            </w:pPr>
            <w:r>
              <w:rPr>
                <w:rFonts w:ascii="Open Sans Light" w:hAnsi="Open Sans Light" w:cs="Open Sans Light"/>
                <w:i/>
                <w:sz w:val="20"/>
                <w:szCs w:val="20"/>
                <w:highlight w:val="cyan"/>
              </w:rPr>
              <w:t>Pupils to be kept in consistent groups for physical activities.</w:t>
            </w:r>
          </w:p>
          <w:p w14:paraId="41AD0F2C" w14:textId="06DB431C" w:rsidR="001B4035" w:rsidRDefault="001B4035" w:rsidP="00096562">
            <w:pPr>
              <w:pStyle w:val="ListParagraph"/>
              <w:numPr>
                <w:ilvl w:val="0"/>
                <w:numId w:val="47"/>
              </w:numPr>
              <w:ind w:left="348" w:hanging="348"/>
              <w:rPr>
                <w:rFonts w:ascii="Open Sans Light" w:hAnsi="Open Sans Light" w:cs="Open Sans Light"/>
                <w:i/>
                <w:sz w:val="20"/>
                <w:szCs w:val="20"/>
                <w:highlight w:val="cyan"/>
              </w:rPr>
            </w:pPr>
            <w:r>
              <w:rPr>
                <w:rFonts w:ascii="Open Sans Light" w:hAnsi="Open Sans Light" w:cs="Open Sans Light"/>
                <w:i/>
                <w:sz w:val="20"/>
                <w:szCs w:val="20"/>
                <w:highlight w:val="cyan"/>
              </w:rPr>
              <w:t>Social distancing to be maintained between participants.</w:t>
            </w:r>
          </w:p>
          <w:p w14:paraId="24AA4DA9" w14:textId="4EF865B7" w:rsidR="001B4035" w:rsidRDefault="00BD3E80" w:rsidP="00096562">
            <w:pPr>
              <w:pStyle w:val="ListParagraph"/>
              <w:numPr>
                <w:ilvl w:val="0"/>
                <w:numId w:val="47"/>
              </w:numPr>
              <w:ind w:left="348" w:hanging="348"/>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Participants to wash hands thoroughly before and after physical activities. </w:t>
            </w:r>
          </w:p>
          <w:p w14:paraId="3B7CF54B" w14:textId="1B0CB6D3" w:rsidR="001B4035" w:rsidRDefault="001B4035" w:rsidP="00096562">
            <w:pPr>
              <w:pStyle w:val="ListParagraph"/>
              <w:numPr>
                <w:ilvl w:val="0"/>
                <w:numId w:val="47"/>
              </w:numPr>
              <w:ind w:left="348" w:hanging="348"/>
              <w:rPr>
                <w:rFonts w:ascii="Open Sans Light" w:hAnsi="Open Sans Light" w:cs="Open Sans Light"/>
                <w:i/>
                <w:sz w:val="20"/>
                <w:szCs w:val="20"/>
                <w:highlight w:val="cyan"/>
              </w:rPr>
            </w:pPr>
            <w:r>
              <w:rPr>
                <w:rFonts w:ascii="Open Sans Light" w:hAnsi="Open Sans Light" w:cs="Open Sans Light"/>
                <w:i/>
                <w:sz w:val="20"/>
                <w:szCs w:val="20"/>
                <w:highlight w:val="cyan"/>
              </w:rPr>
              <w:t>Any shared sports equipment to be cleaned more regularly, and especially thoroughly between each use by different individual groups.</w:t>
            </w:r>
          </w:p>
          <w:p w14:paraId="51CE81BC" w14:textId="343177D2" w:rsidR="001B4035" w:rsidRPr="001B4035" w:rsidRDefault="001B4035" w:rsidP="00096562">
            <w:pPr>
              <w:pStyle w:val="ListParagraph"/>
              <w:numPr>
                <w:ilvl w:val="0"/>
                <w:numId w:val="47"/>
              </w:numPr>
              <w:ind w:left="348" w:hanging="348"/>
              <w:rPr>
                <w:rFonts w:ascii="Open Sans Light" w:hAnsi="Open Sans Light" w:cs="Open Sans Light"/>
                <w:i/>
                <w:sz w:val="20"/>
                <w:szCs w:val="20"/>
                <w:highlight w:val="cyan"/>
              </w:rPr>
            </w:pPr>
            <w:r w:rsidRPr="001B4035">
              <w:rPr>
                <w:rFonts w:ascii="Open Sans Light" w:hAnsi="Open Sans Light" w:cs="Open Sans Light"/>
                <w:i/>
                <w:sz w:val="20"/>
                <w:szCs w:val="20"/>
                <w:highlight w:val="cyan"/>
              </w:rPr>
              <w:t xml:space="preserve">Physical/sporting activities to be delivered outside wherever possible, or where this is not possible, using large, well-ventilated </w:t>
            </w:r>
            <w:r w:rsidR="00BD3E80">
              <w:rPr>
                <w:rFonts w:ascii="Open Sans Light" w:hAnsi="Open Sans Light" w:cs="Open Sans Light"/>
                <w:i/>
                <w:sz w:val="20"/>
                <w:szCs w:val="20"/>
                <w:highlight w:val="cyan"/>
              </w:rPr>
              <w:t>spaces</w:t>
            </w:r>
            <w:r w:rsidRPr="001B4035">
              <w:rPr>
                <w:rFonts w:ascii="Open Sans Light" w:hAnsi="Open Sans Light" w:cs="Open Sans Light"/>
                <w:i/>
                <w:sz w:val="20"/>
                <w:szCs w:val="20"/>
                <w:highlight w:val="cyan"/>
              </w:rPr>
              <w:t xml:space="preserve"> for these activities (N.B. </w:t>
            </w:r>
            <w:r w:rsidR="00BD3E80">
              <w:rPr>
                <w:rFonts w:ascii="Open Sans Light" w:hAnsi="Open Sans Light" w:cs="Open Sans Light"/>
                <w:i/>
                <w:sz w:val="20"/>
                <w:szCs w:val="20"/>
                <w:highlight w:val="cyan"/>
              </w:rPr>
              <w:t>spaces</w:t>
            </w:r>
            <w:r w:rsidRPr="001B4035">
              <w:rPr>
                <w:rFonts w:ascii="Open Sans Light" w:hAnsi="Open Sans Light" w:cs="Open Sans Light"/>
                <w:i/>
                <w:sz w:val="20"/>
                <w:szCs w:val="20"/>
                <w:highlight w:val="cyan"/>
              </w:rPr>
              <w:t xml:space="preserve"> used for these activities should also be cleaned more regularly). </w:t>
            </w:r>
          </w:p>
          <w:p w14:paraId="6F280DA5" w14:textId="77777777" w:rsidR="001B4035" w:rsidRDefault="001B4035" w:rsidP="00096562">
            <w:pPr>
              <w:pStyle w:val="ListParagraph"/>
              <w:numPr>
                <w:ilvl w:val="0"/>
                <w:numId w:val="47"/>
              </w:numPr>
              <w:ind w:left="348" w:hanging="348"/>
              <w:rPr>
                <w:rFonts w:ascii="Open Sans Light" w:hAnsi="Open Sans Light" w:cs="Open Sans Light"/>
                <w:i/>
                <w:sz w:val="20"/>
                <w:szCs w:val="20"/>
                <w:highlight w:val="cyan"/>
              </w:rPr>
            </w:pPr>
            <w:r w:rsidRPr="001B4035">
              <w:rPr>
                <w:rFonts w:ascii="Open Sans Light" w:hAnsi="Open Sans Light" w:cs="Open Sans Light"/>
                <w:i/>
                <w:sz w:val="20"/>
                <w:szCs w:val="20"/>
                <w:highlight w:val="cyan"/>
              </w:rPr>
              <w:t xml:space="preserve">Contact sports to be avoided. </w:t>
            </w:r>
          </w:p>
          <w:p w14:paraId="736314F3" w14:textId="3A8A8549" w:rsidR="00BD3E80" w:rsidRPr="00BD3E80" w:rsidRDefault="00BD3E80" w:rsidP="00BD3E80">
            <w:pPr>
              <w:pStyle w:val="ListParagraph"/>
              <w:ind w:left="348"/>
              <w:rPr>
                <w:rFonts w:ascii="Open Sans Light" w:hAnsi="Open Sans Light" w:cs="Open Sans Light"/>
                <w:i/>
                <w:sz w:val="20"/>
                <w:szCs w:val="20"/>
                <w:highlight w:val="cyan"/>
              </w:rPr>
            </w:pPr>
          </w:p>
        </w:tc>
        <w:tc>
          <w:tcPr>
            <w:tcW w:w="1276" w:type="dxa"/>
            <w:vAlign w:val="center"/>
          </w:tcPr>
          <w:p w14:paraId="3B27B320" w14:textId="77777777" w:rsidR="001B4035" w:rsidRPr="00DC612A" w:rsidRDefault="001B4035" w:rsidP="00A2537E">
            <w:pPr>
              <w:jc w:val="center"/>
              <w:rPr>
                <w:rFonts w:ascii="Open Sans Light" w:hAnsi="Open Sans Light" w:cs="Open Sans Light"/>
                <w:sz w:val="20"/>
                <w:szCs w:val="20"/>
                <w:highlight w:val="yellow"/>
              </w:rPr>
            </w:pPr>
          </w:p>
        </w:tc>
        <w:tc>
          <w:tcPr>
            <w:tcW w:w="1134" w:type="dxa"/>
            <w:vAlign w:val="center"/>
          </w:tcPr>
          <w:p w14:paraId="7D0FAE69" w14:textId="77777777" w:rsidR="001B4035" w:rsidRPr="00DC612A" w:rsidRDefault="001B4035" w:rsidP="00A2537E">
            <w:pPr>
              <w:jc w:val="center"/>
              <w:rPr>
                <w:rFonts w:ascii="Open Sans Light" w:hAnsi="Open Sans Light" w:cs="Open Sans Light"/>
                <w:b/>
                <w:sz w:val="20"/>
                <w:szCs w:val="20"/>
                <w:highlight w:val="yellow"/>
              </w:rPr>
            </w:pPr>
          </w:p>
        </w:tc>
      </w:tr>
      <w:tr w:rsidR="00F40A86" w:rsidRPr="004D1D6B" w14:paraId="748D388D" w14:textId="77777777" w:rsidTr="00F40A86">
        <w:tc>
          <w:tcPr>
            <w:tcW w:w="2802" w:type="dxa"/>
          </w:tcPr>
          <w:p w14:paraId="0619892A" w14:textId="39DBC479" w:rsidR="00F40A86" w:rsidRPr="00E34940" w:rsidRDefault="00E34940" w:rsidP="00A2537E">
            <w:pPr>
              <w:rPr>
                <w:rFonts w:ascii="Open Sans Light" w:hAnsi="Open Sans Light" w:cs="Open Sans Light"/>
                <w:b/>
                <w:sz w:val="20"/>
                <w:szCs w:val="20"/>
                <w:highlight w:val="cyan"/>
              </w:rPr>
            </w:pPr>
            <w:r w:rsidRPr="00E34940">
              <w:rPr>
                <w:rFonts w:ascii="Open Sans Light" w:hAnsi="Open Sans Light" w:cs="Open Sans Light"/>
                <w:b/>
                <w:sz w:val="20"/>
                <w:szCs w:val="20"/>
                <w:highlight w:val="cyan"/>
              </w:rPr>
              <w:t xml:space="preserve">Educational </w:t>
            </w:r>
            <w:r w:rsidR="00F40A86" w:rsidRPr="00E34940">
              <w:rPr>
                <w:rFonts w:ascii="Open Sans Light" w:hAnsi="Open Sans Light" w:cs="Open Sans Light"/>
                <w:b/>
                <w:sz w:val="20"/>
                <w:szCs w:val="20"/>
                <w:highlight w:val="cyan"/>
              </w:rPr>
              <w:t>visits</w:t>
            </w:r>
            <w:r w:rsidR="008D3783" w:rsidRPr="00E34940">
              <w:rPr>
                <w:rFonts w:ascii="Open Sans Light" w:hAnsi="Open Sans Light" w:cs="Open Sans Light"/>
                <w:b/>
                <w:sz w:val="20"/>
                <w:szCs w:val="20"/>
                <w:highlight w:val="cyan"/>
              </w:rPr>
              <w:t>.</w:t>
            </w:r>
          </w:p>
          <w:p w14:paraId="138D4AF8" w14:textId="3EDB8211" w:rsidR="00F40A86" w:rsidRPr="00E34940" w:rsidRDefault="00F40A86" w:rsidP="00A2537E">
            <w:pPr>
              <w:rPr>
                <w:rFonts w:ascii="Open Sans Light" w:hAnsi="Open Sans Light" w:cs="Open Sans Light"/>
                <w:b/>
                <w:sz w:val="20"/>
                <w:szCs w:val="20"/>
                <w:highlight w:val="cyan"/>
              </w:rPr>
            </w:pPr>
          </w:p>
        </w:tc>
        <w:tc>
          <w:tcPr>
            <w:tcW w:w="1842" w:type="dxa"/>
          </w:tcPr>
          <w:p w14:paraId="77706190" w14:textId="3106AE18" w:rsidR="00F40A86" w:rsidRPr="00E34940" w:rsidRDefault="00F40A86" w:rsidP="005B7537">
            <w:pPr>
              <w:rPr>
                <w:rFonts w:ascii="Open Sans Light" w:hAnsi="Open Sans Light" w:cs="Open Sans Light"/>
                <w:i/>
                <w:iCs/>
                <w:sz w:val="20"/>
                <w:szCs w:val="20"/>
                <w:highlight w:val="cyan"/>
              </w:rPr>
            </w:pPr>
            <w:r w:rsidRPr="00E34940">
              <w:rPr>
                <w:rFonts w:ascii="Open Sans Light" w:hAnsi="Open Sans Light" w:cs="Open Sans Light"/>
                <w:i/>
                <w:iCs/>
                <w:sz w:val="20"/>
                <w:szCs w:val="20"/>
                <w:highlight w:val="cyan"/>
              </w:rPr>
              <w:t>All</w:t>
            </w:r>
            <w:r w:rsidR="008D3783" w:rsidRPr="00E34940">
              <w:rPr>
                <w:rFonts w:ascii="Open Sans Light" w:hAnsi="Open Sans Light" w:cs="Open Sans Light"/>
                <w:i/>
                <w:iCs/>
                <w:sz w:val="20"/>
                <w:szCs w:val="20"/>
                <w:highlight w:val="cyan"/>
              </w:rPr>
              <w:t>.</w:t>
            </w:r>
          </w:p>
          <w:p w14:paraId="35A71088" w14:textId="77777777" w:rsidR="00F40A86" w:rsidRPr="00E34940" w:rsidRDefault="00F40A86" w:rsidP="005B7537">
            <w:pPr>
              <w:rPr>
                <w:rFonts w:ascii="Open Sans Light" w:hAnsi="Open Sans Light" w:cs="Open Sans Light"/>
                <w:i/>
                <w:iCs/>
                <w:sz w:val="20"/>
                <w:szCs w:val="20"/>
                <w:highlight w:val="cyan"/>
              </w:rPr>
            </w:pPr>
          </w:p>
          <w:p w14:paraId="35C7A2B6" w14:textId="503189D9" w:rsidR="00F40A86" w:rsidRPr="00E34940" w:rsidRDefault="00F40A86" w:rsidP="005B7537">
            <w:pPr>
              <w:rPr>
                <w:rFonts w:ascii="Open Sans Light" w:hAnsi="Open Sans Light" w:cs="Open Sans Light"/>
                <w:i/>
                <w:iCs/>
                <w:sz w:val="20"/>
                <w:szCs w:val="20"/>
                <w:highlight w:val="cyan"/>
              </w:rPr>
            </w:pPr>
            <w:r w:rsidRPr="00E34940">
              <w:rPr>
                <w:rFonts w:ascii="Open Sans Light" w:hAnsi="Open Sans Light" w:cs="Open Sans Light"/>
                <w:i/>
                <w:iCs/>
                <w:sz w:val="20"/>
                <w:szCs w:val="20"/>
                <w:highlight w:val="cyan"/>
              </w:rPr>
              <w:t>Travelling against FCO</w:t>
            </w:r>
            <w:r w:rsidR="008D3783" w:rsidRPr="00E34940">
              <w:rPr>
                <w:rFonts w:ascii="Open Sans Light" w:hAnsi="Open Sans Light" w:cs="Open Sans Light"/>
                <w:i/>
                <w:iCs/>
                <w:sz w:val="20"/>
                <w:szCs w:val="20"/>
                <w:highlight w:val="cyan"/>
              </w:rPr>
              <w:t>/ government</w:t>
            </w:r>
            <w:r w:rsidRPr="00E34940">
              <w:rPr>
                <w:rFonts w:ascii="Open Sans Light" w:hAnsi="Open Sans Light" w:cs="Open Sans Light"/>
                <w:i/>
                <w:iCs/>
                <w:sz w:val="20"/>
                <w:szCs w:val="20"/>
                <w:highlight w:val="cyan"/>
              </w:rPr>
              <w:t xml:space="preserve"> advice</w:t>
            </w:r>
            <w:r w:rsidR="008D3783" w:rsidRPr="00E34940">
              <w:rPr>
                <w:rFonts w:ascii="Open Sans Light" w:hAnsi="Open Sans Light" w:cs="Open Sans Light"/>
                <w:i/>
                <w:iCs/>
                <w:sz w:val="20"/>
                <w:szCs w:val="20"/>
                <w:highlight w:val="cyan"/>
              </w:rPr>
              <w:t>.</w:t>
            </w:r>
          </w:p>
          <w:p w14:paraId="2E81C5CA" w14:textId="2054A0C5" w:rsidR="00F40A86" w:rsidRPr="00E34940" w:rsidRDefault="00F40A86" w:rsidP="005B7537">
            <w:pPr>
              <w:rPr>
                <w:rFonts w:ascii="Open Sans Light" w:hAnsi="Open Sans Light" w:cs="Open Sans Light"/>
                <w:i/>
                <w:iCs/>
                <w:sz w:val="20"/>
                <w:szCs w:val="20"/>
                <w:highlight w:val="cyan"/>
              </w:rPr>
            </w:pPr>
          </w:p>
        </w:tc>
        <w:tc>
          <w:tcPr>
            <w:tcW w:w="7542" w:type="dxa"/>
          </w:tcPr>
          <w:p w14:paraId="597A523E" w14:textId="77777777" w:rsidR="00F40A86" w:rsidRPr="00E34940" w:rsidRDefault="00F40A86" w:rsidP="00603E58">
            <w:pPr>
              <w:rPr>
                <w:rFonts w:ascii="Open Sans Light" w:hAnsi="Open Sans Light" w:cs="Open Sans Light"/>
                <w:i/>
                <w:sz w:val="20"/>
                <w:szCs w:val="20"/>
                <w:highlight w:val="cyan"/>
              </w:rPr>
            </w:pPr>
            <w:r w:rsidRPr="00E34940">
              <w:rPr>
                <w:rFonts w:ascii="Open Sans Light" w:hAnsi="Open Sans Light" w:cs="Open Sans Light"/>
                <w:i/>
                <w:sz w:val="20"/>
                <w:szCs w:val="20"/>
                <w:highlight w:val="cyan"/>
              </w:rPr>
              <w:t>Considerations</w:t>
            </w:r>
          </w:p>
          <w:p w14:paraId="08248AC8" w14:textId="167EE468" w:rsidR="00F40A86" w:rsidRDefault="00E34940" w:rsidP="005468EC">
            <w:pPr>
              <w:rPr>
                <w:rFonts w:ascii="Open Sans Light" w:hAnsi="Open Sans Light" w:cs="Open Sans Light"/>
                <w:i/>
                <w:sz w:val="20"/>
                <w:szCs w:val="20"/>
                <w:highlight w:val="cyan"/>
                <w:lang w:val="en-GB"/>
              </w:rPr>
            </w:pPr>
            <w:r w:rsidRPr="003C0543">
              <w:rPr>
                <w:rFonts w:ascii="Open Sans Light" w:hAnsi="Open Sans Light" w:cs="Open Sans Light"/>
                <w:i/>
                <w:sz w:val="20"/>
                <w:szCs w:val="20"/>
                <w:highlight w:val="cyan"/>
              </w:rPr>
              <w:t xml:space="preserve">The </w:t>
            </w:r>
            <w:r w:rsidRPr="003C0543">
              <w:rPr>
                <w:rFonts w:ascii="Open Sans Light" w:hAnsi="Open Sans Light" w:cs="Open Sans Light"/>
                <w:i/>
                <w:sz w:val="20"/>
                <w:szCs w:val="20"/>
                <w:highlight w:val="cyan"/>
                <w:lang w:val="en-GB"/>
              </w:rPr>
              <w:t xml:space="preserve">latest </w:t>
            </w:r>
            <w:hyperlink r:id="rId77" w:history="1">
              <w:r w:rsidRPr="003C0543">
                <w:rPr>
                  <w:rStyle w:val="Hyperlink"/>
                  <w:rFonts w:ascii="Open Sans Light" w:hAnsi="Open Sans Light" w:cs="Open Sans Light"/>
                  <w:i/>
                  <w:sz w:val="20"/>
                  <w:szCs w:val="20"/>
                  <w:highlight w:val="cyan"/>
                  <w:lang w:val="en-GB"/>
                </w:rPr>
                <w:t>guidance for schools</w:t>
              </w:r>
            </w:hyperlink>
            <w:r w:rsidRPr="003C0543">
              <w:rPr>
                <w:rFonts w:ascii="Open Sans Light" w:hAnsi="Open Sans Light" w:cs="Open Sans Light"/>
                <w:i/>
                <w:sz w:val="20"/>
                <w:szCs w:val="20"/>
                <w:highlight w:val="cyan"/>
                <w:lang w:val="en-GB"/>
              </w:rPr>
              <w:t xml:space="preserve"> states that</w:t>
            </w:r>
            <w:r>
              <w:rPr>
                <w:rFonts w:ascii="Open Sans Light" w:hAnsi="Open Sans Light" w:cs="Open Sans Light"/>
                <w:i/>
                <w:sz w:val="20"/>
                <w:szCs w:val="20"/>
                <w:highlight w:val="cyan"/>
                <w:lang w:val="en-GB"/>
              </w:rPr>
              <w:t>:</w:t>
            </w:r>
          </w:p>
          <w:p w14:paraId="6210B116" w14:textId="66347210" w:rsidR="00841AD9" w:rsidRPr="00841AD9" w:rsidRDefault="00841AD9" w:rsidP="005468EC">
            <w:pPr>
              <w:rPr>
                <w:rFonts w:ascii="Open Sans Light" w:hAnsi="Open Sans Light" w:cs="Open Sans Light"/>
                <w:i/>
                <w:sz w:val="20"/>
                <w:szCs w:val="20"/>
                <w:highlight w:val="cyan"/>
              </w:rPr>
            </w:pPr>
            <w:r>
              <w:rPr>
                <w:rFonts w:ascii="Open Sans Light" w:hAnsi="Open Sans Light" w:cs="Open Sans Light"/>
                <w:i/>
                <w:sz w:val="20"/>
                <w:szCs w:val="20"/>
                <w:highlight w:val="cyan"/>
              </w:rPr>
              <w:t>“</w:t>
            </w:r>
            <w:r w:rsidRPr="00841AD9">
              <w:rPr>
                <w:rFonts w:ascii="Open Sans Light" w:hAnsi="Open Sans Light" w:cs="Open Sans Light"/>
                <w:i/>
                <w:color w:val="0B0C0C"/>
                <w:sz w:val="20"/>
                <w:szCs w:val="20"/>
                <w:highlight w:val="cyan"/>
                <w:shd w:val="clear" w:color="auto" w:fill="FFFFFF"/>
              </w:rPr>
              <w:t>We continue to advise against domestic (UK) overnight and overseas educational visits at this stage see </w:t>
            </w:r>
            <w:hyperlink r:id="rId78" w:history="1">
              <w:r w:rsidRPr="00841AD9">
                <w:rPr>
                  <w:rFonts w:ascii="Open Sans Light" w:hAnsi="Open Sans Light" w:cs="Open Sans Light"/>
                  <w:i/>
                  <w:color w:val="4C2C92"/>
                  <w:sz w:val="20"/>
                  <w:szCs w:val="20"/>
                  <w:highlight w:val="cyan"/>
                  <w:u w:val="single"/>
                  <w:bdr w:val="none" w:sz="0" w:space="0" w:color="auto" w:frame="1"/>
                  <w:shd w:val="clear" w:color="auto" w:fill="FFFFFF"/>
                </w:rPr>
                <w:t>coronavirus: travel guidance for educational settings</w:t>
              </w:r>
            </w:hyperlink>
            <w:r w:rsidRPr="00841AD9">
              <w:rPr>
                <w:rFonts w:ascii="Open Sans Light" w:hAnsi="Open Sans Light" w:cs="Open Sans Light"/>
                <w:i/>
                <w:color w:val="0B0C0C"/>
                <w:sz w:val="20"/>
                <w:szCs w:val="20"/>
                <w:highlight w:val="cyan"/>
                <w:shd w:val="clear" w:color="auto" w:fill="FFFFFF"/>
              </w:rPr>
              <w:t>.</w:t>
            </w:r>
          </w:p>
          <w:p w14:paraId="392A4634" w14:textId="77777777" w:rsidR="00841AD9" w:rsidRDefault="00841AD9" w:rsidP="005468EC">
            <w:pPr>
              <w:rPr>
                <w:rFonts w:ascii="Open Sans Light" w:hAnsi="Open Sans Light" w:cs="Open Sans Light"/>
                <w:i/>
                <w:sz w:val="20"/>
                <w:szCs w:val="20"/>
                <w:highlight w:val="cyan"/>
              </w:rPr>
            </w:pPr>
          </w:p>
          <w:p w14:paraId="1D0D1B76" w14:textId="178F3630" w:rsidR="00E34940" w:rsidRDefault="00E34940" w:rsidP="005468EC">
            <w:pPr>
              <w:rPr>
                <w:rFonts w:ascii="Open Sans Light" w:hAnsi="Open Sans Light" w:cs="Open Sans Light"/>
                <w:i/>
                <w:sz w:val="20"/>
                <w:szCs w:val="20"/>
                <w:highlight w:val="cyan"/>
              </w:rPr>
            </w:pPr>
            <w:r w:rsidRPr="00E34940">
              <w:rPr>
                <w:rFonts w:ascii="Open Sans Light" w:hAnsi="Open Sans Light" w:cs="Open Sans Light"/>
                <w:i/>
                <w:sz w:val="20"/>
                <w:szCs w:val="20"/>
                <w:highlight w:val="cyan"/>
              </w:rPr>
              <w:t xml:space="preserve">In the autumn term, schools can 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COVID-secure measures in place at the destination. Schools should also make use of outdoor spaces in the local area to support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79" w:history="1">
              <w:r w:rsidRPr="00E34940">
                <w:rPr>
                  <w:rStyle w:val="Hyperlink"/>
                  <w:rFonts w:ascii="Open Sans Light" w:hAnsi="Open Sans Light" w:cs="Open Sans Light"/>
                  <w:i/>
                  <w:sz w:val="20"/>
                  <w:szCs w:val="20"/>
                  <w:highlight w:val="cyan"/>
                </w:rPr>
                <w:t>health and safety guidance on educational visits</w:t>
              </w:r>
            </w:hyperlink>
            <w:r w:rsidRPr="00E34940">
              <w:rPr>
                <w:rFonts w:ascii="Open Sans Light" w:hAnsi="Open Sans Light" w:cs="Open Sans Light"/>
                <w:i/>
                <w:sz w:val="20"/>
                <w:szCs w:val="20"/>
                <w:highlight w:val="cyan"/>
              </w:rPr>
              <w:t xml:space="preserve"> when considering visits.</w:t>
            </w:r>
            <w:r w:rsidR="00841AD9">
              <w:rPr>
                <w:rFonts w:ascii="Open Sans Light" w:hAnsi="Open Sans Light" w:cs="Open Sans Light"/>
                <w:i/>
                <w:sz w:val="20"/>
                <w:szCs w:val="20"/>
                <w:highlight w:val="cyan"/>
              </w:rPr>
              <w:t>”</w:t>
            </w:r>
          </w:p>
          <w:p w14:paraId="2D141CAE" w14:textId="779D08F0" w:rsidR="00B65801" w:rsidRDefault="00B65801" w:rsidP="005468EC">
            <w:pPr>
              <w:rPr>
                <w:rFonts w:ascii="Open Sans Light" w:hAnsi="Open Sans Light" w:cs="Open Sans Light"/>
                <w:i/>
                <w:sz w:val="20"/>
                <w:szCs w:val="20"/>
                <w:highlight w:val="cyan"/>
              </w:rPr>
            </w:pPr>
          </w:p>
          <w:p w14:paraId="5E6CD533" w14:textId="5857E76C" w:rsidR="00B65801" w:rsidRPr="00B65801" w:rsidRDefault="00B65801" w:rsidP="005468EC">
            <w:pPr>
              <w:rPr>
                <w:rFonts w:ascii="Open Sans Light" w:hAnsi="Open Sans Light" w:cs="Open Sans Light"/>
                <w:i/>
                <w:sz w:val="20"/>
                <w:szCs w:val="20"/>
                <w:highlight w:val="cyan"/>
              </w:rPr>
            </w:pPr>
            <w:r w:rsidRPr="00B65801">
              <w:rPr>
                <w:rFonts w:ascii="Open Sans Light" w:hAnsi="Open Sans Light" w:cs="Open Sans Light"/>
                <w:i/>
                <w:sz w:val="20"/>
                <w:szCs w:val="20"/>
                <w:highlight w:val="cyan"/>
              </w:rPr>
              <w:t>It would be beneficial to compile an addendum to your Educational Visits Policy to consider the additional risks posed by COVID-19 and set out the specific procedures for Visit Leaders and others to follow</w:t>
            </w:r>
            <w:r w:rsidR="00841AD9">
              <w:rPr>
                <w:rFonts w:ascii="Open Sans Light" w:hAnsi="Open Sans Light" w:cs="Open Sans Light"/>
                <w:i/>
                <w:sz w:val="20"/>
                <w:szCs w:val="20"/>
                <w:highlight w:val="cyan"/>
              </w:rPr>
              <w:t xml:space="preserve"> when planning non-overnight domestic visits. When risk assessing educational visits, Visit Leaders will need to remain mindful of the local situation (e.g. R number and growth rate of COVID-19 for the area being visited). </w:t>
            </w:r>
          </w:p>
          <w:p w14:paraId="790B0D8F" w14:textId="77777777" w:rsidR="00E34940" w:rsidRPr="00B65801" w:rsidRDefault="00E34940" w:rsidP="005468EC">
            <w:pPr>
              <w:rPr>
                <w:rFonts w:ascii="Open Sans Light" w:hAnsi="Open Sans Light" w:cs="Open Sans Light"/>
                <w:i/>
                <w:sz w:val="20"/>
                <w:szCs w:val="20"/>
                <w:highlight w:val="cyan"/>
              </w:rPr>
            </w:pPr>
          </w:p>
          <w:p w14:paraId="11A7D909" w14:textId="77777777" w:rsidR="000962FA" w:rsidRPr="00B65801" w:rsidRDefault="000962FA" w:rsidP="000962FA">
            <w:pPr>
              <w:rPr>
                <w:rFonts w:ascii="Open Sans Light" w:hAnsi="Open Sans Light" w:cs="Open Sans Light"/>
                <w:i/>
                <w:sz w:val="20"/>
                <w:szCs w:val="20"/>
                <w:highlight w:val="cyan"/>
              </w:rPr>
            </w:pPr>
            <w:r w:rsidRPr="00B65801">
              <w:rPr>
                <w:rFonts w:ascii="Open Sans Light" w:hAnsi="Open Sans Light" w:cs="Open Sans Light"/>
                <w:i/>
                <w:sz w:val="20"/>
                <w:szCs w:val="20"/>
                <w:highlight w:val="cyan"/>
              </w:rPr>
              <w:t xml:space="preserve">Potential control measures may include: </w:t>
            </w:r>
          </w:p>
          <w:p w14:paraId="2931B064" w14:textId="77777777" w:rsidR="009729A3" w:rsidRDefault="00B65801" w:rsidP="00096562">
            <w:pPr>
              <w:pStyle w:val="ListParagraph"/>
              <w:numPr>
                <w:ilvl w:val="0"/>
                <w:numId w:val="47"/>
              </w:numPr>
              <w:ind w:left="349" w:hanging="349"/>
              <w:rPr>
                <w:rFonts w:ascii="Open Sans Light" w:hAnsi="Open Sans Light" w:cs="Open Sans Light"/>
                <w:i/>
                <w:sz w:val="20"/>
                <w:szCs w:val="20"/>
                <w:highlight w:val="cyan"/>
              </w:rPr>
            </w:pPr>
            <w:r>
              <w:rPr>
                <w:rFonts w:ascii="Open Sans Light" w:hAnsi="Open Sans Light" w:cs="Open Sans Light"/>
                <w:i/>
                <w:sz w:val="20"/>
                <w:szCs w:val="20"/>
                <w:highlight w:val="cyan"/>
              </w:rPr>
              <w:t>Staff</w:t>
            </w:r>
            <w:r w:rsidRPr="00B65801">
              <w:rPr>
                <w:rFonts w:ascii="Open Sans Light" w:hAnsi="Open Sans Light" w:cs="Open Sans Light"/>
                <w:i/>
                <w:sz w:val="20"/>
                <w:szCs w:val="20"/>
                <w:highlight w:val="cyan"/>
              </w:rPr>
              <w:t xml:space="preserve"> responsible for planning and organising educational visits to be instructed to follow the national guidance available in the OEAPNG document 4.4k Coronavirus available </w:t>
            </w:r>
            <w:hyperlink r:id="rId80" w:history="1">
              <w:r w:rsidRPr="00B65801">
                <w:rPr>
                  <w:rStyle w:val="Hyperlink"/>
                  <w:rFonts w:ascii="Open Sans Light" w:hAnsi="Open Sans Light" w:cs="Open Sans Light"/>
                  <w:i/>
                  <w:sz w:val="20"/>
                  <w:szCs w:val="20"/>
                  <w:highlight w:val="cyan"/>
                </w:rPr>
                <w:t>here</w:t>
              </w:r>
            </w:hyperlink>
            <w:r w:rsidRPr="00B65801">
              <w:rPr>
                <w:rFonts w:ascii="Open Sans Light" w:hAnsi="Open Sans Light" w:cs="Open Sans Light"/>
                <w:i/>
                <w:sz w:val="20"/>
                <w:szCs w:val="20"/>
                <w:highlight w:val="cyan"/>
              </w:rPr>
              <w:t xml:space="preserve">. </w:t>
            </w:r>
          </w:p>
          <w:p w14:paraId="78127E80" w14:textId="77777777" w:rsidR="00B65801" w:rsidRDefault="00B65801" w:rsidP="00841AD9">
            <w:pPr>
              <w:pStyle w:val="ListParagraph"/>
              <w:numPr>
                <w:ilvl w:val="0"/>
                <w:numId w:val="47"/>
              </w:numPr>
              <w:ind w:left="349" w:hanging="349"/>
              <w:rPr>
                <w:rFonts w:ascii="Open Sans Light" w:hAnsi="Open Sans Light" w:cs="Open Sans Light"/>
                <w:i/>
                <w:sz w:val="20"/>
                <w:szCs w:val="20"/>
                <w:highlight w:val="cyan"/>
              </w:rPr>
            </w:pPr>
            <w:r w:rsidRPr="00B65801">
              <w:rPr>
                <w:rFonts w:ascii="Open Sans Light" w:hAnsi="Open Sans Light" w:cs="Open Sans Light"/>
                <w:i/>
                <w:sz w:val="20"/>
                <w:szCs w:val="20"/>
                <w:highlight w:val="cyan"/>
              </w:rPr>
              <w:t xml:space="preserve">Consider compiling an addendum to your Educational Visits Policy to consider the additional risks posed by COVID-19 and set out the specific procedures for Visit Leaders and others to follow and ensure that this is adequately communicated to staff. </w:t>
            </w:r>
          </w:p>
          <w:p w14:paraId="438DAAFA" w14:textId="2C0FE009" w:rsidR="00F718AE" w:rsidRPr="00841AD9" w:rsidRDefault="00F718AE" w:rsidP="00F718AE">
            <w:pPr>
              <w:pStyle w:val="ListParagraph"/>
              <w:ind w:left="349"/>
              <w:rPr>
                <w:rFonts w:ascii="Open Sans Light" w:hAnsi="Open Sans Light" w:cs="Open Sans Light"/>
                <w:i/>
                <w:sz w:val="20"/>
                <w:szCs w:val="20"/>
                <w:highlight w:val="cyan"/>
              </w:rPr>
            </w:pPr>
          </w:p>
        </w:tc>
        <w:tc>
          <w:tcPr>
            <w:tcW w:w="1276" w:type="dxa"/>
            <w:vAlign w:val="center"/>
          </w:tcPr>
          <w:p w14:paraId="6B740A47"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DBB4685" w14:textId="77777777" w:rsidR="00F40A86" w:rsidRPr="00DC612A" w:rsidRDefault="00F40A86" w:rsidP="00A2537E">
            <w:pPr>
              <w:jc w:val="center"/>
              <w:rPr>
                <w:rFonts w:ascii="Open Sans Light" w:hAnsi="Open Sans Light" w:cs="Open Sans Light"/>
                <w:b/>
                <w:sz w:val="20"/>
                <w:szCs w:val="20"/>
                <w:highlight w:val="yellow"/>
              </w:rPr>
            </w:pPr>
          </w:p>
        </w:tc>
      </w:tr>
      <w:tr w:rsidR="00DA647F" w:rsidRPr="004D1D6B" w14:paraId="0273824C" w14:textId="77777777" w:rsidTr="00B957E1">
        <w:tc>
          <w:tcPr>
            <w:tcW w:w="2802" w:type="dxa"/>
          </w:tcPr>
          <w:p w14:paraId="2F1857C1" w14:textId="77777777" w:rsidR="00DA647F" w:rsidRPr="00DA647F" w:rsidRDefault="00DA647F" w:rsidP="00206739">
            <w:pPr>
              <w:rPr>
                <w:rFonts w:ascii="Open Sans Light" w:hAnsi="Open Sans Light" w:cs="Open Sans Light"/>
                <w:b/>
                <w:sz w:val="20"/>
                <w:szCs w:val="20"/>
                <w:highlight w:val="cyan"/>
              </w:rPr>
            </w:pPr>
            <w:r w:rsidRPr="00DA647F">
              <w:rPr>
                <w:rFonts w:ascii="Open Sans Light" w:hAnsi="Open Sans Light" w:cs="Open Sans Light"/>
                <w:b/>
                <w:sz w:val="20"/>
                <w:szCs w:val="20"/>
                <w:highlight w:val="cyan"/>
              </w:rPr>
              <w:t>Hazards associated with extra-curriculur provision (e.g. breakfast, after-school provision and holiday clubs etc.)</w:t>
            </w:r>
          </w:p>
          <w:p w14:paraId="18967405" w14:textId="3DEFAEF9" w:rsidR="00DA647F" w:rsidRPr="00DA647F" w:rsidRDefault="00DA647F" w:rsidP="00206739">
            <w:pPr>
              <w:rPr>
                <w:rFonts w:ascii="Open Sans Light" w:hAnsi="Open Sans Light" w:cs="Open Sans Light"/>
                <w:b/>
                <w:sz w:val="20"/>
                <w:szCs w:val="20"/>
                <w:highlight w:val="cyan"/>
              </w:rPr>
            </w:pPr>
          </w:p>
        </w:tc>
        <w:tc>
          <w:tcPr>
            <w:tcW w:w="1842" w:type="dxa"/>
          </w:tcPr>
          <w:p w14:paraId="72AD1F44" w14:textId="77777777" w:rsidR="00DA647F" w:rsidRPr="00DA647F" w:rsidRDefault="00DA647F" w:rsidP="00206739">
            <w:pPr>
              <w:rPr>
                <w:rFonts w:ascii="Open Sans Light" w:hAnsi="Open Sans Light" w:cs="Open Sans Light"/>
                <w:i/>
                <w:iCs/>
                <w:sz w:val="20"/>
                <w:szCs w:val="20"/>
                <w:highlight w:val="cyan"/>
              </w:rPr>
            </w:pPr>
            <w:r w:rsidRPr="00DA647F">
              <w:rPr>
                <w:rFonts w:ascii="Open Sans Light" w:hAnsi="Open Sans Light" w:cs="Open Sans Light"/>
                <w:i/>
                <w:iCs/>
                <w:sz w:val="20"/>
                <w:szCs w:val="20"/>
                <w:highlight w:val="cyan"/>
              </w:rPr>
              <w:t>All.</w:t>
            </w:r>
          </w:p>
          <w:p w14:paraId="5D4D4B4F" w14:textId="77777777" w:rsidR="00DA647F" w:rsidRPr="00DA647F" w:rsidRDefault="00DA647F" w:rsidP="00206739">
            <w:pPr>
              <w:rPr>
                <w:rFonts w:ascii="Open Sans Light" w:hAnsi="Open Sans Light" w:cs="Open Sans Light"/>
                <w:i/>
                <w:iCs/>
                <w:sz w:val="20"/>
                <w:szCs w:val="20"/>
                <w:highlight w:val="cyan"/>
              </w:rPr>
            </w:pPr>
          </w:p>
          <w:p w14:paraId="794EEC3D" w14:textId="77777777" w:rsidR="00DA647F" w:rsidRPr="00DA647F" w:rsidRDefault="00DA647F" w:rsidP="00DA647F">
            <w:pPr>
              <w:rPr>
                <w:rFonts w:ascii="Open Sans Light" w:hAnsi="Open Sans Light" w:cs="Open Sans Light"/>
                <w:i/>
                <w:iCs/>
                <w:sz w:val="20"/>
                <w:szCs w:val="20"/>
                <w:highlight w:val="cyan"/>
              </w:rPr>
            </w:pPr>
            <w:r w:rsidRPr="00DA647F">
              <w:rPr>
                <w:rFonts w:ascii="Open Sans Light" w:hAnsi="Open Sans Light" w:cs="Open Sans Light"/>
                <w:i/>
                <w:iCs/>
                <w:sz w:val="20"/>
                <w:szCs w:val="20"/>
                <w:highlight w:val="cyan"/>
              </w:rPr>
              <w:t>Potential spread of COVID-19 between staff, pupils and others on site.</w:t>
            </w:r>
          </w:p>
          <w:p w14:paraId="5EED9DA9" w14:textId="76956B96" w:rsidR="00DA647F" w:rsidRPr="00DA647F" w:rsidRDefault="00DA647F" w:rsidP="00206739">
            <w:pPr>
              <w:rPr>
                <w:rFonts w:ascii="Open Sans Light" w:hAnsi="Open Sans Light" w:cs="Open Sans Light"/>
                <w:i/>
                <w:iCs/>
                <w:sz w:val="20"/>
                <w:szCs w:val="20"/>
                <w:highlight w:val="cyan"/>
              </w:rPr>
            </w:pPr>
          </w:p>
        </w:tc>
        <w:tc>
          <w:tcPr>
            <w:tcW w:w="7542" w:type="dxa"/>
            <w:shd w:val="clear" w:color="auto" w:fill="auto"/>
          </w:tcPr>
          <w:p w14:paraId="3679D89A" w14:textId="0A772A0D" w:rsidR="00DA647F" w:rsidRDefault="00DA647F" w:rsidP="00DA647F">
            <w:pPr>
              <w:rPr>
                <w:rFonts w:ascii="Open Sans Light" w:hAnsi="Open Sans Light" w:cs="Open Sans Light"/>
                <w:i/>
                <w:sz w:val="20"/>
                <w:szCs w:val="20"/>
                <w:highlight w:val="cyan"/>
              </w:rPr>
            </w:pPr>
            <w:r>
              <w:rPr>
                <w:rFonts w:ascii="Open Sans Light" w:hAnsi="Open Sans Light" w:cs="Open Sans Light"/>
                <w:i/>
                <w:sz w:val="20"/>
                <w:szCs w:val="20"/>
                <w:highlight w:val="cyan"/>
              </w:rPr>
              <w:t>Considerations</w:t>
            </w:r>
          </w:p>
          <w:p w14:paraId="7191E51B" w14:textId="77777777" w:rsidR="002741D7" w:rsidRDefault="00DA647F" w:rsidP="002741D7">
            <w:pPr>
              <w:rPr>
                <w:rFonts w:ascii="Open Sans Light" w:hAnsi="Open Sans Light" w:cs="Open Sans Light"/>
                <w:i/>
                <w:sz w:val="20"/>
                <w:szCs w:val="20"/>
                <w:lang w:val="en-GB"/>
              </w:rPr>
            </w:pPr>
            <w:r w:rsidRPr="003C0543">
              <w:rPr>
                <w:rFonts w:ascii="Open Sans Light" w:hAnsi="Open Sans Light" w:cs="Open Sans Light"/>
                <w:i/>
                <w:sz w:val="20"/>
                <w:szCs w:val="20"/>
                <w:highlight w:val="cyan"/>
              </w:rPr>
              <w:t xml:space="preserve">The </w:t>
            </w:r>
            <w:r w:rsidRPr="003C0543">
              <w:rPr>
                <w:rFonts w:ascii="Open Sans Light" w:hAnsi="Open Sans Light" w:cs="Open Sans Light"/>
                <w:i/>
                <w:sz w:val="20"/>
                <w:szCs w:val="20"/>
                <w:highlight w:val="cyan"/>
                <w:lang w:val="en-GB"/>
              </w:rPr>
              <w:t xml:space="preserve">latest </w:t>
            </w:r>
            <w:hyperlink r:id="rId81" w:history="1">
              <w:r w:rsidRPr="003C0543">
                <w:rPr>
                  <w:rStyle w:val="Hyperlink"/>
                  <w:rFonts w:ascii="Open Sans Light" w:hAnsi="Open Sans Light" w:cs="Open Sans Light"/>
                  <w:i/>
                  <w:sz w:val="20"/>
                  <w:szCs w:val="20"/>
                  <w:highlight w:val="cyan"/>
                  <w:lang w:val="en-GB"/>
                </w:rPr>
                <w:t>guidance for schools</w:t>
              </w:r>
            </w:hyperlink>
            <w:r w:rsidRPr="003C0543">
              <w:rPr>
                <w:rFonts w:ascii="Open Sans Light" w:hAnsi="Open Sans Light" w:cs="Open Sans Light"/>
                <w:i/>
                <w:sz w:val="20"/>
                <w:szCs w:val="20"/>
                <w:highlight w:val="cyan"/>
                <w:lang w:val="en-GB"/>
              </w:rPr>
              <w:t xml:space="preserve"> states that</w:t>
            </w:r>
            <w:r>
              <w:rPr>
                <w:rFonts w:ascii="Open Sans Light" w:hAnsi="Open Sans Light" w:cs="Open Sans Light"/>
                <w:i/>
                <w:sz w:val="20"/>
                <w:szCs w:val="20"/>
                <w:highlight w:val="cyan"/>
                <w:lang w:val="en-GB"/>
              </w:rPr>
              <w:t>:</w:t>
            </w:r>
          </w:p>
          <w:p w14:paraId="7177C9EB" w14:textId="01B09BD9" w:rsidR="002741D7" w:rsidRPr="002741D7" w:rsidRDefault="00F718AE" w:rsidP="002741D7">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2741D7" w:rsidRPr="002741D7">
              <w:rPr>
                <w:rFonts w:ascii="Open Sans Light" w:hAnsi="Open Sans Light" w:cs="Open Sans Light"/>
                <w:i/>
                <w:iCs/>
                <w:color w:val="0B0C0C"/>
                <w:sz w:val="20"/>
                <w:szCs w:val="20"/>
                <w:highlight w:val="cyan"/>
                <w:lang w:val="en-GB" w:eastAsia="en-GB"/>
              </w:rPr>
              <w:t>Schools should consider resuming any breakfast and after-school provision, where possible, from the start of the autumn term. We recognise that schools may need to respond flexibly and build this up over time. Such provision will help ensure pupils have opportunities to re-engage with their peers and with the school, ensure vulnerable children have a healthy breakfast and are ready to focus on their lessons, provide enrichment activities, and also support working parents.</w:t>
            </w:r>
          </w:p>
          <w:p w14:paraId="1B8A3A67" w14:textId="77777777" w:rsidR="002741D7" w:rsidRPr="002741D7" w:rsidRDefault="002741D7" w:rsidP="002741D7">
            <w:pPr>
              <w:shd w:val="clear" w:color="auto" w:fill="FFFFFF"/>
              <w:spacing w:before="300" w:after="300"/>
              <w:rPr>
                <w:rFonts w:ascii="Open Sans Light" w:hAnsi="Open Sans Light" w:cs="Open Sans Light"/>
                <w:i/>
                <w:iCs/>
                <w:color w:val="0B0C0C"/>
                <w:sz w:val="20"/>
                <w:szCs w:val="20"/>
                <w:highlight w:val="cyan"/>
                <w:lang w:val="en-GB" w:eastAsia="en-GB"/>
              </w:rPr>
            </w:pPr>
            <w:r w:rsidRPr="002741D7">
              <w:rPr>
                <w:rFonts w:ascii="Open Sans Light" w:hAnsi="Open Sans Light" w:cs="Open Sans Light"/>
                <w:i/>
                <w:iCs/>
                <w:color w:val="0B0C0C"/>
                <w:sz w:val="20"/>
                <w:szCs w:val="20"/>
                <w:highlight w:val="cyan"/>
                <w:lang w:val="en-GB" w:eastAsia="en-GB"/>
              </w:rPr>
              <w:t>We recognise that this will be logistically challenging for schools, particularly for clubs that would normally offer support across year groups, where parents are using multiple providers, or where childminders are picking up/dropping off pupils. 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20EF48FA" w14:textId="41BA69DC" w:rsidR="002741D7" w:rsidRDefault="002741D7" w:rsidP="002741D7">
            <w:pPr>
              <w:shd w:val="clear" w:color="auto" w:fill="FFFFFF"/>
              <w:rPr>
                <w:rFonts w:ascii="Open Sans Light" w:hAnsi="Open Sans Light" w:cs="Open Sans Light"/>
                <w:i/>
                <w:iCs/>
                <w:color w:val="0B0C0C"/>
                <w:sz w:val="20"/>
                <w:szCs w:val="20"/>
                <w:lang w:val="en-GB" w:eastAsia="en-GB"/>
              </w:rPr>
            </w:pPr>
            <w:r w:rsidRPr="002741D7">
              <w:rPr>
                <w:rFonts w:ascii="Open Sans Light" w:hAnsi="Open Sans Light" w:cs="Open Sans Light"/>
                <w:i/>
                <w:iCs/>
                <w:color w:val="0B0C0C"/>
                <w:sz w:val="20"/>
                <w:szCs w:val="20"/>
                <w:highlight w:val="cyan"/>
                <w:lang w:val="en-GB" w:eastAsia="en-GB"/>
              </w:rPr>
              <w:t>Schools can consult the guidance produced for summer holiday childcare, available at </w:t>
            </w:r>
            <w:hyperlink r:id="rId82" w:history="1">
              <w:r w:rsidRPr="002741D7">
                <w:rPr>
                  <w:rFonts w:ascii="Open Sans Light" w:hAnsi="Open Sans Light" w:cs="Open Sans Light"/>
                  <w:i/>
                  <w:iCs/>
                  <w:color w:val="4C2C92"/>
                  <w:sz w:val="20"/>
                  <w:szCs w:val="20"/>
                  <w:highlight w:val="cyan"/>
                  <w:u w:val="single"/>
                  <w:bdr w:val="none" w:sz="0" w:space="0" w:color="auto" w:frame="1"/>
                  <w:lang w:val="en-GB" w:eastAsia="en-GB"/>
                </w:rPr>
                <w:t>Protective measures for out-of-school settings during the coronavirus (COVID-19) outbreak</w:t>
              </w:r>
            </w:hyperlink>
            <w:r w:rsidRPr="002741D7">
              <w:rPr>
                <w:rFonts w:ascii="Open Sans Light" w:hAnsi="Open Sans Light" w:cs="Open Sans Light"/>
                <w:i/>
                <w:iCs/>
                <w:color w:val="0B0C0C"/>
                <w:sz w:val="20"/>
                <w:szCs w:val="20"/>
                <w:highlight w:val="cyan"/>
                <w:lang w:val="en-GB" w:eastAsia="en-GB"/>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w:t>
            </w:r>
            <w:r w:rsidRPr="00F718AE">
              <w:rPr>
                <w:rFonts w:ascii="Open Sans Light" w:hAnsi="Open Sans Light" w:cs="Open Sans Light"/>
                <w:i/>
                <w:iCs/>
                <w:color w:val="0B0C0C"/>
                <w:sz w:val="20"/>
                <w:szCs w:val="20"/>
                <w:highlight w:val="cyan"/>
                <w:lang w:val="en-GB" w:eastAsia="en-GB"/>
              </w:rPr>
              <w:t>place.</w:t>
            </w:r>
            <w:r w:rsidR="00F718AE" w:rsidRPr="00F718AE">
              <w:rPr>
                <w:rFonts w:ascii="Open Sans Light" w:hAnsi="Open Sans Light" w:cs="Open Sans Light"/>
                <w:i/>
                <w:iCs/>
                <w:color w:val="0B0C0C"/>
                <w:sz w:val="20"/>
                <w:szCs w:val="20"/>
                <w:highlight w:val="cyan"/>
                <w:lang w:val="en-GB" w:eastAsia="en-GB"/>
              </w:rPr>
              <w:t>”</w:t>
            </w:r>
          </w:p>
          <w:p w14:paraId="7FD2BA54" w14:textId="6A838F5A" w:rsidR="002741D7" w:rsidRDefault="002741D7" w:rsidP="002741D7">
            <w:pPr>
              <w:shd w:val="clear" w:color="auto" w:fill="FFFFFF"/>
              <w:rPr>
                <w:rFonts w:ascii="Open Sans Light" w:hAnsi="Open Sans Light" w:cs="Open Sans Light"/>
                <w:i/>
                <w:iCs/>
                <w:color w:val="0B0C0C"/>
                <w:sz w:val="20"/>
                <w:szCs w:val="20"/>
                <w:lang w:val="en-GB" w:eastAsia="en-GB"/>
              </w:rPr>
            </w:pPr>
          </w:p>
          <w:p w14:paraId="40A8BFDA" w14:textId="51189E2D" w:rsidR="002741D7" w:rsidRDefault="002741D7" w:rsidP="002741D7">
            <w:pPr>
              <w:shd w:val="clear" w:color="auto" w:fill="FFFFFF"/>
              <w:rPr>
                <w:rFonts w:ascii="Open Sans Light" w:hAnsi="Open Sans Light" w:cs="Open Sans Light"/>
                <w:i/>
                <w:iCs/>
                <w:color w:val="0B0C0C"/>
                <w:sz w:val="20"/>
                <w:szCs w:val="20"/>
                <w:lang w:val="en-GB" w:eastAsia="en-GB"/>
              </w:rPr>
            </w:pPr>
            <w:r w:rsidRPr="002741D7">
              <w:rPr>
                <w:rFonts w:ascii="Open Sans Light" w:hAnsi="Open Sans Light" w:cs="Open Sans Light"/>
                <w:i/>
                <w:iCs/>
                <w:color w:val="0B0C0C"/>
                <w:sz w:val="20"/>
                <w:szCs w:val="20"/>
                <w:highlight w:val="cyan"/>
                <w:lang w:val="en-GB" w:eastAsia="en-GB"/>
              </w:rPr>
              <w:t xml:space="preserve">If you provide before/after school clubs or holiday clubs, you’ll need to review the guidance mentioned above </w:t>
            </w:r>
            <w:r>
              <w:rPr>
                <w:rFonts w:ascii="Open Sans Light" w:hAnsi="Open Sans Light" w:cs="Open Sans Light"/>
                <w:i/>
                <w:iCs/>
                <w:color w:val="0B0C0C"/>
                <w:sz w:val="20"/>
                <w:szCs w:val="20"/>
                <w:highlight w:val="cyan"/>
                <w:lang w:val="en-GB" w:eastAsia="en-GB"/>
              </w:rPr>
              <w:t xml:space="preserve">and complete and record a risk assessment. </w:t>
            </w:r>
            <w:r w:rsidRPr="002741D7">
              <w:rPr>
                <w:rFonts w:ascii="Open Sans Light" w:hAnsi="Open Sans Light" w:cs="Open Sans Light"/>
                <w:i/>
                <w:iCs/>
                <w:color w:val="0B0C0C"/>
                <w:sz w:val="20"/>
                <w:szCs w:val="20"/>
                <w:highlight w:val="cyan"/>
                <w:lang w:val="en-GB" w:eastAsia="en-GB"/>
              </w:rPr>
              <w:t xml:space="preserve">If any wraparound provision is delivered on your site by any </w:t>
            </w:r>
            <w:r w:rsidR="00755595" w:rsidRPr="002741D7">
              <w:rPr>
                <w:rFonts w:ascii="Open Sans Light" w:hAnsi="Open Sans Light" w:cs="Open Sans Light"/>
                <w:i/>
                <w:iCs/>
                <w:color w:val="0B0C0C"/>
                <w:sz w:val="20"/>
                <w:szCs w:val="20"/>
                <w:highlight w:val="cyan"/>
                <w:lang w:val="en-GB" w:eastAsia="en-GB"/>
              </w:rPr>
              <w:t>third-party</w:t>
            </w:r>
            <w:r w:rsidRPr="002741D7">
              <w:rPr>
                <w:rFonts w:ascii="Open Sans Light" w:hAnsi="Open Sans Light" w:cs="Open Sans Light"/>
                <w:i/>
                <w:iCs/>
                <w:color w:val="0B0C0C"/>
                <w:sz w:val="20"/>
                <w:szCs w:val="20"/>
                <w:highlight w:val="cyan"/>
                <w:lang w:val="en-GB" w:eastAsia="en-GB"/>
              </w:rPr>
              <w:t xml:space="preserve"> providers, </w:t>
            </w:r>
            <w:r w:rsidRPr="002741D7">
              <w:rPr>
                <w:rFonts w:ascii="Open Sans Light" w:hAnsi="Open Sans Light" w:cs="Open Sans Light"/>
                <w:i/>
                <w:sz w:val="20"/>
                <w:szCs w:val="20"/>
                <w:highlight w:val="cyan"/>
              </w:rPr>
              <w:t>you should liaise with them to ensure that you are satisfied with the risk assessment and procedures that they have in place.</w:t>
            </w:r>
          </w:p>
          <w:p w14:paraId="7BE2E73F" w14:textId="77777777" w:rsidR="002741D7" w:rsidRDefault="002741D7" w:rsidP="002741D7">
            <w:pPr>
              <w:shd w:val="clear" w:color="auto" w:fill="FFFFFF"/>
              <w:rPr>
                <w:rFonts w:ascii="Open Sans Light" w:hAnsi="Open Sans Light" w:cs="Open Sans Light"/>
                <w:i/>
                <w:iCs/>
                <w:color w:val="0B0C0C"/>
                <w:sz w:val="20"/>
                <w:szCs w:val="20"/>
                <w:lang w:val="en-GB" w:eastAsia="en-GB"/>
              </w:rPr>
            </w:pPr>
          </w:p>
          <w:p w14:paraId="21EEAE1A" w14:textId="1C9A2321" w:rsidR="002741D7" w:rsidRPr="002741D7" w:rsidRDefault="002741D7" w:rsidP="002741D7">
            <w:pPr>
              <w:shd w:val="clear" w:color="auto" w:fill="FFFFFF"/>
              <w:rPr>
                <w:rFonts w:ascii="Open Sans Light" w:hAnsi="Open Sans Light" w:cs="Open Sans Light"/>
                <w:i/>
                <w:iCs/>
                <w:color w:val="0B0C0C"/>
                <w:sz w:val="20"/>
                <w:szCs w:val="20"/>
                <w:highlight w:val="cyan"/>
                <w:lang w:val="en-GB" w:eastAsia="en-GB"/>
              </w:rPr>
            </w:pPr>
            <w:r w:rsidRPr="002741D7">
              <w:rPr>
                <w:rFonts w:ascii="Open Sans Light" w:hAnsi="Open Sans Light" w:cs="Open Sans Light"/>
                <w:i/>
                <w:iCs/>
                <w:color w:val="0B0C0C"/>
                <w:sz w:val="20"/>
                <w:szCs w:val="20"/>
                <w:highlight w:val="cyan"/>
                <w:lang w:val="en-GB" w:eastAsia="en-GB"/>
              </w:rPr>
              <w:t>Potential control measures may include:</w:t>
            </w:r>
          </w:p>
          <w:p w14:paraId="604263E1" w14:textId="23D1A264" w:rsidR="002741D7" w:rsidRPr="002741D7" w:rsidRDefault="002741D7" w:rsidP="00096562">
            <w:pPr>
              <w:pStyle w:val="ListParagraph"/>
              <w:numPr>
                <w:ilvl w:val="0"/>
                <w:numId w:val="61"/>
              </w:numPr>
              <w:shd w:val="clear" w:color="auto" w:fill="FFFFFF"/>
              <w:ind w:left="208" w:hanging="208"/>
              <w:rPr>
                <w:rFonts w:ascii="Open Sans Light" w:hAnsi="Open Sans Light" w:cs="Open Sans Light"/>
                <w:i/>
                <w:iCs/>
                <w:color w:val="0B0C0C"/>
                <w:sz w:val="20"/>
                <w:szCs w:val="20"/>
                <w:highlight w:val="cyan"/>
                <w:lang w:val="en-GB" w:eastAsia="en-GB"/>
              </w:rPr>
            </w:pPr>
            <w:r w:rsidRPr="002741D7">
              <w:rPr>
                <w:rFonts w:ascii="Open Sans Light" w:hAnsi="Open Sans Light" w:cs="Open Sans Light"/>
                <w:i/>
                <w:iCs/>
                <w:color w:val="0B0C0C"/>
                <w:sz w:val="20"/>
                <w:szCs w:val="20"/>
                <w:highlight w:val="cyan"/>
                <w:lang w:val="en-GB" w:eastAsia="en-GB"/>
              </w:rPr>
              <w:t xml:space="preserve">Where before/after school or holiday clubs are provided by the school – review the </w:t>
            </w:r>
            <w:hyperlink r:id="rId83" w:history="1">
              <w:r w:rsidRPr="002741D7">
                <w:rPr>
                  <w:rFonts w:ascii="Open Sans Light" w:hAnsi="Open Sans Light" w:cs="Open Sans Light"/>
                  <w:i/>
                  <w:iCs/>
                  <w:color w:val="4C2C92"/>
                  <w:sz w:val="20"/>
                  <w:szCs w:val="20"/>
                  <w:highlight w:val="cyan"/>
                  <w:u w:val="single"/>
                  <w:bdr w:val="none" w:sz="0" w:space="0" w:color="auto" w:frame="1"/>
                  <w:lang w:val="en-GB" w:eastAsia="en-GB"/>
                </w:rPr>
                <w:t>Protective measures for out-of-school settings during the coronavirus (COVID-19) outbreak</w:t>
              </w:r>
            </w:hyperlink>
            <w:r w:rsidRPr="002741D7">
              <w:rPr>
                <w:rFonts w:ascii="Open Sans Light" w:hAnsi="Open Sans Light" w:cs="Open Sans Light"/>
                <w:i/>
                <w:iCs/>
                <w:color w:val="0B0C0C"/>
                <w:sz w:val="20"/>
                <w:szCs w:val="20"/>
                <w:highlight w:val="cyan"/>
                <w:lang w:val="en-GB" w:eastAsia="en-GB"/>
              </w:rPr>
              <w:t xml:space="preserve"> guidance and complete and record a risk assessment to identify the hazards and agree on suitable control measures.</w:t>
            </w:r>
          </w:p>
          <w:p w14:paraId="3C4F8C80" w14:textId="360FA96A" w:rsidR="002741D7" w:rsidRPr="002741D7" w:rsidRDefault="002741D7" w:rsidP="00096562">
            <w:pPr>
              <w:pStyle w:val="ListParagraph"/>
              <w:numPr>
                <w:ilvl w:val="0"/>
                <w:numId w:val="61"/>
              </w:numPr>
              <w:shd w:val="clear" w:color="auto" w:fill="FFFFFF"/>
              <w:ind w:left="208" w:hanging="208"/>
              <w:rPr>
                <w:rFonts w:ascii="Open Sans Light" w:hAnsi="Open Sans Light" w:cs="Open Sans Light"/>
                <w:i/>
                <w:iCs/>
                <w:color w:val="0B0C0C"/>
                <w:sz w:val="20"/>
                <w:szCs w:val="20"/>
                <w:lang w:val="en-GB" w:eastAsia="en-GB"/>
              </w:rPr>
            </w:pPr>
            <w:r w:rsidRPr="002741D7">
              <w:rPr>
                <w:rFonts w:ascii="Open Sans Light" w:hAnsi="Open Sans Light" w:cs="Open Sans Light"/>
                <w:i/>
                <w:iCs/>
                <w:color w:val="0B0C0C"/>
                <w:sz w:val="20"/>
                <w:szCs w:val="20"/>
                <w:highlight w:val="cyan"/>
                <w:lang w:val="en-GB" w:eastAsia="en-GB"/>
              </w:rPr>
              <w:t xml:space="preserve">Where before/after school or holiday clubs are delivered on your site by any third party providers - review the </w:t>
            </w:r>
            <w:hyperlink r:id="rId84" w:history="1">
              <w:r w:rsidRPr="002741D7">
                <w:rPr>
                  <w:rFonts w:ascii="Open Sans Light" w:hAnsi="Open Sans Light" w:cs="Open Sans Light"/>
                  <w:i/>
                  <w:iCs/>
                  <w:color w:val="4C2C92"/>
                  <w:sz w:val="20"/>
                  <w:szCs w:val="20"/>
                  <w:highlight w:val="cyan"/>
                  <w:u w:val="single"/>
                  <w:bdr w:val="none" w:sz="0" w:space="0" w:color="auto" w:frame="1"/>
                  <w:lang w:val="en-GB" w:eastAsia="en-GB"/>
                </w:rPr>
                <w:t>Protective measures for out-of-school settings during the coronavirus (COVID-19) outbreak</w:t>
              </w:r>
            </w:hyperlink>
            <w:r>
              <w:rPr>
                <w:rFonts w:ascii="Open Sans Light" w:hAnsi="Open Sans Light" w:cs="Open Sans Light"/>
                <w:i/>
                <w:iCs/>
                <w:color w:val="0B0C0C"/>
                <w:sz w:val="20"/>
                <w:szCs w:val="20"/>
                <w:highlight w:val="cyan"/>
                <w:lang w:val="en-GB" w:eastAsia="en-GB"/>
              </w:rPr>
              <w:t xml:space="preserve"> and </w:t>
            </w:r>
            <w:r w:rsidRPr="002741D7">
              <w:rPr>
                <w:rFonts w:ascii="Open Sans Light" w:hAnsi="Open Sans Light" w:cs="Open Sans Light"/>
                <w:i/>
                <w:sz w:val="20"/>
                <w:szCs w:val="20"/>
                <w:highlight w:val="cyan"/>
              </w:rPr>
              <w:t>liaise with the</w:t>
            </w:r>
            <w:r>
              <w:rPr>
                <w:rFonts w:ascii="Open Sans Light" w:hAnsi="Open Sans Light" w:cs="Open Sans Light"/>
                <w:i/>
                <w:sz w:val="20"/>
                <w:szCs w:val="20"/>
                <w:highlight w:val="cyan"/>
              </w:rPr>
              <w:t xml:space="preserve"> provider</w:t>
            </w:r>
            <w:r w:rsidRPr="002741D7">
              <w:rPr>
                <w:rFonts w:ascii="Open Sans Light" w:hAnsi="Open Sans Light" w:cs="Open Sans Light"/>
                <w:i/>
                <w:sz w:val="20"/>
                <w:szCs w:val="20"/>
                <w:highlight w:val="cyan"/>
              </w:rPr>
              <w:t xml:space="preserve"> to ensure that you are satisfied with the risk assessment and procedures that they have in place.</w:t>
            </w:r>
          </w:p>
          <w:p w14:paraId="11E31031" w14:textId="548260C5" w:rsidR="002741D7" w:rsidRPr="00D00418" w:rsidRDefault="002741D7" w:rsidP="00096562">
            <w:pPr>
              <w:pStyle w:val="ListParagraph"/>
              <w:numPr>
                <w:ilvl w:val="0"/>
                <w:numId w:val="61"/>
              </w:numPr>
              <w:shd w:val="clear" w:color="auto" w:fill="FFFFFF"/>
              <w:ind w:left="208" w:hanging="208"/>
              <w:rPr>
                <w:rFonts w:ascii="Open Sans Light" w:hAnsi="Open Sans Light" w:cs="Open Sans Light"/>
                <w:i/>
                <w:iCs/>
                <w:color w:val="0B0C0C"/>
                <w:sz w:val="20"/>
                <w:szCs w:val="20"/>
                <w:highlight w:val="cyan"/>
                <w:lang w:val="en-GB" w:eastAsia="en-GB"/>
              </w:rPr>
            </w:pPr>
            <w:r w:rsidRPr="00D00418">
              <w:rPr>
                <w:rFonts w:ascii="Open Sans Light" w:hAnsi="Open Sans Light" w:cs="Open Sans Light"/>
                <w:i/>
                <w:iCs/>
                <w:color w:val="0B0C0C"/>
                <w:sz w:val="20"/>
                <w:szCs w:val="20"/>
                <w:highlight w:val="cyan"/>
                <w:lang w:val="en-GB" w:eastAsia="en-GB"/>
              </w:rPr>
              <w:t xml:space="preserve">Pupils to be kept within their year groups or bubbles where possible, or where this is not possible, use small, consistent groups. </w:t>
            </w:r>
          </w:p>
          <w:p w14:paraId="28C74387" w14:textId="4CDEA282" w:rsidR="002741D7" w:rsidRPr="00D00418" w:rsidRDefault="002741D7" w:rsidP="00096562">
            <w:pPr>
              <w:pStyle w:val="ListParagraph"/>
              <w:numPr>
                <w:ilvl w:val="0"/>
                <w:numId w:val="61"/>
              </w:numPr>
              <w:shd w:val="clear" w:color="auto" w:fill="FFFFFF"/>
              <w:ind w:left="208" w:hanging="208"/>
              <w:rPr>
                <w:rFonts w:ascii="Open Sans Light" w:hAnsi="Open Sans Light" w:cs="Open Sans Light"/>
                <w:i/>
                <w:iCs/>
                <w:color w:val="0B0C0C"/>
                <w:sz w:val="20"/>
                <w:szCs w:val="20"/>
                <w:highlight w:val="cyan"/>
                <w:lang w:val="en-GB" w:eastAsia="en-GB"/>
              </w:rPr>
            </w:pPr>
            <w:r w:rsidRPr="00D00418">
              <w:rPr>
                <w:rFonts w:ascii="Open Sans Light" w:hAnsi="Open Sans Light" w:cs="Open Sans Light"/>
                <w:i/>
                <w:iCs/>
                <w:color w:val="0B0C0C"/>
                <w:sz w:val="20"/>
                <w:szCs w:val="20"/>
                <w:highlight w:val="cyan"/>
                <w:lang w:val="en-GB" w:eastAsia="en-GB"/>
              </w:rPr>
              <w:t xml:space="preserve">Advise parents/carers to limit the number of different wraparound providers they access as far as possible. </w:t>
            </w:r>
          </w:p>
          <w:p w14:paraId="287302D2" w14:textId="77777777" w:rsidR="00DA647F" w:rsidRPr="00D00418" w:rsidRDefault="00D00418" w:rsidP="00096562">
            <w:pPr>
              <w:pStyle w:val="ListParagraph"/>
              <w:numPr>
                <w:ilvl w:val="0"/>
                <w:numId w:val="61"/>
              </w:numPr>
              <w:shd w:val="clear" w:color="auto" w:fill="FFFFFF"/>
              <w:ind w:left="208" w:hanging="208"/>
              <w:rPr>
                <w:rFonts w:ascii="Open Sans Light" w:hAnsi="Open Sans Light" w:cs="Open Sans Light"/>
                <w:i/>
                <w:sz w:val="20"/>
                <w:szCs w:val="20"/>
                <w:highlight w:val="cyan"/>
              </w:rPr>
            </w:pPr>
            <w:r>
              <w:rPr>
                <w:rFonts w:ascii="Open Sans Light" w:hAnsi="Open Sans Light" w:cs="Open Sans Light"/>
                <w:i/>
                <w:iCs/>
                <w:color w:val="0B0C0C"/>
                <w:sz w:val="20"/>
                <w:szCs w:val="20"/>
                <w:highlight w:val="cyan"/>
                <w:lang w:val="en-GB" w:eastAsia="en-GB"/>
              </w:rPr>
              <w:t>No activities involving contact sports.</w:t>
            </w:r>
          </w:p>
          <w:p w14:paraId="5CC63EEC" w14:textId="53275EF7" w:rsidR="00D00418" w:rsidRPr="00DA647F" w:rsidRDefault="00D00418" w:rsidP="00D00418">
            <w:pPr>
              <w:pStyle w:val="ListParagraph"/>
              <w:shd w:val="clear" w:color="auto" w:fill="FFFFFF"/>
              <w:ind w:left="208"/>
              <w:rPr>
                <w:rFonts w:ascii="Open Sans Light" w:hAnsi="Open Sans Light" w:cs="Open Sans Light"/>
                <w:i/>
                <w:sz w:val="20"/>
                <w:szCs w:val="20"/>
                <w:highlight w:val="cyan"/>
              </w:rPr>
            </w:pPr>
          </w:p>
        </w:tc>
        <w:tc>
          <w:tcPr>
            <w:tcW w:w="1276" w:type="dxa"/>
            <w:vAlign w:val="center"/>
          </w:tcPr>
          <w:p w14:paraId="3C68DE78" w14:textId="77777777" w:rsidR="00DA647F" w:rsidRPr="00DC612A" w:rsidRDefault="00DA647F" w:rsidP="00206739">
            <w:pPr>
              <w:jc w:val="center"/>
              <w:rPr>
                <w:rFonts w:ascii="Open Sans Light" w:hAnsi="Open Sans Light" w:cs="Open Sans Light"/>
                <w:sz w:val="20"/>
                <w:szCs w:val="20"/>
                <w:highlight w:val="yellow"/>
              </w:rPr>
            </w:pPr>
          </w:p>
        </w:tc>
        <w:tc>
          <w:tcPr>
            <w:tcW w:w="1134" w:type="dxa"/>
            <w:vAlign w:val="center"/>
          </w:tcPr>
          <w:p w14:paraId="1E2B694D" w14:textId="77777777" w:rsidR="00DA647F" w:rsidRPr="00DC612A" w:rsidRDefault="00DA647F" w:rsidP="00206739">
            <w:pPr>
              <w:jc w:val="center"/>
              <w:rPr>
                <w:rFonts w:ascii="Open Sans Light" w:hAnsi="Open Sans Light" w:cs="Open Sans Light"/>
                <w:b/>
                <w:sz w:val="20"/>
                <w:szCs w:val="20"/>
                <w:highlight w:val="yellow"/>
              </w:rPr>
            </w:pPr>
          </w:p>
        </w:tc>
      </w:tr>
      <w:tr w:rsidR="00206739" w:rsidRPr="004D1D6B" w14:paraId="44ADBFB4" w14:textId="77777777" w:rsidTr="00B957E1">
        <w:tc>
          <w:tcPr>
            <w:tcW w:w="2802" w:type="dxa"/>
          </w:tcPr>
          <w:p w14:paraId="0D977BAF" w14:textId="0DD172A4" w:rsidR="00206739" w:rsidRPr="00386C61" w:rsidRDefault="00206739" w:rsidP="00206739">
            <w:pPr>
              <w:rPr>
                <w:rFonts w:ascii="Open Sans Light" w:hAnsi="Open Sans Light" w:cs="Open Sans Light"/>
                <w:b/>
                <w:sz w:val="20"/>
                <w:szCs w:val="20"/>
              </w:rPr>
            </w:pPr>
            <w:r w:rsidRPr="00386C61">
              <w:rPr>
                <w:rFonts w:ascii="Open Sans Light" w:hAnsi="Open Sans Light" w:cs="Open Sans Light"/>
                <w:b/>
                <w:sz w:val="20"/>
                <w:szCs w:val="20"/>
              </w:rPr>
              <w:t xml:space="preserve">Staff </w:t>
            </w:r>
            <w:r w:rsidR="004B38CF" w:rsidRPr="00386C61">
              <w:rPr>
                <w:rFonts w:ascii="Open Sans Light" w:hAnsi="Open Sans Light" w:cs="Open Sans Light"/>
                <w:b/>
                <w:sz w:val="20"/>
                <w:szCs w:val="20"/>
              </w:rPr>
              <w:t xml:space="preserve">and pupils </w:t>
            </w:r>
            <w:r w:rsidRPr="00386C61">
              <w:rPr>
                <w:rFonts w:ascii="Open Sans Light" w:hAnsi="Open Sans Light" w:cs="Open Sans Light"/>
                <w:b/>
                <w:sz w:val="20"/>
                <w:szCs w:val="20"/>
              </w:rPr>
              <w:t xml:space="preserve">contracting the virus </w:t>
            </w:r>
            <w:r w:rsidR="004B38CF" w:rsidRPr="00386C61">
              <w:rPr>
                <w:rFonts w:ascii="Open Sans Light" w:hAnsi="Open Sans Light" w:cs="Open Sans Light"/>
                <w:b/>
                <w:sz w:val="20"/>
                <w:szCs w:val="20"/>
              </w:rPr>
              <w:t xml:space="preserve">through direct/ indirect transmission </w:t>
            </w:r>
            <w:r w:rsidRPr="00386C61">
              <w:rPr>
                <w:rFonts w:ascii="Open Sans Light" w:hAnsi="Open Sans Light" w:cs="Open Sans Light"/>
                <w:b/>
                <w:sz w:val="20"/>
                <w:szCs w:val="20"/>
              </w:rPr>
              <w:t xml:space="preserve">when </w:t>
            </w:r>
            <w:r w:rsidR="004B38CF" w:rsidRPr="00386C61">
              <w:rPr>
                <w:rFonts w:ascii="Open Sans Light" w:hAnsi="Open Sans Light" w:cs="Open Sans Light"/>
                <w:b/>
                <w:sz w:val="20"/>
                <w:szCs w:val="20"/>
              </w:rPr>
              <w:t>travelling to/ from the school site using their own means</w:t>
            </w:r>
            <w:r w:rsidR="00386C61" w:rsidRPr="00386C61">
              <w:rPr>
                <w:rFonts w:ascii="Open Sans Light" w:hAnsi="Open Sans Light" w:cs="Open Sans Light"/>
                <w:b/>
                <w:sz w:val="20"/>
                <w:szCs w:val="20"/>
              </w:rPr>
              <w:t xml:space="preserve">. </w:t>
            </w:r>
          </w:p>
        </w:tc>
        <w:tc>
          <w:tcPr>
            <w:tcW w:w="1842" w:type="dxa"/>
          </w:tcPr>
          <w:p w14:paraId="101E8361" w14:textId="77777777" w:rsidR="00206739" w:rsidRPr="00386C61" w:rsidRDefault="00206739" w:rsidP="00206739">
            <w:pPr>
              <w:rPr>
                <w:rFonts w:ascii="Open Sans Light" w:hAnsi="Open Sans Light" w:cs="Open Sans Light"/>
                <w:i/>
                <w:iCs/>
                <w:sz w:val="20"/>
                <w:szCs w:val="20"/>
              </w:rPr>
            </w:pPr>
            <w:r w:rsidRPr="00386C61">
              <w:rPr>
                <w:rFonts w:ascii="Open Sans Light" w:hAnsi="Open Sans Light" w:cs="Open Sans Light"/>
                <w:i/>
                <w:iCs/>
                <w:sz w:val="20"/>
                <w:szCs w:val="20"/>
              </w:rPr>
              <w:t xml:space="preserve">All </w:t>
            </w:r>
          </w:p>
          <w:p w14:paraId="4F901612" w14:textId="77777777" w:rsidR="00206739" w:rsidRPr="00386C61" w:rsidRDefault="00206739" w:rsidP="00206739">
            <w:pPr>
              <w:rPr>
                <w:rFonts w:ascii="Open Sans Light" w:hAnsi="Open Sans Light" w:cs="Open Sans Light"/>
                <w:i/>
                <w:iCs/>
                <w:sz w:val="20"/>
                <w:szCs w:val="20"/>
              </w:rPr>
            </w:pPr>
          </w:p>
          <w:p w14:paraId="07709EFA" w14:textId="3727B1EB" w:rsidR="00206739" w:rsidRPr="00386C61" w:rsidRDefault="00206739" w:rsidP="00206739">
            <w:pPr>
              <w:rPr>
                <w:rFonts w:ascii="Open Sans Light" w:hAnsi="Open Sans Light" w:cs="Open Sans Light"/>
                <w:i/>
                <w:iCs/>
                <w:sz w:val="20"/>
                <w:szCs w:val="20"/>
              </w:rPr>
            </w:pPr>
            <w:r w:rsidRPr="00386C61">
              <w:rPr>
                <w:rFonts w:ascii="Open Sans Light" w:hAnsi="Open Sans Light" w:cs="Open Sans Light"/>
                <w:i/>
                <w:iCs/>
                <w:sz w:val="20"/>
                <w:szCs w:val="20"/>
              </w:rPr>
              <w:t xml:space="preserve">Staff </w:t>
            </w:r>
            <w:r w:rsidR="004B38CF" w:rsidRPr="00386C61">
              <w:rPr>
                <w:rFonts w:ascii="Open Sans Light" w:hAnsi="Open Sans Light" w:cs="Open Sans Light"/>
                <w:i/>
                <w:iCs/>
                <w:sz w:val="20"/>
                <w:szCs w:val="20"/>
              </w:rPr>
              <w:t xml:space="preserve">and pupils </w:t>
            </w:r>
            <w:r w:rsidRPr="00386C61">
              <w:rPr>
                <w:rFonts w:ascii="Open Sans Light" w:hAnsi="Open Sans Light" w:cs="Open Sans Light"/>
                <w:i/>
                <w:iCs/>
                <w:sz w:val="20"/>
                <w:szCs w:val="20"/>
              </w:rPr>
              <w:t>may be at risk of contracting the v</w:t>
            </w:r>
            <w:r w:rsidR="004B38CF" w:rsidRPr="00386C61">
              <w:rPr>
                <w:rFonts w:ascii="Open Sans Light" w:hAnsi="Open Sans Light" w:cs="Open Sans Light"/>
                <w:i/>
                <w:iCs/>
                <w:sz w:val="20"/>
                <w:szCs w:val="20"/>
              </w:rPr>
              <w:t>irus whilst travelling to/from the school</w:t>
            </w:r>
            <w:r w:rsidRPr="00386C61">
              <w:rPr>
                <w:rFonts w:ascii="Open Sans Light" w:hAnsi="Open Sans Light" w:cs="Open Sans Light"/>
                <w:i/>
                <w:iCs/>
                <w:sz w:val="20"/>
                <w:szCs w:val="20"/>
              </w:rPr>
              <w:t>, especially if using public transport.</w:t>
            </w:r>
          </w:p>
        </w:tc>
        <w:tc>
          <w:tcPr>
            <w:tcW w:w="7542" w:type="dxa"/>
            <w:shd w:val="clear" w:color="auto" w:fill="auto"/>
          </w:tcPr>
          <w:p w14:paraId="45EBEF83" w14:textId="77777777" w:rsidR="00206739" w:rsidRPr="00386C61" w:rsidRDefault="00206739" w:rsidP="00206739">
            <w:pPr>
              <w:rPr>
                <w:rFonts w:ascii="Open Sans Light" w:hAnsi="Open Sans Light" w:cs="Open Sans Light"/>
                <w:i/>
                <w:sz w:val="20"/>
                <w:szCs w:val="20"/>
              </w:rPr>
            </w:pPr>
            <w:r w:rsidRPr="00386C61">
              <w:rPr>
                <w:rFonts w:ascii="Open Sans Light" w:hAnsi="Open Sans Light" w:cs="Open Sans Light"/>
                <w:i/>
                <w:sz w:val="20"/>
                <w:szCs w:val="20"/>
              </w:rPr>
              <w:t xml:space="preserve">Considerations: </w:t>
            </w:r>
          </w:p>
          <w:p w14:paraId="0DBC91EB" w14:textId="68BCCB45" w:rsidR="004B38CF" w:rsidRPr="00386C61" w:rsidRDefault="00206739" w:rsidP="004B38CF">
            <w:pPr>
              <w:rPr>
                <w:rFonts w:ascii="Open Sans Light" w:hAnsi="Open Sans Light" w:cs="Open Sans Light"/>
                <w:i/>
                <w:sz w:val="20"/>
                <w:szCs w:val="20"/>
                <w:highlight w:val="cyan"/>
              </w:rPr>
            </w:pPr>
            <w:r w:rsidRPr="00386C61">
              <w:rPr>
                <w:rFonts w:ascii="Open Sans Light" w:hAnsi="Open Sans Light" w:cs="Open Sans Light"/>
                <w:i/>
                <w:sz w:val="20"/>
                <w:szCs w:val="20"/>
                <w:highlight w:val="cyan"/>
              </w:rPr>
              <w:t xml:space="preserve">Staff </w:t>
            </w:r>
            <w:r w:rsidR="004B38CF" w:rsidRPr="00386C61">
              <w:rPr>
                <w:rFonts w:ascii="Open Sans Light" w:hAnsi="Open Sans Light" w:cs="Open Sans Light"/>
                <w:i/>
                <w:sz w:val="20"/>
                <w:szCs w:val="20"/>
                <w:highlight w:val="cyan"/>
              </w:rPr>
              <w:t xml:space="preserve">and pupils </w:t>
            </w:r>
            <w:r w:rsidRPr="00386C61">
              <w:rPr>
                <w:rFonts w:ascii="Open Sans Light" w:hAnsi="Open Sans Light" w:cs="Open Sans Light"/>
                <w:i/>
                <w:sz w:val="20"/>
                <w:szCs w:val="20"/>
                <w:highlight w:val="cyan"/>
              </w:rPr>
              <w:t xml:space="preserve">may be at risk of contracting the virus </w:t>
            </w:r>
            <w:r w:rsidR="004B38CF" w:rsidRPr="00386C61">
              <w:rPr>
                <w:rFonts w:ascii="Open Sans Light" w:hAnsi="Open Sans Light" w:cs="Open Sans Light"/>
                <w:i/>
                <w:sz w:val="20"/>
                <w:szCs w:val="20"/>
                <w:highlight w:val="cyan"/>
              </w:rPr>
              <w:t xml:space="preserve">whilst travelling to/from the site, particularly </w:t>
            </w:r>
            <w:r w:rsidRPr="00386C61">
              <w:rPr>
                <w:rFonts w:ascii="Open Sans Light" w:hAnsi="Open Sans Light" w:cs="Open Sans Light"/>
                <w:i/>
                <w:sz w:val="20"/>
                <w:szCs w:val="20"/>
                <w:highlight w:val="cyan"/>
              </w:rPr>
              <w:t>if they need to use public transport.</w:t>
            </w:r>
          </w:p>
          <w:p w14:paraId="2DCEF4ED" w14:textId="77777777" w:rsidR="00386C61" w:rsidRPr="002D6B01" w:rsidRDefault="00386C61" w:rsidP="004B38CF">
            <w:pPr>
              <w:rPr>
                <w:rFonts w:ascii="Open Sans Light" w:hAnsi="Open Sans Light" w:cs="Open Sans Light"/>
                <w:i/>
                <w:sz w:val="20"/>
                <w:szCs w:val="20"/>
                <w:highlight w:val="yellow"/>
              </w:rPr>
            </w:pPr>
          </w:p>
          <w:p w14:paraId="07504A76" w14:textId="3C59057D" w:rsidR="00206739" w:rsidRPr="00386C61" w:rsidRDefault="00206739" w:rsidP="004B38CF">
            <w:pPr>
              <w:rPr>
                <w:rFonts w:ascii="Open Sans Light" w:hAnsi="Open Sans Light" w:cs="Open Sans Light"/>
                <w:i/>
                <w:sz w:val="20"/>
                <w:szCs w:val="20"/>
              </w:rPr>
            </w:pPr>
            <w:r w:rsidRPr="00386C61">
              <w:rPr>
                <w:rFonts w:ascii="Open Sans Light" w:hAnsi="Open Sans Light" w:cs="Open Sans Light"/>
                <w:i/>
                <w:sz w:val="20"/>
                <w:szCs w:val="20"/>
              </w:rPr>
              <w:t xml:space="preserve">Your responsibility for ensuring that </w:t>
            </w:r>
            <w:r w:rsidR="004B38CF" w:rsidRPr="00386C61">
              <w:rPr>
                <w:rFonts w:ascii="Open Sans Light" w:hAnsi="Open Sans Light" w:cs="Open Sans Light"/>
                <w:i/>
                <w:sz w:val="20"/>
                <w:szCs w:val="20"/>
              </w:rPr>
              <w:t xml:space="preserve">staff </w:t>
            </w:r>
            <w:r w:rsidRPr="00386C61">
              <w:rPr>
                <w:rFonts w:ascii="Open Sans Light" w:hAnsi="Open Sans Light" w:cs="Open Sans Light"/>
                <w:i/>
                <w:sz w:val="20"/>
                <w:szCs w:val="20"/>
              </w:rPr>
              <w:t>can commute into work safely</w:t>
            </w:r>
            <w:r w:rsidR="004B38CF" w:rsidRPr="00386C61">
              <w:rPr>
                <w:rFonts w:ascii="Open Sans Light" w:hAnsi="Open Sans Light" w:cs="Open Sans Light"/>
                <w:i/>
                <w:sz w:val="20"/>
                <w:szCs w:val="20"/>
              </w:rPr>
              <w:t>, and pupils can travel to/from the school safely</w:t>
            </w:r>
            <w:r w:rsidRPr="00386C61">
              <w:rPr>
                <w:rFonts w:ascii="Open Sans Light" w:hAnsi="Open Sans Light" w:cs="Open Sans Light"/>
                <w:i/>
                <w:sz w:val="20"/>
                <w:szCs w:val="20"/>
              </w:rPr>
              <w:t xml:space="preserve"> is limited as there are many factors that are outside of your control; however, it is recommended that you promote safe travel and make reasonable adjustments to facilitate this wherever possible. </w:t>
            </w:r>
          </w:p>
          <w:p w14:paraId="2E454A7D" w14:textId="77777777" w:rsidR="00206739" w:rsidRPr="002D6B01" w:rsidRDefault="00206739" w:rsidP="00206739">
            <w:pPr>
              <w:rPr>
                <w:rFonts w:ascii="Open Sans Light" w:hAnsi="Open Sans Light" w:cs="Open Sans Light"/>
                <w:i/>
                <w:sz w:val="20"/>
                <w:szCs w:val="20"/>
                <w:highlight w:val="yellow"/>
              </w:rPr>
            </w:pPr>
          </w:p>
          <w:p w14:paraId="33476B09" w14:textId="77777777" w:rsidR="00206739" w:rsidRPr="00386C61" w:rsidRDefault="00206739" w:rsidP="00206739">
            <w:pPr>
              <w:rPr>
                <w:rFonts w:ascii="Open Sans Light" w:hAnsi="Open Sans Light" w:cs="Open Sans Light"/>
                <w:i/>
                <w:sz w:val="20"/>
                <w:szCs w:val="20"/>
              </w:rPr>
            </w:pPr>
            <w:r w:rsidRPr="00386C61">
              <w:rPr>
                <w:rFonts w:ascii="Open Sans Light" w:hAnsi="Open Sans Light" w:cs="Open Sans Light"/>
                <w:i/>
                <w:sz w:val="20"/>
                <w:szCs w:val="20"/>
              </w:rPr>
              <w:t xml:space="preserve">Potential control measures may include: </w:t>
            </w:r>
          </w:p>
          <w:p w14:paraId="5DE601F2" w14:textId="4ABAE42B" w:rsidR="00206739" w:rsidRPr="00386C61" w:rsidRDefault="00206739" w:rsidP="00096562">
            <w:pPr>
              <w:pStyle w:val="ListParagraph"/>
              <w:numPr>
                <w:ilvl w:val="0"/>
                <w:numId w:val="24"/>
              </w:numPr>
              <w:ind w:left="349" w:hanging="283"/>
              <w:rPr>
                <w:rFonts w:ascii="Open Sans Light" w:hAnsi="Open Sans Light" w:cs="Open Sans Light"/>
                <w:i/>
                <w:sz w:val="20"/>
                <w:szCs w:val="20"/>
              </w:rPr>
            </w:pPr>
            <w:r w:rsidRPr="00386C61">
              <w:rPr>
                <w:rFonts w:ascii="Open Sans Light" w:hAnsi="Open Sans Light" w:cs="Open Sans Light"/>
                <w:i/>
                <w:sz w:val="20"/>
                <w:szCs w:val="20"/>
              </w:rPr>
              <w:t>If staff</w:t>
            </w:r>
            <w:r w:rsidR="00400EFA" w:rsidRPr="00386C61">
              <w:rPr>
                <w:rFonts w:ascii="Open Sans Light" w:hAnsi="Open Sans Light" w:cs="Open Sans Light"/>
                <w:i/>
                <w:sz w:val="20"/>
                <w:szCs w:val="20"/>
              </w:rPr>
              <w:t xml:space="preserve"> or pupils </w:t>
            </w:r>
            <w:r w:rsidRPr="00386C61">
              <w:rPr>
                <w:rFonts w:ascii="Open Sans Light" w:hAnsi="Open Sans Light" w:cs="Open Sans Light"/>
                <w:i/>
                <w:sz w:val="20"/>
                <w:szCs w:val="20"/>
              </w:rPr>
              <w:t>must use public transport, adjust their hours of work</w:t>
            </w:r>
            <w:r w:rsidR="00400EFA" w:rsidRPr="00386C61">
              <w:rPr>
                <w:rFonts w:ascii="Open Sans Light" w:hAnsi="Open Sans Light" w:cs="Open Sans Light"/>
                <w:i/>
                <w:sz w:val="20"/>
                <w:szCs w:val="20"/>
              </w:rPr>
              <w:t xml:space="preserve">/learning </w:t>
            </w:r>
            <w:r w:rsidRPr="00386C61">
              <w:rPr>
                <w:rFonts w:ascii="Open Sans Light" w:hAnsi="Open Sans Light" w:cs="Open Sans Light"/>
                <w:i/>
                <w:sz w:val="20"/>
                <w:szCs w:val="20"/>
              </w:rPr>
              <w:t>to allow them to travel outside of peak times</w:t>
            </w:r>
            <w:r w:rsidR="00386C61" w:rsidRPr="00386C61">
              <w:rPr>
                <w:rFonts w:ascii="Open Sans Light" w:hAnsi="Open Sans Light" w:cs="Open Sans Light"/>
                <w:i/>
                <w:sz w:val="20"/>
                <w:szCs w:val="20"/>
              </w:rPr>
              <w:t xml:space="preserve"> where possible </w:t>
            </w:r>
            <w:r w:rsidR="00386C61" w:rsidRPr="00386C61">
              <w:rPr>
                <w:rFonts w:ascii="Open Sans Light" w:hAnsi="Open Sans Light" w:cs="Open Sans Light"/>
                <w:i/>
                <w:sz w:val="20"/>
                <w:szCs w:val="20"/>
                <w:highlight w:val="cyan"/>
              </w:rPr>
              <w:t>(i.e. by staggering start and finish times).</w:t>
            </w:r>
            <w:r w:rsidR="00386C61" w:rsidRPr="00386C61">
              <w:rPr>
                <w:rFonts w:ascii="Open Sans Light" w:hAnsi="Open Sans Light" w:cs="Open Sans Light"/>
                <w:i/>
                <w:sz w:val="20"/>
                <w:szCs w:val="20"/>
              </w:rPr>
              <w:t xml:space="preserve"> </w:t>
            </w:r>
          </w:p>
          <w:p w14:paraId="6EC48BCD" w14:textId="2133EE54" w:rsidR="00400EFA" w:rsidRPr="00576529" w:rsidRDefault="00400EFA" w:rsidP="00096562">
            <w:pPr>
              <w:pStyle w:val="ListParagraph"/>
              <w:numPr>
                <w:ilvl w:val="0"/>
                <w:numId w:val="24"/>
              </w:numPr>
              <w:ind w:left="349" w:hanging="283"/>
              <w:rPr>
                <w:rFonts w:ascii="Open Sans Light" w:hAnsi="Open Sans Light" w:cs="Open Sans Light"/>
                <w:i/>
                <w:sz w:val="20"/>
                <w:szCs w:val="20"/>
              </w:rPr>
            </w:pPr>
            <w:r w:rsidRPr="00576529">
              <w:rPr>
                <w:rFonts w:ascii="Open Sans Light" w:hAnsi="Open Sans Light" w:cs="Open Sans Light"/>
                <w:i/>
                <w:sz w:val="20"/>
                <w:szCs w:val="20"/>
              </w:rPr>
              <w:t xml:space="preserve">Ensure staff, pupils and parents/ carers are aware of recommendations on transport to and from the school (including avoiding peak times) as outlined in </w:t>
            </w:r>
            <w:hyperlink r:id="rId85" w:history="1">
              <w:r w:rsidRPr="00576529">
                <w:rPr>
                  <w:rStyle w:val="Hyperlink"/>
                  <w:rFonts w:ascii="Open Sans Light" w:hAnsi="Open Sans Light" w:cs="Open Sans Light"/>
                  <w:i/>
                  <w:sz w:val="20"/>
                  <w:szCs w:val="20"/>
                </w:rPr>
                <w:t>Coronavirus (COVID-19): safer travel guidance for passengers</w:t>
              </w:r>
            </w:hyperlink>
            <w:r w:rsidRPr="00576529">
              <w:rPr>
                <w:rFonts w:ascii="Open Sans Light" w:hAnsi="Open Sans Light" w:cs="Open Sans Light"/>
                <w:i/>
                <w:sz w:val="20"/>
                <w:szCs w:val="20"/>
              </w:rPr>
              <w:t>.</w:t>
            </w:r>
          </w:p>
          <w:p w14:paraId="0E3E48CE" w14:textId="2913D5FA" w:rsidR="00206739" w:rsidRPr="00576529" w:rsidRDefault="00206739" w:rsidP="00096562">
            <w:pPr>
              <w:pStyle w:val="ListParagraph"/>
              <w:numPr>
                <w:ilvl w:val="0"/>
                <w:numId w:val="24"/>
              </w:numPr>
              <w:ind w:left="349" w:hanging="283"/>
              <w:rPr>
                <w:rFonts w:ascii="Open Sans Light" w:hAnsi="Open Sans Light" w:cs="Open Sans Light"/>
                <w:i/>
                <w:sz w:val="20"/>
                <w:szCs w:val="20"/>
              </w:rPr>
            </w:pPr>
            <w:r w:rsidRPr="00576529">
              <w:rPr>
                <w:rFonts w:ascii="Open Sans Light" w:hAnsi="Open Sans Light" w:cs="Open Sans Light"/>
                <w:i/>
                <w:sz w:val="20"/>
                <w:szCs w:val="20"/>
              </w:rPr>
              <w:t>Encourage staff</w:t>
            </w:r>
            <w:r w:rsidR="00400EFA" w:rsidRPr="00576529">
              <w:rPr>
                <w:rFonts w:ascii="Open Sans Light" w:hAnsi="Open Sans Light" w:cs="Open Sans Light"/>
                <w:i/>
                <w:sz w:val="20"/>
                <w:szCs w:val="20"/>
              </w:rPr>
              <w:t xml:space="preserve">, pupils and parents/carers </w:t>
            </w:r>
            <w:r w:rsidRPr="00576529">
              <w:rPr>
                <w:rFonts w:ascii="Open Sans Light" w:hAnsi="Open Sans Light" w:cs="Open Sans Light"/>
                <w:i/>
                <w:sz w:val="20"/>
                <w:szCs w:val="20"/>
              </w:rPr>
              <w:t>to walk</w:t>
            </w:r>
            <w:r w:rsidR="00400EFA" w:rsidRPr="00576529">
              <w:rPr>
                <w:rFonts w:ascii="Open Sans Light" w:hAnsi="Open Sans Light" w:cs="Open Sans Light"/>
                <w:i/>
                <w:sz w:val="20"/>
                <w:szCs w:val="20"/>
              </w:rPr>
              <w:t xml:space="preserve"> </w:t>
            </w:r>
            <w:r w:rsidRPr="00576529">
              <w:rPr>
                <w:rFonts w:ascii="Open Sans Light" w:hAnsi="Open Sans Light" w:cs="Open Sans Light"/>
                <w:i/>
                <w:sz w:val="20"/>
                <w:szCs w:val="20"/>
              </w:rPr>
              <w:t xml:space="preserve">or cycle </w:t>
            </w:r>
            <w:r w:rsidR="00400EFA" w:rsidRPr="00576529">
              <w:rPr>
                <w:rFonts w:ascii="Open Sans Light" w:hAnsi="Open Sans Light" w:cs="Open Sans Light"/>
                <w:i/>
                <w:sz w:val="20"/>
                <w:szCs w:val="20"/>
              </w:rPr>
              <w:t xml:space="preserve">to the school </w:t>
            </w:r>
            <w:r w:rsidRPr="00576529">
              <w:rPr>
                <w:rFonts w:ascii="Open Sans Light" w:hAnsi="Open Sans Light" w:cs="Open Sans Light"/>
                <w:i/>
                <w:sz w:val="20"/>
                <w:szCs w:val="20"/>
              </w:rPr>
              <w:t xml:space="preserve">if possible and provide additional bike racks and storage for bags/clothes to facilitate this. </w:t>
            </w:r>
          </w:p>
          <w:p w14:paraId="067BC182" w14:textId="112199AF" w:rsidR="00206739" w:rsidRPr="00576529" w:rsidRDefault="00206739" w:rsidP="00096562">
            <w:pPr>
              <w:pStyle w:val="ListParagraph"/>
              <w:numPr>
                <w:ilvl w:val="0"/>
                <w:numId w:val="24"/>
              </w:numPr>
              <w:ind w:left="349" w:hanging="283"/>
              <w:rPr>
                <w:rFonts w:ascii="Open Sans Light" w:hAnsi="Open Sans Light" w:cs="Open Sans Light"/>
                <w:i/>
                <w:sz w:val="20"/>
                <w:szCs w:val="20"/>
              </w:rPr>
            </w:pPr>
            <w:r w:rsidRPr="00576529">
              <w:rPr>
                <w:rFonts w:ascii="Open Sans Light" w:hAnsi="Open Sans Light" w:cs="Open Sans Light"/>
                <w:i/>
                <w:sz w:val="20"/>
                <w:szCs w:val="20"/>
              </w:rPr>
              <w:t xml:space="preserve">Provide additional parking facilities where possible to enable more staff to drive into work. </w:t>
            </w:r>
          </w:p>
          <w:p w14:paraId="54BB5451" w14:textId="551C043A" w:rsidR="00206739" w:rsidRPr="00576529" w:rsidRDefault="00206739" w:rsidP="00096562">
            <w:pPr>
              <w:pStyle w:val="ListParagraph"/>
              <w:numPr>
                <w:ilvl w:val="0"/>
                <w:numId w:val="24"/>
              </w:numPr>
              <w:ind w:left="349" w:hanging="283"/>
              <w:rPr>
                <w:rFonts w:ascii="Open Sans Light" w:hAnsi="Open Sans Light" w:cs="Open Sans Light"/>
                <w:i/>
                <w:sz w:val="20"/>
                <w:szCs w:val="20"/>
              </w:rPr>
            </w:pPr>
            <w:r w:rsidRPr="00576529">
              <w:rPr>
                <w:rFonts w:ascii="Open Sans Light" w:hAnsi="Open Sans Light" w:cs="Open Sans Light"/>
                <w:i/>
                <w:sz w:val="20"/>
                <w:szCs w:val="20"/>
              </w:rPr>
              <w:t>Provid</w:t>
            </w:r>
            <w:r w:rsidR="00034409" w:rsidRPr="00576529">
              <w:rPr>
                <w:rFonts w:ascii="Open Sans Light" w:hAnsi="Open Sans Light" w:cs="Open Sans Light"/>
                <w:i/>
                <w:sz w:val="20"/>
                <w:szCs w:val="20"/>
              </w:rPr>
              <w:t xml:space="preserve">e </w:t>
            </w:r>
            <w:r w:rsidRPr="00576529">
              <w:rPr>
                <w:rFonts w:ascii="Open Sans Light" w:hAnsi="Open Sans Light" w:cs="Open Sans Light"/>
                <w:i/>
                <w:sz w:val="20"/>
                <w:szCs w:val="20"/>
              </w:rPr>
              <w:t xml:space="preserve">hand washing facilities or </w:t>
            </w:r>
            <w:r w:rsidR="00034409" w:rsidRPr="00576529">
              <w:rPr>
                <w:rFonts w:ascii="Open Sans Light" w:hAnsi="Open Sans Light" w:cs="Open Sans Light"/>
                <w:i/>
                <w:sz w:val="20"/>
                <w:szCs w:val="20"/>
              </w:rPr>
              <w:t>alcohol hand rub</w:t>
            </w:r>
            <w:r w:rsidR="00576529" w:rsidRPr="00576529">
              <w:rPr>
                <w:rFonts w:ascii="Open Sans Light" w:hAnsi="Open Sans Light" w:cs="Open Sans Light"/>
                <w:i/>
                <w:sz w:val="20"/>
                <w:szCs w:val="20"/>
              </w:rPr>
              <w:t>/santitiser</w:t>
            </w:r>
            <w:r w:rsidRPr="00576529">
              <w:rPr>
                <w:rFonts w:ascii="Open Sans Light" w:hAnsi="Open Sans Light" w:cs="Open Sans Light"/>
                <w:i/>
                <w:sz w:val="20"/>
                <w:szCs w:val="20"/>
              </w:rPr>
              <w:t xml:space="preserve"> at entry points and instruct </w:t>
            </w:r>
            <w:r w:rsidR="00400EFA" w:rsidRPr="00576529">
              <w:rPr>
                <w:rFonts w:ascii="Open Sans Light" w:hAnsi="Open Sans Light" w:cs="Open Sans Light"/>
                <w:i/>
                <w:sz w:val="20"/>
                <w:szCs w:val="20"/>
              </w:rPr>
              <w:t xml:space="preserve">staff, pupils, contractors and visitors </w:t>
            </w:r>
            <w:r w:rsidRPr="00576529">
              <w:rPr>
                <w:rFonts w:ascii="Open Sans Light" w:hAnsi="Open Sans Light" w:cs="Open Sans Light"/>
                <w:i/>
                <w:sz w:val="20"/>
                <w:szCs w:val="20"/>
              </w:rPr>
              <w:t xml:space="preserve">to thoroughly clean their hands when they enter the workplace.  </w:t>
            </w:r>
          </w:p>
          <w:p w14:paraId="068F8B5B" w14:textId="77777777" w:rsidR="00206739" w:rsidRPr="002D6B01" w:rsidRDefault="00206739" w:rsidP="00206739">
            <w:pPr>
              <w:rPr>
                <w:rFonts w:ascii="Open Sans Light" w:hAnsi="Open Sans Light" w:cs="Open Sans Light"/>
                <w:i/>
                <w:sz w:val="20"/>
                <w:szCs w:val="20"/>
                <w:highlight w:val="yellow"/>
              </w:rPr>
            </w:pPr>
          </w:p>
        </w:tc>
        <w:tc>
          <w:tcPr>
            <w:tcW w:w="1276" w:type="dxa"/>
            <w:vAlign w:val="center"/>
          </w:tcPr>
          <w:p w14:paraId="4BE1CDD1" w14:textId="77777777" w:rsidR="00206739" w:rsidRPr="00DC612A" w:rsidRDefault="00206739" w:rsidP="00206739">
            <w:pPr>
              <w:jc w:val="center"/>
              <w:rPr>
                <w:rFonts w:ascii="Open Sans Light" w:hAnsi="Open Sans Light" w:cs="Open Sans Light"/>
                <w:sz w:val="20"/>
                <w:szCs w:val="20"/>
                <w:highlight w:val="yellow"/>
              </w:rPr>
            </w:pPr>
          </w:p>
        </w:tc>
        <w:tc>
          <w:tcPr>
            <w:tcW w:w="1134" w:type="dxa"/>
            <w:vAlign w:val="center"/>
          </w:tcPr>
          <w:p w14:paraId="30A1A7C3" w14:textId="77777777" w:rsidR="00206739" w:rsidRPr="00DC612A" w:rsidRDefault="00206739" w:rsidP="00206739">
            <w:pPr>
              <w:jc w:val="center"/>
              <w:rPr>
                <w:rFonts w:ascii="Open Sans Light" w:hAnsi="Open Sans Light" w:cs="Open Sans Light"/>
                <w:b/>
                <w:sz w:val="20"/>
                <w:szCs w:val="20"/>
                <w:highlight w:val="yellow"/>
              </w:rPr>
            </w:pPr>
          </w:p>
        </w:tc>
      </w:tr>
      <w:tr w:rsidR="004B38CF" w:rsidRPr="004D1D6B" w14:paraId="099707BC" w14:textId="77777777" w:rsidTr="00F40A86">
        <w:tc>
          <w:tcPr>
            <w:tcW w:w="2802" w:type="dxa"/>
          </w:tcPr>
          <w:p w14:paraId="623DB563" w14:textId="6A5A479F" w:rsidR="004B38CF" w:rsidRPr="002E4F9D" w:rsidRDefault="004B38CF" w:rsidP="00A2537E">
            <w:pPr>
              <w:rPr>
                <w:rFonts w:ascii="Open Sans Light" w:hAnsi="Open Sans Light" w:cs="Open Sans Light"/>
                <w:b/>
                <w:sz w:val="20"/>
                <w:szCs w:val="20"/>
              </w:rPr>
            </w:pPr>
            <w:r w:rsidRPr="002E4F9D">
              <w:rPr>
                <w:rFonts w:ascii="Open Sans Light" w:hAnsi="Open Sans Light" w:cs="Open Sans Light"/>
                <w:b/>
                <w:sz w:val="20"/>
                <w:szCs w:val="20"/>
              </w:rPr>
              <w:t xml:space="preserve">Staff and pupils contracting the virus through direct/ indirect transmission when travelling </w:t>
            </w:r>
            <w:r w:rsidR="002E4F9D" w:rsidRPr="002E4F9D">
              <w:rPr>
                <w:rFonts w:ascii="Open Sans Light" w:hAnsi="Open Sans Light" w:cs="Open Sans Light"/>
                <w:b/>
                <w:sz w:val="20"/>
                <w:szCs w:val="20"/>
              </w:rPr>
              <w:t xml:space="preserve">on </w:t>
            </w:r>
            <w:r w:rsidR="002E4F9D" w:rsidRPr="002E4F9D">
              <w:rPr>
                <w:rFonts w:ascii="Open Sans Light" w:hAnsi="Open Sans Light" w:cs="Open Sans Light"/>
                <w:b/>
                <w:sz w:val="20"/>
                <w:szCs w:val="20"/>
                <w:highlight w:val="cyan"/>
              </w:rPr>
              <w:t>school-operated transport</w:t>
            </w:r>
          </w:p>
          <w:p w14:paraId="4A853AE2" w14:textId="2FEE40EE" w:rsidR="004B38CF" w:rsidRPr="002D6B01" w:rsidRDefault="004B38CF" w:rsidP="00A2537E">
            <w:pPr>
              <w:rPr>
                <w:rFonts w:ascii="Open Sans Light" w:hAnsi="Open Sans Light" w:cs="Open Sans Light"/>
                <w:b/>
                <w:sz w:val="20"/>
                <w:szCs w:val="20"/>
                <w:highlight w:val="yellow"/>
              </w:rPr>
            </w:pPr>
          </w:p>
        </w:tc>
        <w:tc>
          <w:tcPr>
            <w:tcW w:w="1842" w:type="dxa"/>
          </w:tcPr>
          <w:p w14:paraId="6FBA626A" w14:textId="77777777" w:rsidR="004B38CF" w:rsidRPr="002E4F9D" w:rsidRDefault="004B38CF" w:rsidP="005B7537">
            <w:pPr>
              <w:rPr>
                <w:rFonts w:ascii="Open Sans Light" w:hAnsi="Open Sans Light" w:cs="Open Sans Light"/>
                <w:i/>
                <w:iCs/>
                <w:sz w:val="20"/>
                <w:szCs w:val="20"/>
              </w:rPr>
            </w:pPr>
            <w:r w:rsidRPr="002E4F9D">
              <w:rPr>
                <w:rFonts w:ascii="Open Sans Light" w:hAnsi="Open Sans Light" w:cs="Open Sans Light"/>
                <w:i/>
                <w:iCs/>
                <w:sz w:val="20"/>
                <w:szCs w:val="20"/>
              </w:rPr>
              <w:t>All.</w:t>
            </w:r>
          </w:p>
          <w:p w14:paraId="301F8113" w14:textId="77777777" w:rsidR="004B38CF" w:rsidRPr="002E4F9D" w:rsidRDefault="004B38CF" w:rsidP="005B7537">
            <w:pPr>
              <w:rPr>
                <w:rFonts w:ascii="Open Sans Light" w:hAnsi="Open Sans Light" w:cs="Open Sans Light"/>
                <w:i/>
                <w:iCs/>
                <w:sz w:val="20"/>
                <w:szCs w:val="20"/>
              </w:rPr>
            </w:pPr>
          </w:p>
          <w:p w14:paraId="25576528" w14:textId="730C213B" w:rsidR="004B38CF" w:rsidRPr="002E4F9D" w:rsidRDefault="004B38CF" w:rsidP="005B7537">
            <w:pPr>
              <w:rPr>
                <w:rFonts w:ascii="Open Sans Light" w:hAnsi="Open Sans Light" w:cs="Open Sans Light"/>
                <w:i/>
                <w:iCs/>
                <w:sz w:val="20"/>
                <w:szCs w:val="20"/>
              </w:rPr>
            </w:pPr>
            <w:r w:rsidRPr="002E4F9D">
              <w:rPr>
                <w:rFonts w:ascii="Open Sans Light" w:hAnsi="Open Sans Light" w:cs="Open Sans Light"/>
                <w:i/>
                <w:iCs/>
                <w:sz w:val="20"/>
                <w:szCs w:val="20"/>
              </w:rPr>
              <w:t xml:space="preserve">Staff and pupils may be at risk of contracting the virus on </w:t>
            </w:r>
            <w:r w:rsidR="002E4F9D" w:rsidRPr="002E4F9D">
              <w:rPr>
                <w:rFonts w:ascii="Open Sans Light" w:hAnsi="Open Sans Light" w:cs="Open Sans Light"/>
                <w:i/>
                <w:iCs/>
                <w:sz w:val="20"/>
                <w:szCs w:val="20"/>
                <w:highlight w:val="cyan"/>
              </w:rPr>
              <w:t>school-operated transport</w:t>
            </w:r>
            <w:r w:rsidR="002E4F9D">
              <w:rPr>
                <w:rFonts w:ascii="Open Sans Light" w:hAnsi="Open Sans Light" w:cs="Open Sans Light"/>
                <w:i/>
                <w:iCs/>
                <w:sz w:val="20"/>
                <w:szCs w:val="20"/>
              </w:rPr>
              <w:t xml:space="preserve"> </w:t>
            </w:r>
            <w:r w:rsidRPr="002E4F9D">
              <w:rPr>
                <w:rFonts w:ascii="Open Sans Light" w:hAnsi="Open Sans Light" w:cs="Open Sans Light"/>
                <w:i/>
                <w:iCs/>
                <w:sz w:val="20"/>
                <w:szCs w:val="20"/>
              </w:rPr>
              <w:t>(e.g. minibuses, coaches etc.).</w:t>
            </w:r>
          </w:p>
          <w:p w14:paraId="7430D327" w14:textId="7037BCEB" w:rsidR="004B38CF" w:rsidRPr="00380C29" w:rsidRDefault="004B38CF" w:rsidP="005B7537">
            <w:pPr>
              <w:rPr>
                <w:rFonts w:ascii="Open Sans Light" w:hAnsi="Open Sans Light" w:cs="Open Sans Light"/>
                <w:i/>
                <w:iCs/>
                <w:sz w:val="20"/>
                <w:szCs w:val="20"/>
                <w:highlight w:val="yellow"/>
              </w:rPr>
            </w:pPr>
          </w:p>
        </w:tc>
        <w:tc>
          <w:tcPr>
            <w:tcW w:w="7542" w:type="dxa"/>
          </w:tcPr>
          <w:p w14:paraId="4AF36E4C" w14:textId="77777777" w:rsidR="00AA0394" w:rsidRPr="002E4F9D" w:rsidRDefault="00AA0394" w:rsidP="00E91511">
            <w:pPr>
              <w:rPr>
                <w:rFonts w:ascii="Open Sans Light" w:hAnsi="Open Sans Light" w:cs="Open Sans Light"/>
                <w:i/>
                <w:sz w:val="20"/>
                <w:szCs w:val="20"/>
              </w:rPr>
            </w:pPr>
            <w:r w:rsidRPr="002E4F9D">
              <w:rPr>
                <w:rFonts w:ascii="Open Sans Light" w:hAnsi="Open Sans Light" w:cs="Open Sans Light"/>
                <w:i/>
                <w:sz w:val="20"/>
                <w:szCs w:val="20"/>
              </w:rPr>
              <w:t>Considerations</w:t>
            </w:r>
          </w:p>
          <w:p w14:paraId="3C276F2B" w14:textId="17B6D05C" w:rsidR="00AA0394" w:rsidRPr="002D6B01" w:rsidRDefault="00AA0394" w:rsidP="00E91511">
            <w:pPr>
              <w:rPr>
                <w:rFonts w:ascii="Open Sans Light" w:hAnsi="Open Sans Light" w:cs="Open Sans Light"/>
                <w:i/>
                <w:sz w:val="20"/>
                <w:szCs w:val="20"/>
                <w:highlight w:val="yellow"/>
              </w:rPr>
            </w:pPr>
            <w:r w:rsidRPr="002E4F9D">
              <w:rPr>
                <w:rFonts w:ascii="Open Sans Light" w:hAnsi="Open Sans Light" w:cs="Open Sans Light"/>
                <w:i/>
                <w:sz w:val="20"/>
                <w:szCs w:val="20"/>
              </w:rPr>
              <w:t>If you provide transport for pupils to and from the school</w:t>
            </w:r>
            <w:r w:rsidR="002E4F9D" w:rsidRPr="002E4F9D">
              <w:rPr>
                <w:rFonts w:ascii="Open Sans Light" w:hAnsi="Open Sans Light" w:cs="Open Sans Light"/>
                <w:i/>
                <w:sz w:val="20"/>
                <w:szCs w:val="20"/>
              </w:rPr>
              <w:t xml:space="preserve">, </w:t>
            </w:r>
            <w:r w:rsidR="002E4F9D" w:rsidRPr="002E4F9D">
              <w:rPr>
                <w:rFonts w:ascii="Open Sans Light" w:hAnsi="Open Sans Light" w:cs="Open Sans Light"/>
                <w:i/>
                <w:sz w:val="20"/>
                <w:szCs w:val="20"/>
                <w:highlight w:val="cyan"/>
              </w:rPr>
              <w:t>for educational visits, and/or for sports fixtures,</w:t>
            </w:r>
            <w:r w:rsidR="002E4F9D" w:rsidRPr="002E4F9D">
              <w:rPr>
                <w:rFonts w:ascii="Open Sans Light" w:hAnsi="Open Sans Light" w:cs="Open Sans Light"/>
                <w:i/>
                <w:sz w:val="20"/>
                <w:szCs w:val="20"/>
              </w:rPr>
              <w:t xml:space="preserve"> </w:t>
            </w:r>
            <w:r w:rsidRPr="002E4F9D">
              <w:rPr>
                <w:rFonts w:ascii="Open Sans Light" w:hAnsi="Open Sans Light" w:cs="Open Sans Light"/>
                <w:i/>
                <w:sz w:val="20"/>
                <w:szCs w:val="20"/>
              </w:rPr>
              <w:t xml:space="preserve"> you will need to consider the risk of direct and indirect transmission and implement suitable control measures to minimise the risk. </w:t>
            </w:r>
          </w:p>
          <w:p w14:paraId="40A77119" w14:textId="72AA9AFB" w:rsidR="00AA0394" w:rsidRPr="002D6B01" w:rsidRDefault="00AA0394" w:rsidP="00E91511">
            <w:pPr>
              <w:rPr>
                <w:rFonts w:ascii="Open Sans Light" w:hAnsi="Open Sans Light" w:cs="Open Sans Light"/>
                <w:i/>
                <w:sz w:val="20"/>
                <w:szCs w:val="20"/>
                <w:highlight w:val="yellow"/>
              </w:rPr>
            </w:pPr>
          </w:p>
          <w:p w14:paraId="6F257147" w14:textId="0A77950D" w:rsidR="002E4F9D" w:rsidRPr="002E4F9D" w:rsidRDefault="002E4F9D" w:rsidP="002E4F9D">
            <w:p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rPr>
              <w:t xml:space="preserve">The </w:t>
            </w:r>
            <w:r w:rsidRPr="002E4F9D">
              <w:rPr>
                <w:rFonts w:ascii="Open Sans Light" w:hAnsi="Open Sans Light" w:cs="Open Sans Light"/>
                <w:i/>
                <w:sz w:val="20"/>
                <w:szCs w:val="20"/>
                <w:highlight w:val="cyan"/>
                <w:lang w:val="en-GB"/>
              </w:rPr>
              <w:t xml:space="preserve">latest </w:t>
            </w:r>
            <w:hyperlink r:id="rId86" w:history="1">
              <w:r w:rsidRPr="002E4F9D">
                <w:rPr>
                  <w:rStyle w:val="Hyperlink"/>
                  <w:rFonts w:ascii="Open Sans Light" w:hAnsi="Open Sans Light" w:cs="Open Sans Light"/>
                  <w:i/>
                  <w:sz w:val="20"/>
                  <w:szCs w:val="20"/>
                  <w:highlight w:val="cyan"/>
                  <w:lang w:val="en-GB"/>
                </w:rPr>
                <w:t>guidance for schools</w:t>
              </w:r>
            </w:hyperlink>
            <w:r w:rsidRPr="002E4F9D">
              <w:rPr>
                <w:rFonts w:ascii="Open Sans Light" w:hAnsi="Open Sans Light" w:cs="Open Sans Light"/>
                <w:i/>
                <w:sz w:val="20"/>
                <w:szCs w:val="20"/>
                <w:highlight w:val="cyan"/>
                <w:lang w:val="en-GB"/>
              </w:rPr>
              <w:t xml:space="preserve"> states that:</w:t>
            </w:r>
          </w:p>
          <w:p w14:paraId="50DF7ADE" w14:textId="5A1F4361" w:rsidR="002E4F9D" w:rsidRPr="002E4F9D" w:rsidRDefault="00F718AE" w:rsidP="002E4F9D">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2E4F9D" w:rsidRPr="002E4F9D">
              <w:rPr>
                <w:rFonts w:ascii="Open Sans Light" w:hAnsi="Open Sans Light" w:cs="Open Sans Light"/>
                <w:i/>
                <w:sz w:val="20"/>
                <w:szCs w:val="20"/>
                <w:highlight w:val="cyan"/>
                <w:lang w:val="en-GB"/>
              </w:rPr>
              <w:t>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14:paraId="28797EA7" w14:textId="77777777" w:rsidR="002E4F9D" w:rsidRPr="002E4F9D" w:rsidRDefault="002E4F9D" w:rsidP="002E4F9D">
            <w:pPr>
              <w:rPr>
                <w:rFonts w:ascii="Open Sans Light" w:hAnsi="Open Sans Light" w:cs="Open Sans Light"/>
                <w:i/>
                <w:sz w:val="20"/>
                <w:szCs w:val="20"/>
                <w:highlight w:val="cyan"/>
                <w:lang w:val="en-GB"/>
              </w:rPr>
            </w:pPr>
          </w:p>
          <w:p w14:paraId="57FC84A3" w14:textId="77777777" w:rsidR="002E4F9D" w:rsidRPr="002E4F9D" w:rsidRDefault="002E4F9D" w:rsidP="002E4F9D">
            <w:p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lang w:val="en-GB"/>
              </w:rPr>
              <w:t>The approach to dedicated transport should align as far as possible with the principles underpinning the system of controls set out in this document and with the approach being adopted for your school. It is important to consider:</w:t>
            </w:r>
          </w:p>
          <w:p w14:paraId="02CC4C5E" w14:textId="77777777" w:rsidR="002E4F9D" w:rsidRPr="002E4F9D" w:rsidRDefault="002E4F9D" w:rsidP="00096562">
            <w:pPr>
              <w:pStyle w:val="ListParagraph"/>
              <w:numPr>
                <w:ilvl w:val="0"/>
                <w:numId w:val="55"/>
              </w:num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lang w:val="en-GB"/>
              </w:rPr>
              <w:t>how pupils are grouped together on transport, where possible this should reflect the bubbles that are adopted within school</w:t>
            </w:r>
          </w:p>
          <w:p w14:paraId="729A707C" w14:textId="77777777" w:rsidR="002E4F9D" w:rsidRPr="002E4F9D" w:rsidRDefault="002E4F9D" w:rsidP="00096562">
            <w:pPr>
              <w:pStyle w:val="ListParagraph"/>
              <w:numPr>
                <w:ilvl w:val="0"/>
                <w:numId w:val="55"/>
              </w:num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lang w:val="en-GB"/>
              </w:rPr>
              <w:t>use of hand sanitiser upon boarding and/or disembarking</w:t>
            </w:r>
          </w:p>
          <w:p w14:paraId="29DA4A0C" w14:textId="77777777" w:rsidR="002E4F9D" w:rsidRPr="002E4F9D" w:rsidRDefault="002E4F9D" w:rsidP="00096562">
            <w:pPr>
              <w:pStyle w:val="ListParagraph"/>
              <w:numPr>
                <w:ilvl w:val="0"/>
                <w:numId w:val="55"/>
              </w:num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lang w:val="en-GB"/>
              </w:rPr>
              <w:t>additional cleaning of vehicles</w:t>
            </w:r>
          </w:p>
          <w:p w14:paraId="365788A6" w14:textId="77777777" w:rsidR="002E4F9D" w:rsidRPr="002E4F9D" w:rsidRDefault="002E4F9D" w:rsidP="00096562">
            <w:pPr>
              <w:pStyle w:val="ListParagraph"/>
              <w:numPr>
                <w:ilvl w:val="0"/>
                <w:numId w:val="55"/>
              </w:num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lang w:val="en-GB"/>
              </w:rPr>
              <w:t>organised queuing and boarding where possible</w:t>
            </w:r>
          </w:p>
          <w:p w14:paraId="57221D6C" w14:textId="77777777" w:rsidR="002E4F9D" w:rsidRPr="002E4F9D" w:rsidRDefault="002E4F9D" w:rsidP="00096562">
            <w:pPr>
              <w:pStyle w:val="ListParagraph"/>
              <w:numPr>
                <w:ilvl w:val="0"/>
                <w:numId w:val="55"/>
              </w:num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lang w:val="en-GB"/>
              </w:rPr>
              <w:t>distancing within vehicles wherever possible</w:t>
            </w:r>
          </w:p>
          <w:p w14:paraId="289DC8B3" w14:textId="6E295859" w:rsidR="002E4F9D" w:rsidRDefault="002E4F9D" w:rsidP="00096562">
            <w:pPr>
              <w:pStyle w:val="ListParagraph"/>
              <w:numPr>
                <w:ilvl w:val="0"/>
                <w:numId w:val="55"/>
              </w:numPr>
              <w:rPr>
                <w:rFonts w:ascii="Open Sans Light" w:hAnsi="Open Sans Light" w:cs="Open Sans Light"/>
                <w:i/>
                <w:sz w:val="20"/>
                <w:szCs w:val="20"/>
                <w:highlight w:val="cyan"/>
                <w:lang w:val="en-GB"/>
              </w:rPr>
            </w:pPr>
            <w:r w:rsidRPr="002E4F9D">
              <w:rPr>
                <w:rFonts w:ascii="Open Sans Light" w:hAnsi="Open Sans Light" w:cs="Open Sans Light"/>
                <w:i/>
                <w:sz w:val="20"/>
                <w:szCs w:val="20"/>
                <w:highlight w:val="cyan"/>
                <w:lang w:val="en-GB"/>
              </w:rPr>
              <w:t>the use of face coverings for children over the age of 11, where appropriate, for example, if they are likely to come into very close contact with people outside of their group or who they do not normally meet.</w:t>
            </w:r>
          </w:p>
          <w:p w14:paraId="432F30B7" w14:textId="1291890F" w:rsidR="00B46434" w:rsidRDefault="00B46434" w:rsidP="00B46434">
            <w:pPr>
              <w:rPr>
                <w:rFonts w:ascii="Open Sans Light" w:hAnsi="Open Sans Light" w:cs="Open Sans Light"/>
                <w:i/>
                <w:sz w:val="20"/>
                <w:szCs w:val="20"/>
                <w:highlight w:val="cyan"/>
                <w:lang w:val="en-GB"/>
              </w:rPr>
            </w:pPr>
          </w:p>
          <w:p w14:paraId="7443CE67" w14:textId="0CC33752" w:rsidR="00B46434" w:rsidRPr="00B46434" w:rsidRDefault="00B46434" w:rsidP="00B46434">
            <w:pPr>
              <w:rPr>
                <w:rFonts w:ascii="Open Sans Light" w:hAnsi="Open Sans Light" w:cs="Open Sans Light"/>
                <w:i/>
                <w:sz w:val="20"/>
                <w:szCs w:val="20"/>
                <w:highlight w:val="cyan"/>
                <w:lang w:val="en-GB"/>
              </w:rPr>
            </w:pPr>
            <w:r w:rsidRPr="00B46434">
              <w:rPr>
                <w:rFonts w:ascii="Open Sans Light" w:hAnsi="Open Sans Light" w:cs="Open Sans Light"/>
                <w:i/>
                <w:sz w:val="20"/>
                <w:szCs w:val="20"/>
                <w:highlight w:val="cyan"/>
                <w:lang w:val="en-GB"/>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r w:rsidR="00F718AE">
              <w:rPr>
                <w:rFonts w:ascii="Open Sans Light" w:hAnsi="Open Sans Light" w:cs="Open Sans Light"/>
                <w:i/>
                <w:sz w:val="20"/>
                <w:szCs w:val="20"/>
                <w:highlight w:val="cyan"/>
                <w:lang w:val="en-GB"/>
              </w:rPr>
              <w:t>”</w:t>
            </w:r>
          </w:p>
          <w:p w14:paraId="305605B3" w14:textId="77777777" w:rsidR="002E4F9D" w:rsidRDefault="002E4F9D" w:rsidP="00E91511">
            <w:pPr>
              <w:rPr>
                <w:rFonts w:ascii="Open Sans Light" w:hAnsi="Open Sans Light" w:cs="Open Sans Light"/>
                <w:i/>
                <w:sz w:val="20"/>
                <w:szCs w:val="20"/>
                <w:highlight w:val="yellow"/>
              </w:rPr>
            </w:pPr>
          </w:p>
          <w:p w14:paraId="1608734A" w14:textId="2AC1D39F" w:rsidR="00AA0394" w:rsidRPr="002E4F9D" w:rsidRDefault="00AA0394" w:rsidP="00E91511">
            <w:pPr>
              <w:rPr>
                <w:rFonts w:ascii="Open Sans Light" w:hAnsi="Open Sans Light" w:cs="Open Sans Light"/>
                <w:i/>
                <w:sz w:val="20"/>
                <w:szCs w:val="20"/>
                <w:highlight w:val="cyan"/>
              </w:rPr>
            </w:pPr>
            <w:r w:rsidRPr="002E4F9D">
              <w:rPr>
                <w:rFonts w:ascii="Open Sans Light" w:hAnsi="Open Sans Light" w:cs="Open Sans Light"/>
                <w:i/>
                <w:sz w:val="20"/>
                <w:szCs w:val="20"/>
                <w:highlight w:val="cyan"/>
              </w:rPr>
              <w:t xml:space="preserve">You should </w:t>
            </w:r>
            <w:r w:rsidR="002E4F9D" w:rsidRPr="002E4F9D">
              <w:rPr>
                <w:rFonts w:ascii="Open Sans Light" w:hAnsi="Open Sans Light" w:cs="Open Sans Light"/>
                <w:i/>
                <w:sz w:val="20"/>
                <w:szCs w:val="20"/>
                <w:highlight w:val="cyan"/>
              </w:rPr>
              <w:t xml:space="preserve">consider the above and </w:t>
            </w:r>
            <w:r w:rsidR="003A271A" w:rsidRPr="002E4F9D">
              <w:rPr>
                <w:rFonts w:ascii="Open Sans Light" w:hAnsi="Open Sans Light" w:cs="Open Sans Light"/>
                <w:i/>
                <w:sz w:val="20"/>
                <w:szCs w:val="20"/>
                <w:highlight w:val="cyan"/>
              </w:rPr>
              <w:t xml:space="preserve">ensure that your transport risk assessments are updated to consider the risks posed by COVID-19. </w:t>
            </w:r>
          </w:p>
          <w:p w14:paraId="2C1449EF" w14:textId="21650DF3" w:rsidR="00EA7EDD" w:rsidRPr="002D6B01" w:rsidRDefault="00EA7EDD" w:rsidP="00E91511">
            <w:pPr>
              <w:rPr>
                <w:rFonts w:ascii="Open Sans Light" w:hAnsi="Open Sans Light" w:cs="Open Sans Light"/>
                <w:i/>
                <w:sz w:val="20"/>
                <w:szCs w:val="20"/>
                <w:highlight w:val="yellow"/>
              </w:rPr>
            </w:pPr>
          </w:p>
          <w:p w14:paraId="3CD4D8A0" w14:textId="19E98DF6" w:rsidR="00EA7EDD" w:rsidRPr="00B46434" w:rsidRDefault="00EA7EDD" w:rsidP="00E91511">
            <w:pPr>
              <w:rPr>
                <w:rFonts w:ascii="Open Sans Light" w:hAnsi="Open Sans Light" w:cs="Open Sans Light"/>
                <w:i/>
                <w:sz w:val="20"/>
                <w:szCs w:val="20"/>
              </w:rPr>
            </w:pPr>
            <w:r w:rsidRPr="00B46434">
              <w:rPr>
                <w:rFonts w:ascii="Open Sans Light" w:hAnsi="Open Sans Light" w:cs="Open Sans Light"/>
                <w:i/>
                <w:sz w:val="20"/>
                <w:szCs w:val="20"/>
              </w:rPr>
              <w:t>If transport is operated by a third party provider</w:t>
            </w:r>
            <w:r w:rsidRPr="00B46434">
              <w:t xml:space="preserve">, </w:t>
            </w:r>
            <w:r w:rsidRPr="00B46434">
              <w:rPr>
                <w:rFonts w:ascii="Open Sans Light" w:hAnsi="Open Sans Light" w:cs="Open Sans Light"/>
                <w:i/>
                <w:sz w:val="20"/>
                <w:szCs w:val="20"/>
              </w:rPr>
              <w:t>you should liaise with them to ensure that you are satisfied with the risk assessment and procedures that they have in place.</w:t>
            </w:r>
          </w:p>
          <w:p w14:paraId="50892623" w14:textId="433D2A7D" w:rsidR="00AA0394" w:rsidRPr="002D6B01" w:rsidRDefault="00AA0394" w:rsidP="00E91511">
            <w:pPr>
              <w:rPr>
                <w:rFonts w:ascii="Open Sans Light" w:hAnsi="Open Sans Light" w:cs="Open Sans Light"/>
                <w:i/>
                <w:sz w:val="20"/>
                <w:szCs w:val="20"/>
                <w:highlight w:val="yellow"/>
              </w:rPr>
            </w:pPr>
          </w:p>
          <w:p w14:paraId="1C93D89A" w14:textId="49BEAE4B" w:rsidR="00EA7EDD" w:rsidRPr="00B46434" w:rsidRDefault="00EA7EDD" w:rsidP="00E91511">
            <w:pPr>
              <w:rPr>
                <w:rFonts w:ascii="Open Sans Light" w:hAnsi="Open Sans Light" w:cs="Open Sans Light"/>
                <w:i/>
                <w:sz w:val="20"/>
                <w:szCs w:val="20"/>
              </w:rPr>
            </w:pPr>
            <w:r w:rsidRPr="00B46434">
              <w:rPr>
                <w:rFonts w:ascii="Open Sans Light" w:hAnsi="Open Sans Light" w:cs="Open Sans Light"/>
                <w:i/>
                <w:sz w:val="20"/>
                <w:szCs w:val="20"/>
              </w:rPr>
              <w:t xml:space="preserve">Potential control measures may include: </w:t>
            </w:r>
          </w:p>
          <w:p w14:paraId="53F26F33" w14:textId="204F8946" w:rsidR="0053149F" w:rsidRPr="0053149F" w:rsidRDefault="0053149F" w:rsidP="00F718AE">
            <w:pPr>
              <w:pStyle w:val="ListParagraph"/>
              <w:numPr>
                <w:ilvl w:val="0"/>
                <w:numId w:val="34"/>
              </w:numPr>
              <w:ind w:left="207" w:hanging="207"/>
              <w:rPr>
                <w:rFonts w:ascii="Open Sans Light" w:hAnsi="Open Sans Light" w:cs="Open Sans Light"/>
                <w:i/>
                <w:sz w:val="20"/>
                <w:szCs w:val="20"/>
                <w:highlight w:val="cyan"/>
              </w:rPr>
            </w:pPr>
            <w:r w:rsidRPr="0053149F">
              <w:rPr>
                <w:rFonts w:ascii="Open Sans Light" w:hAnsi="Open Sans Light" w:cs="Open Sans Light"/>
                <w:i/>
                <w:sz w:val="20"/>
                <w:szCs w:val="20"/>
                <w:highlight w:val="cyan"/>
              </w:rPr>
              <w:t xml:space="preserve">Group pupils together on transport to reflect the bubbles that are adopted within </w:t>
            </w:r>
            <w:r>
              <w:rPr>
                <w:rFonts w:ascii="Open Sans Light" w:hAnsi="Open Sans Light" w:cs="Open Sans Light"/>
                <w:i/>
                <w:sz w:val="20"/>
                <w:szCs w:val="20"/>
                <w:highlight w:val="cyan"/>
              </w:rPr>
              <w:t xml:space="preserve">the </w:t>
            </w:r>
            <w:r w:rsidRPr="0053149F">
              <w:rPr>
                <w:rFonts w:ascii="Open Sans Light" w:hAnsi="Open Sans Light" w:cs="Open Sans Light"/>
                <w:i/>
                <w:sz w:val="20"/>
                <w:szCs w:val="20"/>
                <w:highlight w:val="cyan"/>
              </w:rPr>
              <w:t>school where possible.</w:t>
            </w:r>
          </w:p>
          <w:p w14:paraId="6992FAD2" w14:textId="213713C3" w:rsidR="0053149F" w:rsidRPr="0053149F" w:rsidRDefault="0053149F" w:rsidP="00F718AE">
            <w:pPr>
              <w:pStyle w:val="ListParagraph"/>
              <w:numPr>
                <w:ilvl w:val="0"/>
                <w:numId w:val="34"/>
              </w:numPr>
              <w:ind w:left="207" w:hanging="207"/>
              <w:rPr>
                <w:rFonts w:ascii="Open Sans Light" w:hAnsi="Open Sans Light" w:cs="Open Sans Light"/>
                <w:i/>
                <w:sz w:val="20"/>
                <w:szCs w:val="20"/>
                <w:highlight w:val="cyan"/>
              </w:rPr>
            </w:pPr>
            <w:r w:rsidRPr="0053149F">
              <w:rPr>
                <w:rFonts w:ascii="Open Sans Light" w:hAnsi="Open Sans Light" w:cs="Open Sans Light"/>
                <w:i/>
                <w:sz w:val="20"/>
                <w:szCs w:val="20"/>
                <w:highlight w:val="cyan"/>
              </w:rPr>
              <w:t>Review cleaning regimes for vehicles with a view to more frequent and enhanced cleaning</w:t>
            </w:r>
            <w:r>
              <w:rPr>
                <w:rFonts w:ascii="Open Sans Light" w:hAnsi="Open Sans Light" w:cs="Open Sans Light"/>
                <w:i/>
                <w:sz w:val="20"/>
                <w:szCs w:val="20"/>
                <w:highlight w:val="cyan"/>
              </w:rPr>
              <w:t xml:space="preserve">. Agree on who will be responsible for cleaning and ensure that suitable substances and equipment are In place and that training is provided where necessary. </w:t>
            </w:r>
          </w:p>
          <w:p w14:paraId="34E2B9EC" w14:textId="6AF57A78" w:rsidR="0053149F" w:rsidRPr="0053149F" w:rsidRDefault="0053149F" w:rsidP="00F718AE">
            <w:pPr>
              <w:pStyle w:val="ListParagraph"/>
              <w:numPr>
                <w:ilvl w:val="0"/>
                <w:numId w:val="34"/>
              </w:numPr>
              <w:ind w:left="207" w:hanging="207"/>
              <w:rPr>
                <w:rFonts w:ascii="Open Sans Light" w:hAnsi="Open Sans Light" w:cs="Open Sans Light"/>
                <w:i/>
                <w:sz w:val="20"/>
                <w:szCs w:val="20"/>
                <w:highlight w:val="cyan"/>
              </w:rPr>
            </w:pPr>
            <w:r w:rsidRPr="0053149F">
              <w:rPr>
                <w:rFonts w:ascii="Open Sans Light" w:hAnsi="Open Sans Light" w:cs="Open Sans Light"/>
                <w:i/>
                <w:sz w:val="20"/>
                <w:szCs w:val="20"/>
                <w:highlight w:val="cyan"/>
              </w:rPr>
              <w:t xml:space="preserve">Consider social distancing measures such as signage/floor markings for areas where queues may form (e.g. </w:t>
            </w:r>
            <w:r>
              <w:rPr>
                <w:rFonts w:ascii="Open Sans Light" w:hAnsi="Open Sans Light" w:cs="Open Sans Light"/>
                <w:i/>
                <w:sz w:val="20"/>
                <w:szCs w:val="20"/>
                <w:highlight w:val="cyan"/>
              </w:rPr>
              <w:t xml:space="preserve">when pupils are waiting to </w:t>
            </w:r>
            <w:r w:rsidRPr="0053149F">
              <w:rPr>
                <w:rFonts w:ascii="Open Sans Light" w:hAnsi="Open Sans Light" w:cs="Open Sans Light"/>
                <w:i/>
                <w:sz w:val="20"/>
                <w:szCs w:val="20"/>
                <w:highlight w:val="cyan"/>
              </w:rPr>
              <w:t xml:space="preserve">board vehicles). </w:t>
            </w:r>
          </w:p>
          <w:p w14:paraId="337BECFA" w14:textId="17E3D082" w:rsidR="00D215C8" w:rsidRPr="0053149F" w:rsidRDefault="00D215C8" w:rsidP="00F718AE">
            <w:pPr>
              <w:pStyle w:val="ListParagraph"/>
              <w:numPr>
                <w:ilvl w:val="0"/>
                <w:numId w:val="34"/>
              </w:numPr>
              <w:ind w:left="207" w:hanging="207"/>
              <w:rPr>
                <w:rFonts w:ascii="Open Sans Light" w:hAnsi="Open Sans Light" w:cs="Open Sans Light"/>
                <w:i/>
                <w:sz w:val="20"/>
                <w:szCs w:val="20"/>
                <w:highlight w:val="cyan"/>
              </w:rPr>
            </w:pPr>
            <w:r w:rsidRPr="0053149F">
              <w:rPr>
                <w:rFonts w:ascii="Open Sans Light" w:hAnsi="Open Sans Light" w:cs="Open Sans Light"/>
                <w:i/>
                <w:sz w:val="20"/>
                <w:szCs w:val="20"/>
                <w:highlight w:val="cyan"/>
              </w:rPr>
              <w:t>Rearrange, limit or remove seating on vehicles to try and ensure that social distancing is observed</w:t>
            </w:r>
            <w:r w:rsidR="0053149F" w:rsidRPr="0053149F">
              <w:rPr>
                <w:rFonts w:ascii="Open Sans Light" w:hAnsi="Open Sans Light" w:cs="Open Sans Light"/>
                <w:i/>
                <w:sz w:val="20"/>
                <w:szCs w:val="20"/>
                <w:highlight w:val="cyan"/>
              </w:rPr>
              <w:t xml:space="preserve"> where</w:t>
            </w:r>
            <w:r w:rsidR="0053149F">
              <w:rPr>
                <w:rFonts w:ascii="Open Sans Light" w:hAnsi="Open Sans Light" w:cs="Open Sans Light"/>
                <w:i/>
                <w:sz w:val="20"/>
                <w:szCs w:val="20"/>
                <w:highlight w:val="cyan"/>
              </w:rPr>
              <w:t>ver</w:t>
            </w:r>
            <w:r w:rsidR="0053149F" w:rsidRPr="0053149F">
              <w:rPr>
                <w:rFonts w:ascii="Open Sans Light" w:hAnsi="Open Sans Light" w:cs="Open Sans Light"/>
                <w:i/>
                <w:sz w:val="20"/>
                <w:szCs w:val="20"/>
                <w:highlight w:val="cyan"/>
              </w:rPr>
              <w:t xml:space="preserve"> possible, such as:</w:t>
            </w:r>
          </w:p>
          <w:p w14:paraId="49BD6381" w14:textId="04701C0F" w:rsidR="00D215C8" w:rsidRPr="0053149F" w:rsidRDefault="00D215C8" w:rsidP="00096562">
            <w:pPr>
              <w:pStyle w:val="ListParagraph"/>
              <w:numPr>
                <w:ilvl w:val="0"/>
                <w:numId w:val="56"/>
              </w:numPr>
              <w:ind w:left="1058" w:hanging="283"/>
              <w:rPr>
                <w:rFonts w:ascii="Open Sans Light" w:hAnsi="Open Sans Light" w:cs="Open Sans Light"/>
                <w:i/>
                <w:sz w:val="20"/>
                <w:szCs w:val="20"/>
              </w:rPr>
            </w:pPr>
            <w:r w:rsidRPr="0053149F">
              <w:rPr>
                <w:rFonts w:ascii="Open Sans Light" w:hAnsi="Open Sans Light" w:cs="Open Sans Light"/>
                <w:i/>
                <w:sz w:val="20"/>
                <w:szCs w:val="20"/>
              </w:rPr>
              <w:t>Blocking</w:t>
            </w:r>
            <w:r w:rsidR="0058298D" w:rsidRPr="0053149F">
              <w:rPr>
                <w:rFonts w:ascii="Open Sans Light" w:hAnsi="Open Sans Light" w:cs="Open Sans Light"/>
                <w:i/>
                <w:sz w:val="20"/>
                <w:szCs w:val="20"/>
              </w:rPr>
              <w:t>/ cordoning</w:t>
            </w:r>
            <w:r w:rsidRPr="0053149F">
              <w:rPr>
                <w:rFonts w:ascii="Open Sans Light" w:hAnsi="Open Sans Light" w:cs="Open Sans Light"/>
                <w:i/>
                <w:sz w:val="20"/>
                <w:szCs w:val="20"/>
              </w:rPr>
              <w:t xml:space="preserve"> off seats that are in close proximity to a driver or other workers and passengers.</w:t>
            </w:r>
          </w:p>
          <w:p w14:paraId="77A7ACD9" w14:textId="5E8A353D" w:rsidR="00D215C8" w:rsidRPr="0053149F" w:rsidRDefault="00D47D48" w:rsidP="00096562">
            <w:pPr>
              <w:pStyle w:val="ListParagraph"/>
              <w:numPr>
                <w:ilvl w:val="0"/>
                <w:numId w:val="56"/>
              </w:numPr>
              <w:ind w:left="1058" w:hanging="283"/>
              <w:rPr>
                <w:rFonts w:ascii="Open Sans Light" w:hAnsi="Open Sans Light" w:cs="Open Sans Light"/>
                <w:i/>
                <w:sz w:val="20"/>
                <w:szCs w:val="20"/>
              </w:rPr>
            </w:pPr>
            <w:r w:rsidRPr="0053149F">
              <w:rPr>
                <w:rFonts w:ascii="Open Sans Light" w:hAnsi="Open Sans Light" w:cs="Open Sans Light"/>
                <w:i/>
                <w:sz w:val="20"/>
                <w:szCs w:val="20"/>
              </w:rPr>
              <w:t xml:space="preserve">Eliminating </w:t>
            </w:r>
            <w:r w:rsidR="00D215C8" w:rsidRPr="0053149F">
              <w:rPr>
                <w:rFonts w:ascii="Open Sans Light" w:hAnsi="Open Sans Light" w:cs="Open Sans Light"/>
                <w:i/>
                <w:sz w:val="20"/>
                <w:szCs w:val="20"/>
              </w:rPr>
              <w:t>face-to-face seating.</w:t>
            </w:r>
          </w:p>
          <w:p w14:paraId="2CAB7E71" w14:textId="7A195BD6" w:rsidR="00D215C8" w:rsidRPr="0053149F" w:rsidRDefault="00D215C8" w:rsidP="00096562">
            <w:pPr>
              <w:pStyle w:val="ListParagraph"/>
              <w:numPr>
                <w:ilvl w:val="0"/>
                <w:numId w:val="56"/>
              </w:numPr>
              <w:ind w:left="1058" w:hanging="283"/>
              <w:rPr>
                <w:rFonts w:ascii="Open Sans Light" w:hAnsi="Open Sans Light" w:cs="Open Sans Light"/>
                <w:i/>
                <w:sz w:val="20"/>
                <w:szCs w:val="20"/>
              </w:rPr>
            </w:pPr>
            <w:r w:rsidRPr="0053149F">
              <w:rPr>
                <w:rFonts w:ascii="Open Sans Light" w:hAnsi="Open Sans Light" w:cs="Open Sans Light"/>
                <w:i/>
                <w:sz w:val="20"/>
                <w:szCs w:val="20"/>
              </w:rPr>
              <w:t>Maximising separation</w:t>
            </w:r>
            <w:r w:rsidR="0058298D" w:rsidRPr="0053149F">
              <w:rPr>
                <w:rFonts w:ascii="Open Sans Light" w:hAnsi="Open Sans Light" w:cs="Open Sans Light"/>
                <w:i/>
                <w:sz w:val="20"/>
                <w:szCs w:val="20"/>
              </w:rPr>
              <w:t xml:space="preserve"> between passengers</w:t>
            </w:r>
            <w:r w:rsidR="006D6595" w:rsidRPr="0053149F">
              <w:rPr>
                <w:rFonts w:ascii="Open Sans Light" w:hAnsi="Open Sans Light" w:cs="Open Sans Light"/>
                <w:i/>
                <w:sz w:val="20"/>
                <w:szCs w:val="20"/>
              </w:rPr>
              <w:t>.</w:t>
            </w:r>
            <w:r w:rsidR="0058298D" w:rsidRPr="0053149F">
              <w:rPr>
                <w:rFonts w:ascii="Open Sans Light" w:hAnsi="Open Sans Light" w:cs="Open Sans Light"/>
                <w:i/>
                <w:sz w:val="20"/>
                <w:szCs w:val="20"/>
              </w:rPr>
              <w:t xml:space="preserve"> </w:t>
            </w:r>
          </w:p>
          <w:p w14:paraId="0CED1312" w14:textId="1EE8D378" w:rsidR="00D215C8" w:rsidRPr="0053149F" w:rsidRDefault="00D215C8" w:rsidP="00096562">
            <w:pPr>
              <w:pStyle w:val="ListParagraph"/>
              <w:numPr>
                <w:ilvl w:val="0"/>
                <w:numId w:val="56"/>
              </w:numPr>
              <w:ind w:left="1058" w:hanging="283"/>
              <w:rPr>
                <w:rFonts w:ascii="Open Sans Light" w:hAnsi="Open Sans Light" w:cs="Open Sans Light"/>
                <w:i/>
                <w:sz w:val="20"/>
                <w:szCs w:val="20"/>
              </w:rPr>
            </w:pPr>
            <w:r w:rsidRPr="0053149F">
              <w:rPr>
                <w:rFonts w:ascii="Open Sans Light" w:hAnsi="Open Sans Light" w:cs="Open Sans Light"/>
                <w:i/>
                <w:sz w:val="20"/>
                <w:szCs w:val="20"/>
              </w:rPr>
              <w:t>Introduc</w:t>
            </w:r>
            <w:r w:rsidR="0058298D" w:rsidRPr="0053149F">
              <w:rPr>
                <w:rFonts w:ascii="Open Sans Light" w:hAnsi="Open Sans Light" w:cs="Open Sans Light"/>
                <w:i/>
                <w:sz w:val="20"/>
                <w:szCs w:val="20"/>
              </w:rPr>
              <w:t>e</w:t>
            </w:r>
            <w:r w:rsidRPr="0053149F">
              <w:rPr>
                <w:rFonts w:ascii="Open Sans Light" w:hAnsi="Open Sans Light" w:cs="Open Sans Light"/>
                <w:i/>
                <w:sz w:val="20"/>
                <w:szCs w:val="20"/>
              </w:rPr>
              <w:t xml:space="preserve"> more one-way flow through vehicles</w:t>
            </w:r>
            <w:r w:rsidR="0058298D" w:rsidRPr="0053149F">
              <w:rPr>
                <w:rFonts w:ascii="Open Sans Light" w:hAnsi="Open Sans Light" w:cs="Open Sans Light"/>
                <w:i/>
                <w:sz w:val="20"/>
                <w:szCs w:val="20"/>
              </w:rPr>
              <w:t xml:space="preserve"> where possible. </w:t>
            </w:r>
          </w:p>
          <w:p w14:paraId="65055671" w14:textId="7CF554A5" w:rsidR="0058298D" w:rsidRPr="0053149F" w:rsidRDefault="0058298D" w:rsidP="00096562">
            <w:pPr>
              <w:pStyle w:val="ListParagraph"/>
              <w:numPr>
                <w:ilvl w:val="0"/>
                <w:numId w:val="56"/>
              </w:numPr>
              <w:ind w:left="1058" w:hanging="283"/>
              <w:rPr>
                <w:rFonts w:ascii="Open Sans Light" w:hAnsi="Open Sans Light" w:cs="Open Sans Light"/>
                <w:i/>
                <w:sz w:val="20"/>
                <w:szCs w:val="20"/>
              </w:rPr>
            </w:pPr>
            <w:r w:rsidRPr="0053149F">
              <w:rPr>
                <w:rFonts w:ascii="Open Sans Light" w:hAnsi="Open Sans Light" w:cs="Open Sans Light"/>
                <w:i/>
                <w:sz w:val="20"/>
                <w:szCs w:val="20"/>
              </w:rPr>
              <w:t>Substitute smaller vehicles with larger ones, or run 2 vehicles rather than one, where possible, to reduce the number of passengers per vehicle and increase the amount of space between passengers.</w:t>
            </w:r>
          </w:p>
          <w:p w14:paraId="70F8E175" w14:textId="73FB2A29" w:rsidR="00E91511" w:rsidRPr="0053149F" w:rsidRDefault="00D215C8" w:rsidP="00F718AE">
            <w:pPr>
              <w:pStyle w:val="ListParagraph"/>
              <w:numPr>
                <w:ilvl w:val="0"/>
                <w:numId w:val="34"/>
              </w:numPr>
              <w:ind w:left="207" w:hanging="207"/>
              <w:rPr>
                <w:rFonts w:ascii="Open Sans Light" w:hAnsi="Open Sans Light" w:cs="Open Sans Light"/>
                <w:i/>
                <w:sz w:val="20"/>
                <w:szCs w:val="20"/>
              </w:rPr>
            </w:pPr>
            <w:r w:rsidRPr="0053149F">
              <w:rPr>
                <w:rFonts w:ascii="Open Sans Light" w:hAnsi="Open Sans Light" w:cs="Open Sans Light"/>
                <w:i/>
                <w:sz w:val="20"/>
                <w:szCs w:val="20"/>
              </w:rPr>
              <w:t xml:space="preserve">Make </w:t>
            </w:r>
            <w:r w:rsidR="00E91511" w:rsidRPr="0053149F">
              <w:rPr>
                <w:rFonts w:ascii="Open Sans Light" w:hAnsi="Open Sans Light" w:cs="Open Sans Light"/>
                <w:i/>
                <w:sz w:val="20"/>
                <w:szCs w:val="20"/>
              </w:rPr>
              <w:t>sure transport</w:t>
            </w:r>
            <w:r w:rsidRPr="0053149F">
              <w:rPr>
                <w:rFonts w:ascii="Open Sans Light" w:hAnsi="Open Sans Light" w:cs="Open Sans Light"/>
                <w:i/>
                <w:sz w:val="20"/>
                <w:szCs w:val="20"/>
              </w:rPr>
              <w:t xml:space="preserve"> staff/</w:t>
            </w:r>
            <w:r w:rsidR="00E91511" w:rsidRPr="0053149F">
              <w:rPr>
                <w:rFonts w:ascii="Open Sans Light" w:hAnsi="Open Sans Light" w:cs="Open Sans Light"/>
                <w:i/>
                <w:sz w:val="20"/>
                <w:szCs w:val="20"/>
              </w:rPr>
              <w:t xml:space="preserve">providers do not work if they or a member of their household are displaying any symptoms of </w:t>
            </w:r>
            <w:r w:rsidRPr="0053149F">
              <w:rPr>
                <w:rFonts w:ascii="Open Sans Light" w:hAnsi="Open Sans Light" w:cs="Open Sans Light"/>
                <w:i/>
                <w:sz w:val="20"/>
                <w:szCs w:val="20"/>
              </w:rPr>
              <w:t>COVID-19</w:t>
            </w:r>
            <w:r w:rsidR="0053149F" w:rsidRPr="0053149F">
              <w:rPr>
                <w:rFonts w:ascii="Open Sans Light" w:hAnsi="Open Sans Light" w:cs="Open Sans Light"/>
                <w:i/>
                <w:sz w:val="20"/>
                <w:szCs w:val="20"/>
              </w:rPr>
              <w:t xml:space="preserve">, </w:t>
            </w:r>
            <w:r w:rsidR="0053149F" w:rsidRPr="0053149F">
              <w:rPr>
                <w:rFonts w:ascii="Open Sans Light" w:hAnsi="Open Sans Light" w:cs="Open Sans Light"/>
                <w:i/>
                <w:sz w:val="20"/>
                <w:szCs w:val="20"/>
                <w:highlight w:val="cyan"/>
              </w:rPr>
              <w:t>or if they have been notified to self-isolate by NHS Test &amp; Trace.</w:t>
            </w:r>
            <w:r w:rsidR="0053149F" w:rsidRPr="0053149F">
              <w:rPr>
                <w:rFonts w:ascii="Open Sans Light" w:hAnsi="Open Sans Light" w:cs="Open Sans Light"/>
                <w:i/>
                <w:sz w:val="20"/>
                <w:szCs w:val="20"/>
              </w:rPr>
              <w:t xml:space="preserve"> </w:t>
            </w:r>
          </w:p>
          <w:p w14:paraId="16EE378C" w14:textId="7A16023D" w:rsidR="00E91511" w:rsidRPr="0053149F" w:rsidRDefault="00D215C8" w:rsidP="00F718AE">
            <w:pPr>
              <w:pStyle w:val="ListParagraph"/>
              <w:numPr>
                <w:ilvl w:val="0"/>
                <w:numId w:val="34"/>
              </w:numPr>
              <w:ind w:left="207" w:hanging="207"/>
              <w:rPr>
                <w:rFonts w:ascii="Open Sans Light" w:hAnsi="Open Sans Light" w:cs="Open Sans Light"/>
                <w:i/>
                <w:sz w:val="20"/>
                <w:szCs w:val="20"/>
              </w:rPr>
            </w:pPr>
            <w:r w:rsidRPr="0053149F">
              <w:rPr>
                <w:rFonts w:ascii="Open Sans Light" w:hAnsi="Open Sans Light" w:cs="Open Sans Light"/>
                <w:i/>
                <w:sz w:val="20"/>
                <w:szCs w:val="20"/>
              </w:rPr>
              <w:t xml:space="preserve">Make </w:t>
            </w:r>
            <w:r w:rsidR="00E91511" w:rsidRPr="0053149F">
              <w:rPr>
                <w:rFonts w:ascii="Open Sans Light" w:hAnsi="Open Sans Light" w:cs="Open Sans Light"/>
                <w:i/>
                <w:sz w:val="20"/>
                <w:szCs w:val="20"/>
              </w:rPr>
              <w:t xml:space="preserve">sure transport </w:t>
            </w:r>
            <w:r w:rsidRPr="0053149F">
              <w:rPr>
                <w:rFonts w:ascii="Open Sans Light" w:hAnsi="Open Sans Light" w:cs="Open Sans Light"/>
                <w:i/>
                <w:sz w:val="20"/>
                <w:szCs w:val="20"/>
              </w:rPr>
              <w:t xml:space="preserve">staff/ </w:t>
            </w:r>
            <w:r w:rsidR="00E91511" w:rsidRPr="0053149F">
              <w:rPr>
                <w:rFonts w:ascii="Open Sans Light" w:hAnsi="Open Sans Light" w:cs="Open Sans Light"/>
                <w:i/>
                <w:sz w:val="20"/>
                <w:szCs w:val="20"/>
              </w:rPr>
              <w:t>providers, as far as possible, follow hygiene rules and try to keep distance from their passengers</w:t>
            </w:r>
            <w:r w:rsidRPr="0053149F">
              <w:rPr>
                <w:rFonts w:ascii="Open Sans Light" w:hAnsi="Open Sans Light" w:cs="Open Sans Light"/>
                <w:i/>
                <w:sz w:val="20"/>
                <w:szCs w:val="20"/>
              </w:rPr>
              <w:t>.</w:t>
            </w:r>
          </w:p>
          <w:p w14:paraId="3960DB11" w14:textId="3D322B57" w:rsidR="00400EFA" w:rsidRPr="0053149F" w:rsidRDefault="00400EFA" w:rsidP="00F718AE">
            <w:pPr>
              <w:pStyle w:val="ListParagraph"/>
              <w:numPr>
                <w:ilvl w:val="0"/>
                <w:numId w:val="34"/>
              </w:numPr>
              <w:ind w:left="207" w:hanging="207"/>
              <w:rPr>
                <w:rFonts w:ascii="Open Sans Light" w:hAnsi="Open Sans Light" w:cs="Open Sans Light"/>
                <w:i/>
                <w:sz w:val="20"/>
                <w:szCs w:val="20"/>
              </w:rPr>
            </w:pPr>
            <w:r w:rsidRPr="0053149F">
              <w:rPr>
                <w:rFonts w:ascii="Open Sans Light" w:hAnsi="Open Sans Light" w:cs="Open Sans Light"/>
                <w:i/>
                <w:sz w:val="20"/>
                <w:szCs w:val="20"/>
              </w:rPr>
              <w:t xml:space="preserve">Ensure staff, pupils and parents/carers are aware of recommendations on transport to and from the school as outlined in </w:t>
            </w:r>
            <w:hyperlink r:id="rId87" w:history="1">
              <w:r w:rsidRPr="0053149F">
                <w:rPr>
                  <w:rStyle w:val="Hyperlink"/>
                  <w:rFonts w:ascii="Open Sans Light" w:hAnsi="Open Sans Light" w:cs="Open Sans Light"/>
                  <w:i/>
                  <w:sz w:val="20"/>
                  <w:szCs w:val="20"/>
                </w:rPr>
                <w:t>Coronavirus (COVID-19): safer travel guidance for passengers</w:t>
              </w:r>
            </w:hyperlink>
            <w:r w:rsidRPr="0053149F">
              <w:rPr>
                <w:rFonts w:ascii="Open Sans Light" w:hAnsi="Open Sans Light" w:cs="Open Sans Light"/>
                <w:i/>
                <w:sz w:val="20"/>
                <w:szCs w:val="20"/>
              </w:rPr>
              <w:t>.</w:t>
            </w:r>
          </w:p>
          <w:p w14:paraId="7617275B" w14:textId="37767F05" w:rsidR="0058298D" w:rsidRDefault="0058298D" w:rsidP="00F718AE">
            <w:pPr>
              <w:pStyle w:val="ListParagraph"/>
              <w:numPr>
                <w:ilvl w:val="0"/>
                <w:numId w:val="34"/>
              </w:numPr>
              <w:ind w:left="207" w:hanging="207"/>
              <w:rPr>
                <w:rFonts w:ascii="Open Sans Light" w:hAnsi="Open Sans Light" w:cs="Open Sans Light"/>
                <w:i/>
                <w:sz w:val="20"/>
                <w:szCs w:val="20"/>
                <w:highlight w:val="cyan"/>
              </w:rPr>
            </w:pPr>
            <w:r w:rsidRPr="0053149F">
              <w:rPr>
                <w:rFonts w:ascii="Open Sans Light" w:hAnsi="Open Sans Light" w:cs="Open Sans Light"/>
                <w:i/>
                <w:sz w:val="20"/>
                <w:szCs w:val="20"/>
                <w:highlight w:val="cyan"/>
              </w:rPr>
              <w:t>Provide alcohol hand rub</w:t>
            </w:r>
            <w:r w:rsidR="0053149F" w:rsidRPr="0053149F">
              <w:rPr>
                <w:rFonts w:ascii="Open Sans Light" w:hAnsi="Open Sans Light" w:cs="Open Sans Light"/>
                <w:i/>
                <w:sz w:val="20"/>
                <w:szCs w:val="20"/>
                <w:highlight w:val="cyan"/>
              </w:rPr>
              <w:t xml:space="preserve">/sanitiser in vehicles and ensure that occupants use this upon boarding/disembarking vehicles. </w:t>
            </w:r>
          </w:p>
          <w:p w14:paraId="57F3A99F" w14:textId="1A16B3C4" w:rsidR="0053149F" w:rsidRPr="0053149F" w:rsidRDefault="0053149F" w:rsidP="00F718AE">
            <w:pPr>
              <w:pStyle w:val="ListParagraph"/>
              <w:numPr>
                <w:ilvl w:val="0"/>
                <w:numId w:val="34"/>
              </w:numPr>
              <w:ind w:left="207" w:hanging="207"/>
              <w:rPr>
                <w:rFonts w:ascii="Open Sans Light" w:hAnsi="Open Sans Light" w:cs="Open Sans Light"/>
                <w:i/>
                <w:sz w:val="20"/>
                <w:szCs w:val="20"/>
                <w:highlight w:val="cyan"/>
              </w:rPr>
            </w:pPr>
            <w:r>
              <w:rPr>
                <w:rFonts w:ascii="Open Sans Light" w:hAnsi="Open Sans Light" w:cs="Open Sans Light"/>
                <w:i/>
                <w:sz w:val="20"/>
                <w:szCs w:val="20"/>
                <w:highlight w:val="cyan"/>
                <w:lang w:val="en-GB"/>
              </w:rPr>
              <w:t xml:space="preserve">Consider implementing </w:t>
            </w:r>
            <w:r w:rsidRPr="002E4F9D">
              <w:rPr>
                <w:rFonts w:ascii="Open Sans Light" w:hAnsi="Open Sans Light" w:cs="Open Sans Light"/>
                <w:i/>
                <w:sz w:val="20"/>
                <w:szCs w:val="20"/>
                <w:highlight w:val="cyan"/>
                <w:lang w:val="en-GB"/>
              </w:rPr>
              <w:t xml:space="preserve">the use of face coverings for </w:t>
            </w:r>
            <w:r>
              <w:rPr>
                <w:rFonts w:ascii="Open Sans Light" w:hAnsi="Open Sans Light" w:cs="Open Sans Light"/>
                <w:i/>
                <w:sz w:val="20"/>
                <w:szCs w:val="20"/>
                <w:highlight w:val="cyan"/>
                <w:lang w:val="en-GB"/>
              </w:rPr>
              <w:t xml:space="preserve">the driver and </w:t>
            </w:r>
            <w:r w:rsidR="00B46434">
              <w:rPr>
                <w:rFonts w:ascii="Open Sans Light" w:hAnsi="Open Sans Light" w:cs="Open Sans Light"/>
                <w:i/>
                <w:sz w:val="20"/>
                <w:szCs w:val="20"/>
                <w:highlight w:val="cyan"/>
                <w:lang w:val="en-GB"/>
              </w:rPr>
              <w:t>passengers</w:t>
            </w:r>
            <w:r w:rsidRPr="002E4F9D">
              <w:rPr>
                <w:rFonts w:ascii="Open Sans Light" w:hAnsi="Open Sans Light" w:cs="Open Sans Light"/>
                <w:i/>
                <w:sz w:val="20"/>
                <w:szCs w:val="20"/>
                <w:highlight w:val="cyan"/>
                <w:lang w:val="en-GB"/>
              </w:rPr>
              <w:t xml:space="preserve"> over the age of 11, where appropriate, for example, if they are likely to come into very close contact with people outside of their group or who they do not normally meet</w:t>
            </w:r>
            <w:r>
              <w:rPr>
                <w:rFonts w:ascii="Open Sans Light" w:hAnsi="Open Sans Light" w:cs="Open Sans Light"/>
                <w:i/>
                <w:sz w:val="20"/>
                <w:szCs w:val="20"/>
                <w:highlight w:val="cyan"/>
                <w:lang w:val="en-GB"/>
              </w:rPr>
              <w:t>.</w:t>
            </w:r>
          </w:p>
          <w:p w14:paraId="4BD5BB05" w14:textId="5039F5C9" w:rsidR="00E91511" w:rsidRPr="0053149F" w:rsidRDefault="00D215C8" w:rsidP="00F718AE">
            <w:pPr>
              <w:pStyle w:val="ListParagraph"/>
              <w:numPr>
                <w:ilvl w:val="0"/>
                <w:numId w:val="34"/>
              </w:numPr>
              <w:ind w:left="207" w:hanging="207"/>
              <w:rPr>
                <w:rFonts w:ascii="Open Sans Light" w:hAnsi="Open Sans Light" w:cs="Open Sans Light"/>
                <w:i/>
                <w:sz w:val="20"/>
                <w:szCs w:val="20"/>
              </w:rPr>
            </w:pPr>
            <w:r w:rsidRPr="0053149F">
              <w:rPr>
                <w:rFonts w:ascii="Open Sans Light" w:hAnsi="Open Sans Light" w:cs="Open Sans Light"/>
                <w:i/>
                <w:sz w:val="20"/>
                <w:szCs w:val="20"/>
              </w:rPr>
              <w:t xml:space="preserve">Take </w:t>
            </w:r>
            <w:r w:rsidR="00E91511" w:rsidRPr="0053149F">
              <w:rPr>
                <w:rFonts w:ascii="Open Sans Light" w:hAnsi="Open Sans Light" w:cs="Open Sans Light"/>
                <w:i/>
                <w:sz w:val="20"/>
                <w:szCs w:val="20"/>
              </w:rPr>
              <w:t xml:space="preserve">appropriate actions to reduce risk if hygiene rules and social distancing is not possible, for example when transporting </w:t>
            </w:r>
            <w:r w:rsidR="0058298D" w:rsidRPr="0053149F">
              <w:rPr>
                <w:rFonts w:ascii="Open Sans Light" w:hAnsi="Open Sans Light" w:cs="Open Sans Light"/>
                <w:i/>
                <w:sz w:val="20"/>
                <w:szCs w:val="20"/>
              </w:rPr>
              <w:t xml:space="preserve">pupils </w:t>
            </w:r>
            <w:r w:rsidR="00E91511" w:rsidRPr="0053149F">
              <w:rPr>
                <w:rFonts w:ascii="Open Sans Light" w:hAnsi="Open Sans Light" w:cs="Open Sans Light"/>
                <w:i/>
                <w:sz w:val="20"/>
                <w:szCs w:val="20"/>
              </w:rPr>
              <w:t>with complex needs who need support to access the vehicle or fasten seatbelts</w:t>
            </w:r>
            <w:r w:rsidR="0058298D" w:rsidRPr="0053149F">
              <w:rPr>
                <w:rFonts w:ascii="Open Sans Light" w:hAnsi="Open Sans Light" w:cs="Open Sans Light"/>
                <w:i/>
                <w:sz w:val="20"/>
                <w:szCs w:val="20"/>
              </w:rPr>
              <w:t>.</w:t>
            </w:r>
          </w:p>
          <w:p w14:paraId="6FF3CE75" w14:textId="6E3662BB" w:rsidR="004B38CF" w:rsidRPr="0053149F" w:rsidRDefault="0058298D" w:rsidP="00F718AE">
            <w:pPr>
              <w:pStyle w:val="ListParagraph"/>
              <w:numPr>
                <w:ilvl w:val="0"/>
                <w:numId w:val="34"/>
              </w:numPr>
              <w:ind w:left="207" w:hanging="207"/>
              <w:rPr>
                <w:rFonts w:ascii="Open Sans Light" w:hAnsi="Open Sans Light" w:cs="Open Sans Light"/>
                <w:i/>
                <w:sz w:val="20"/>
                <w:szCs w:val="20"/>
              </w:rPr>
            </w:pPr>
            <w:r w:rsidRPr="0053149F">
              <w:rPr>
                <w:rFonts w:ascii="Open Sans Light" w:hAnsi="Open Sans Light" w:cs="Open Sans Light"/>
                <w:i/>
                <w:sz w:val="20"/>
                <w:szCs w:val="20"/>
              </w:rPr>
              <w:t>C</w:t>
            </w:r>
            <w:r w:rsidR="00E91511" w:rsidRPr="0053149F">
              <w:rPr>
                <w:rFonts w:ascii="Open Sans Light" w:hAnsi="Open Sans Light" w:cs="Open Sans Light"/>
                <w:i/>
                <w:sz w:val="20"/>
                <w:szCs w:val="20"/>
              </w:rPr>
              <w:t>ommunicat</w:t>
            </w:r>
            <w:r w:rsidRPr="0053149F">
              <w:rPr>
                <w:rFonts w:ascii="Open Sans Light" w:hAnsi="Open Sans Light" w:cs="Open Sans Light"/>
                <w:i/>
                <w:sz w:val="20"/>
                <w:szCs w:val="20"/>
              </w:rPr>
              <w:t xml:space="preserve">e </w:t>
            </w:r>
            <w:r w:rsidR="00E91511" w:rsidRPr="0053149F">
              <w:rPr>
                <w:rFonts w:ascii="Open Sans Light" w:hAnsi="Open Sans Light" w:cs="Open Sans Light"/>
                <w:i/>
                <w:sz w:val="20"/>
                <w:szCs w:val="20"/>
              </w:rPr>
              <w:t xml:space="preserve">revised travel plans clearly to </w:t>
            </w:r>
            <w:r w:rsidRPr="0053149F">
              <w:rPr>
                <w:rFonts w:ascii="Open Sans Light" w:hAnsi="Open Sans Light" w:cs="Open Sans Light"/>
                <w:i/>
                <w:sz w:val="20"/>
                <w:szCs w:val="20"/>
              </w:rPr>
              <w:t>transport staff/ providers</w:t>
            </w:r>
            <w:r w:rsidR="00400EFA" w:rsidRPr="0053149F">
              <w:rPr>
                <w:rFonts w:ascii="Open Sans Light" w:hAnsi="Open Sans Light" w:cs="Open Sans Light"/>
                <w:i/>
                <w:sz w:val="20"/>
                <w:szCs w:val="20"/>
              </w:rPr>
              <w:t xml:space="preserve">, pupils, and </w:t>
            </w:r>
            <w:r w:rsidR="00E91511" w:rsidRPr="0053149F">
              <w:rPr>
                <w:rFonts w:ascii="Open Sans Light" w:hAnsi="Open Sans Light" w:cs="Open Sans Light"/>
                <w:i/>
                <w:sz w:val="20"/>
                <w:szCs w:val="20"/>
              </w:rPr>
              <w:t>parents</w:t>
            </w:r>
            <w:r w:rsidRPr="0053149F">
              <w:rPr>
                <w:rFonts w:ascii="Open Sans Light" w:hAnsi="Open Sans Light" w:cs="Open Sans Light"/>
                <w:i/>
                <w:sz w:val="20"/>
                <w:szCs w:val="20"/>
              </w:rPr>
              <w:t>/carers</w:t>
            </w:r>
            <w:r w:rsidR="00E91511" w:rsidRPr="0053149F">
              <w:rPr>
                <w:rFonts w:ascii="Open Sans Light" w:hAnsi="Open Sans Light" w:cs="Open Sans Light"/>
                <w:i/>
                <w:sz w:val="20"/>
                <w:szCs w:val="20"/>
              </w:rPr>
              <w:t xml:space="preserve"> where appropriate (for instance, to agree </w:t>
            </w:r>
            <w:r w:rsidRPr="0053149F">
              <w:rPr>
                <w:rFonts w:ascii="Open Sans Light" w:hAnsi="Open Sans Light" w:cs="Open Sans Light"/>
                <w:i/>
                <w:sz w:val="20"/>
                <w:szCs w:val="20"/>
              </w:rPr>
              <w:t xml:space="preserve">routes, </w:t>
            </w:r>
            <w:r w:rsidR="00E91511" w:rsidRPr="0053149F">
              <w:rPr>
                <w:rFonts w:ascii="Open Sans Light" w:hAnsi="Open Sans Light" w:cs="Open Sans Light"/>
                <w:i/>
                <w:sz w:val="20"/>
                <w:szCs w:val="20"/>
              </w:rPr>
              <w:t>pick-up and drop-off times</w:t>
            </w:r>
            <w:r w:rsidRPr="0053149F">
              <w:rPr>
                <w:rFonts w:ascii="Open Sans Light" w:hAnsi="Open Sans Light" w:cs="Open Sans Light"/>
                <w:i/>
                <w:sz w:val="20"/>
                <w:szCs w:val="20"/>
              </w:rPr>
              <w:t xml:space="preserve"> etc.</w:t>
            </w:r>
            <w:r w:rsidR="00E91511" w:rsidRPr="0053149F">
              <w:rPr>
                <w:rFonts w:ascii="Open Sans Light" w:hAnsi="Open Sans Light" w:cs="Open Sans Light"/>
                <w:i/>
                <w:sz w:val="20"/>
                <w:szCs w:val="20"/>
              </w:rPr>
              <w:t>)</w:t>
            </w:r>
            <w:r w:rsidR="00400EFA" w:rsidRPr="0053149F">
              <w:rPr>
                <w:rFonts w:ascii="Open Sans Light" w:hAnsi="Open Sans Light" w:cs="Open Sans Light"/>
                <w:i/>
                <w:sz w:val="20"/>
                <w:szCs w:val="20"/>
              </w:rPr>
              <w:t>.</w:t>
            </w:r>
          </w:p>
          <w:p w14:paraId="10218452" w14:textId="0A581394" w:rsidR="00EA7EDD" w:rsidRPr="002D6B01" w:rsidRDefault="00EA7EDD" w:rsidP="00E91511">
            <w:pPr>
              <w:rPr>
                <w:rFonts w:ascii="Open Sans Light" w:hAnsi="Open Sans Light" w:cs="Open Sans Light"/>
                <w:i/>
                <w:sz w:val="20"/>
                <w:szCs w:val="20"/>
                <w:highlight w:val="yellow"/>
              </w:rPr>
            </w:pPr>
          </w:p>
        </w:tc>
        <w:tc>
          <w:tcPr>
            <w:tcW w:w="1276" w:type="dxa"/>
            <w:vAlign w:val="center"/>
          </w:tcPr>
          <w:p w14:paraId="70DDE8B8" w14:textId="77777777" w:rsidR="004B38CF" w:rsidRPr="00DC612A" w:rsidRDefault="004B38CF" w:rsidP="00A2537E">
            <w:pPr>
              <w:jc w:val="center"/>
              <w:rPr>
                <w:rFonts w:ascii="Open Sans Light" w:hAnsi="Open Sans Light" w:cs="Open Sans Light"/>
                <w:sz w:val="20"/>
                <w:szCs w:val="20"/>
                <w:highlight w:val="yellow"/>
              </w:rPr>
            </w:pPr>
          </w:p>
        </w:tc>
        <w:tc>
          <w:tcPr>
            <w:tcW w:w="1134" w:type="dxa"/>
            <w:vAlign w:val="center"/>
          </w:tcPr>
          <w:p w14:paraId="0C35DE1F" w14:textId="77777777" w:rsidR="004B38CF" w:rsidRPr="00DC612A" w:rsidRDefault="004B38CF" w:rsidP="00A2537E">
            <w:pPr>
              <w:jc w:val="center"/>
              <w:rPr>
                <w:rFonts w:ascii="Open Sans Light" w:hAnsi="Open Sans Light" w:cs="Open Sans Light"/>
                <w:b/>
                <w:sz w:val="20"/>
                <w:szCs w:val="20"/>
                <w:highlight w:val="yellow"/>
              </w:rPr>
            </w:pPr>
          </w:p>
        </w:tc>
      </w:tr>
      <w:tr w:rsidR="00F40A86" w:rsidRPr="004D1D6B" w14:paraId="3DA4CF5F" w14:textId="77777777" w:rsidTr="00F40A86">
        <w:tc>
          <w:tcPr>
            <w:tcW w:w="2802" w:type="dxa"/>
          </w:tcPr>
          <w:p w14:paraId="0BA617FB" w14:textId="1782277F" w:rsidR="00F40A86" w:rsidRPr="00262E7C" w:rsidRDefault="00F40A86" w:rsidP="00A2537E">
            <w:pPr>
              <w:rPr>
                <w:rFonts w:ascii="Open Sans Light" w:hAnsi="Open Sans Light" w:cs="Open Sans Light"/>
                <w:b/>
                <w:sz w:val="20"/>
                <w:szCs w:val="20"/>
              </w:rPr>
            </w:pPr>
            <w:r w:rsidRPr="00262E7C">
              <w:rPr>
                <w:rFonts w:ascii="Open Sans Light" w:hAnsi="Open Sans Light" w:cs="Open Sans Light"/>
                <w:b/>
                <w:sz w:val="20"/>
                <w:szCs w:val="20"/>
              </w:rPr>
              <w:t xml:space="preserve">Staff, pupils, contractors </w:t>
            </w:r>
            <w:r w:rsidR="00805C32" w:rsidRPr="00262E7C">
              <w:rPr>
                <w:rFonts w:ascii="Open Sans Light" w:hAnsi="Open Sans Light" w:cs="Open Sans Light"/>
                <w:b/>
                <w:sz w:val="20"/>
                <w:szCs w:val="20"/>
              </w:rPr>
              <w:t xml:space="preserve">and visitors </w:t>
            </w:r>
            <w:r w:rsidRPr="00262E7C">
              <w:rPr>
                <w:rFonts w:ascii="Open Sans Light" w:hAnsi="Open Sans Light" w:cs="Open Sans Light"/>
                <w:b/>
                <w:sz w:val="20"/>
                <w:szCs w:val="20"/>
              </w:rPr>
              <w:t>not implementing suitable hygiene practices</w:t>
            </w:r>
            <w:r w:rsidR="00805C32" w:rsidRPr="00262E7C">
              <w:rPr>
                <w:rFonts w:ascii="Open Sans Light" w:hAnsi="Open Sans Light" w:cs="Open Sans Light"/>
                <w:b/>
                <w:sz w:val="20"/>
                <w:szCs w:val="20"/>
              </w:rPr>
              <w:t xml:space="preserve"> to limit the risk of direct and indirect transmission</w:t>
            </w:r>
            <w:r w:rsidR="008D3783" w:rsidRPr="00262E7C">
              <w:rPr>
                <w:rFonts w:ascii="Open Sans Light" w:hAnsi="Open Sans Light" w:cs="Open Sans Light"/>
                <w:b/>
                <w:sz w:val="20"/>
                <w:szCs w:val="20"/>
              </w:rPr>
              <w:t>.</w:t>
            </w:r>
          </w:p>
          <w:p w14:paraId="7010CE79" w14:textId="0CBB61DD" w:rsidR="00F40A86" w:rsidRPr="00262E7C" w:rsidRDefault="00F40A86" w:rsidP="00A2537E">
            <w:pPr>
              <w:rPr>
                <w:rFonts w:ascii="Open Sans Light" w:hAnsi="Open Sans Light" w:cs="Open Sans Light"/>
                <w:b/>
                <w:sz w:val="20"/>
                <w:szCs w:val="20"/>
              </w:rPr>
            </w:pPr>
          </w:p>
        </w:tc>
        <w:tc>
          <w:tcPr>
            <w:tcW w:w="1842" w:type="dxa"/>
          </w:tcPr>
          <w:p w14:paraId="3491DA29" w14:textId="0A509F79" w:rsidR="00F40A86" w:rsidRPr="00380C29" w:rsidRDefault="00F40A86" w:rsidP="005B7537">
            <w:pPr>
              <w:rPr>
                <w:rFonts w:ascii="Open Sans Light" w:hAnsi="Open Sans Light" w:cs="Open Sans Light"/>
                <w:i/>
                <w:iCs/>
                <w:sz w:val="20"/>
                <w:szCs w:val="20"/>
              </w:rPr>
            </w:pPr>
            <w:r w:rsidRPr="00380C29">
              <w:rPr>
                <w:rFonts w:ascii="Open Sans Light" w:hAnsi="Open Sans Light" w:cs="Open Sans Light"/>
                <w:i/>
                <w:iCs/>
                <w:sz w:val="20"/>
                <w:szCs w:val="20"/>
              </w:rPr>
              <w:t>All</w:t>
            </w:r>
            <w:r w:rsidR="008D3783" w:rsidRPr="00380C29">
              <w:rPr>
                <w:rFonts w:ascii="Open Sans Light" w:hAnsi="Open Sans Light" w:cs="Open Sans Light"/>
                <w:i/>
                <w:iCs/>
                <w:sz w:val="20"/>
                <w:szCs w:val="20"/>
              </w:rPr>
              <w:t>.</w:t>
            </w:r>
          </w:p>
          <w:p w14:paraId="52028BFE" w14:textId="77777777" w:rsidR="008D3783" w:rsidRPr="00380C29" w:rsidRDefault="008D3783" w:rsidP="005B7537">
            <w:pPr>
              <w:rPr>
                <w:rFonts w:ascii="Open Sans Light" w:hAnsi="Open Sans Light" w:cs="Open Sans Light"/>
                <w:i/>
                <w:iCs/>
                <w:sz w:val="20"/>
                <w:szCs w:val="20"/>
              </w:rPr>
            </w:pPr>
          </w:p>
          <w:p w14:paraId="49615B75" w14:textId="46C18177" w:rsidR="00F40A86" w:rsidRPr="00380C29" w:rsidRDefault="00F40A86" w:rsidP="005B7537">
            <w:pPr>
              <w:rPr>
                <w:rFonts w:ascii="Open Sans Light" w:hAnsi="Open Sans Light" w:cs="Open Sans Light"/>
                <w:i/>
                <w:iCs/>
                <w:sz w:val="20"/>
                <w:szCs w:val="20"/>
              </w:rPr>
            </w:pPr>
            <w:r w:rsidRPr="00380C29">
              <w:rPr>
                <w:rFonts w:ascii="Open Sans Light" w:hAnsi="Open Sans Light" w:cs="Open Sans Light"/>
                <w:i/>
                <w:iCs/>
                <w:sz w:val="20"/>
                <w:szCs w:val="20"/>
              </w:rPr>
              <w:t>Potential spread of COVID-19 between staff, pupils and others on site</w:t>
            </w:r>
            <w:r w:rsidR="008D3783" w:rsidRPr="00380C29">
              <w:rPr>
                <w:rFonts w:ascii="Open Sans Light" w:hAnsi="Open Sans Light" w:cs="Open Sans Light"/>
                <w:i/>
                <w:iCs/>
                <w:sz w:val="20"/>
                <w:szCs w:val="20"/>
              </w:rPr>
              <w:t>.</w:t>
            </w:r>
          </w:p>
          <w:p w14:paraId="4FCDEF51" w14:textId="07259F6A" w:rsidR="00F40A86" w:rsidRPr="00380C29" w:rsidRDefault="00F40A86" w:rsidP="005B7537">
            <w:pPr>
              <w:rPr>
                <w:rFonts w:ascii="Open Sans Light" w:hAnsi="Open Sans Light" w:cs="Open Sans Light"/>
                <w:i/>
                <w:iCs/>
                <w:sz w:val="20"/>
                <w:szCs w:val="20"/>
              </w:rPr>
            </w:pPr>
          </w:p>
        </w:tc>
        <w:tc>
          <w:tcPr>
            <w:tcW w:w="7542" w:type="dxa"/>
          </w:tcPr>
          <w:p w14:paraId="0A92AC51" w14:textId="6A8B1B50" w:rsidR="00F40A86" w:rsidRPr="00262E7C" w:rsidRDefault="00F40A86" w:rsidP="005645BB">
            <w:pPr>
              <w:rPr>
                <w:rFonts w:ascii="Open Sans Light" w:hAnsi="Open Sans Light" w:cs="Open Sans Light"/>
                <w:i/>
                <w:sz w:val="20"/>
                <w:szCs w:val="20"/>
              </w:rPr>
            </w:pPr>
            <w:r w:rsidRPr="00262E7C">
              <w:rPr>
                <w:rFonts w:ascii="Open Sans Light" w:hAnsi="Open Sans Light" w:cs="Open Sans Light"/>
                <w:i/>
                <w:sz w:val="20"/>
                <w:szCs w:val="20"/>
              </w:rPr>
              <w:t>Considerations</w:t>
            </w:r>
          </w:p>
          <w:p w14:paraId="2E8FFF62" w14:textId="5657D67D" w:rsidR="00F40A86" w:rsidRPr="00262E7C" w:rsidRDefault="00F40A86" w:rsidP="000962FA">
            <w:pPr>
              <w:rPr>
                <w:rFonts w:ascii="Open Sans Light" w:hAnsi="Open Sans Light" w:cs="Open Sans Light"/>
                <w:i/>
                <w:sz w:val="20"/>
                <w:szCs w:val="20"/>
              </w:rPr>
            </w:pPr>
            <w:r w:rsidRPr="00262E7C">
              <w:rPr>
                <w:rFonts w:ascii="Open Sans Light" w:hAnsi="Open Sans Light" w:cs="Open Sans Light"/>
                <w:i/>
                <w:sz w:val="20"/>
                <w:szCs w:val="20"/>
              </w:rPr>
              <w:t xml:space="preserve">Good hand and respiratory hygiene is imperative in the fight to minimise the spread of the virus, and so you’ll need to ensure that adequate handwashing facilities are available and that staff and pupils are regularly briefed on good hand and respiratory hygiene practices. Posters and lesson plans on general hand hygiene can be found on the </w:t>
            </w:r>
            <w:hyperlink r:id="rId88" w:history="1">
              <w:r w:rsidRPr="00262E7C">
                <w:rPr>
                  <w:rStyle w:val="Hyperlink"/>
                  <w:rFonts w:ascii="Open Sans Light" w:hAnsi="Open Sans Light" w:cs="Open Sans Light"/>
                  <w:i/>
                  <w:sz w:val="20"/>
                  <w:szCs w:val="20"/>
                </w:rPr>
                <w:t>eBug</w:t>
              </w:r>
            </w:hyperlink>
            <w:r w:rsidRPr="00262E7C">
              <w:rPr>
                <w:rFonts w:ascii="Open Sans Light" w:hAnsi="Open Sans Light" w:cs="Open Sans Light"/>
                <w:i/>
                <w:sz w:val="20"/>
                <w:szCs w:val="20"/>
              </w:rPr>
              <w:t xml:space="preserve"> </w:t>
            </w:r>
            <w:r w:rsidR="00805C32" w:rsidRPr="00262E7C">
              <w:rPr>
                <w:rFonts w:ascii="Open Sans Light" w:hAnsi="Open Sans Light" w:cs="Open Sans Light"/>
                <w:i/>
                <w:sz w:val="20"/>
                <w:szCs w:val="20"/>
              </w:rPr>
              <w:t>and</w:t>
            </w:r>
            <w:r w:rsidR="006D6595" w:rsidRPr="00262E7C">
              <w:rPr>
                <w:rFonts w:ascii="Open Sans Light" w:hAnsi="Open Sans Light" w:cs="Open Sans Light"/>
                <w:i/>
                <w:sz w:val="20"/>
                <w:szCs w:val="20"/>
              </w:rPr>
              <w:t xml:space="preserve"> </w:t>
            </w:r>
            <w:hyperlink r:id="rId89" w:history="1">
              <w:r w:rsidR="006D6595" w:rsidRPr="00262E7C">
                <w:rPr>
                  <w:rStyle w:val="Hyperlink"/>
                  <w:rFonts w:ascii="Open Sans Light" w:hAnsi="Open Sans Light" w:cs="Open Sans Light"/>
                  <w:i/>
                  <w:sz w:val="20"/>
                  <w:szCs w:val="20"/>
                </w:rPr>
                <w:t>Public Health England</w:t>
              </w:r>
            </w:hyperlink>
            <w:r w:rsidR="006D6595" w:rsidRPr="00262E7C">
              <w:rPr>
                <w:rFonts w:ascii="Open Sans Light" w:hAnsi="Open Sans Light" w:cs="Open Sans Light"/>
                <w:i/>
                <w:sz w:val="20"/>
                <w:szCs w:val="20"/>
              </w:rPr>
              <w:t xml:space="preserve"> website. </w:t>
            </w:r>
          </w:p>
          <w:p w14:paraId="3870F3AB" w14:textId="77777777" w:rsidR="000962FA" w:rsidRPr="00262E7C" w:rsidRDefault="000962FA" w:rsidP="000962FA">
            <w:pPr>
              <w:rPr>
                <w:rFonts w:ascii="Open Sans Light" w:hAnsi="Open Sans Light" w:cs="Open Sans Light"/>
                <w:i/>
                <w:sz w:val="20"/>
                <w:szCs w:val="20"/>
              </w:rPr>
            </w:pPr>
          </w:p>
          <w:p w14:paraId="0AC5749F" w14:textId="1D6D52DA" w:rsidR="00F40A86" w:rsidRPr="00262E7C" w:rsidRDefault="00805C32" w:rsidP="005645BB">
            <w:pPr>
              <w:rPr>
                <w:rFonts w:ascii="Open Sans Light" w:hAnsi="Open Sans Light" w:cs="Open Sans Light"/>
                <w:i/>
                <w:sz w:val="20"/>
                <w:szCs w:val="20"/>
              </w:rPr>
            </w:pPr>
            <w:r w:rsidRPr="00262E7C">
              <w:rPr>
                <w:rFonts w:ascii="Open Sans Light" w:hAnsi="Open Sans Light" w:cs="Open Sans Light"/>
                <w:i/>
                <w:sz w:val="20"/>
                <w:szCs w:val="20"/>
              </w:rPr>
              <w:t xml:space="preserve">You’ll need to ensure that suitable handwashing facilities and procedures are in place to enable contractors and visitors to practice good hand and respiratory hygiene whilst on your site. </w:t>
            </w:r>
          </w:p>
          <w:p w14:paraId="06104513" w14:textId="39368F24" w:rsidR="00262E7C" w:rsidRDefault="00262E7C" w:rsidP="005645BB">
            <w:pPr>
              <w:rPr>
                <w:rFonts w:ascii="Open Sans Light" w:hAnsi="Open Sans Light" w:cs="Open Sans Light"/>
                <w:i/>
                <w:sz w:val="20"/>
                <w:szCs w:val="20"/>
                <w:highlight w:val="yellow"/>
              </w:rPr>
            </w:pPr>
          </w:p>
          <w:p w14:paraId="5DBFF22C" w14:textId="77777777" w:rsidR="00262E7C" w:rsidRPr="00262E7C" w:rsidRDefault="00262E7C" w:rsidP="00262E7C">
            <w:pPr>
              <w:rPr>
                <w:rFonts w:ascii="Open Sans Light" w:hAnsi="Open Sans Light" w:cs="Open Sans Light"/>
                <w:i/>
                <w:sz w:val="20"/>
                <w:szCs w:val="20"/>
                <w:highlight w:val="cyan"/>
                <w:lang w:val="en-GB"/>
              </w:rPr>
            </w:pPr>
            <w:r w:rsidRPr="00262E7C">
              <w:rPr>
                <w:rFonts w:ascii="Open Sans Light" w:hAnsi="Open Sans Light" w:cs="Open Sans Light"/>
                <w:i/>
                <w:sz w:val="20"/>
                <w:szCs w:val="20"/>
                <w:highlight w:val="cyan"/>
                <w:lang w:val="en-GB"/>
              </w:rPr>
              <w:t xml:space="preserve">The latest </w:t>
            </w:r>
            <w:hyperlink r:id="rId90" w:history="1">
              <w:r w:rsidRPr="00262E7C">
                <w:rPr>
                  <w:rStyle w:val="Hyperlink"/>
                  <w:rFonts w:ascii="Open Sans Light" w:hAnsi="Open Sans Light" w:cs="Open Sans Light"/>
                  <w:i/>
                  <w:sz w:val="20"/>
                  <w:szCs w:val="20"/>
                  <w:highlight w:val="cyan"/>
                  <w:lang w:val="en-GB"/>
                </w:rPr>
                <w:t>guidance for schools</w:t>
              </w:r>
            </w:hyperlink>
            <w:r w:rsidRPr="00262E7C">
              <w:rPr>
                <w:rFonts w:ascii="Open Sans Light" w:hAnsi="Open Sans Light" w:cs="Open Sans Light"/>
                <w:i/>
                <w:sz w:val="20"/>
                <w:szCs w:val="20"/>
                <w:highlight w:val="cyan"/>
                <w:lang w:val="en-GB"/>
              </w:rPr>
              <w:t xml:space="preserve"> states that:</w:t>
            </w:r>
          </w:p>
          <w:p w14:paraId="2FBAB35C" w14:textId="138975D0" w:rsidR="00262E7C" w:rsidRPr="00262E7C" w:rsidRDefault="00F718AE" w:rsidP="00262E7C">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262E7C" w:rsidRPr="00262E7C">
              <w:rPr>
                <w:rFonts w:ascii="Open Sans Light" w:hAnsi="Open Sans Light" w:cs="Open Sans Light"/>
                <w:i/>
                <w:sz w:val="20"/>
                <w:szCs w:val="20"/>
                <w:highlight w:val="cyan"/>
                <w:lang w:val="en-GB"/>
              </w:rPr>
              <w:t>Schools must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14:paraId="287F8F37" w14:textId="77777777" w:rsidR="00262E7C" w:rsidRPr="00262E7C" w:rsidRDefault="00262E7C" w:rsidP="00096562">
            <w:pPr>
              <w:pStyle w:val="ListParagraph"/>
              <w:numPr>
                <w:ilvl w:val="0"/>
                <w:numId w:val="43"/>
              </w:numPr>
              <w:rPr>
                <w:rFonts w:ascii="Open Sans Light" w:hAnsi="Open Sans Light" w:cs="Open Sans Light"/>
                <w:i/>
                <w:sz w:val="20"/>
                <w:szCs w:val="20"/>
                <w:highlight w:val="cyan"/>
                <w:lang w:val="en-GB"/>
              </w:rPr>
            </w:pPr>
            <w:r w:rsidRPr="00262E7C">
              <w:rPr>
                <w:rFonts w:ascii="Open Sans Light" w:hAnsi="Open Sans Light" w:cs="Open Sans Light"/>
                <w:i/>
                <w:sz w:val="20"/>
                <w:szCs w:val="20"/>
                <w:highlight w:val="cyan"/>
                <w:lang w:val="en-GB"/>
              </w:rPr>
              <w:t>whether the school has enough hand washing or hand sanitiser ‘stations’ available so that all pupils and staff can clean their hands regularly</w:t>
            </w:r>
          </w:p>
          <w:p w14:paraId="40A5ECB3" w14:textId="77777777" w:rsidR="00262E7C" w:rsidRPr="00262E7C" w:rsidRDefault="00262E7C" w:rsidP="00096562">
            <w:pPr>
              <w:pStyle w:val="ListParagraph"/>
              <w:numPr>
                <w:ilvl w:val="0"/>
                <w:numId w:val="43"/>
              </w:numPr>
              <w:rPr>
                <w:rFonts w:ascii="Open Sans Light" w:hAnsi="Open Sans Light" w:cs="Open Sans Light"/>
                <w:i/>
                <w:sz w:val="20"/>
                <w:szCs w:val="20"/>
                <w:highlight w:val="cyan"/>
                <w:lang w:val="en-GB"/>
              </w:rPr>
            </w:pPr>
            <w:r w:rsidRPr="00262E7C">
              <w:rPr>
                <w:rFonts w:ascii="Open Sans Light" w:hAnsi="Open Sans Light" w:cs="Open Sans Light"/>
                <w:i/>
                <w:sz w:val="20"/>
                <w:szCs w:val="20"/>
                <w:highlight w:val="cyan"/>
                <w:lang w:val="en-GB"/>
              </w:rPr>
              <w:t>supervision of hand sanitiser use given risks around ingestion. Small children and pupils with complex needs should continue to be helped to clean their hands properly. Skin friendly skin cleaning wipes can be used as an alternative</w:t>
            </w:r>
          </w:p>
          <w:p w14:paraId="39B06D2E" w14:textId="27C6A07F" w:rsidR="00262E7C" w:rsidRPr="00262E7C" w:rsidRDefault="00262E7C" w:rsidP="00096562">
            <w:pPr>
              <w:pStyle w:val="ListParagraph"/>
              <w:numPr>
                <w:ilvl w:val="0"/>
                <w:numId w:val="43"/>
              </w:numPr>
              <w:rPr>
                <w:rFonts w:ascii="Open Sans Light" w:hAnsi="Open Sans Light" w:cs="Open Sans Light"/>
                <w:i/>
                <w:sz w:val="20"/>
                <w:szCs w:val="20"/>
                <w:highlight w:val="cyan"/>
                <w:lang w:val="en-GB"/>
              </w:rPr>
            </w:pPr>
            <w:r w:rsidRPr="00262E7C">
              <w:rPr>
                <w:rFonts w:ascii="Open Sans Light" w:hAnsi="Open Sans Light" w:cs="Open Sans Light"/>
                <w:i/>
                <w:sz w:val="20"/>
                <w:szCs w:val="20"/>
                <w:highlight w:val="cyan"/>
                <w:lang w:val="en-GB"/>
              </w:rPr>
              <w:t>building these routines into school culture, supported by behaviour expectations and helping ensure younger children and those with complex needs understand the need to follow them.</w:t>
            </w:r>
            <w:r w:rsidR="00F718AE">
              <w:rPr>
                <w:rFonts w:ascii="Open Sans Light" w:hAnsi="Open Sans Light" w:cs="Open Sans Light"/>
                <w:i/>
                <w:sz w:val="20"/>
                <w:szCs w:val="20"/>
                <w:highlight w:val="cyan"/>
                <w:lang w:val="en-GB"/>
              </w:rPr>
              <w:t>”</w:t>
            </w:r>
          </w:p>
          <w:p w14:paraId="222232CE" w14:textId="77777777" w:rsidR="00770C22" w:rsidRPr="002D6B01" w:rsidRDefault="00770C22" w:rsidP="005645BB">
            <w:pPr>
              <w:rPr>
                <w:rFonts w:ascii="Open Sans Light" w:hAnsi="Open Sans Light" w:cs="Open Sans Light"/>
                <w:i/>
                <w:sz w:val="20"/>
                <w:szCs w:val="20"/>
                <w:highlight w:val="yellow"/>
              </w:rPr>
            </w:pPr>
          </w:p>
          <w:p w14:paraId="4A587590" w14:textId="41E81C45" w:rsidR="004B38CF" w:rsidRPr="00262E7C" w:rsidRDefault="004B38CF" w:rsidP="004B38CF">
            <w:pPr>
              <w:pStyle w:val="paragraph"/>
              <w:spacing w:before="0" w:beforeAutospacing="0" w:after="0" w:afterAutospacing="0"/>
              <w:textAlignment w:val="baseline"/>
              <w:rPr>
                <w:rFonts w:ascii="Segoe UI" w:hAnsi="Segoe UI" w:cs="Segoe UI"/>
                <w:sz w:val="18"/>
                <w:szCs w:val="18"/>
              </w:rPr>
            </w:pPr>
            <w:r w:rsidRPr="00262E7C">
              <w:rPr>
                <w:rStyle w:val="normaltextrun"/>
                <w:rFonts w:ascii="Open Sans Light" w:hAnsi="Open Sans Light" w:cs="Open Sans Light"/>
                <w:i/>
                <w:iCs/>
                <w:sz w:val="20"/>
                <w:szCs w:val="20"/>
                <w:lang w:val="en-US" w:eastAsia="en-US"/>
              </w:rPr>
              <w:t>Potential control measures may include:</w:t>
            </w:r>
          </w:p>
          <w:p w14:paraId="4581A395" w14:textId="405BB1CA" w:rsidR="00482B70" w:rsidRPr="00AF700A" w:rsidRDefault="00410355"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Ensure that staff, pupils, contractors and visitors have access to suitable hand washing facilities (i.e. either hot running water and hand soap or </w:t>
            </w:r>
            <w:r w:rsidR="00461F94" w:rsidRPr="00AF700A">
              <w:rPr>
                <w:rFonts w:ascii="Open Sans Light" w:hAnsi="Open Sans Light" w:cs="Open Sans Light"/>
                <w:i/>
                <w:sz w:val="20"/>
                <w:szCs w:val="20"/>
              </w:rPr>
              <w:t xml:space="preserve">alcohol hand rub/ </w:t>
            </w:r>
            <w:r w:rsidRPr="00AF700A">
              <w:rPr>
                <w:rFonts w:ascii="Open Sans Light" w:hAnsi="Open Sans Light" w:cs="Open Sans Light"/>
                <w:i/>
                <w:sz w:val="20"/>
                <w:szCs w:val="20"/>
              </w:rPr>
              <w:t>sanitiser).</w:t>
            </w:r>
            <w:r w:rsidR="00AF700A">
              <w:rPr>
                <w:rFonts w:ascii="Open Sans Light" w:hAnsi="Open Sans Light" w:cs="Open Sans Light"/>
                <w:i/>
                <w:sz w:val="20"/>
                <w:szCs w:val="20"/>
              </w:rPr>
              <w:t xml:space="preserve"> </w:t>
            </w:r>
            <w:r w:rsidR="00AF700A" w:rsidRPr="00465742">
              <w:rPr>
                <w:rFonts w:ascii="Open Sans Light" w:hAnsi="Open Sans Light" w:cs="Open Sans Light"/>
                <w:i/>
                <w:sz w:val="20"/>
                <w:szCs w:val="20"/>
                <w:highlight w:val="cyan"/>
              </w:rPr>
              <w:t>Consider installation of additional handwashing facilities where necessary.</w:t>
            </w:r>
            <w:r w:rsidR="00AF700A">
              <w:rPr>
                <w:rFonts w:ascii="Open Sans Light" w:hAnsi="Open Sans Light" w:cs="Open Sans Light"/>
                <w:i/>
                <w:sz w:val="20"/>
                <w:szCs w:val="20"/>
              </w:rPr>
              <w:t xml:space="preserve"> </w:t>
            </w:r>
            <w:r w:rsidR="00482B70" w:rsidRPr="00AF700A">
              <w:rPr>
                <w:rFonts w:ascii="Open Sans Light" w:hAnsi="Open Sans Light" w:cs="Open Sans Light"/>
                <w:i/>
                <w:sz w:val="20"/>
                <w:szCs w:val="20"/>
              </w:rPr>
              <w:t>Review handwashing facilities available</w:t>
            </w:r>
            <w:r w:rsidRPr="00AF700A">
              <w:rPr>
                <w:rFonts w:ascii="Open Sans Light" w:hAnsi="Open Sans Light" w:cs="Open Sans Light"/>
                <w:i/>
                <w:sz w:val="20"/>
                <w:szCs w:val="20"/>
              </w:rPr>
              <w:t xml:space="preserve"> and where a sink is not nearby,</w:t>
            </w:r>
            <w:r w:rsidR="00AF700A">
              <w:rPr>
                <w:rFonts w:ascii="Open Sans Light" w:hAnsi="Open Sans Light" w:cs="Open Sans Light"/>
                <w:i/>
                <w:sz w:val="20"/>
                <w:szCs w:val="20"/>
              </w:rPr>
              <w:t xml:space="preserve"> </w:t>
            </w:r>
            <w:r w:rsidRPr="00AF700A">
              <w:rPr>
                <w:rFonts w:ascii="Open Sans Light" w:hAnsi="Open Sans Light" w:cs="Open Sans Light"/>
                <w:i/>
                <w:sz w:val="20"/>
                <w:szCs w:val="20"/>
              </w:rPr>
              <w:t xml:space="preserve">provide </w:t>
            </w:r>
            <w:r w:rsidR="00461F94" w:rsidRPr="00AF700A">
              <w:rPr>
                <w:rFonts w:ascii="Open Sans Light" w:hAnsi="Open Sans Light" w:cs="Open Sans Light"/>
                <w:i/>
                <w:sz w:val="20"/>
                <w:szCs w:val="20"/>
              </w:rPr>
              <w:t xml:space="preserve">alcohol </w:t>
            </w:r>
            <w:r w:rsidRPr="00AF700A">
              <w:rPr>
                <w:rFonts w:ascii="Open Sans Light" w:hAnsi="Open Sans Light" w:cs="Open Sans Light"/>
                <w:i/>
                <w:sz w:val="20"/>
                <w:szCs w:val="20"/>
              </w:rPr>
              <w:t xml:space="preserve">hand </w:t>
            </w:r>
            <w:r w:rsidR="00461F94" w:rsidRPr="00AF700A">
              <w:rPr>
                <w:rFonts w:ascii="Open Sans Light" w:hAnsi="Open Sans Light" w:cs="Open Sans Light"/>
                <w:i/>
                <w:sz w:val="20"/>
                <w:szCs w:val="20"/>
              </w:rPr>
              <w:t xml:space="preserve">rub/ </w:t>
            </w:r>
            <w:r w:rsidRPr="00AF700A">
              <w:rPr>
                <w:rFonts w:ascii="Open Sans Light" w:hAnsi="Open Sans Light" w:cs="Open Sans Light"/>
                <w:i/>
                <w:sz w:val="20"/>
                <w:szCs w:val="20"/>
              </w:rPr>
              <w:t xml:space="preserve">sanitiser </w:t>
            </w:r>
            <w:r w:rsidR="00AF700A" w:rsidRPr="00AF700A">
              <w:rPr>
                <w:rFonts w:ascii="Open Sans Light" w:hAnsi="Open Sans Light" w:cs="Open Sans Light"/>
                <w:i/>
                <w:sz w:val="20"/>
                <w:szCs w:val="20"/>
                <w:highlight w:val="cyan"/>
              </w:rPr>
              <w:t>or skin friendly skin cleaning wipes</w:t>
            </w:r>
            <w:r w:rsidR="00AF700A" w:rsidRPr="00AF700A">
              <w:rPr>
                <w:rFonts w:ascii="Open Sans Light" w:hAnsi="Open Sans Light" w:cs="Open Sans Light"/>
                <w:i/>
                <w:sz w:val="20"/>
                <w:szCs w:val="20"/>
              </w:rPr>
              <w:t xml:space="preserve"> </w:t>
            </w:r>
            <w:r w:rsidRPr="00AF700A">
              <w:rPr>
                <w:rFonts w:ascii="Open Sans Light" w:hAnsi="Open Sans Light" w:cs="Open Sans Light"/>
                <w:i/>
                <w:sz w:val="20"/>
                <w:szCs w:val="20"/>
              </w:rPr>
              <w:t>in classrooms and other learning environments, as well as reception areas, staff rooms and meeting rooms, and other prominent locations.</w:t>
            </w:r>
          </w:p>
          <w:p w14:paraId="67CFBBE7" w14:textId="2552E11D" w:rsidR="00410355" w:rsidRPr="00AF700A" w:rsidRDefault="00410355"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Implement procedures to ensure that handwashing facilities are checked and cleaned regularly, and that supplies of hand soap, </w:t>
            </w:r>
            <w:r w:rsidR="00461F94" w:rsidRPr="00AF700A">
              <w:rPr>
                <w:rFonts w:ascii="Open Sans Light" w:hAnsi="Open Sans Light" w:cs="Open Sans Light"/>
                <w:i/>
                <w:sz w:val="20"/>
                <w:szCs w:val="20"/>
              </w:rPr>
              <w:t xml:space="preserve">alcohol </w:t>
            </w:r>
            <w:r w:rsidRPr="00AF700A">
              <w:rPr>
                <w:rFonts w:ascii="Open Sans Light" w:hAnsi="Open Sans Light" w:cs="Open Sans Light"/>
                <w:i/>
                <w:sz w:val="20"/>
                <w:szCs w:val="20"/>
              </w:rPr>
              <w:t>hand</w:t>
            </w:r>
            <w:r w:rsidR="00461F94" w:rsidRPr="00AF700A">
              <w:rPr>
                <w:rFonts w:ascii="Open Sans Light" w:hAnsi="Open Sans Light" w:cs="Open Sans Light"/>
                <w:i/>
                <w:sz w:val="20"/>
                <w:szCs w:val="20"/>
              </w:rPr>
              <w:t xml:space="preserve"> rub/</w:t>
            </w:r>
            <w:r w:rsidRPr="00AF700A">
              <w:rPr>
                <w:rFonts w:ascii="Open Sans Light" w:hAnsi="Open Sans Light" w:cs="Open Sans Light"/>
                <w:i/>
                <w:sz w:val="20"/>
                <w:szCs w:val="20"/>
              </w:rPr>
              <w:t xml:space="preserve"> sanitiser</w:t>
            </w:r>
            <w:r w:rsidR="00AF700A" w:rsidRPr="00AF700A">
              <w:rPr>
                <w:rFonts w:ascii="Open Sans Light" w:hAnsi="Open Sans Light" w:cs="Open Sans Light"/>
                <w:i/>
                <w:sz w:val="20"/>
                <w:szCs w:val="20"/>
              </w:rPr>
              <w:t>,</w:t>
            </w:r>
            <w:r w:rsidR="00AF700A">
              <w:rPr>
                <w:rFonts w:ascii="Open Sans Light" w:hAnsi="Open Sans Light" w:cs="Open Sans Light"/>
                <w:i/>
                <w:sz w:val="20"/>
                <w:szCs w:val="20"/>
              </w:rPr>
              <w:t xml:space="preserve"> </w:t>
            </w:r>
            <w:r w:rsidR="00AF700A" w:rsidRPr="00AF700A">
              <w:rPr>
                <w:rFonts w:ascii="Open Sans Light" w:hAnsi="Open Sans Light" w:cs="Open Sans Light"/>
                <w:i/>
                <w:sz w:val="20"/>
                <w:szCs w:val="20"/>
                <w:highlight w:val="cyan"/>
              </w:rPr>
              <w:t>skin friendly skin wipes</w:t>
            </w:r>
            <w:r w:rsidR="00AF700A">
              <w:rPr>
                <w:rFonts w:ascii="Open Sans Light" w:hAnsi="Open Sans Light" w:cs="Open Sans Light"/>
                <w:i/>
                <w:sz w:val="20"/>
                <w:szCs w:val="20"/>
              </w:rPr>
              <w:t>, and</w:t>
            </w:r>
            <w:r w:rsidR="00AF700A" w:rsidRPr="00AF700A">
              <w:rPr>
                <w:rFonts w:ascii="Open Sans Light" w:hAnsi="Open Sans Light" w:cs="Open Sans Light"/>
                <w:i/>
                <w:sz w:val="20"/>
                <w:szCs w:val="20"/>
              </w:rPr>
              <w:t xml:space="preserve"> </w:t>
            </w:r>
            <w:r w:rsidRPr="00AF700A">
              <w:rPr>
                <w:rFonts w:ascii="Open Sans Light" w:hAnsi="Open Sans Light" w:cs="Open Sans Light"/>
                <w:i/>
                <w:sz w:val="20"/>
                <w:szCs w:val="20"/>
              </w:rPr>
              <w:t>paper towels</w:t>
            </w:r>
            <w:r w:rsidR="00AF700A">
              <w:rPr>
                <w:rFonts w:ascii="Open Sans Light" w:hAnsi="Open Sans Light" w:cs="Open Sans Light"/>
                <w:i/>
                <w:sz w:val="20"/>
                <w:szCs w:val="20"/>
              </w:rPr>
              <w:t xml:space="preserve"> </w:t>
            </w:r>
            <w:r w:rsidRPr="00AF700A">
              <w:rPr>
                <w:rFonts w:ascii="Open Sans Light" w:hAnsi="Open Sans Light" w:cs="Open Sans Light"/>
                <w:i/>
                <w:sz w:val="20"/>
                <w:szCs w:val="20"/>
              </w:rPr>
              <w:t xml:space="preserve">are checked and topped up where necessary. </w:t>
            </w:r>
          </w:p>
          <w:p w14:paraId="2786F596" w14:textId="06728BA4" w:rsidR="00F40A86" w:rsidRPr="00AF700A" w:rsidRDefault="00F40A86"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Review stocks of hand soap</w:t>
            </w:r>
            <w:r w:rsidR="00DB2F78" w:rsidRPr="00AF700A">
              <w:rPr>
                <w:rFonts w:ascii="Open Sans Light" w:hAnsi="Open Sans Light" w:cs="Open Sans Light"/>
                <w:i/>
                <w:sz w:val="20"/>
                <w:szCs w:val="20"/>
              </w:rPr>
              <w:t xml:space="preserve">, </w:t>
            </w:r>
            <w:r w:rsidR="00461F94" w:rsidRPr="00AF700A">
              <w:rPr>
                <w:rFonts w:ascii="Open Sans Light" w:hAnsi="Open Sans Light" w:cs="Open Sans Light"/>
                <w:i/>
                <w:sz w:val="20"/>
                <w:szCs w:val="20"/>
              </w:rPr>
              <w:t xml:space="preserve">alcohol </w:t>
            </w:r>
            <w:r w:rsidR="00410355" w:rsidRPr="00AF700A">
              <w:rPr>
                <w:rFonts w:ascii="Open Sans Light" w:hAnsi="Open Sans Light" w:cs="Open Sans Light"/>
                <w:i/>
                <w:sz w:val="20"/>
                <w:szCs w:val="20"/>
              </w:rPr>
              <w:t>hand</w:t>
            </w:r>
            <w:r w:rsidR="00461F94" w:rsidRPr="00AF700A">
              <w:rPr>
                <w:rFonts w:ascii="Open Sans Light" w:hAnsi="Open Sans Light" w:cs="Open Sans Light"/>
                <w:i/>
                <w:sz w:val="20"/>
                <w:szCs w:val="20"/>
              </w:rPr>
              <w:t xml:space="preserve"> rub/</w:t>
            </w:r>
            <w:r w:rsidR="00410355" w:rsidRPr="00AF700A">
              <w:rPr>
                <w:rFonts w:ascii="Open Sans Light" w:hAnsi="Open Sans Light" w:cs="Open Sans Light"/>
                <w:i/>
                <w:sz w:val="20"/>
                <w:szCs w:val="20"/>
              </w:rPr>
              <w:t xml:space="preserve"> sanitiser</w:t>
            </w:r>
            <w:r w:rsidR="00DB2F78" w:rsidRPr="00AF700A">
              <w:rPr>
                <w:rFonts w:ascii="Open Sans Light" w:hAnsi="Open Sans Light" w:cs="Open Sans Light"/>
                <w:i/>
                <w:sz w:val="20"/>
                <w:szCs w:val="20"/>
              </w:rPr>
              <w:t xml:space="preserve">, </w:t>
            </w:r>
            <w:r w:rsidR="00AF700A" w:rsidRPr="00AF700A">
              <w:rPr>
                <w:rFonts w:ascii="Open Sans Light" w:hAnsi="Open Sans Light" w:cs="Open Sans Light"/>
                <w:i/>
                <w:sz w:val="20"/>
                <w:szCs w:val="20"/>
                <w:highlight w:val="cyan"/>
              </w:rPr>
              <w:t>skin friendly skin wipes</w:t>
            </w:r>
            <w:r w:rsidR="00AF700A" w:rsidRPr="00AF700A">
              <w:rPr>
                <w:rFonts w:ascii="Open Sans Light" w:hAnsi="Open Sans Light" w:cs="Open Sans Light"/>
                <w:i/>
                <w:sz w:val="20"/>
                <w:szCs w:val="20"/>
              </w:rPr>
              <w:t xml:space="preserve">, </w:t>
            </w:r>
            <w:r w:rsidR="00DB2F78" w:rsidRPr="00AF700A">
              <w:rPr>
                <w:rFonts w:ascii="Open Sans Light" w:hAnsi="Open Sans Light" w:cs="Open Sans Light"/>
                <w:i/>
                <w:sz w:val="20"/>
                <w:szCs w:val="20"/>
              </w:rPr>
              <w:t>paper towels</w:t>
            </w:r>
            <w:r w:rsidR="00014EE4" w:rsidRPr="00AF700A">
              <w:rPr>
                <w:rFonts w:ascii="Open Sans Light" w:hAnsi="Open Sans Light" w:cs="Open Sans Light"/>
                <w:i/>
                <w:sz w:val="20"/>
                <w:szCs w:val="20"/>
              </w:rPr>
              <w:t xml:space="preserve"> and tissues;</w:t>
            </w:r>
            <w:r w:rsidR="00DB2F78" w:rsidRPr="00AF700A">
              <w:rPr>
                <w:rFonts w:ascii="Open Sans Light" w:hAnsi="Open Sans Light" w:cs="Open Sans Light"/>
                <w:i/>
                <w:sz w:val="20"/>
                <w:szCs w:val="20"/>
              </w:rPr>
              <w:t xml:space="preserve"> </w:t>
            </w:r>
            <w:r w:rsidRPr="00AF700A">
              <w:rPr>
                <w:rFonts w:ascii="Open Sans Light" w:hAnsi="Open Sans Light" w:cs="Open Sans Light"/>
                <w:i/>
                <w:sz w:val="20"/>
                <w:szCs w:val="20"/>
              </w:rPr>
              <w:t>and purchase additional stocks if required</w:t>
            </w:r>
            <w:r w:rsidR="00805C32" w:rsidRPr="00AF700A">
              <w:rPr>
                <w:rFonts w:ascii="Open Sans Light" w:hAnsi="Open Sans Light" w:cs="Open Sans Light"/>
                <w:i/>
                <w:sz w:val="20"/>
                <w:szCs w:val="20"/>
              </w:rPr>
              <w:t>.</w:t>
            </w:r>
          </w:p>
          <w:p w14:paraId="7475E3E0" w14:textId="2B121AB0" w:rsidR="00014EE4" w:rsidRPr="00AF700A" w:rsidRDefault="00014EE4"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Provide tissues </w:t>
            </w:r>
            <w:r w:rsidR="00465742" w:rsidRPr="00465742">
              <w:rPr>
                <w:rFonts w:ascii="Open Sans Light" w:hAnsi="Open Sans Light" w:cs="Open Sans Light"/>
                <w:i/>
                <w:sz w:val="20"/>
                <w:szCs w:val="20"/>
                <w:highlight w:val="cyan"/>
              </w:rPr>
              <w:t>and bins</w:t>
            </w:r>
            <w:r w:rsidR="00465742">
              <w:rPr>
                <w:rFonts w:ascii="Open Sans Light" w:hAnsi="Open Sans Light" w:cs="Open Sans Light"/>
                <w:i/>
                <w:sz w:val="20"/>
                <w:szCs w:val="20"/>
              </w:rPr>
              <w:t xml:space="preserve"> </w:t>
            </w:r>
            <w:r w:rsidRPr="00AF700A">
              <w:rPr>
                <w:rFonts w:ascii="Open Sans Light" w:hAnsi="Open Sans Light" w:cs="Open Sans Light"/>
                <w:i/>
                <w:sz w:val="20"/>
                <w:szCs w:val="20"/>
              </w:rPr>
              <w:t xml:space="preserve">in classrooms and other key areas to support the ‘catch it, bin, it, kill it’ approach and ensure that these are topped up regularly. </w:t>
            </w:r>
          </w:p>
          <w:p w14:paraId="494AC50A" w14:textId="2DEDC351" w:rsidR="00F40A86" w:rsidRPr="00AF700A" w:rsidRDefault="00F40A86"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Brief staff</w:t>
            </w:r>
            <w:r w:rsidR="00805C32" w:rsidRPr="00AF700A">
              <w:rPr>
                <w:rFonts w:ascii="Open Sans Light" w:hAnsi="Open Sans Light" w:cs="Open Sans Light"/>
                <w:i/>
                <w:sz w:val="20"/>
                <w:szCs w:val="20"/>
              </w:rPr>
              <w:t xml:space="preserve">, </w:t>
            </w:r>
            <w:r w:rsidRPr="00AF700A">
              <w:rPr>
                <w:rFonts w:ascii="Open Sans Light" w:hAnsi="Open Sans Light" w:cs="Open Sans Light"/>
                <w:i/>
                <w:sz w:val="20"/>
                <w:szCs w:val="20"/>
              </w:rPr>
              <w:t>pupils</w:t>
            </w:r>
            <w:r w:rsidR="00805C32" w:rsidRPr="00AF700A">
              <w:rPr>
                <w:rFonts w:ascii="Open Sans Light" w:hAnsi="Open Sans Light" w:cs="Open Sans Light"/>
                <w:i/>
                <w:sz w:val="20"/>
                <w:szCs w:val="20"/>
              </w:rPr>
              <w:t>, contractors and visitors</w:t>
            </w:r>
            <w:r w:rsidRPr="00AF700A">
              <w:rPr>
                <w:rFonts w:ascii="Open Sans Light" w:hAnsi="Open Sans Light" w:cs="Open Sans Light"/>
                <w:i/>
                <w:sz w:val="20"/>
                <w:szCs w:val="20"/>
              </w:rPr>
              <w:t xml:space="preserve"> on the need to wash their hands regularly (and </w:t>
            </w:r>
            <w:r w:rsidR="00410355" w:rsidRPr="00AF700A">
              <w:rPr>
                <w:rFonts w:ascii="Open Sans Light" w:hAnsi="Open Sans Light" w:cs="Open Sans Light"/>
                <w:i/>
                <w:sz w:val="20"/>
                <w:szCs w:val="20"/>
              </w:rPr>
              <w:t xml:space="preserve">upon arrival at the school, </w:t>
            </w:r>
            <w:r w:rsidRPr="00AF700A">
              <w:rPr>
                <w:rFonts w:ascii="Open Sans Light" w:hAnsi="Open Sans Light" w:cs="Open Sans Light"/>
                <w:i/>
                <w:sz w:val="20"/>
                <w:szCs w:val="20"/>
              </w:rPr>
              <w:t>after using the toilet or changing a nappy, before</w:t>
            </w:r>
            <w:r w:rsidR="00AF700A">
              <w:rPr>
                <w:rFonts w:ascii="Open Sans Light" w:hAnsi="Open Sans Light" w:cs="Open Sans Light"/>
                <w:i/>
                <w:sz w:val="20"/>
                <w:szCs w:val="20"/>
              </w:rPr>
              <w:t xml:space="preserve"> </w:t>
            </w:r>
            <w:r w:rsidR="00AF700A" w:rsidRPr="00AF700A">
              <w:rPr>
                <w:rFonts w:ascii="Open Sans Light" w:hAnsi="Open Sans Light" w:cs="Open Sans Light"/>
                <w:i/>
                <w:sz w:val="20"/>
                <w:szCs w:val="20"/>
                <w:highlight w:val="cyan"/>
              </w:rPr>
              <w:t>and after</w:t>
            </w:r>
            <w:r w:rsidRPr="00AF700A">
              <w:rPr>
                <w:rFonts w:ascii="Open Sans Light" w:hAnsi="Open Sans Light" w:cs="Open Sans Light"/>
                <w:i/>
                <w:sz w:val="20"/>
                <w:szCs w:val="20"/>
              </w:rPr>
              <w:t xml:space="preserve"> eating or handling food, </w:t>
            </w:r>
            <w:r w:rsidR="00AF700A" w:rsidRPr="00AF700A">
              <w:rPr>
                <w:rFonts w:ascii="Open Sans Light" w:hAnsi="Open Sans Light" w:cs="Open Sans Light"/>
                <w:i/>
                <w:sz w:val="20"/>
                <w:szCs w:val="20"/>
                <w:highlight w:val="cyan"/>
              </w:rPr>
              <w:t>when changing rooms</w:t>
            </w:r>
            <w:r w:rsidR="00AF700A" w:rsidRPr="00AF700A">
              <w:rPr>
                <w:rFonts w:ascii="Open Sans Light" w:hAnsi="Open Sans Light" w:cs="Open Sans Light"/>
                <w:i/>
                <w:sz w:val="20"/>
                <w:szCs w:val="20"/>
              </w:rPr>
              <w:t xml:space="preserve">, </w:t>
            </w:r>
            <w:r w:rsidRPr="00AF700A">
              <w:rPr>
                <w:rFonts w:ascii="Open Sans Light" w:hAnsi="Open Sans Light" w:cs="Open Sans Light"/>
                <w:i/>
                <w:sz w:val="20"/>
                <w:szCs w:val="20"/>
              </w:rPr>
              <w:t xml:space="preserve">and after blowing their nose/sneezing/coughing) and on the correct handwashing technique (NHS advice on handwashing, including a video, is available </w:t>
            </w:r>
            <w:hyperlink r:id="rId91" w:history="1">
              <w:r w:rsidRPr="00AF700A">
                <w:rPr>
                  <w:rStyle w:val="Hyperlink"/>
                  <w:rFonts w:ascii="Open Sans Light" w:hAnsi="Open Sans Light" w:cs="Open Sans Light"/>
                  <w:i/>
                  <w:sz w:val="20"/>
                  <w:szCs w:val="20"/>
                </w:rPr>
                <w:t>here</w:t>
              </w:r>
            </w:hyperlink>
            <w:r w:rsidRPr="00AF700A">
              <w:rPr>
                <w:rFonts w:ascii="Open Sans Light" w:hAnsi="Open Sans Light" w:cs="Open Sans Light"/>
                <w:i/>
                <w:sz w:val="20"/>
                <w:szCs w:val="20"/>
              </w:rPr>
              <w:t>)</w:t>
            </w:r>
            <w:r w:rsidR="00805C32" w:rsidRPr="00AF700A">
              <w:rPr>
                <w:rFonts w:ascii="Open Sans Light" w:hAnsi="Open Sans Light" w:cs="Open Sans Light"/>
                <w:i/>
                <w:sz w:val="20"/>
                <w:szCs w:val="20"/>
              </w:rPr>
              <w:t>.</w:t>
            </w:r>
            <w:r w:rsidR="00770C22" w:rsidRPr="00AF700A">
              <w:rPr>
                <w:rFonts w:ascii="Open Sans Light" w:hAnsi="Open Sans Light" w:cs="Open Sans Light"/>
                <w:i/>
                <w:sz w:val="20"/>
                <w:szCs w:val="20"/>
              </w:rPr>
              <w:t xml:space="preserve"> You may wish to draw up a schedule, especially for younger pupils. </w:t>
            </w:r>
          </w:p>
          <w:p w14:paraId="1A031EF6" w14:textId="2F7B1C16" w:rsidR="00F40A86" w:rsidRPr="00AF700A" w:rsidRDefault="00805C32"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Brief staff, pupils, contractors and visitors </w:t>
            </w:r>
            <w:r w:rsidR="00F40A86" w:rsidRPr="00AF700A">
              <w:rPr>
                <w:rFonts w:ascii="Open Sans Light" w:hAnsi="Open Sans Light" w:cs="Open Sans Light"/>
                <w:i/>
                <w:sz w:val="20"/>
                <w:szCs w:val="20"/>
              </w:rPr>
              <w:t>on good respiratory hygiene practices (i.e. covering your mouth and nose with your bent elbow or tissue when you cough or sneeze, ‘catch it, bin it, kill it)</w:t>
            </w:r>
            <w:r w:rsidRPr="00AF700A">
              <w:rPr>
                <w:rFonts w:ascii="Open Sans Light" w:hAnsi="Open Sans Light" w:cs="Open Sans Light"/>
                <w:i/>
                <w:sz w:val="20"/>
                <w:szCs w:val="20"/>
              </w:rPr>
              <w:t>.</w:t>
            </w:r>
          </w:p>
          <w:p w14:paraId="68F88A76" w14:textId="2A1B3789" w:rsidR="00F40A86" w:rsidRPr="00AF700A" w:rsidRDefault="00805C32"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Brief staff, pupils, contractors and visitors </w:t>
            </w:r>
            <w:r w:rsidR="00F40A86" w:rsidRPr="00AF700A">
              <w:rPr>
                <w:rFonts w:ascii="Open Sans Light" w:hAnsi="Open Sans Light" w:cs="Open Sans Light"/>
                <w:i/>
                <w:sz w:val="20"/>
                <w:szCs w:val="20"/>
              </w:rPr>
              <w:t>on the need to avoid touching their face (and especially the eyes, nose and mouth)</w:t>
            </w:r>
            <w:r w:rsidRPr="00AF700A">
              <w:rPr>
                <w:rFonts w:ascii="Open Sans Light" w:hAnsi="Open Sans Light" w:cs="Open Sans Light"/>
                <w:i/>
                <w:sz w:val="20"/>
                <w:szCs w:val="20"/>
              </w:rPr>
              <w:t>.</w:t>
            </w:r>
          </w:p>
          <w:p w14:paraId="712E5CD5" w14:textId="42658F6D" w:rsidR="00770C22" w:rsidRPr="00AF700A" w:rsidRDefault="00770C22"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Brief staff and pupils on the need for non-contact greetings (i.e. no shaking hands, hugs etc.). </w:t>
            </w:r>
          </w:p>
          <w:p w14:paraId="4F8F7165" w14:textId="44CBEB59" w:rsidR="00F40A86" w:rsidRPr="00AF700A" w:rsidRDefault="00F40A86"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Display </w:t>
            </w:r>
            <w:r w:rsidR="006D6595" w:rsidRPr="00AF700A">
              <w:rPr>
                <w:rFonts w:ascii="Open Sans Light" w:hAnsi="Open Sans Light" w:cs="Open Sans Light"/>
                <w:i/>
                <w:sz w:val="20"/>
                <w:szCs w:val="20"/>
              </w:rPr>
              <w:t>posters i</w:t>
            </w:r>
            <w:r w:rsidRPr="00AF700A">
              <w:rPr>
                <w:rFonts w:ascii="Open Sans Light" w:hAnsi="Open Sans Light" w:cs="Open Sans Light"/>
                <w:i/>
                <w:sz w:val="20"/>
                <w:szCs w:val="20"/>
              </w:rPr>
              <w:t xml:space="preserve">n </w:t>
            </w:r>
            <w:r w:rsidR="00805C32" w:rsidRPr="00AF700A">
              <w:rPr>
                <w:rFonts w:ascii="Open Sans Light" w:hAnsi="Open Sans Light" w:cs="Open Sans Light"/>
                <w:i/>
                <w:sz w:val="20"/>
                <w:szCs w:val="20"/>
              </w:rPr>
              <w:t>prominent</w:t>
            </w:r>
            <w:r w:rsidRPr="00AF700A">
              <w:rPr>
                <w:rFonts w:ascii="Open Sans Light" w:hAnsi="Open Sans Light" w:cs="Open Sans Light"/>
                <w:i/>
                <w:sz w:val="20"/>
                <w:szCs w:val="20"/>
              </w:rPr>
              <w:t xml:space="preserve"> locations to remind staff, pupils and others of good hand and respiratory hygiene practices</w:t>
            </w:r>
            <w:r w:rsidR="00805C32" w:rsidRPr="00AF700A">
              <w:rPr>
                <w:rFonts w:ascii="Open Sans Light" w:hAnsi="Open Sans Light" w:cs="Open Sans Light"/>
                <w:i/>
                <w:sz w:val="20"/>
                <w:szCs w:val="20"/>
              </w:rPr>
              <w:t>.</w:t>
            </w:r>
          </w:p>
          <w:p w14:paraId="505B437D" w14:textId="023E4EBB" w:rsidR="00465742" w:rsidRPr="00465742" w:rsidRDefault="00F40A86"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 xml:space="preserve">Staff to supervise young children </w:t>
            </w:r>
            <w:r w:rsidR="00465742" w:rsidRPr="00465742">
              <w:rPr>
                <w:rFonts w:ascii="Open Sans Light" w:hAnsi="Open Sans Light" w:cs="Open Sans Light"/>
                <w:i/>
                <w:sz w:val="20"/>
                <w:szCs w:val="20"/>
                <w:highlight w:val="cyan"/>
              </w:rPr>
              <w:t>and those with complex needs</w:t>
            </w:r>
            <w:r w:rsidR="00465742">
              <w:rPr>
                <w:rFonts w:ascii="Open Sans Light" w:hAnsi="Open Sans Light" w:cs="Open Sans Light"/>
                <w:i/>
                <w:sz w:val="20"/>
                <w:szCs w:val="20"/>
              </w:rPr>
              <w:t xml:space="preserve"> </w:t>
            </w:r>
            <w:r w:rsidRPr="00AF700A">
              <w:rPr>
                <w:rFonts w:ascii="Open Sans Light" w:hAnsi="Open Sans Light" w:cs="Open Sans Light"/>
                <w:i/>
                <w:sz w:val="20"/>
                <w:szCs w:val="20"/>
              </w:rPr>
              <w:t>to ensure they wash their hands for 20 seconds</w:t>
            </w:r>
            <w:r w:rsidR="00BB2D9C" w:rsidRPr="00AF700A">
              <w:rPr>
                <w:rFonts w:ascii="Open Sans Light" w:hAnsi="Open Sans Light" w:cs="Open Sans Light"/>
                <w:i/>
                <w:sz w:val="20"/>
                <w:szCs w:val="20"/>
              </w:rPr>
              <w:t xml:space="preserve">, </w:t>
            </w:r>
            <w:r w:rsidRPr="00AF700A">
              <w:rPr>
                <w:rFonts w:ascii="Open Sans Light" w:hAnsi="Open Sans Light" w:cs="Open Sans Light"/>
                <w:i/>
                <w:sz w:val="20"/>
                <w:szCs w:val="20"/>
              </w:rPr>
              <w:t xml:space="preserve">more often than usual (and </w:t>
            </w:r>
            <w:r w:rsidR="00410355" w:rsidRPr="00AF700A">
              <w:rPr>
                <w:rFonts w:ascii="Open Sans Light" w:hAnsi="Open Sans Light" w:cs="Open Sans Light"/>
                <w:i/>
                <w:sz w:val="20"/>
                <w:szCs w:val="20"/>
              </w:rPr>
              <w:t xml:space="preserve">upon arrival at the school, </w:t>
            </w:r>
            <w:r w:rsidRPr="00AF700A">
              <w:rPr>
                <w:rFonts w:ascii="Open Sans Light" w:hAnsi="Open Sans Light" w:cs="Open Sans Light"/>
                <w:i/>
                <w:sz w:val="20"/>
                <w:szCs w:val="20"/>
              </w:rPr>
              <w:t>after using the toilet, before</w:t>
            </w:r>
            <w:r w:rsidR="00AF700A" w:rsidRPr="00AF700A">
              <w:rPr>
                <w:rFonts w:ascii="Open Sans Light" w:hAnsi="Open Sans Light" w:cs="Open Sans Light"/>
                <w:i/>
                <w:sz w:val="20"/>
                <w:szCs w:val="20"/>
              </w:rPr>
              <w:t xml:space="preserve"> </w:t>
            </w:r>
            <w:r w:rsidR="00AF700A" w:rsidRPr="00AF700A">
              <w:rPr>
                <w:rFonts w:ascii="Open Sans Light" w:hAnsi="Open Sans Light" w:cs="Open Sans Light"/>
                <w:i/>
                <w:sz w:val="20"/>
                <w:szCs w:val="20"/>
                <w:highlight w:val="cyan"/>
              </w:rPr>
              <w:t>and after</w:t>
            </w:r>
            <w:r w:rsidRPr="00AF700A">
              <w:rPr>
                <w:rFonts w:ascii="Open Sans Light" w:hAnsi="Open Sans Light" w:cs="Open Sans Light"/>
                <w:i/>
                <w:sz w:val="20"/>
                <w:szCs w:val="20"/>
              </w:rPr>
              <w:t xml:space="preserve"> eating, and after blowing their nose/sneezing/coughing</w:t>
            </w:r>
            <w:r w:rsidR="00864E8D" w:rsidRPr="00AF700A">
              <w:rPr>
                <w:rFonts w:ascii="Open Sans Light" w:hAnsi="Open Sans Light" w:cs="Open Sans Light"/>
                <w:i/>
                <w:sz w:val="20"/>
                <w:szCs w:val="20"/>
              </w:rPr>
              <w:t>/touching their face</w:t>
            </w:r>
            <w:r w:rsidRPr="00AF700A">
              <w:rPr>
                <w:rFonts w:ascii="Open Sans Light" w:hAnsi="Open Sans Light" w:cs="Open Sans Light"/>
                <w:i/>
                <w:sz w:val="20"/>
                <w:szCs w:val="20"/>
              </w:rPr>
              <w:t xml:space="preserve">) with soap and water or </w:t>
            </w:r>
            <w:r w:rsidR="00461F94" w:rsidRPr="00AF700A">
              <w:rPr>
                <w:rFonts w:ascii="Open Sans Light" w:hAnsi="Open Sans Light" w:cs="Open Sans Light"/>
                <w:i/>
                <w:sz w:val="20"/>
                <w:szCs w:val="20"/>
              </w:rPr>
              <w:t>alcohol hand rub/ sanitiser</w:t>
            </w:r>
            <w:r w:rsidRPr="00AF700A">
              <w:rPr>
                <w:rFonts w:ascii="Open Sans Light" w:hAnsi="Open Sans Light" w:cs="Open Sans Light"/>
                <w:i/>
                <w:sz w:val="20"/>
                <w:szCs w:val="20"/>
              </w:rPr>
              <w:t xml:space="preserve"> and catch coughs and sneezes in tissues</w:t>
            </w:r>
            <w:r w:rsidR="00AF20AA" w:rsidRPr="00AF700A">
              <w:rPr>
                <w:rFonts w:ascii="Open Sans Light" w:hAnsi="Open Sans Light" w:cs="Open Sans Light"/>
                <w:i/>
                <w:sz w:val="20"/>
                <w:szCs w:val="20"/>
              </w:rPr>
              <w:t>.</w:t>
            </w:r>
            <w:r w:rsidR="00465742">
              <w:rPr>
                <w:rFonts w:ascii="Open Sans Light" w:hAnsi="Open Sans Light" w:cs="Open Sans Light"/>
                <w:i/>
                <w:sz w:val="20"/>
                <w:szCs w:val="20"/>
              </w:rPr>
              <w:t xml:space="preserve"> </w:t>
            </w:r>
            <w:r w:rsidR="00465742" w:rsidRPr="00465742">
              <w:rPr>
                <w:rFonts w:ascii="Open Sans Light" w:hAnsi="Open Sans Light" w:cs="Open Sans Light"/>
                <w:i/>
                <w:sz w:val="20"/>
                <w:szCs w:val="20"/>
                <w:highlight w:val="cyan"/>
              </w:rPr>
              <w:t>If alcohol hand rub/ sanitiser is being used, then staff to closely supervise safe use given the ingestion risk. Skin friendly skin cleaning wipes can be used as an alternative.</w:t>
            </w:r>
          </w:p>
          <w:p w14:paraId="4602CA57" w14:textId="60755D6E" w:rsidR="00800F5D" w:rsidRPr="00AF700A" w:rsidRDefault="00800F5D" w:rsidP="00096562">
            <w:pPr>
              <w:pStyle w:val="ListParagraph"/>
              <w:numPr>
                <w:ilvl w:val="0"/>
                <w:numId w:val="10"/>
              </w:numPr>
              <w:ind w:left="349" w:hanging="283"/>
              <w:rPr>
                <w:rFonts w:ascii="Open Sans Light" w:hAnsi="Open Sans Light" w:cs="Open Sans Light"/>
                <w:i/>
                <w:sz w:val="20"/>
                <w:szCs w:val="20"/>
              </w:rPr>
            </w:pPr>
            <w:r w:rsidRPr="00AF700A">
              <w:rPr>
                <w:rFonts w:ascii="Open Sans Light" w:hAnsi="Open Sans Light" w:cs="Open Sans Light"/>
                <w:i/>
                <w:sz w:val="20"/>
                <w:szCs w:val="20"/>
              </w:rPr>
              <w:t>Staff to encourage young children to learn and practice good hand and respiratory hygiene through games, songs and repetition</w:t>
            </w:r>
            <w:r w:rsidR="00AF700A" w:rsidRPr="00AF700A">
              <w:rPr>
                <w:rFonts w:ascii="Open Sans Light" w:hAnsi="Open Sans Light" w:cs="Open Sans Light"/>
                <w:i/>
                <w:sz w:val="20"/>
                <w:szCs w:val="20"/>
              </w:rPr>
              <w:t>.</w:t>
            </w:r>
          </w:p>
          <w:p w14:paraId="2A62DDE7" w14:textId="14561FDA" w:rsidR="00C851F4" w:rsidRPr="002D6B01" w:rsidRDefault="00C851F4" w:rsidP="0058298D">
            <w:pPr>
              <w:ind w:left="66"/>
              <w:rPr>
                <w:rFonts w:ascii="Open Sans Light" w:hAnsi="Open Sans Light" w:cs="Open Sans Light"/>
                <w:i/>
                <w:sz w:val="20"/>
                <w:szCs w:val="20"/>
                <w:highlight w:val="yellow"/>
              </w:rPr>
            </w:pPr>
          </w:p>
        </w:tc>
        <w:tc>
          <w:tcPr>
            <w:tcW w:w="1276" w:type="dxa"/>
            <w:vAlign w:val="center"/>
          </w:tcPr>
          <w:p w14:paraId="2DF78E5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D1D71D6" w14:textId="77777777" w:rsidR="00F40A86" w:rsidRPr="00DC612A" w:rsidRDefault="00F40A86" w:rsidP="00A2537E">
            <w:pPr>
              <w:jc w:val="center"/>
              <w:rPr>
                <w:rFonts w:ascii="Open Sans Light" w:hAnsi="Open Sans Light" w:cs="Open Sans Light"/>
                <w:b/>
                <w:sz w:val="20"/>
                <w:szCs w:val="20"/>
                <w:highlight w:val="yellow"/>
              </w:rPr>
            </w:pPr>
          </w:p>
        </w:tc>
      </w:tr>
      <w:tr w:rsidR="00AF20AA" w:rsidRPr="004D1D6B" w14:paraId="58801395" w14:textId="77777777" w:rsidTr="008D3783">
        <w:tc>
          <w:tcPr>
            <w:tcW w:w="2802" w:type="dxa"/>
            <w:tcBorders>
              <w:top w:val="nil"/>
              <w:left w:val="single" w:sz="6" w:space="0" w:color="auto"/>
              <w:bottom w:val="single" w:sz="6" w:space="0" w:color="auto"/>
              <w:right w:val="single" w:sz="6" w:space="0" w:color="auto"/>
            </w:tcBorders>
          </w:tcPr>
          <w:p w14:paraId="16F694AE" w14:textId="33A9C4F0" w:rsidR="00AF20AA" w:rsidRPr="002D6B01" w:rsidRDefault="00320CBC" w:rsidP="00AF20AA">
            <w:pPr>
              <w:rPr>
                <w:rFonts w:ascii="Open Sans Light" w:hAnsi="Open Sans Light" w:cs="Open Sans Light"/>
                <w:b/>
                <w:bCs/>
                <w:sz w:val="20"/>
                <w:szCs w:val="20"/>
                <w:highlight w:val="yellow"/>
              </w:rPr>
            </w:pPr>
            <w:r w:rsidRPr="00320CBC">
              <w:rPr>
                <w:rStyle w:val="normaltextrun"/>
                <w:rFonts w:ascii="Open Sans Light" w:hAnsi="Open Sans Light" w:cs="Open Sans Light"/>
                <w:b/>
                <w:bCs/>
                <w:sz w:val="20"/>
                <w:szCs w:val="20"/>
                <w:highlight w:val="cyan"/>
              </w:rPr>
              <w:t>C</w:t>
            </w:r>
            <w:r w:rsidR="00AF20AA" w:rsidRPr="00320CBC">
              <w:rPr>
                <w:rStyle w:val="normaltextrun"/>
                <w:rFonts w:ascii="Open Sans Light" w:hAnsi="Open Sans Light" w:cs="Open Sans Light"/>
                <w:b/>
                <w:bCs/>
                <w:sz w:val="20"/>
                <w:szCs w:val="20"/>
                <w:highlight w:val="cyan"/>
              </w:rPr>
              <w:t xml:space="preserve">ontractors/ visitors </w:t>
            </w:r>
            <w:r w:rsidR="00AF20AA" w:rsidRPr="00320CBC">
              <w:rPr>
                <w:rStyle w:val="normaltextrun"/>
                <w:rFonts w:ascii="Open Sans Light" w:hAnsi="Open Sans Light" w:cs="Open Sans Light"/>
                <w:b/>
                <w:bCs/>
                <w:sz w:val="20"/>
                <w:szCs w:val="20"/>
              </w:rPr>
              <w:t>attending site. </w:t>
            </w:r>
            <w:r w:rsidR="00AF20AA" w:rsidRPr="00320CBC">
              <w:rPr>
                <w:rStyle w:val="eop"/>
                <w:rFonts w:ascii="Open Sans Light" w:hAnsi="Open Sans Light" w:cs="Open Sans Light"/>
                <w:sz w:val="20"/>
                <w:szCs w:val="20"/>
              </w:rPr>
              <w:t> </w:t>
            </w:r>
          </w:p>
        </w:tc>
        <w:tc>
          <w:tcPr>
            <w:tcW w:w="1842" w:type="dxa"/>
            <w:tcBorders>
              <w:top w:val="nil"/>
              <w:left w:val="nil"/>
              <w:bottom w:val="single" w:sz="6" w:space="0" w:color="auto"/>
              <w:right w:val="single" w:sz="6" w:space="0" w:color="auto"/>
            </w:tcBorders>
          </w:tcPr>
          <w:p w14:paraId="215D5047" w14:textId="77777777" w:rsidR="00AF20AA" w:rsidRPr="00380C29" w:rsidRDefault="00AF20AA" w:rsidP="00AF20AA">
            <w:pPr>
              <w:pStyle w:val="paragraph"/>
              <w:spacing w:before="0" w:beforeAutospacing="0" w:after="0" w:afterAutospacing="0"/>
              <w:textAlignment w:val="baseline"/>
              <w:rPr>
                <w:rFonts w:ascii="Segoe UI" w:hAnsi="Segoe UI" w:cs="Segoe UI"/>
                <w:i/>
                <w:iCs/>
                <w:sz w:val="18"/>
                <w:szCs w:val="18"/>
                <w:lang w:eastAsia="en-US"/>
              </w:rPr>
            </w:pPr>
            <w:r w:rsidRPr="00380C29">
              <w:rPr>
                <w:rStyle w:val="normaltextrun"/>
                <w:rFonts w:ascii="Open Sans Light" w:hAnsi="Open Sans Light" w:cs="Open Sans Light"/>
                <w:i/>
                <w:iCs/>
                <w:sz w:val="20"/>
                <w:szCs w:val="20"/>
                <w:lang w:val="en-US" w:eastAsia="en-US"/>
              </w:rPr>
              <w:t>All.</w:t>
            </w:r>
            <w:r w:rsidRPr="00380C29">
              <w:rPr>
                <w:rStyle w:val="eop"/>
                <w:rFonts w:ascii="Open Sans Light" w:hAnsi="Open Sans Light" w:cs="Open Sans Light"/>
                <w:i/>
                <w:iCs/>
                <w:sz w:val="20"/>
                <w:szCs w:val="20"/>
                <w:lang w:eastAsia="en-US"/>
              </w:rPr>
              <w:t> </w:t>
            </w:r>
          </w:p>
          <w:p w14:paraId="13DD7DD6" w14:textId="77777777" w:rsidR="00AF20AA" w:rsidRPr="00380C29" w:rsidRDefault="00AF20AA" w:rsidP="00AF20AA">
            <w:pPr>
              <w:pStyle w:val="paragraph"/>
              <w:spacing w:before="0" w:beforeAutospacing="0" w:after="0" w:afterAutospacing="0"/>
              <w:textAlignment w:val="baseline"/>
              <w:rPr>
                <w:rFonts w:ascii="Segoe UI" w:hAnsi="Segoe UI" w:cs="Segoe UI"/>
                <w:i/>
                <w:iCs/>
                <w:sz w:val="18"/>
                <w:szCs w:val="18"/>
                <w:lang w:eastAsia="en-US"/>
              </w:rPr>
            </w:pPr>
            <w:r w:rsidRPr="00380C29">
              <w:rPr>
                <w:rStyle w:val="eop"/>
                <w:rFonts w:ascii="Open Sans Light" w:hAnsi="Open Sans Light" w:cs="Open Sans Light"/>
                <w:i/>
                <w:iCs/>
                <w:sz w:val="20"/>
                <w:szCs w:val="20"/>
                <w:lang w:eastAsia="en-US"/>
              </w:rPr>
              <w:t> </w:t>
            </w:r>
          </w:p>
          <w:p w14:paraId="333128C9" w14:textId="20248173" w:rsidR="00AF20AA" w:rsidRPr="00380C29" w:rsidRDefault="00AF20AA" w:rsidP="00AF20AA">
            <w:pPr>
              <w:pStyle w:val="paragraph"/>
              <w:spacing w:before="0" w:beforeAutospacing="0" w:after="0" w:afterAutospacing="0"/>
              <w:textAlignment w:val="baseline"/>
              <w:rPr>
                <w:rFonts w:ascii="Segoe UI" w:hAnsi="Segoe UI" w:cs="Segoe UI"/>
                <w:i/>
                <w:iCs/>
                <w:sz w:val="18"/>
                <w:szCs w:val="18"/>
                <w:lang w:eastAsia="en-US"/>
              </w:rPr>
            </w:pPr>
            <w:r w:rsidRPr="00380C29">
              <w:rPr>
                <w:rStyle w:val="normaltextrun"/>
                <w:rFonts w:ascii="Open Sans Light" w:hAnsi="Open Sans Light" w:cs="Open Sans Light"/>
                <w:i/>
                <w:iCs/>
                <w:sz w:val="20"/>
                <w:szCs w:val="20"/>
                <w:lang w:val="en-US" w:eastAsia="en-US"/>
              </w:rPr>
              <w:t>Potential spread of COVID-19 to staff pupils and others from persons visiting site</w:t>
            </w:r>
            <w:r w:rsidR="008D3783" w:rsidRPr="00380C29">
              <w:rPr>
                <w:rStyle w:val="normaltextrun"/>
                <w:rFonts w:ascii="Open Sans Light" w:hAnsi="Open Sans Light" w:cs="Open Sans Light"/>
                <w:i/>
                <w:iCs/>
                <w:sz w:val="20"/>
                <w:szCs w:val="20"/>
                <w:lang w:val="en-US" w:eastAsia="en-US"/>
              </w:rPr>
              <w:t>.</w:t>
            </w:r>
          </w:p>
          <w:p w14:paraId="7FF68563" w14:textId="3386D9C7" w:rsidR="00AF20AA" w:rsidRPr="00380C29" w:rsidRDefault="00AF20AA" w:rsidP="00AF20AA">
            <w:pPr>
              <w:pStyle w:val="paragraph"/>
              <w:spacing w:before="0" w:beforeAutospacing="0" w:after="0" w:afterAutospacing="0"/>
              <w:textAlignment w:val="baseline"/>
              <w:rPr>
                <w:rFonts w:ascii="Segoe UI" w:hAnsi="Segoe UI" w:cs="Segoe UI"/>
                <w:i/>
                <w:iCs/>
                <w:sz w:val="18"/>
                <w:szCs w:val="18"/>
                <w:lang w:eastAsia="en-US"/>
              </w:rPr>
            </w:pPr>
            <w:r w:rsidRPr="00380C29">
              <w:rPr>
                <w:rStyle w:val="eop"/>
                <w:rFonts w:ascii="Open Sans Light" w:hAnsi="Open Sans Light" w:cs="Open Sans Light"/>
                <w:i/>
                <w:iCs/>
                <w:sz w:val="20"/>
                <w:szCs w:val="20"/>
                <w:lang w:eastAsia="en-US"/>
              </w:rPr>
              <w:t> </w:t>
            </w:r>
          </w:p>
          <w:p w14:paraId="0CB29003" w14:textId="2F6831C5" w:rsidR="00AF20AA" w:rsidRPr="00380C29" w:rsidRDefault="00AF20AA" w:rsidP="00AF20AA">
            <w:pPr>
              <w:rPr>
                <w:rFonts w:ascii="Open Sans Light" w:hAnsi="Open Sans Light" w:cs="Open Sans Light"/>
                <w:i/>
                <w:iCs/>
                <w:sz w:val="20"/>
                <w:szCs w:val="20"/>
                <w:highlight w:val="yellow"/>
              </w:rPr>
            </w:pPr>
            <w:r w:rsidRPr="00380C29">
              <w:rPr>
                <w:rStyle w:val="eop"/>
                <w:rFonts w:ascii="Open Sans Light" w:hAnsi="Open Sans Light" w:cs="Open Sans Light"/>
                <w:i/>
                <w:iCs/>
                <w:sz w:val="20"/>
                <w:szCs w:val="20"/>
              </w:rPr>
              <w:t> </w:t>
            </w:r>
          </w:p>
        </w:tc>
        <w:tc>
          <w:tcPr>
            <w:tcW w:w="7542" w:type="dxa"/>
            <w:tcBorders>
              <w:top w:val="nil"/>
              <w:left w:val="nil"/>
              <w:bottom w:val="single" w:sz="6" w:space="0" w:color="auto"/>
              <w:right w:val="single" w:sz="6" w:space="0" w:color="auto"/>
            </w:tcBorders>
          </w:tcPr>
          <w:p w14:paraId="4B4A2C1B" w14:textId="77777777" w:rsidR="00AF20AA" w:rsidRPr="00465742" w:rsidRDefault="00AF20AA" w:rsidP="00AF20AA">
            <w:pPr>
              <w:pStyle w:val="paragraph"/>
              <w:spacing w:before="0" w:beforeAutospacing="0" w:after="0" w:afterAutospacing="0"/>
              <w:textAlignment w:val="baseline"/>
              <w:rPr>
                <w:rFonts w:ascii="Segoe UI" w:hAnsi="Segoe UI" w:cs="Segoe UI"/>
                <w:sz w:val="18"/>
                <w:szCs w:val="18"/>
                <w:lang w:eastAsia="en-US"/>
              </w:rPr>
            </w:pPr>
            <w:r w:rsidRPr="00465742">
              <w:rPr>
                <w:rStyle w:val="normaltextrun"/>
                <w:rFonts w:ascii="Open Sans Light" w:hAnsi="Open Sans Light" w:cs="Open Sans Light"/>
                <w:i/>
                <w:iCs/>
                <w:sz w:val="20"/>
                <w:szCs w:val="20"/>
                <w:lang w:val="en-US" w:eastAsia="en-US"/>
              </w:rPr>
              <w:t>Considerations</w:t>
            </w:r>
            <w:r w:rsidRPr="00465742">
              <w:rPr>
                <w:rStyle w:val="eop"/>
                <w:rFonts w:ascii="Open Sans Light" w:hAnsi="Open Sans Light" w:cs="Open Sans Light"/>
                <w:sz w:val="20"/>
                <w:szCs w:val="20"/>
                <w:lang w:eastAsia="en-US"/>
              </w:rPr>
              <w:t> </w:t>
            </w:r>
          </w:p>
          <w:p w14:paraId="1DA118BD" w14:textId="4CD13DEA" w:rsidR="00034409" w:rsidRPr="00465742" w:rsidRDefault="00034409" w:rsidP="00034409">
            <w:pPr>
              <w:rPr>
                <w:rFonts w:ascii="Open Sans Light" w:hAnsi="Open Sans Light" w:cs="Open Sans Light"/>
                <w:i/>
                <w:sz w:val="20"/>
                <w:szCs w:val="20"/>
              </w:rPr>
            </w:pPr>
            <w:r w:rsidRPr="00465742">
              <w:rPr>
                <w:rFonts w:ascii="Open Sans Light" w:hAnsi="Open Sans Light" w:cs="Open Sans Light"/>
                <w:i/>
                <w:sz w:val="20"/>
                <w:szCs w:val="20"/>
              </w:rPr>
              <w:t xml:space="preserve">You should continue to restrict access to your site to only those persons who are ‘essential’. This may include contractors required for maintenance/ repair services, deliveries, and in some cases visitors, such as parents/ carers. Where contractors/ visitors are required to enter the school, you should ensure that reasonable precautions are taken to prevent them potentially transmitting the virus to your staff, pupils or other persons on site. </w:t>
            </w:r>
          </w:p>
          <w:p w14:paraId="12410DDB" w14:textId="64BD47D9" w:rsidR="00993C79" w:rsidRPr="002D6B01" w:rsidRDefault="00993C79" w:rsidP="00034409">
            <w:pPr>
              <w:rPr>
                <w:rFonts w:ascii="Open Sans Light" w:hAnsi="Open Sans Light" w:cs="Open Sans Light"/>
                <w:i/>
                <w:sz w:val="20"/>
                <w:szCs w:val="20"/>
                <w:highlight w:val="yellow"/>
              </w:rPr>
            </w:pPr>
          </w:p>
          <w:p w14:paraId="4C7A4000" w14:textId="158EB44A" w:rsidR="00993C79" w:rsidRPr="00465742" w:rsidRDefault="00993C79" w:rsidP="00034409">
            <w:pPr>
              <w:rPr>
                <w:rFonts w:ascii="Open Sans Light" w:hAnsi="Open Sans Light" w:cs="Open Sans Light"/>
                <w:i/>
                <w:sz w:val="20"/>
                <w:szCs w:val="20"/>
              </w:rPr>
            </w:pPr>
            <w:r w:rsidRPr="00465742">
              <w:rPr>
                <w:rFonts w:ascii="Open Sans Light" w:hAnsi="Open Sans Light" w:cs="Open Sans Light"/>
                <w:i/>
                <w:sz w:val="20"/>
                <w:szCs w:val="20"/>
              </w:rPr>
              <w:t xml:space="preserve">We have produced a </w:t>
            </w:r>
            <w:r w:rsidR="006D6595" w:rsidRPr="00465742">
              <w:rPr>
                <w:rFonts w:ascii="Open Sans Light" w:hAnsi="Open Sans Light" w:cs="Open Sans Light"/>
                <w:i/>
                <w:sz w:val="20"/>
                <w:szCs w:val="20"/>
              </w:rPr>
              <w:t xml:space="preserve">template </w:t>
            </w:r>
            <w:hyperlink r:id="rId92" w:history="1">
              <w:r w:rsidR="00484764" w:rsidRPr="002718BE">
                <w:rPr>
                  <w:rStyle w:val="Hyperlink"/>
                  <w:rFonts w:ascii="Open Sans Light" w:hAnsi="Open Sans Light" w:cs="Open Sans Light"/>
                  <w:i/>
                  <w:sz w:val="20"/>
                  <w:szCs w:val="20"/>
                </w:rPr>
                <w:t>Visitor and Contractor Induction Checklist</w:t>
              </w:r>
            </w:hyperlink>
            <w:r w:rsidR="00484764" w:rsidRPr="00465742">
              <w:rPr>
                <w:rFonts w:ascii="Open Sans Light" w:hAnsi="Open Sans Light" w:cs="Open Sans Light"/>
                <w:i/>
                <w:sz w:val="20"/>
                <w:szCs w:val="20"/>
              </w:rPr>
              <w:t xml:space="preserve"> </w:t>
            </w:r>
            <w:r w:rsidR="00E56171" w:rsidRPr="00465742">
              <w:rPr>
                <w:rFonts w:ascii="Open Sans Light" w:hAnsi="Open Sans Light" w:cs="Open Sans Light"/>
                <w:i/>
                <w:sz w:val="20"/>
                <w:szCs w:val="20"/>
              </w:rPr>
              <w:t xml:space="preserve">which may assist you in this. Please note that this addresses risks associated with COVID-19, and so should be used in conjunction with your existing induction procedures. </w:t>
            </w:r>
          </w:p>
          <w:p w14:paraId="2DD818E6" w14:textId="77777777" w:rsidR="00AF20AA" w:rsidRPr="002D6B01" w:rsidRDefault="00AF20AA" w:rsidP="00AF20AA">
            <w:pPr>
              <w:pStyle w:val="paragraph"/>
              <w:spacing w:before="0" w:beforeAutospacing="0" w:after="0" w:afterAutospacing="0"/>
              <w:textAlignment w:val="baseline"/>
              <w:rPr>
                <w:rStyle w:val="normaltextrun"/>
                <w:rFonts w:ascii="Open Sans Light" w:hAnsi="Open Sans Light" w:cs="Open Sans Light"/>
                <w:i/>
                <w:iCs/>
                <w:sz w:val="20"/>
                <w:szCs w:val="20"/>
                <w:highlight w:val="yellow"/>
                <w:lang w:val="en-US" w:eastAsia="en-US"/>
              </w:rPr>
            </w:pPr>
          </w:p>
          <w:p w14:paraId="563FE9FF" w14:textId="6942737D" w:rsidR="00AF20AA" w:rsidRPr="00465742" w:rsidRDefault="00034409" w:rsidP="00AF20AA">
            <w:pPr>
              <w:pStyle w:val="paragraph"/>
              <w:spacing w:before="0" w:beforeAutospacing="0" w:after="0" w:afterAutospacing="0"/>
              <w:textAlignment w:val="baseline"/>
              <w:rPr>
                <w:rFonts w:ascii="Segoe UI" w:hAnsi="Segoe UI" w:cs="Segoe UI"/>
                <w:sz w:val="18"/>
                <w:szCs w:val="18"/>
              </w:rPr>
            </w:pPr>
            <w:r w:rsidRPr="00465742">
              <w:rPr>
                <w:rStyle w:val="normaltextrun"/>
                <w:rFonts w:ascii="Open Sans Light" w:hAnsi="Open Sans Light" w:cs="Open Sans Light"/>
                <w:i/>
                <w:iCs/>
                <w:sz w:val="20"/>
                <w:szCs w:val="20"/>
                <w:lang w:val="en-US" w:eastAsia="en-US"/>
              </w:rPr>
              <w:t xml:space="preserve">Potential control measures </w:t>
            </w:r>
            <w:r w:rsidR="00AF20AA" w:rsidRPr="00465742">
              <w:rPr>
                <w:rStyle w:val="normaltextrun"/>
                <w:rFonts w:ascii="Open Sans Light" w:hAnsi="Open Sans Light" w:cs="Open Sans Light"/>
                <w:i/>
                <w:iCs/>
                <w:sz w:val="20"/>
                <w:szCs w:val="20"/>
                <w:lang w:val="en-US" w:eastAsia="en-US"/>
              </w:rPr>
              <w:t>may include:</w:t>
            </w:r>
            <w:r w:rsidR="00AF20AA" w:rsidRPr="00465742">
              <w:rPr>
                <w:rStyle w:val="eop"/>
                <w:rFonts w:ascii="Open Sans Light" w:hAnsi="Open Sans Light" w:cs="Open Sans Light"/>
                <w:sz w:val="20"/>
                <w:szCs w:val="20"/>
                <w:lang w:eastAsia="en-US"/>
              </w:rPr>
              <w:t> </w:t>
            </w:r>
          </w:p>
          <w:p w14:paraId="38BDFDAA" w14:textId="758E2DBC" w:rsidR="00034409" w:rsidRPr="00465742" w:rsidRDefault="00034409" w:rsidP="00096562">
            <w:pPr>
              <w:pStyle w:val="ListParagraph"/>
              <w:numPr>
                <w:ilvl w:val="0"/>
                <w:numId w:val="22"/>
              </w:numPr>
              <w:ind w:left="349" w:hanging="283"/>
              <w:rPr>
                <w:rFonts w:ascii="Open Sans Light" w:hAnsi="Open Sans Light" w:cs="Open Sans Light"/>
                <w:i/>
                <w:sz w:val="20"/>
                <w:szCs w:val="20"/>
              </w:rPr>
            </w:pPr>
            <w:r w:rsidRPr="00465742">
              <w:rPr>
                <w:rFonts w:ascii="Open Sans Light" w:hAnsi="Open Sans Light" w:cs="Open Sans Light"/>
                <w:i/>
                <w:sz w:val="20"/>
                <w:szCs w:val="20"/>
              </w:rPr>
              <w:t xml:space="preserve">Hold meetings with would be visitors remotely (i.e. video-calls/ conferencing) where possible. </w:t>
            </w:r>
          </w:p>
          <w:p w14:paraId="6BB9345A" w14:textId="59DF9490" w:rsidR="00034409" w:rsidRPr="00465742" w:rsidRDefault="00034409" w:rsidP="00096562">
            <w:pPr>
              <w:pStyle w:val="ListParagraph"/>
              <w:numPr>
                <w:ilvl w:val="0"/>
                <w:numId w:val="22"/>
              </w:numPr>
              <w:ind w:left="349" w:hanging="283"/>
              <w:rPr>
                <w:rFonts w:ascii="Open Sans Light" w:hAnsi="Open Sans Light" w:cs="Open Sans Light"/>
                <w:i/>
                <w:sz w:val="20"/>
                <w:szCs w:val="20"/>
              </w:rPr>
            </w:pPr>
            <w:r w:rsidRPr="00465742">
              <w:rPr>
                <w:rFonts w:ascii="Open Sans Light" w:hAnsi="Open Sans Light" w:cs="Open Sans Light"/>
                <w:i/>
                <w:sz w:val="20"/>
                <w:szCs w:val="20"/>
              </w:rPr>
              <w:t xml:space="preserve">Limit the number of contractors/ visitors on site at any one time. </w:t>
            </w:r>
          </w:p>
          <w:p w14:paraId="715335F8" w14:textId="5D0B4C01" w:rsidR="00A27B85" w:rsidRPr="00465742" w:rsidRDefault="00A27B85" w:rsidP="00096562">
            <w:pPr>
              <w:pStyle w:val="ListParagraph"/>
              <w:numPr>
                <w:ilvl w:val="0"/>
                <w:numId w:val="22"/>
              </w:numPr>
              <w:ind w:left="349" w:hanging="283"/>
              <w:rPr>
                <w:rFonts w:ascii="Open Sans Light" w:hAnsi="Open Sans Light" w:cs="Open Sans Light"/>
                <w:i/>
                <w:sz w:val="20"/>
                <w:szCs w:val="20"/>
              </w:rPr>
            </w:pPr>
            <w:r w:rsidRPr="00465742">
              <w:rPr>
                <w:rFonts w:ascii="Open Sans Light" w:hAnsi="Open Sans Light" w:cs="Open Sans Light"/>
                <w:i/>
                <w:sz w:val="20"/>
                <w:szCs w:val="20"/>
              </w:rPr>
              <w:t xml:space="preserve">Record to be kept of all contractors/ visitors attending site. (N.B. you will already have a contractor/ visitor sign in/ out process in place, and this will be extremely important going forward for tracking and tracing should any go on to develop symptoms). </w:t>
            </w:r>
          </w:p>
          <w:p w14:paraId="3B1A597B" w14:textId="1C8260A4" w:rsidR="00034409" w:rsidRPr="00465742" w:rsidRDefault="00034409" w:rsidP="00096562">
            <w:pPr>
              <w:pStyle w:val="ListParagraph"/>
              <w:numPr>
                <w:ilvl w:val="0"/>
                <w:numId w:val="22"/>
              </w:numPr>
              <w:ind w:left="349" w:hanging="283"/>
              <w:rPr>
                <w:rFonts w:ascii="Open Sans Light" w:hAnsi="Open Sans Light" w:cs="Open Sans Light"/>
                <w:i/>
                <w:sz w:val="20"/>
                <w:szCs w:val="20"/>
              </w:rPr>
            </w:pPr>
            <w:r w:rsidRPr="00465742">
              <w:rPr>
                <w:rFonts w:ascii="Open Sans Light" w:hAnsi="Open Sans Light" w:cs="Open Sans Light"/>
                <w:i/>
                <w:sz w:val="20"/>
                <w:szCs w:val="20"/>
              </w:rPr>
              <w:t xml:space="preserve">Limit the areas of the workplace that contractors/ visitors are permitted to access. </w:t>
            </w:r>
          </w:p>
          <w:p w14:paraId="7CE79607" w14:textId="7E6DB9CF" w:rsidR="00034409" w:rsidRPr="00465742" w:rsidRDefault="00034409" w:rsidP="00096562">
            <w:pPr>
              <w:pStyle w:val="ListParagraph"/>
              <w:numPr>
                <w:ilvl w:val="0"/>
                <w:numId w:val="22"/>
              </w:numPr>
              <w:ind w:left="349" w:hanging="283"/>
              <w:rPr>
                <w:rFonts w:ascii="Open Sans Light" w:hAnsi="Open Sans Light" w:cs="Open Sans Light"/>
                <w:i/>
                <w:sz w:val="20"/>
                <w:szCs w:val="20"/>
              </w:rPr>
            </w:pPr>
            <w:r w:rsidRPr="00465742">
              <w:rPr>
                <w:rFonts w:ascii="Open Sans Light" w:hAnsi="Open Sans Light" w:cs="Open Sans Light"/>
                <w:i/>
                <w:sz w:val="20"/>
                <w:szCs w:val="20"/>
              </w:rPr>
              <w:t xml:space="preserve">Reschedule the times that contractors/ visitors attend site to minimise interaction with staff and pupils (e.g. can routine maintenance be carried out at weekends or outside of core hours?). </w:t>
            </w:r>
          </w:p>
          <w:p w14:paraId="7873CC2A" w14:textId="6463C23B" w:rsidR="00034409" w:rsidRPr="00465742" w:rsidRDefault="00034409" w:rsidP="00096562">
            <w:pPr>
              <w:pStyle w:val="ListParagraph"/>
              <w:numPr>
                <w:ilvl w:val="0"/>
                <w:numId w:val="22"/>
              </w:numPr>
              <w:ind w:left="349" w:hanging="283"/>
              <w:rPr>
                <w:rFonts w:ascii="Open Sans Light" w:hAnsi="Open Sans Light" w:cs="Open Sans Light"/>
                <w:i/>
                <w:sz w:val="20"/>
                <w:szCs w:val="20"/>
                <w:highlight w:val="cyan"/>
              </w:rPr>
            </w:pPr>
            <w:r w:rsidRPr="00465742">
              <w:rPr>
                <w:rFonts w:ascii="Open Sans Light" w:hAnsi="Open Sans Light" w:cs="Open Sans Light"/>
                <w:i/>
                <w:sz w:val="20"/>
                <w:szCs w:val="20"/>
                <w:highlight w:val="cyan"/>
              </w:rPr>
              <w:t xml:space="preserve">Obtain confirmation from contractors/ visitors that </w:t>
            </w:r>
            <w:r w:rsidR="00465742" w:rsidRPr="00465742">
              <w:rPr>
                <w:rFonts w:ascii="Open Sans Light" w:hAnsi="Open Sans Light" w:cs="Open Sans Light"/>
                <w:i/>
                <w:sz w:val="20"/>
                <w:szCs w:val="20"/>
                <w:highlight w:val="cyan"/>
              </w:rPr>
              <w:t xml:space="preserve">both they and all members of their household </w:t>
            </w:r>
            <w:r w:rsidRPr="00465742">
              <w:rPr>
                <w:rFonts w:ascii="Open Sans Light" w:hAnsi="Open Sans Light" w:cs="Open Sans Light"/>
                <w:i/>
                <w:sz w:val="20"/>
                <w:szCs w:val="20"/>
                <w:highlight w:val="cyan"/>
              </w:rPr>
              <w:t>do not have symptoms of COVID-19</w:t>
            </w:r>
            <w:r w:rsidR="000C75FF">
              <w:rPr>
                <w:rFonts w:ascii="Open Sans Light" w:hAnsi="Open Sans Light" w:cs="Open Sans Light"/>
                <w:i/>
                <w:sz w:val="20"/>
                <w:szCs w:val="20"/>
                <w:highlight w:val="cyan"/>
              </w:rPr>
              <w:t>, and that they have not been notified to self-isolate through NHS Test &amp; Trace</w:t>
            </w:r>
            <w:r w:rsidR="00465742" w:rsidRPr="00465742">
              <w:rPr>
                <w:rFonts w:ascii="Open Sans Light" w:hAnsi="Open Sans Light" w:cs="Open Sans Light"/>
                <w:i/>
                <w:sz w:val="20"/>
                <w:szCs w:val="20"/>
                <w:highlight w:val="cyan"/>
              </w:rPr>
              <w:t xml:space="preserve"> </w:t>
            </w:r>
            <w:r w:rsidRPr="00465742">
              <w:rPr>
                <w:rFonts w:ascii="Open Sans Light" w:hAnsi="Open Sans Light" w:cs="Open Sans Light"/>
                <w:i/>
                <w:sz w:val="20"/>
                <w:szCs w:val="20"/>
                <w:highlight w:val="cyan"/>
              </w:rPr>
              <w:t xml:space="preserve">prior to them attending site. </w:t>
            </w:r>
          </w:p>
          <w:p w14:paraId="0D6C6AAF" w14:textId="4938F3DC" w:rsidR="00034409" w:rsidRPr="000C75FF" w:rsidRDefault="000C75FF" w:rsidP="00096562">
            <w:pPr>
              <w:pStyle w:val="ListParagraph"/>
              <w:numPr>
                <w:ilvl w:val="0"/>
                <w:numId w:val="22"/>
              </w:numPr>
              <w:ind w:left="349" w:hanging="283"/>
              <w:rPr>
                <w:rFonts w:ascii="Open Sans Light" w:hAnsi="Open Sans Light" w:cs="Open Sans Light"/>
                <w:i/>
                <w:sz w:val="20"/>
                <w:szCs w:val="20"/>
              </w:rPr>
            </w:pPr>
            <w:r w:rsidRPr="000C75FF">
              <w:rPr>
                <w:rFonts w:ascii="Open Sans Light" w:hAnsi="Open Sans Light" w:cs="Open Sans Light"/>
                <w:i/>
                <w:sz w:val="20"/>
                <w:szCs w:val="20"/>
                <w:highlight w:val="cyan"/>
              </w:rPr>
              <w:t>Consider a</w:t>
            </w:r>
            <w:r w:rsidR="00034409" w:rsidRPr="000C75FF">
              <w:rPr>
                <w:rFonts w:ascii="Open Sans Light" w:hAnsi="Open Sans Light" w:cs="Open Sans Light"/>
                <w:i/>
                <w:sz w:val="20"/>
                <w:szCs w:val="20"/>
                <w:highlight w:val="cyan"/>
              </w:rPr>
              <w:t>rrang</w:t>
            </w:r>
            <w:r w:rsidRPr="000C75FF">
              <w:rPr>
                <w:rFonts w:ascii="Open Sans Light" w:hAnsi="Open Sans Light" w:cs="Open Sans Light"/>
                <w:i/>
                <w:sz w:val="20"/>
                <w:szCs w:val="20"/>
                <w:highlight w:val="cyan"/>
              </w:rPr>
              <w:t>ing</w:t>
            </w:r>
            <w:r w:rsidR="00034409" w:rsidRPr="000C75FF">
              <w:rPr>
                <w:rFonts w:ascii="Open Sans Light" w:hAnsi="Open Sans Light" w:cs="Open Sans Light"/>
                <w:i/>
                <w:sz w:val="20"/>
                <w:szCs w:val="20"/>
              </w:rPr>
              <w:t xml:space="preserve"> for deliveries to be left in a designated area, near to the entrance to prevent the need for couriers to enter the school buildings. </w:t>
            </w:r>
          </w:p>
          <w:p w14:paraId="13458622" w14:textId="3D22338A" w:rsidR="00034409" w:rsidRPr="000C75FF" w:rsidRDefault="00034409" w:rsidP="00096562">
            <w:pPr>
              <w:pStyle w:val="ListParagraph"/>
              <w:numPr>
                <w:ilvl w:val="0"/>
                <w:numId w:val="22"/>
              </w:numPr>
              <w:ind w:left="349" w:hanging="283"/>
              <w:rPr>
                <w:rFonts w:ascii="Open Sans Light" w:hAnsi="Open Sans Light" w:cs="Open Sans Light"/>
                <w:i/>
                <w:sz w:val="20"/>
                <w:szCs w:val="20"/>
              </w:rPr>
            </w:pPr>
            <w:r w:rsidRPr="000C75FF">
              <w:rPr>
                <w:rFonts w:ascii="Open Sans Light" w:hAnsi="Open Sans Light" w:cs="Open Sans Light"/>
                <w:i/>
                <w:sz w:val="20"/>
                <w:szCs w:val="20"/>
              </w:rPr>
              <w:t>Provide hand washing facilities or alcohol hand rub</w:t>
            </w:r>
            <w:r w:rsidR="00461F94" w:rsidRPr="000C75FF">
              <w:rPr>
                <w:rFonts w:ascii="Open Sans Light" w:hAnsi="Open Sans Light" w:cs="Open Sans Light"/>
                <w:i/>
                <w:sz w:val="20"/>
                <w:szCs w:val="20"/>
              </w:rPr>
              <w:t>/ sanitiser</w:t>
            </w:r>
            <w:r w:rsidRPr="000C75FF">
              <w:rPr>
                <w:rFonts w:ascii="Open Sans Light" w:hAnsi="Open Sans Light" w:cs="Open Sans Light"/>
                <w:i/>
                <w:sz w:val="20"/>
                <w:szCs w:val="20"/>
              </w:rPr>
              <w:t xml:space="preserve"> at entry points and insist that contractors/ visitors thoroughly clean their hands before entering. </w:t>
            </w:r>
          </w:p>
          <w:p w14:paraId="794B209C" w14:textId="2A1AF94E" w:rsidR="000F4EF8" w:rsidRPr="000C75FF" w:rsidRDefault="000F4EF8" w:rsidP="00096562">
            <w:pPr>
              <w:pStyle w:val="paragraph"/>
              <w:numPr>
                <w:ilvl w:val="0"/>
                <w:numId w:val="22"/>
              </w:numPr>
              <w:spacing w:before="0" w:beforeAutospacing="0" w:after="0" w:afterAutospacing="0"/>
              <w:ind w:left="349" w:hanging="283"/>
              <w:textAlignment w:val="baseline"/>
              <w:rPr>
                <w:rStyle w:val="normaltextrun"/>
                <w:rFonts w:ascii="Open Sans Light" w:hAnsi="Open Sans Light" w:cs="Open Sans Light"/>
                <w:sz w:val="20"/>
                <w:szCs w:val="20"/>
                <w:lang w:eastAsia="en-US"/>
              </w:rPr>
            </w:pPr>
            <w:r w:rsidRPr="000C75FF">
              <w:rPr>
                <w:rStyle w:val="normaltextrun"/>
                <w:rFonts w:ascii="Open Sans Light" w:hAnsi="Open Sans Light" w:cs="Open Sans Light"/>
                <w:i/>
                <w:iCs/>
                <w:sz w:val="20"/>
                <w:szCs w:val="20"/>
                <w:lang w:eastAsia="en-US"/>
              </w:rPr>
              <w:t xml:space="preserve">Upon arrival at the site, staff to brief </w:t>
            </w:r>
            <w:r w:rsidRPr="000C75FF">
              <w:rPr>
                <w:rStyle w:val="normaltextrun"/>
                <w:rFonts w:ascii="Open Sans Light" w:hAnsi="Open Sans Light" w:cs="Open Sans Light"/>
                <w:i/>
                <w:iCs/>
                <w:sz w:val="20"/>
                <w:szCs w:val="20"/>
                <w:lang w:val="en-US" w:eastAsia="en-US"/>
              </w:rPr>
              <w:t>contractors/ visitors to:</w:t>
            </w:r>
          </w:p>
          <w:p w14:paraId="522F03A5" w14:textId="7B5BB73C" w:rsidR="000F4EF8" w:rsidRPr="000C75FF" w:rsidRDefault="000F4EF8" w:rsidP="00096562">
            <w:pPr>
              <w:pStyle w:val="paragraph"/>
              <w:numPr>
                <w:ilvl w:val="0"/>
                <w:numId w:val="25"/>
              </w:numPr>
              <w:spacing w:before="0" w:beforeAutospacing="0" w:after="0" w:afterAutospacing="0"/>
              <w:textAlignment w:val="baseline"/>
              <w:rPr>
                <w:rStyle w:val="eop"/>
                <w:rFonts w:ascii="Open Sans Light" w:hAnsi="Open Sans Light" w:cs="Open Sans Light"/>
                <w:sz w:val="20"/>
                <w:szCs w:val="20"/>
                <w:lang w:eastAsia="en-US"/>
              </w:rPr>
            </w:pPr>
            <w:r w:rsidRPr="000C75FF">
              <w:rPr>
                <w:rStyle w:val="normaltextrun"/>
                <w:rFonts w:ascii="Open Sans Light" w:hAnsi="Open Sans Light" w:cs="Open Sans Light"/>
                <w:i/>
                <w:iCs/>
                <w:sz w:val="20"/>
                <w:szCs w:val="20"/>
                <w:lang w:eastAsia="en-US"/>
              </w:rPr>
              <w:t>W</w:t>
            </w:r>
            <w:r w:rsidRPr="000C75FF">
              <w:rPr>
                <w:rStyle w:val="normaltextrun"/>
                <w:rFonts w:ascii="Open Sans Light" w:hAnsi="Open Sans Light" w:cs="Open Sans Light"/>
                <w:i/>
                <w:iCs/>
                <w:sz w:val="20"/>
                <w:szCs w:val="20"/>
                <w:lang w:val="en-US" w:eastAsia="en-US"/>
              </w:rPr>
              <w:t xml:space="preserve">ash their hands with soap and water for at least 20 seconds regularly whilst on site (and </w:t>
            </w:r>
            <w:r w:rsidR="00461F94" w:rsidRPr="000C75FF">
              <w:rPr>
                <w:rStyle w:val="normaltextrun"/>
                <w:rFonts w:ascii="Open Sans Light" w:hAnsi="Open Sans Light" w:cs="Open Sans Light"/>
                <w:i/>
                <w:iCs/>
                <w:sz w:val="20"/>
                <w:szCs w:val="20"/>
                <w:lang w:val="en-US" w:eastAsia="en-US"/>
              </w:rPr>
              <w:t xml:space="preserve">upon arrival, after </w:t>
            </w:r>
            <w:r w:rsidRPr="000C75FF">
              <w:rPr>
                <w:rStyle w:val="normaltextrun"/>
                <w:rFonts w:ascii="Open Sans Light" w:hAnsi="Open Sans Light" w:cs="Open Sans Light"/>
                <w:i/>
                <w:iCs/>
                <w:sz w:val="20"/>
                <w:szCs w:val="20"/>
                <w:lang w:val="en-US" w:eastAsia="en-US"/>
              </w:rPr>
              <w:t xml:space="preserve">using the toilet, before </w:t>
            </w:r>
            <w:r w:rsidR="000C75FF" w:rsidRPr="000C75FF">
              <w:rPr>
                <w:rStyle w:val="normaltextrun"/>
                <w:rFonts w:ascii="Open Sans Light" w:hAnsi="Open Sans Light" w:cs="Open Sans Light"/>
                <w:i/>
                <w:iCs/>
                <w:sz w:val="20"/>
                <w:szCs w:val="20"/>
                <w:lang w:val="en-US" w:eastAsia="en-US"/>
              </w:rPr>
              <w:t xml:space="preserve">and after </w:t>
            </w:r>
            <w:r w:rsidRPr="000C75FF">
              <w:rPr>
                <w:rStyle w:val="normaltextrun"/>
                <w:rFonts w:ascii="Open Sans Light" w:hAnsi="Open Sans Light" w:cs="Open Sans Light"/>
                <w:i/>
                <w:iCs/>
                <w:sz w:val="20"/>
                <w:szCs w:val="20"/>
                <w:lang w:val="en-US" w:eastAsia="en-US"/>
              </w:rPr>
              <w:t xml:space="preserve">eating or handling food, </w:t>
            </w:r>
            <w:r w:rsidR="000C75FF" w:rsidRPr="000C75FF">
              <w:rPr>
                <w:rStyle w:val="normaltextrun"/>
                <w:rFonts w:ascii="Open Sans Light" w:hAnsi="Open Sans Light" w:cs="Open Sans Light"/>
                <w:i/>
                <w:iCs/>
                <w:sz w:val="20"/>
                <w:szCs w:val="20"/>
                <w:highlight w:val="cyan"/>
                <w:lang w:val="en-US" w:eastAsia="en-US"/>
              </w:rPr>
              <w:t>when changing rooms,</w:t>
            </w:r>
            <w:r w:rsidR="000C75FF">
              <w:rPr>
                <w:rStyle w:val="normaltextrun"/>
                <w:rFonts w:ascii="Open Sans Light" w:hAnsi="Open Sans Light" w:cs="Open Sans Light"/>
                <w:i/>
                <w:iCs/>
                <w:sz w:val="20"/>
                <w:szCs w:val="20"/>
                <w:lang w:val="en-US" w:eastAsia="en-US"/>
              </w:rPr>
              <w:t xml:space="preserve"> </w:t>
            </w:r>
            <w:r w:rsidRPr="000C75FF">
              <w:rPr>
                <w:rStyle w:val="normaltextrun"/>
                <w:rFonts w:ascii="Open Sans Light" w:hAnsi="Open Sans Light" w:cs="Open Sans Light"/>
                <w:i/>
                <w:iCs/>
                <w:sz w:val="20"/>
                <w:szCs w:val="20"/>
                <w:lang w:val="en-US" w:eastAsia="en-US"/>
              </w:rPr>
              <w:t>and after blowing their nose/ sneezing/ coughing</w:t>
            </w:r>
            <w:r w:rsidR="00864E8D" w:rsidRPr="000C75FF">
              <w:rPr>
                <w:rStyle w:val="normaltextrun"/>
                <w:rFonts w:ascii="Open Sans Light" w:hAnsi="Open Sans Light" w:cs="Open Sans Light"/>
                <w:i/>
                <w:iCs/>
                <w:sz w:val="20"/>
                <w:szCs w:val="20"/>
                <w:lang w:val="en-US" w:eastAsia="en-US"/>
              </w:rPr>
              <w:t>/ touching their face</w:t>
            </w:r>
            <w:r w:rsidRPr="000C75FF">
              <w:rPr>
                <w:rStyle w:val="normaltextrun"/>
                <w:rFonts w:ascii="Open Sans Light" w:hAnsi="Open Sans Light" w:cs="Open Sans Light"/>
                <w:i/>
                <w:iCs/>
                <w:sz w:val="20"/>
                <w:szCs w:val="20"/>
                <w:lang w:val="en-US" w:eastAsia="en-US"/>
              </w:rPr>
              <w:t>), and prior to leaving the site;</w:t>
            </w:r>
          </w:p>
          <w:p w14:paraId="70ABBE42" w14:textId="09415307" w:rsidR="000F4EF8" w:rsidRPr="000C75FF" w:rsidRDefault="000F4EF8" w:rsidP="00096562">
            <w:pPr>
              <w:pStyle w:val="ListParagraph"/>
              <w:numPr>
                <w:ilvl w:val="0"/>
                <w:numId w:val="25"/>
              </w:numPr>
              <w:rPr>
                <w:rFonts w:ascii="Open Sans Light" w:hAnsi="Open Sans Light" w:cs="Open Sans Light"/>
                <w:i/>
                <w:sz w:val="20"/>
                <w:szCs w:val="20"/>
              </w:rPr>
            </w:pPr>
            <w:r w:rsidRPr="000C75FF">
              <w:rPr>
                <w:rFonts w:ascii="Open Sans Light" w:hAnsi="Open Sans Light" w:cs="Open Sans Light"/>
                <w:i/>
                <w:sz w:val="20"/>
                <w:szCs w:val="20"/>
              </w:rPr>
              <w:t>Maintain good respiratory hygiene practices (i.e. cover their mouth and nose with their bent elbow or tissue when they cough or sneeze, ‘catch it, bin it, kill it);</w:t>
            </w:r>
          </w:p>
          <w:p w14:paraId="07AEEAB5" w14:textId="77777777" w:rsidR="000F4EF8" w:rsidRPr="000C75FF" w:rsidRDefault="000F4EF8" w:rsidP="00096562">
            <w:pPr>
              <w:pStyle w:val="ListParagraph"/>
              <w:numPr>
                <w:ilvl w:val="0"/>
                <w:numId w:val="25"/>
              </w:numPr>
              <w:rPr>
                <w:rFonts w:ascii="Open Sans Light" w:hAnsi="Open Sans Light" w:cs="Open Sans Light"/>
                <w:i/>
                <w:sz w:val="20"/>
                <w:szCs w:val="20"/>
              </w:rPr>
            </w:pPr>
            <w:r w:rsidRPr="000C75FF">
              <w:rPr>
                <w:rFonts w:ascii="Open Sans Light" w:hAnsi="Open Sans Light" w:cs="Open Sans Light"/>
                <w:i/>
                <w:sz w:val="20"/>
                <w:szCs w:val="20"/>
              </w:rPr>
              <w:t>The need to avoid touching their face (and especially the eyes, nose and mouth); and</w:t>
            </w:r>
          </w:p>
          <w:p w14:paraId="68A411C8" w14:textId="720C72E2" w:rsidR="000F4EF8" w:rsidRPr="000C75FF" w:rsidRDefault="000F4EF8" w:rsidP="00096562">
            <w:pPr>
              <w:pStyle w:val="ListParagraph"/>
              <w:numPr>
                <w:ilvl w:val="0"/>
                <w:numId w:val="25"/>
              </w:numPr>
              <w:rPr>
                <w:rFonts w:ascii="Open Sans Light" w:hAnsi="Open Sans Light" w:cs="Open Sans Light"/>
                <w:i/>
                <w:sz w:val="20"/>
                <w:szCs w:val="20"/>
              </w:rPr>
            </w:pPr>
            <w:r w:rsidRPr="000C75FF">
              <w:rPr>
                <w:rFonts w:ascii="Open Sans Light" w:hAnsi="Open Sans Light" w:cs="Open Sans Light"/>
                <w:i/>
                <w:sz w:val="20"/>
                <w:szCs w:val="20"/>
              </w:rPr>
              <w:t xml:space="preserve">The need to follow the </w:t>
            </w:r>
            <w:hyperlink r:id="rId93" w:history="1">
              <w:r w:rsidRPr="000C75FF">
                <w:rPr>
                  <w:rStyle w:val="Hyperlink"/>
                  <w:rFonts w:ascii="Open Sans Light" w:hAnsi="Open Sans Light" w:cs="Open Sans Light"/>
                  <w:i/>
                  <w:sz w:val="20"/>
                  <w:szCs w:val="20"/>
                </w:rPr>
                <w:t>social distancing guidance</w:t>
              </w:r>
            </w:hyperlink>
            <w:r w:rsidRPr="000C75FF">
              <w:rPr>
                <w:rFonts w:ascii="Open Sans Light" w:hAnsi="Open Sans Light" w:cs="Open Sans Light"/>
                <w:i/>
                <w:sz w:val="20"/>
                <w:szCs w:val="20"/>
              </w:rPr>
              <w:t xml:space="preserve"> whilst on site (N.B. you may need to instruct them </w:t>
            </w:r>
            <w:r w:rsidR="000C75FF" w:rsidRPr="000C75FF">
              <w:rPr>
                <w:rFonts w:ascii="Open Sans Light" w:hAnsi="Open Sans Light" w:cs="Open Sans Light"/>
                <w:i/>
                <w:sz w:val="20"/>
                <w:szCs w:val="20"/>
                <w:highlight w:val="cyan"/>
              </w:rPr>
              <w:t>on your own local rules, such as</w:t>
            </w:r>
            <w:r w:rsidR="000C75FF">
              <w:rPr>
                <w:rFonts w:ascii="Open Sans Light" w:hAnsi="Open Sans Light" w:cs="Open Sans Light"/>
                <w:i/>
                <w:sz w:val="20"/>
                <w:szCs w:val="20"/>
              </w:rPr>
              <w:t xml:space="preserve"> </w:t>
            </w:r>
            <w:r w:rsidRPr="000C75FF">
              <w:rPr>
                <w:rFonts w:ascii="Open Sans Light" w:hAnsi="Open Sans Light" w:cs="Open Sans Light"/>
                <w:i/>
                <w:sz w:val="20"/>
                <w:szCs w:val="20"/>
              </w:rPr>
              <w:t xml:space="preserve">one way systems to follow etc.).  </w:t>
            </w:r>
          </w:p>
          <w:p w14:paraId="715101A5" w14:textId="168F8EE0" w:rsidR="00993C79" w:rsidRPr="000C75FF" w:rsidRDefault="00993C79" w:rsidP="00096562">
            <w:pPr>
              <w:pStyle w:val="ListParagraph"/>
              <w:numPr>
                <w:ilvl w:val="0"/>
                <w:numId w:val="22"/>
              </w:numPr>
              <w:ind w:left="349" w:hanging="283"/>
              <w:rPr>
                <w:rFonts w:ascii="Open Sans Light" w:hAnsi="Open Sans Light" w:cs="Open Sans Light"/>
                <w:i/>
                <w:sz w:val="20"/>
                <w:szCs w:val="20"/>
              </w:rPr>
            </w:pPr>
            <w:r w:rsidRPr="000C75FF">
              <w:rPr>
                <w:rFonts w:ascii="Open Sans Light" w:hAnsi="Open Sans Light" w:cs="Open Sans Light"/>
                <w:i/>
                <w:sz w:val="20"/>
                <w:szCs w:val="20"/>
              </w:rPr>
              <w:t xml:space="preserve">Staff to maintain social distancing when escorting contractors/ visitors. </w:t>
            </w:r>
          </w:p>
          <w:p w14:paraId="6C14FA00" w14:textId="0DCFA09B" w:rsidR="000F4EF8" w:rsidRPr="000C75FF" w:rsidRDefault="00034409" w:rsidP="00096562">
            <w:pPr>
              <w:pStyle w:val="ListParagraph"/>
              <w:numPr>
                <w:ilvl w:val="0"/>
                <w:numId w:val="22"/>
              </w:numPr>
              <w:ind w:left="349" w:hanging="283"/>
              <w:rPr>
                <w:rFonts w:ascii="Open Sans Light" w:hAnsi="Open Sans Light" w:cs="Open Sans Light"/>
                <w:i/>
                <w:sz w:val="20"/>
                <w:szCs w:val="20"/>
              </w:rPr>
            </w:pPr>
            <w:r w:rsidRPr="000C75FF">
              <w:rPr>
                <w:rFonts w:ascii="Open Sans Light" w:hAnsi="Open Sans Light" w:cs="Open Sans Light"/>
                <w:i/>
                <w:sz w:val="20"/>
                <w:szCs w:val="20"/>
              </w:rPr>
              <w:t xml:space="preserve">Obtain copies of contractors’ COVID-19 risk assessments prior to them attending site and ensure that they comply with the specified control measures.  </w:t>
            </w:r>
          </w:p>
          <w:p w14:paraId="641B4D77" w14:textId="0FDC093B" w:rsidR="00AF20AA" w:rsidRPr="000C75FF" w:rsidRDefault="00AF20AA" w:rsidP="00096562">
            <w:pPr>
              <w:pStyle w:val="paragraph"/>
              <w:numPr>
                <w:ilvl w:val="0"/>
                <w:numId w:val="22"/>
              </w:numPr>
              <w:spacing w:before="0" w:beforeAutospacing="0" w:after="0" w:afterAutospacing="0"/>
              <w:ind w:left="349" w:hanging="283"/>
              <w:textAlignment w:val="baseline"/>
              <w:rPr>
                <w:rFonts w:ascii="Open Sans Light" w:hAnsi="Open Sans Light" w:cs="Open Sans Light"/>
                <w:sz w:val="20"/>
                <w:szCs w:val="20"/>
                <w:lang w:eastAsia="en-US"/>
              </w:rPr>
            </w:pPr>
            <w:r w:rsidRPr="000C75FF">
              <w:rPr>
                <w:rStyle w:val="normaltextrun"/>
                <w:rFonts w:ascii="Open Sans Light" w:hAnsi="Open Sans Light" w:cs="Open Sans Light"/>
                <w:i/>
                <w:iCs/>
                <w:sz w:val="20"/>
                <w:szCs w:val="20"/>
                <w:lang w:val="en-US" w:eastAsia="en-US"/>
              </w:rPr>
              <w:t>Clean/ disinfec</w:t>
            </w:r>
            <w:r w:rsidR="00FF7197" w:rsidRPr="000C75FF">
              <w:rPr>
                <w:rStyle w:val="normaltextrun"/>
                <w:rFonts w:ascii="Open Sans Light" w:hAnsi="Open Sans Light" w:cs="Open Sans Light"/>
                <w:i/>
                <w:iCs/>
                <w:sz w:val="20"/>
                <w:szCs w:val="20"/>
                <w:lang w:val="en-US" w:eastAsia="en-US"/>
              </w:rPr>
              <w:t>t</w:t>
            </w:r>
            <w:r w:rsidRPr="000C75FF">
              <w:rPr>
                <w:rStyle w:val="normaltextrun"/>
                <w:rFonts w:ascii="Open Sans Light" w:hAnsi="Open Sans Light" w:cs="Open Sans Light"/>
                <w:i/>
                <w:iCs/>
                <w:sz w:val="20"/>
                <w:szCs w:val="20"/>
                <w:lang w:val="en-US" w:eastAsia="en-US"/>
              </w:rPr>
              <w:t xml:space="preserve"> areas that have been temporarily occupied by </w:t>
            </w:r>
            <w:r w:rsidR="00B94EE6" w:rsidRPr="000C75FF">
              <w:rPr>
                <w:rStyle w:val="normaltextrun"/>
                <w:rFonts w:ascii="Open Sans Light" w:hAnsi="Open Sans Light" w:cs="Open Sans Light"/>
                <w:i/>
                <w:iCs/>
                <w:sz w:val="20"/>
                <w:szCs w:val="20"/>
                <w:lang w:val="en-US" w:eastAsia="en-US"/>
              </w:rPr>
              <w:t xml:space="preserve">contractors or visitors. </w:t>
            </w:r>
          </w:p>
          <w:p w14:paraId="394B6A6E" w14:textId="39DEB089" w:rsidR="00AF20AA" w:rsidRPr="002D6B01" w:rsidRDefault="00AF20AA" w:rsidP="00034409">
            <w:pPr>
              <w:ind w:left="349" w:hanging="283"/>
              <w:rPr>
                <w:rFonts w:ascii="Open Sans Light" w:hAnsi="Open Sans Light" w:cs="Open Sans Light"/>
                <w:i/>
                <w:sz w:val="20"/>
                <w:szCs w:val="20"/>
                <w:highlight w:val="yellow"/>
              </w:rPr>
            </w:pPr>
            <w:r w:rsidRPr="000C75FF">
              <w:rPr>
                <w:rStyle w:val="eop"/>
                <w:rFonts w:ascii="Open Sans Light" w:hAnsi="Open Sans Light" w:cs="Open Sans Light"/>
                <w:sz w:val="20"/>
                <w:szCs w:val="20"/>
              </w:rPr>
              <w:t> </w:t>
            </w:r>
          </w:p>
        </w:tc>
        <w:tc>
          <w:tcPr>
            <w:tcW w:w="1276" w:type="dxa"/>
            <w:vAlign w:val="center"/>
          </w:tcPr>
          <w:p w14:paraId="1D3EBF4D" w14:textId="77777777" w:rsidR="00AF20AA" w:rsidRPr="00DC612A" w:rsidRDefault="00AF20AA" w:rsidP="00AF20AA">
            <w:pPr>
              <w:jc w:val="center"/>
              <w:rPr>
                <w:rFonts w:ascii="Open Sans Light" w:hAnsi="Open Sans Light" w:cs="Open Sans Light"/>
                <w:sz w:val="20"/>
                <w:szCs w:val="20"/>
                <w:highlight w:val="yellow"/>
              </w:rPr>
            </w:pPr>
          </w:p>
        </w:tc>
        <w:tc>
          <w:tcPr>
            <w:tcW w:w="1134" w:type="dxa"/>
            <w:vAlign w:val="center"/>
          </w:tcPr>
          <w:p w14:paraId="0B3DAF70" w14:textId="77777777" w:rsidR="00AF20AA" w:rsidRPr="00DC612A" w:rsidRDefault="00AF20AA" w:rsidP="00AF20AA">
            <w:pPr>
              <w:jc w:val="center"/>
              <w:rPr>
                <w:rFonts w:ascii="Open Sans Light" w:hAnsi="Open Sans Light" w:cs="Open Sans Light"/>
                <w:b/>
                <w:sz w:val="20"/>
                <w:szCs w:val="20"/>
                <w:highlight w:val="yellow"/>
              </w:rPr>
            </w:pPr>
          </w:p>
        </w:tc>
      </w:tr>
      <w:tr w:rsidR="00701F79" w:rsidRPr="004D1D6B" w14:paraId="6923C503" w14:textId="77777777" w:rsidTr="00F40A86">
        <w:tc>
          <w:tcPr>
            <w:tcW w:w="2802" w:type="dxa"/>
          </w:tcPr>
          <w:p w14:paraId="14FA62A3" w14:textId="77777777" w:rsidR="00701F79" w:rsidRPr="00C05DE2" w:rsidRDefault="00C05DE2" w:rsidP="00195AD8">
            <w:pPr>
              <w:rPr>
                <w:rFonts w:ascii="Open Sans Light" w:hAnsi="Open Sans Light" w:cs="Open Sans Light"/>
                <w:b/>
                <w:sz w:val="20"/>
                <w:szCs w:val="20"/>
                <w:highlight w:val="cyan"/>
              </w:rPr>
            </w:pPr>
            <w:r w:rsidRPr="00C05DE2">
              <w:rPr>
                <w:rFonts w:ascii="Open Sans Light" w:hAnsi="Open Sans Light" w:cs="Open Sans Light"/>
                <w:b/>
                <w:sz w:val="20"/>
                <w:szCs w:val="20"/>
                <w:highlight w:val="cyan"/>
              </w:rPr>
              <w:t>Use of supply teachers and other temporary or peripatetic teachers</w:t>
            </w:r>
          </w:p>
          <w:p w14:paraId="2A30FCF6" w14:textId="576691F6" w:rsidR="00C05DE2" w:rsidRPr="00C05DE2" w:rsidRDefault="00C05DE2" w:rsidP="00195AD8">
            <w:pPr>
              <w:rPr>
                <w:rFonts w:ascii="Open Sans Light" w:hAnsi="Open Sans Light" w:cs="Open Sans Light"/>
                <w:b/>
                <w:sz w:val="20"/>
                <w:szCs w:val="20"/>
                <w:highlight w:val="cyan"/>
              </w:rPr>
            </w:pPr>
          </w:p>
        </w:tc>
        <w:tc>
          <w:tcPr>
            <w:tcW w:w="1842" w:type="dxa"/>
          </w:tcPr>
          <w:p w14:paraId="4ACD8811" w14:textId="77777777" w:rsidR="00701F79" w:rsidRPr="00C05DE2" w:rsidRDefault="00C05DE2" w:rsidP="006C2E4C">
            <w:pPr>
              <w:rPr>
                <w:rFonts w:ascii="Open Sans Light" w:hAnsi="Open Sans Light" w:cs="Open Sans Light"/>
                <w:i/>
                <w:iCs/>
                <w:sz w:val="20"/>
                <w:szCs w:val="20"/>
                <w:highlight w:val="cyan"/>
              </w:rPr>
            </w:pPr>
            <w:r w:rsidRPr="00C05DE2">
              <w:rPr>
                <w:rFonts w:ascii="Open Sans Light" w:hAnsi="Open Sans Light" w:cs="Open Sans Light"/>
                <w:i/>
                <w:iCs/>
                <w:sz w:val="20"/>
                <w:szCs w:val="20"/>
                <w:highlight w:val="cyan"/>
              </w:rPr>
              <w:t>All.</w:t>
            </w:r>
          </w:p>
          <w:p w14:paraId="2C7F7F5F" w14:textId="77777777" w:rsidR="00C05DE2" w:rsidRPr="00C05DE2" w:rsidRDefault="00C05DE2" w:rsidP="006C2E4C">
            <w:pPr>
              <w:rPr>
                <w:rFonts w:ascii="Open Sans Light" w:hAnsi="Open Sans Light" w:cs="Open Sans Light"/>
                <w:i/>
                <w:iCs/>
                <w:sz w:val="20"/>
                <w:szCs w:val="20"/>
                <w:highlight w:val="cyan"/>
              </w:rPr>
            </w:pPr>
          </w:p>
          <w:p w14:paraId="4ACB269A" w14:textId="77777777" w:rsidR="00C05DE2" w:rsidRPr="00C05DE2" w:rsidRDefault="00C05DE2" w:rsidP="00C05DE2">
            <w:pPr>
              <w:rPr>
                <w:rFonts w:ascii="Open Sans Light" w:hAnsi="Open Sans Light" w:cs="Open Sans Light"/>
                <w:i/>
                <w:iCs/>
                <w:sz w:val="20"/>
                <w:szCs w:val="20"/>
                <w:highlight w:val="cyan"/>
              </w:rPr>
            </w:pPr>
            <w:r w:rsidRPr="00C05DE2">
              <w:rPr>
                <w:rFonts w:ascii="Open Sans Light" w:hAnsi="Open Sans Light" w:cs="Open Sans Light"/>
                <w:i/>
                <w:iCs/>
                <w:sz w:val="20"/>
                <w:szCs w:val="20"/>
                <w:highlight w:val="cyan"/>
              </w:rPr>
              <w:t>Potential spread of COVID-19 between staff, pupils and others on site.</w:t>
            </w:r>
          </w:p>
          <w:p w14:paraId="3465429C" w14:textId="49E9E192" w:rsidR="00C05DE2" w:rsidRPr="00C05DE2" w:rsidRDefault="00C05DE2" w:rsidP="006C2E4C">
            <w:pPr>
              <w:rPr>
                <w:rFonts w:ascii="Open Sans Light" w:hAnsi="Open Sans Light" w:cs="Open Sans Light"/>
                <w:i/>
                <w:iCs/>
                <w:sz w:val="20"/>
                <w:szCs w:val="20"/>
                <w:highlight w:val="cyan"/>
              </w:rPr>
            </w:pPr>
          </w:p>
        </w:tc>
        <w:tc>
          <w:tcPr>
            <w:tcW w:w="7542" w:type="dxa"/>
          </w:tcPr>
          <w:p w14:paraId="31B63726" w14:textId="77777777" w:rsidR="00701F79" w:rsidRPr="00C05DE2" w:rsidRDefault="00C05DE2" w:rsidP="00195AD8">
            <w:pPr>
              <w:rPr>
                <w:rFonts w:ascii="Open Sans Light" w:hAnsi="Open Sans Light" w:cs="Open Sans Light"/>
                <w:i/>
                <w:sz w:val="20"/>
                <w:szCs w:val="20"/>
                <w:highlight w:val="cyan"/>
              </w:rPr>
            </w:pPr>
            <w:r w:rsidRPr="00C05DE2">
              <w:rPr>
                <w:rFonts w:ascii="Open Sans Light" w:hAnsi="Open Sans Light" w:cs="Open Sans Light"/>
                <w:i/>
                <w:sz w:val="20"/>
                <w:szCs w:val="20"/>
                <w:highlight w:val="cyan"/>
              </w:rPr>
              <w:t>Considerations</w:t>
            </w:r>
          </w:p>
          <w:p w14:paraId="2770CC2B" w14:textId="77777777" w:rsidR="00C05DE2" w:rsidRDefault="00C05DE2" w:rsidP="00C05DE2">
            <w:pPr>
              <w:rPr>
                <w:rFonts w:ascii="Open Sans Light" w:hAnsi="Open Sans Light" w:cs="Open Sans Light"/>
                <w:i/>
                <w:sz w:val="20"/>
                <w:szCs w:val="20"/>
                <w:lang w:val="en-GB"/>
              </w:rPr>
            </w:pPr>
            <w:r w:rsidRPr="00C05DE2">
              <w:rPr>
                <w:rFonts w:ascii="Open Sans Light" w:hAnsi="Open Sans Light" w:cs="Open Sans Light"/>
                <w:i/>
                <w:sz w:val="20"/>
                <w:szCs w:val="20"/>
                <w:highlight w:val="cyan"/>
                <w:lang w:val="en-GB"/>
              </w:rPr>
              <w:t xml:space="preserve">The latest </w:t>
            </w:r>
            <w:hyperlink r:id="rId94" w:history="1">
              <w:r w:rsidRPr="00C05DE2">
                <w:rPr>
                  <w:rStyle w:val="Hyperlink"/>
                  <w:rFonts w:ascii="Open Sans Light" w:hAnsi="Open Sans Light" w:cs="Open Sans Light"/>
                  <w:i/>
                  <w:sz w:val="20"/>
                  <w:szCs w:val="20"/>
                  <w:highlight w:val="cyan"/>
                  <w:lang w:val="en-GB"/>
                </w:rPr>
                <w:t>guidance for schools</w:t>
              </w:r>
            </w:hyperlink>
            <w:r w:rsidRPr="00C05DE2">
              <w:rPr>
                <w:rFonts w:ascii="Open Sans Light" w:hAnsi="Open Sans Light" w:cs="Open Sans Light"/>
                <w:i/>
                <w:sz w:val="20"/>
                <w:szCs w:val="20"/>
                <w:highlight w:val="cyan"/>
                <w:lang w:val="en-GB"/>
              </w:rPr>
              <w:t xml:space="preserve"> states that:</w:t>
            </w:r>
          </w:p>
          <w:p w14:paraId="53521E29" w14:textId="409D6775" w:rsidR="00C05DE2" w:rsidRPr="00C05DE2" w:rsidRDefault="00F718AE" w:rsidP="00C05DE2">
            <w:pPr>
              <w:shd w:val="clear" w:color="auto" w:fill="FFFFFF"/>
              <w:rPr>
                <w:rFonts w:ascii="Open Sans Light" w:hAnsi="Open Sans Light" w:cs="Open Sans Light"/>
                <w:i/>
                <w:iCs/>
                <w:color w:val="0B0C0C"/>
                <w:sz w:val="20"/>
                <w:szCs w:val="20"/>
                <w:highlight w:val="cyan"/>
                <w:lang w:val="en-GB" w:eastAsia="en-GB"/>
              </w:rPr>
            </w:pPr>
            <w:r>
              <w:rPr>
                <w:rFonts w:ascii="Open Sans Light" w:hAnsi="Open Sans Light" w:cs="Open Sans Light"/>
                <w:i/>
                <w:iCs/>
                <w:color w:val="0B0C0C"/>
                <w:sz w:val="20"/>
                <w:szCs w:val="20"/>
                <w:highlight w:val="cyan"/>
                <w:lang w:val="en-GB" w:eastAsia="en-GB"/>
              </w:rPr>
              <w:t>“</w:t>
            </w:r>
            <w:r w:rsidR="00C05DE2" w:rsidRPr="00C05DE2">
              <w:rPr>
                <w:rFonts w:ascii="Open Sans Light" w:hAnsi="Open Sans Light" w:cs="Open Sans Light"/>
                <w:i/>
                <w:iCs/>
                <w:color w:val="0B0C0C"/>
                <w:sz w:val="20"/>
                <w:szCs w:val="20"/>
                <w:highlight w:val="cyan"/>
                <w:lang w:val="en-GB" w:eastAsia="en-GB"/>
              </w:rPr>
              <w:t>Schools can continue to engage supply teachers and other supply staff during this period. We recommend that schools consider using DfE’s and </w:t>
            </w:r>
            <w:hyperlink r:id="rId95" w:history="1">
              <w:r w:rsidR="00C05DE2" w:rsidRPr="00C05DE2">
                <w:rPr>
                  <w:rFonts w:ascii="Open Sans Light" w:hAnsi="Open Sans Light" w:cs="Open Sans Light"/>
                  <w:i/>
                  <w:iCs/>
                  <w:color w:val="4C2C92"/>
                  <w:sz w:val="20"/>
                  <w:szCs w:val="20"/>
                  <w:highlight w:val="cyan"/>
                  <w:u w:val="single"/>
                  <w:bdr w:val="none" w:sz="0" w:space="0" w:color="auto" w:frame="1"/>
                  <w:lang w:val="en-GB" w:eastAsia="en-GB"/>
                </w:rPr>
                <w:t>Crown Commercial Service’s agency supply deal</w:t>
              </w:r>
            </w:hyperlink>
            <w:r w:rsidR="00C05DE2" w:rsidRPr="00C05DE2">
              <w:rPr>
                <w:rFonts w:ascii="Open Sans Light" w:hAnsi="Open Sans Light" w:cs="Open Sans Light"/>
                <w:i/>
                <w:iCs/>
                <w:color w:val="0B0C0C"/>
                <w:sz w:val="20"/>
                <w:szCs w:val="20"/>
                <w:highlight w:val="cyan"/>
                <w:lang w:val="en-GB" w:eastAsia="en-GB"/>
              </w:rPr>
              <w:t> when hiring agency workers, as this offers a list of preferred suppliers that must be transparent about the rates they charge.</w:t>
            </w:r>
          </w:p>
          <w:p w14:paraId="105BFD50" w14:textId="5D061FD4" w:rsidR="00C05DE2" w:rsidRPr="00C05DE2" w:rsidRDefault="00C05DE2" w:rsidP="00C05DE2">
            <w:pPr>
              <w:shd w:val="clear" w:color="auto" w:fill="FFFFFF"/>
              <w:spacing w:before="300" w:after="300"/>
              <w:rPr>
                <w:rFonts w:ascii="Open Sans Light" w:hAnsi="Open Sans Light" w:cs="Open Sans Light"/>
                <w:i/>
                <w:iCs/>
                <w:color w:val="0B0C0C"/>
                <w:sz w:val="20"/>
                <w:szCs w:val="20"/>
                <w:lang w:val="en-GB" w:eastAsia="en-GB"/>
              </w:rPr>
            </w:pPr>
            <w:r w:rsidRPr="00C05DE2">
              <w:rPr>
                <w:rFonts w:ascii="Open Sans Light" w:hAnsi="Open Sans Light" w:cs="Open Sans Light"/>
                <w:i/>
                <w:iCs/>
                <w:color w:val="0B0C0C"/>
                <w:sz w:val="20"/>
                <w:szCs w:val="20"/>
                <w:highlight w:val="cyan"/>
                <w:lang w:val="en-GB" w:eastAsia="en-GB"/>
              </w:rPr>
              <w:t xml:space="preserve">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To minimise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sports coaches, and those engaged to deliver before and after school </w:t>
            </w:r>
            <w:r w:rsidRPr="00F718AE">
              <w:rPr>
                <w:rFonts w:ascii="Open Sans Light" w:hAnsi="Open Sans Light" w:cs="Open Sans Light"/>
                <w:i/>
                <w:iCs/>
                <w:color w:val="0B0C0C"/>
                <w:sz w:val="20"/>
                <w:szCs w:val="20"/>
                <w:highlight w:val="cyan"/>
                <w:lang w:val="en-GB" w:eastAsia="en-GB"/>
              </w:rPr>
              <w:t>clubs.</w:t>
            </w:r>
            <w:r w:rsidR="00F718AE" w:rsidRPr="00F718AE">
              <w:rPr>
                <w:rFonts w:ascii="Open Sans Light" w:hAnsi="Open Sans Light" w:cs="Open Sans Light"/>
                <w:i/>
                <w:iCs/>
                <w:color w:val="0B0C0C"/>
                <w:sz w:val="20"/>
                <w:szCs w:val="20"/>
                <w:highlight w:val="cyan"/>
                <w:lang w:val="en-GB" w:eastAsia="en-GB"/>
              </w:rPr>
              <w:t>”</w:t>
            </w:r>
          </w:p>
          <w:p w14:paraId="3DF893EC" w14:textId="77777777" w:rsidR="00C05DE2" w:rsidRPr="00C05DE2" w:rsidRDefault="00C05DE2" w:rsidP="00C05DE2">
            <w:pPr>
              <w:shd w:val="clear" w:color="auto" w:fill="FFFFFF"/>
              <w:rPr>
                <w:rFonts w:ascii="Open Sans Light" w:hAnsi="Open Sans Light" w:cs="Open Sans Light"/>
                <w:i/>
                <w:sz w:val="20"/>
                <w:szCs w:val="20"/>
                <w:highlight w:val="cyan"/>
                <w:lang w:val="en-GB"/>
              </w:rPr>
            </w:pPr>
            <w:r w:rsidRPr="00C05DE2">
              <w:rPr>
                <w:rFonts w:ascii="Open Sans Light" w:hAnsi="Open Sans Light" w:cs="Open Sans Light"/>
                <w:i/>
                <w:sz w:val="20"/>
                <w:szCs w:val="20"/>
                <w:highlight w:val="cyan"/>
                <w:lang w:val="en-GB"/>
              </w:rPr>
              <w:t>Potential control measures include:</w:t>
            </w:r>
          </w:p>
          <w:p w14:paraId="445B698B" w14:textId="77777777" w:rsidR="00C05DE2" w:rsidRPr="00C05DE2" w:rsidRDefault="00C05DE2" w:rsidP="00096562">
            <w:pPr>
              <w:pStyle w:val="ListParagraph"/>
              <w:numPr>
                <w:ilvl w:val="0"/>
                <w:numId w:val="60"/>
              </w:numPr>
              <w:shd w:val="clear" w:color="auto" w:fill="FFFFFF"/>
              <w:ind w:left="208" w:hanging="208"/>
              <w:rPr>
                <w:rFonts w:ascii="Open Sans Light" w:hAnsi="Open Sans Light" w:cs="Open Sans Light"/>
                <w:i/>
                <w:sz w:val="20"/>
                <w:szCs w:val="20"/>
                <w:highlight w:val="cyan"/>
                <w:lang w:val="en-GB"/>
              </w:rPr>
            </w:pPr>
            <w:r w:rsidRPr="00C05DE2">
              <w:rPr>
                <w:rFonts w:ascii="Open Sans Light" w:hAnsi="Open Sans Light" w:cs="Open Sans Light"/>
                <w:i/>
                <w:sz w:val="20"/>
                <w:szCs w:val="20"/>
                <w:highlight w:val="cyan"/>
                <w:lang w:val="en-GB"/>
              </w:rPr>
              <w:t>Ensure that supply/temporary/peripatetic staff are briefed on the procedures to follow in relation to COVID-19 prior to attending site for the first time (or upon arrival at the site for the first time).</w:t>
            </w:r>
          </w:p>
          <w:p w14:paraId="60950A22" w14:textId="77777777" w:rsidR="00C05DE2" w:rsidRPr="00C05DE2" w:rsidRDefault="00C05DE2" w:rsidP="00096562">
            <w:pPr>
              <w:pStyle w:val="ListParagraph"/>
              <w:numPr>
                <w:ilvl w:val="0"/>
                <w:numId w:val="60"/>
              </w:numPr>
              <w:shd w:val="clear" w:color="auto" w:fill="FFFFFF"/>
              <w:ind w:left="208" w:hanging="208"/>
              <w:rPr>
                <w:rFonts w:ascii="Open Sans Light" w:hAnsi="Open Sans Light" w:cs="Open Sans Light"/>
                <w:i/>
                <w:sz w:val="20"/>
                <w:szCs w:val="20"/>
                <w:highlight w:val="cyan"/>
                <w:lang w:val="en-GB"/>
              </w:rPr>
            </w:pPr>
            <w:r w:rsidRPr="00C05DE2">
              <w:rPr>
                <w:rFonts w:ascii="Open Sans Light" w:hAnsi="Open Sans Light" w:cs="Open Sans Light"/>
                <w:i/>
                <w:sz w:val="20"/>
                <w:szCs w:val="20"/>
                <w:highlight w:val="cyan"/>
                <w:lang w:val="en-GB"/>
              </w:rPr>
              <w:t>Supply/temporary/peripatetic staff to be advised to take particular care to maintain distance from other staff and pupils.</w:t>
            </w:r>
          </w:p>
          <w:p w14:paraId="63306B3E" w14:textId="77777777" w:rsidR="00C05DE2" w:rsidRPr="00C05DE2" w:rsidRDefault="00C05DE2" w:rsidP="00096562">
            <w:pPr>
              <w:pStyle w:val="ListParagraph"/>
              <w:numPr>
                <w:ilvl w:val="0"/>
                <w:numId w:val="60"/>
              </w:numPr>
              <w:shd w:val="clear" w:color="auto" w:fill="FFFFFF"/>
              <w:ind w:left="208" w:hanging="208"/>
              <w:rPr>
                <w:rFonts w:ascii="Open Sans Light" w:hAnsi="Open Sans Light" w:cs="Open Sans Light"/>
                <w:i/>
                <w:sz w:val="20"/>
                <w:szCs w:val="20"/>
                <w:highlight w:val="cyan"/>
                <w:lang w:val="en-GB"/>
              </w:rPr>
            </w:pPr>
            <w:r w:rsidRPr="00C05DE2">
              <w:rPr>
                <w:rFonts w:ascii="Open Sans Light" w:hAnsi="Open Sans Light" w:cs="Open Sans Light"/>
                <w:i/>
                <w:sz w:val="20"/>
                <w:szCs w:val="20"/>
                <w:highlight w:val="cyan"/>
                <w:lang w:val="en-GB"/>
              </w:rPr>
              <w:t>Consider using longer assignments to minimise the number of temporary staff entering the premises.</w:t>
            </w:r>
          </w:p>
          <w:p w14:paraId="2BB91AF6" w14:textId="1FE65AA7" w:rsidR="00C05DE2" w:rsidRPr="00C05DE2" w:rsidRDefault="00C05DE2" w:rsidP="00C05DE2">
            <w:pPr>
              <w:shd w:val="clear" w:color="auto" w:fill="FFFFFF"/>
              <w:rPr>
                <w:rFonts w:ascii="Open Sans Light" w:hAnsi="Open Sans Light" w:cs="Open Sans Light"/>
                <w:i/>
                <w:sz w:val="20"/>
                <w:szCs w:val="20"/>
                <w:lang w:val="en-GB"/>
              </w:rPr>
            </w:pPr>
          </w:p>
        </w:tc>
        <w:tc>
          <w:tcPr>
            <w:tcW w:w="1276" w:type="dxa"/>
            <w:vAlign w:val="center"/>
          </w:tcPr>
          <w:p w14:paraId="774C235C" w14:textId="77777777" w:rsidR="00701F79" w:rsidRPr="00DC612A" w:rsidRDefault="00701F79" w:rsidP="00A2537E">
            <w:pPr>
              <w:jc w:val="center"/>
              <w:rPr>
                <w:rFonts w:ascii="Open Sans Light" w:hAnsi="Open Sans Light" w:cs="Open Sans Light"/>
                <w:sz w:val="20"/>
                <w:szCs w:val="20"/>
                <w:highlight w:val="yellow"/>
              </w:rPr>
            </w:pPr>
          </w:p>
        </w:tc>
        <w:tc>
          <w:tcPr>
            <w:tcW w:w="1134" w:type="dxa"/>
            <w:vAlign w:val="center"/>
          </w:tcPr>
          <w:p w14:paraId="3EF57203" w14:textId="77777777" w:rsidR="00701F79" w:rsidRPr="00DC612A" w:rsidRDefault="00701F79" w:rsidP="00A2537E">
            <w:pPr>
              <w:jc w:val="center"/>
              <w:rPr>
                <w:rFonts w:ascii="Open Sans Light" w:hAnsi="Open Sans Light" w:cs="Open Sans Light"/>
                <w:b/>
                <w:sz w:val="20"/>
                <w:szCs w:val="20"/>
                <w:highlight w:val="yellow"/>
              </w:rPr>
            </w:pPr>
          </w:p>
        </w:tc>
      </w:tr>
      <w:tr w:rsidR="00F40A86" w:rsidRPr="004D1D6B" w14:paraId="44D07D20" w14:textId="77777777" w:rsidTr="00F40A86">
        <w:tc>
          <w:tcPr>
            <w:tcW w:w="2802" w:type="dxa"/>
          </w:tcPr>
          <w:p w14:paraId="41B0E0F4" w14:textId="397FF506" w:rsidR="00F40A86" w:rsidRPr="002D6B01" w:rsidRDefault="00195AD8" w:rsidP="00195AD8">
            <w:pPr>
              <w:rPr>
                <w:rFonts w:ascii="Open Sans Light" w:hAnsi="Open Sans Light" w:cs="Open Sans Light"/>
                <w:b/>
                <w:sz w:val="20"/>
                <w:szCs w:val="20"/>
                <w:highlight w:val="yellow"/>
              </w:rPr>
            </w:pPr>
            <w:r w:rsidRPr="00380C29">
              <w:rPr>
                <w:rFonts w:ascii="Open Sans Light" w:hAnsi="Open Sans Light" w:cs="Open Sans Light"/>
                <w:b/>
                <w:sz w:val="20"/>
                <w:szCs w:val="20"/>
                <w:highlight w:val="cyan"/>
              </w:rPr>
              <w:t xml:space="preserve">Lack of adequate cleaning regime </w:t>
            </w:r>
            <w:r w:rsidR="00380C29" w:rsidRPr="00380C29">
              <w:rPr>
                <w:rFonts w:ascii="Open Sans Light" w:hAnsi="Open Sans Light" w:cs="Open Sans Light"/>
                <w:b/>
                <w:sz w:val="20"/>
                <w:szCs w:val="20"/>
                <w:highlight w:val="cyan"/>
              </w:rPr>
              <w:t xml:space="preserve">for general areas </w:t>
            </w:r>
            <w:r w:rsidRPr="00380C29">
              <w:rPr>
                <w:rFonts w:ascii="Open Sans Light" w:hAnsi="Open Sans Light" w:cs="Open Sans Light"/>
                <w:b/>
                <w:sz w:val="20"/>
                <w:szCs w:val="20"/>
                <w:highlight w:val="cyan"/>
              </w:rPr>
              <w:t xml:space="preserve">leading to </w:t>
            </w:r>
            <w:r w:rsidR="00E738F0" w:rsidRPr="00380C29">
              <w:rPr>
                <w:rFonts w:ascii="Open Sans Light" w:hAnsi="Open Sans Light" w:cs="Open Sans Light"/>
                <w:b/>
                <w:sz w:val="20"/>
                <w:szCs w:val="20"/>
                <w:highlight w:val="cyan"/>
              </w:rPr>
              <w:t>i</w:t>
            </w:r>
            <w:r w:rsidRPr="00380C29">
              <w:rPr>
                <w:rFonts w:ascii="Open Sans Light" w:hAnsi="Open Sans Light" w:cs="Open Sans Light"/>
                <w:b/>
                <w:sz w:val="20"/>
                <w:szCs w:val="20"/>
                <w:highlight w:val="cyan"/>
              </w:rPr>
              <w:t>ndirect transmission of the virus through contract with contaminated surfaces</w:t>
            </w:r>
            <w:r w:rsidR="00380C29" w:rsidRPr="00380C29">
              <w:rPr>
                <w:rFonts w:ascii="Open Sans Light" w:hAnsi="Open Sans Light" w:cs="Open Sans Light"/>
                <w:b/>
                <w:sz w:val="20"/>
                <w:szCs w:val="20"/>
                <w:highlight w:val="cyan"/>
              </w:rPr>
              <w:t>.</w:t>
            </w:r>
            <w:r w:rsidRPr="00380C29">
              <w:rPr>
                <w:rFonts w:ascii="Open Sans Light" w:hAnsi="Open Sans Light" w:cs="Open Sans Light"/>
                <w:b/>
                <w:sz w:val="20"/>
                <w:szCs w:val="20"/>
                <w:highlight w:val="cyan"/>
              </w:rPr>
              <w:t xml:space="preserve"> </w:t>
            </w:r>
          </w:p>
        </w:tc>
        <w:tc>
          <w:tcPr>
            <w:tcW w:w="1842" w:type="dxa"/>
          </w:tcPr>
          <w:p w14:paraId="7067888A" w14:textId="399B922D" w:rsidR="00F40A86" w:rsidRPr="00380C29" w:rsidRDefault="00F40A86" w:rsidP="006C2E4C">
            <w:pPr>
              <w:rPr>
                <w:rFonts w:ascii="Open Sans Light" w:hAnsi="Open Sans Light" w:cs="Open Sans Light"/>
                <w:i/>
                <w:iCs/>
                <w:sz w:val="20"/>
                <w:szCs w:val="20"/>
              </w:rPr>
            </w:pPr>
            <w:r w:rsidRPr="00380C29">
              <w:rPr>
                <w:rFonts w:ascii="Open Sans Light" w:hAnsi="Open Sans Light" w:cs="Open Sans Light"/>
                <w:i/>
                <w:iCs/>
                <w:sz w:val="20"/>
                <w:szCs w:val="20"/>
              </w:rPr>
              <w:t>All</w:t>
            </w:r>
            <w:r w:rsidR="008D3783" w:rsidRPr="00380C29">
              <w:rPr>
                <w:rFonts w:ascii="Open Sans Light" w:hAnsi="Open Sans Light" w:cs="Open Sans Light"/>
                <w:i/>
                <w:iCs/>
                <w:sz w:val="20"/>
                <w:szCs w:val="20"/>
              </w:rPr>
              <w:t>.</w:t>
            </w:r>
          </w:p>
          <w:p w14:paraId="4EEDFA3D" w14:textId="77777777" w:rsidR="00F40A86" w:rsidRPr="00380C29" w:rsidRDefault="00F40A86" w:rsidP="006C2E4C">
            <w:pPr>
              <w:rPr>
                <w:rFonts w:ascii="Open Sans Light" w:hAnsi="Open Sans Light" w:cs="Open Sans Light"/>
                <w:i/>
                <w:iCs/>
                <w:sz w:val="20"/>
                <w:szCs w:val="20"/>
              </w:rPr>
            </w:pPr>
          </w:p>
          <w:p w14:paraId="1AA5C36A" w14:textId="3050A41E" w:rsidR="00F40A86" w:rsidRPr="00380C29" w:rsidRDefault="00F40A86" w:rsidP="006C2E4C">
            <w:pPr>
              <w:rPr>
                <w:rFonts w:ascii="Open Sans Light" w:hAnsi="Open Sans Light" w:cs="Open Sans Light"/>
                <w:i/>
                <w:iCs/>
                <w:sz w:val="20"/>
                <w:szCs w:val="20"/>
              </w:rPr>
            </w:pPr>
            <w:r w:rsidRPr="00380C29">
              <w:rPr>
                <w:rFonts w:ascii="Open Sans Light" w:hAnsi="Open Sans Light" w:cs="Open Sans Light"/>
                <w:i/>
                <w:iCs/>
                <w:sz w:val="20"/>
                <w:szCs w:val="20"/>
              </w:rPr>
              <w:t>Potential spread of COVID-19 between staff, pupils and others on site.</w:t>
            </w:r>
          </w:p>
          <w:p w14:paraId="39B2C589" w14:textId="77777777" w:rsidR="00F40A86" w:rsidRPr="00380C29" w:rsidRDefault="00F40A86" w:rsidP="005B7537">
            <w:pPr>
              <w:rPr>
                <w:rFonts w:ascii="Open Sans Light" w:hAnsi="Open Sans Light" w:cs="Open Sans Light"/>
                <w:i/>
                <w:iCs/>
                <w:sz w:val="20"/>
                <w:szCs w:val="20"/>
                <w:highlight w:val="yellow"/>
              </w:rPr>
            </w:pPr>
          </w:p>
        </w:tc>
        <w:tc>
          <w:tcPr>
            <w:tcW w:w="7542" w:type="dxa"/>
          </w:tcPr>
          <w:p w14:paraId="0439C75E" w14:textId="77777777" w:rsidR="00951EAD" w:rsidRDefault="00F40A86" w:rsidP="00195AD8">
            <w:pPr>
              <w:rPr>
                <w:rFonts w:ascii="Open Sans Light" w:hAnsi="Open Sans Light" w:cs="Open Sans Light"/>
                <w:i/>
                <w:sz w:val="20"/>
                <w:szCs w:val="20"/>
              </w:rPr>
            </w:pPr>
            <w:r w:rsidRPr="00380C29">
              <w:rPr>
                <w:rFonts w:ascii="Open Sans Light" w:hAnsi="Open Sans Light" w:cs="Open Sans Light"/>
                <w:i/>
                <w:sz w:val="20"/>
                <w:szCs w:val="20"/>
              </w:rPr>
              <w:t>Considerations</w:t>
            </w:r>
          </w:p>
          <w:p w14:paraId="193A6896" w14:textId="3E7DF174" w:rsidR="00195AD8" w:rsidRPr="00380C29" w:rsidRDefault="00195AD8" w:rsidP="00195AD8">
            <w:pPr>
              <w:rPr>
                <w:rFonts w:ascii="Open Sans Light" w:hAnsi="Open Sans Light" w:cs="Open Sans Light"/>
                <w:i/>
                <w:sz w:val="20"/>
                <w:szCs w:val="20"/>
              </w:rPr>
            </w:pPr>
            <w:r w:rsidRPr="00380C29">
              <w:rPr>
                <w:rFonts w:ascii="Open Sans Light" w:hAnsi="Open Sans Light" w:cs="Open Sans Light"/>
                <w:i/>
                <w:sz w:val="20"/>
                <w:szCs w:val="20"/>
              </w:rPr>
              <w:t xml:space="preserve">Tests have shown that the virus can survive on surfaces for periods of days, depending on the surface material and environmental conditions. It is therefore imperative that surfaces that occupants may touch are regularly cleaned. . </w:t>
            </w:r>
          </w:p>
          <w:p w14:paraId="0408E46E" w14:textId="77777777" w:rsidR="00195AD8" w:rsidRPr="002D6B01" w:rsidRDefault="00195AD8" w:rsidP="000962FA">
            <w:pPr>
              <w:rPr>
                <w:rFonts w:ascii="Open Sans Light" w:hAnsi="Open Sans Light" w:cs="Open Sans Light"/>
                <w:i/>
                <w:sz w:val="20"/>
                <w:szCs w:val="20"/>
                <w:highlight w:val="yellow"/>
              </w:rPr>
            </w:pPr>
          </w:p>
          <w:p w14:paraId="6C68873F" w14:textId="093A784E" w:rsidR="00951EAD" w:rsidRPr="00874E60" w:rsidRDefault="00B957E1" w:rsidP="000962FA">
            <w:pPr>
              <w:rPr>
                <w:rFonts w:ascii="Open Sans Light" w:hAnsi="Open Sans Light" w:cs="Open Sans Light"/>
                <w:i/>
                <w:sz w:val="20"/>
                <w:szCs w:val="20"/>
                <w:highlight w:val="cyan"/>
              </w:rPr>
            </w:pPr>
            <w:r w:rsidRPr="00874E60">
              <w:rPr>
                <w:rFonts w:ascii="Open Sans Light" w:hAnsi="Open Sans Light" w:cs="Open Sans Light"/>
                <w:i/>
                <w:sz w:val="20"/>
                <w:szCs w:val="20"/>
                <w:highlight w:val="cyan"/>
              </w:rPr>
              <w:t xml:space="preserve">You’ll need to undertake a thorough review of your general cleaning regime </w:t>
            </w:r>
            <w:r w:rsidR="00874E60" w:rsidRPr="00874E60">
              <w:rPr>
                <w:rFonts w:ascii="Open Sans Light" w:hAnsi="Open Sans Light" w:cs="Open Sans Light"/>
                <w:i/>
                <w:sz w:val="20"/>
                <w:szCs w:val="20"/>
                <w:highlight w:val="cyan"/>
              </w:rPr>
              <w:t xml:space="preserve">in line with the guidance document </w:t>
            </w:r>
            <w:hyperlink r:id="rId96" w:history="1">
              <w:r w:rsidR="00874E60" w:rsidRPr="00874E60">
                <w:rPr>
                  <w:rStyle w:val="Hyperlink"/>
                  <w:rFonts w:ascii="Open Sans Light" w:hAnsi="Open Sans Light" w:cs="Open Sans Light"/>
                  <w:i/>
                  <w:sz w:val="20"/>
                  <w:szCs w:val="20"/>
                  <w:highlight w:val="cyan"/>
                </w:rPr>
                <w:t>COVID-19: cleaning in non-healthcare settings</w:t>
              </w:r>
            </w:hyperlink>
            <w:r w:rsidR="00874E60" w:rsidRPr="00874E60">
              <w:rPr>
                <w:rStyle w:val="Hyperlink"/>
                <w:rFonts w:ascii="Open Sans Light" w:hAnsi="Open Sans Light" w:cs="Open Sans Light"/>
                <w:i/>
                <w:sz w:val="20"/>
                <w:szCs w:val="20"/>
                <w:highlight w:val="cyan"/>
              </w:rPr>
              <w:t xml:space="preserve"> outside the home</w:t>
            </w:r>
            <w:r w:rsidR="00874E60" w:rsidRPr="00874E60">
              <w:rPr>
                <w:rFonts w:ascii="Open Sans Light" w:hAnsi="Open Sans Light" w:cs="Open Sans Light"/>
                <w:i/>
                <w:sz w:val="20"/>
                <w:szCs w:val="20"/>
                <w:highlight w:val="cyan"/>
              </w:rPr>
              <w:t xml:space="preserve"> </w:t>
            </w:r>
            <w:r w:rsidR="00951EAD" w:rsidRPr="00874E60">
              <w:rPr>
                <w:rFonts w:ascii="Open Sans Light" w:hAnsi="Open Sans Light" w:cs="Open Sans Light"/>
                <w:i/>
                <w:sz w:val="20"/>
                <w:szCs w:val="20"/>
                <w:highlight w:val="cyan"/>
              </w:rPr>
              <w:t>to ensure that cleaning is generally enhanced and includes:</w:t>
            </w:r>
          </w:p>
          <w:p w14:paraId="101D495B" w14:textId="40014EF4" w:rsidR="00951EAD" w:rsidRPr="00874E60" w:rsidRDefault="00951EAD" w:rsidP="00096562">
            <w:pPr>
              <w:pStyle w:val="ListParagraph"/>
              <w:numPr>
                <w:ilvl w:val="0"/>
                <w:numId w:val="44"/>
              </w:numPr>
              <w:rPr>
                <w:rFonts w:ascii="Open Sans Light" w:hAnsi="Open Sans Light" w:cs="Open Sans Light"/>
                <w:i/>
                <w:sz w:val="20"/>
                <w:szCs w:val="20"/>
                <w:highlight w:val="cyan"/>
              </w:rPr>
            </w:pPr>
            <w:r w:rsidRPr="00874E60">
              <w:rPr>
                <w:rFonts w:ascii="Open Sans Light" w:hAnsi="Open Sans Light" w:cs="Open Sans Light"/>
                <w:i/>
                <w:sz w:val="20"/>
                <w:szCs w:val="20"/>
                <w:highlight w:val="cyan"/>
              </w:rPr>
              <w:t>more frequent cleaning of rooms / shared areas that are used by different groups; and</w:t>
            </w:r>
          </w:p>
          <w:p w14:paraId="480B2380" w14:textId="11490F5A" w:rsidR="00951EAD" w:rsidRPr="00874E60" w:rsidRDefault="00951EAD" w:rsidP="00096562">
            <w:pPr>
              <w:pStyle w:val="ListParagraph"/>
              <w:numPr>
                <w:ilvl w:val="0"/>
                <w:numId w:val="44"/>
              </w:numPr>
              <w:rPr>
                <w:rFonts w:ascii="Open Sans Light" w:hAnsi="Open Sans Light" w:cs="Open Sans Light"/>
                <w:i/>
                <w:sz w:val="20"/>
                <w:szCs w:val="20"/>
                <w:highlight w:val="cyan"/>
              </w:rPr>
            </w:pPr>
            <w:r w:rsidRPr="00874E60">
              <w:rPr>
                <w:rFonts w:ascii="Open Sans Light" w:hAnsi="Open Sans Light" w:cs="Open Sans Light"/>
                <w:i/>
                <w:sz w:val="20"/>
                <w:szCs w:val="20"/>
                <w:highlight w:val="cyan"/>
              </w:rPr>
              <w:t xml:space="preserve">frequently touched surfaces being cleaned more often than normal (e.g. door handles, lift buttons, sinks, taps, light switches, toilets, handrails, </w:t>
            </w:r>
            <w:r w:rsidR="00A22143">
              <w:rPr>
                <w:rFonts w:ascii="Open Sans Light" w:hAnsi="Open Sans Light" w:cs="Open Sans Light"/>
                <w:i/>
                <w:sz w:val="20"/>
                <w:szCs w:val="20"/>
                <w:highlight w:val="cyan"/>
              </w:rPr>
              <w:t>work surfaces</w:t>
            </w:r>
            <w:r w:rsidRPr="00874E60">
              <w:rPr>
                <w:rFonts w:ascii="Open Sans Light" w:hAnsi="Open Sans Light" w:cs="Open Sans Light"/>
                <w:i/>
                <w:sz w:val="20"/>
                <w:szCs w:val="20"/>
                <w:highlight w:val="cyan"/>
              </w:rPr>
              <w:t xml:space="preserve"> etc.). </w:t>
            </w:r>
          </w:p>
          <w:p w14:paraId="1F2316FE" w14:textId="77777777" w:rsidR="00951EAD" w:rsidRDefault="00951EAD" w:rsidP="000962FA">
            <w:pPr>
              <w:rPr>
                <w:rFonts w:ascii="Open Sans Light" w:hAnsi="Open Sans Light" w:cs="Open Sans Light"/>
                <w:i/>
                <w:sz w:val="20"/>
                <w:szCs w:val="20"/>
                <w:highlight w:val="yellow"/>
              </w:rPr>
            </w:pPr>
          </w:p>
          <w:p w14:paraId="2DDDC341" w14:textId="780D4852" w:rsidR="00B957E1" w:rsidRPr="00951EAD" w:rsidRDefault="00951EAD" w:rsidP="000962FA">
            <w:pPr>
              <w:rPr>
                <w:rFonts w:ascii="Open Sans Light" w:hAnsi="Open Sans Light" w:cs="Open Sans Light"/>
                <w:i/>
                <w:sz w:val="20"/>
                <w:szCs w:val="20"/>
                <w:highlight w:val="cyan"/>
              </w:rPr>
            </w:pPr>
            <w:r w:rsidRPr="00951EAD">
              <w:rPr>
                <w:rFonts w:ascii="Open Sans Light" w:hAnsi="Open Sans Light" w:cs="Open Sans Light"/>
                <w:i/>
                <w:sz w:val="20"/>
                <w:szCs w:val="20"/>
                <w:highlight w:val="cyan"/>
              </w:rPr>
              <w:t xml:space="preserve">You’ll need to </w:t>
            </w:r>
            <w:r w:rsidR="00B957E1" w:rsidRPr="00951EAD">
              <w:rPr>
                <w:rFonts w:ascii="Open Sans Light" w:hAnsi="Open Sans Light" w:cs="Open Sans Light"/>
                <w:i/>
                <w:sz w:val="20"/>
                <w:szCs w:val="20"/>
                <w:highlight w:val="cyan"/>
              </w:rPr>
              <w:t xml:space="preserve">liaise with </w:t>
            </w:r>
            <w:r w:rsidR="00195AD8" w:rsidRPr="00951EAD">
              <w:rPr>
                <w:rFonts w:ascii="Open Sans Light" w:hAnsi="Open Sans Light" w:cs="Open Sans Light"/>
                <w:i/>
                <w:sz w:val="20"/>
                <w:szCs w:val="20"/>
                <w:highlight w:val="cyan"/>
              </w:rPr>
              <w:t xml:space="preserve">teaching staff and </w:t>
            </w:r>
            <w:r w:rsidR="00B957E1" w:rsidRPr="00951EAD">
              <w:rPr>
                <w:rFonts w:ascii="Open Sans Light" w:hAnsi="Open Sans Light" w:cs="Open Sans Light"/>
                <w:i/>
                <w:sz w:val="20"/>
                <w:szCs w:val="20"/>
                <w:highlight w:val="cyan"/>
              </w:rPr>
              <w:t>cleaning staff/ contractors to ensure that a new regime is agreed and implemented.</w:t>
            </w:r>
          </w:p>
          <w:p w14:paraId="02E9AB50" w14:textId="77777777" w:rsidR="00B957E1" w:rsidRPr="002D6B01" w:rsidRDefault="00B957E1" w:rsidP="000962FA">
            <w:pPr>
              <w:rPr>
                <w:rFonts w:ascii="Open Sans Light" w:hAnsi="Open Sans Light" w:cs="Open Sans Light"/>
                <w:i/>
                <w:sz w:val="20"/>
                <w:szCs w:val="20"/>
                <w:highlight w:val="yellow"/>
              </w:rPr>
            </w:pPr>
          </w:p>
          <w:p w14:paraId="76E1D07E" w14:textId="09DA4B76" w:rsidR="00F40A86" w:rsidRPr="00380C29" w:rsidRDefault="00F40A86" w:rsidP="000962FA">
            <w:pPr>
              <w:rPr>
                <w:rFonts w:ascii="Open Sans Light" w:hAnsi="Open Sans Light" w:cs="Open Sans Light"/>
                <w:i/>
                <w:sz w:val="20"/>
                <w:szCs w:val="20"/>
              </w:rPr>
            </w:pPr>
            <w:r w:rsidRPr="00380C29">
              <w:rPr>
                <w:rFonts w:ascii="Open Sans Light" w:hAnsi="Open Sans Light" w:cs="Open Sans Light"/>
                <w:i/>
                <w:sz w:val="20"/>
                <w:szCs w:val="20"/>
              </w:rPr>
              <w:t xml:space="preserve">If you employ cleaning staff, then you’ll be responsible for ensuring that suitable procedures are in place, suitable personal protective equipment (PPE) is made available and worn/taken off and stored correctly; and that suitable training is provided. If you use a contract cleaner, you should liaise with them to ensure that you are satisfied with the procedures, PPE and training that they have in place. </w:t>
            </w:r>
          </w:p>
          <w:p w14:paraId="5B5921FD" w14:textId="309C700B" w:rsidR="00F40A86" w:rsidRPr="002D6B01" w:rsidRDefault="00F40A86" w:rsidP="0048016F">
            <w:pPr>
              <w:rPr>
                <w:rFonts w:ascii="Open Sans Light" w:hAnsi="Open Sans Light" w:cs="Open Sans Light"/>
                <w:i/>
                <w:sz w:val="20"/>
                <w:szCs w:val="20"/>
                <w:highlight w:val="yellow"/>
              </w:rPr>
            </w:pPr>
          </w:p>
          <w:p w14:paraId="5096B76F" w14:textId="06B96827" w:rsidR="004B38CF" w:rsidRPr="00951EAD" w:rsidRDefault="004B38CF" w:rsidP="0048016F">
            <w:pPr>
              <w:rPr>
                <w:rFonts w:ascii="Open Sans Light" w:hAnsi="Open Sans Light" w:cs="Open Sans Light"/>
                <w:i/>
                <w:sz w:val="20"/>
                <w:szCs w:val="20"/>
              </w:rPr>
            </w:pPr>
            <w:r w:rsidRPr="00951EAD">
              <w:rPr>
                <w:rFonts w:ascii="Open Sans Light" w:hAnsi="Open Sans Light" w:cs="Open Sans Light"/>
                <w:i/>
                <w:sz w:val="20"/>
                <w:szCs w:val="20"/>
              </w:rPr>
              <w:t>Potential control measures may include:</w:t>
            </w:r>
          </w:p>
          <w:p w14:paraId="7F3547B2" w14:textId="4A682399" w:rsidR="00195AD8" w:rsidRPr="00951EAD" w:rsidRDefault="00F40A86" w:rsidP="00195AD8">
            <w:pPr>
              <w:pStyle w:val="ListParagraph"/>
              <w:numPr>
                <w:ilvl w:val="0"/>
                <w:numId w:val="1"/>
              </w:numPr>
              <w:ind w:left="349" w:hanging="283"/>
              <w:rPr>
                <w:rFonts w:ascii="Open Sans Light" w:hAnsi="Open Sans Light" w:cs="Open Sans Light"/>
                <w:i/>
                <w:sz w:val="20"/>
                <w:szCs w:val="20"/>
              </w:rPr>
            </w:pPr>
            <w:r w:rsidRPr="00951EAD">
              <w:rPr>
                <w:rFonts w:ascii="Open Sans Light" w:hAnsi="Open Sans Light" w:cs="Open Sans Light"/>
                <w:i/>
                <w:sz w:val="20"/>
                <w:szCs w:val="20"/>
              </w:rPr>
              <w:t xml:space="preserve">Review cleaning regime </w:t>
            </w:r>
            <w:r w:rsidR="00B957E1" w:rsidRPr="00951EAD">
              <w:rPr>
                <w:rFonts w:ascii="Open Sans Light" w:hAnsi="Open Sans Light" w:cs="Open Sans Light"/>
                <w:i/>
                <w:sz w:val="20"/>
                <w:szCs w:val="20"/>
              </w:rPr>
              <w:t xml:space="preserve">for general areas </w:t>
            </w:r>
            <w:r w:rsidRPr="00951EAD">
              <w:rPr>
                <w:rFonts w:ascii="Open Sans Light" w:hAnsi="Open Sans Light" w:cs="Open Sans Light"/>
                <w:i/>
                <w:sz w:val="20"/>
                <w:szCs w:val="20"/>
              </w:rPr>
              <w:t xml:space="preserve">(e.g. consider areas of the school </w:t>
            </w:r>
            <w:r w:rsidR="00B957E1" w:rsidRPr="00951EAD">
              <w:rPr>
                <w:rFonts w:ascii="Open Sans Light" w:hAnsi="Open Sans Light" w:cs="Open Sans Light"/>
                <w:i/>
                <w:sz w:val="20"/>
                <w:szCs w:val="20"/>
              </w:rPr>
              <w:t>that will be occupied</w:t>
            </w:r>
            <w:r w:rsidRPr="00951EAD">
              <w:rPr>
                <w:rFonts w:ascii="Open Sans Light" w:hAnsi="Open Sans Light" w:cs="Open Sans Light"/>
                <w:i/>
                <w:sz w:val="20"/>
                <w:szCs w:val="20"/>
              </w:rPr>
              <w:t>, location of frequently touched</w:t>
            </w:r>
            <w:r w:rsidR="00951EAD" w:rsidRPr="00951EAD">
              <w:rPr>
                <w:rFonts w:ascii="Open Sans Light" w:hAnsi="Open Sans Light" w:cs="Open Sans Light"/>
                <w:i/>
                <w:sz w:val="20"/>
                <w:szCs w:val="20"/>
              </w:rPr>
              <w:t xml:space="preserve"> </w:t>
            </w:r>
            <w:r w:rsidRPr="00951EAD">
              <w:rPr>
                <w:rFonts w:ascii="Open Sans Light" w:hAnsi="Open Sans Light" w:cs="Open Sans Light"/>
                <w:i/>
                <w:sz w:val="20"/>
                <w:szCs w:val="20"/>
              </w:rPr>
              <w:t>surfaces</w:t>
            </w:r>
            <w:r w:rsidR="00951EAD">
              <w:rPr>
                <w:rFonts w:ascii="Open Sans Light" w:hAnsi="Open Sans Light" w:cs="Open Sans Light"/>
                <w:i/>
                <w:sz w:val="20"/>
                <w:szCs w:val="20"/>
              </w:rPr>
              <w:t xml:space="preserve">, and </w:t>
            </w:r>
            <w:r w:rsidRPr="00951EAD">
              <w:rPr>
                <w:rFonts w:ascii="Open Sans Light" w:hAnsi="Open Sans Light" w:cs="Open Sans Light"/>
                <w:i/>
                <w:sz w:val="20"/>
                <w:szCs w:val="20"/>
              </w:rPr>
              <w:t>suitability of existing cleaning substances and equipment used etc.), with a view to improving the frequency and intensity of cleaning</w:t>
            </w:r>
            <w:r w:rsidR="00B957E1" w:rsidRPr="00951EAD">
              <w:rPr>
                <w:rFonts w:ascii="Open Sans Light" w:hAnsi="Open Sans Light" w:cs="Open Sans Light"/>
                <w:i/>
                <w:sz w:val="20"/>
                <w:szCs w:val="20"/>
              </w:rPr>
              <w:t>.</w:t>
            </w:r>
          </w:p>
          <w:p w14:paraId="63B3A562" w14:textId="3A2EE7B4" w:rsidR="00874E60" w:rsidRDefault="00930F38" w:rsidP="00874E60">
            <w:pPr>
              <w:pStyle w:val="ListParagraph"/>
              <w:numPr>
                <w:ilvl w:val="0"/>
                <w:numId w:val="1"/>
              </w:numPr>
              <w:ind w:left="349" w:hanging="283"/>
              <w:rPr>
                <w:rFonts w:ascii="Open Sans Light" w:hAnsi="Open Sans Light" w:cs="Open Sans Light"/>
                <w:i/>
                <w:sz w:val="20"/>
                <w:szCs w:val="20"/>
              </w:rPr>
            </w:pPr>
            <w:r w:rsidRPr="00951EAD">
              <w:rPr>
                <w:rFonts w:ascii="Open Sans Light" w:hAnsi="Open Sans Light" w:cs="Open Sans Light"/>
                <w:i/>
                <w:sz w:val="20"/>
                <w:szCs w:val="20"/>
              </w:rPr>
              <w:t xml:space="preserve">Ensure routine cleaning and disinfection of frequently touched surfaces </w:t>
            </w:r>
            <w:r w:rsidRPr="00951EAD">
              <w:rPr>
                <w:rFonts w:ascii="Open Sans Light" w:hAnsi="Open Sans Light" w:cs="Open Sans Light"/>
                <w:i/>
                <w:sz w:val="20"/>
                <w:szCs w:val="20"/>
                <w:highlight w:val="cyan"/>
              </w:rPr>
              <w:t>(</w:t>
            </w:r>
            <w:r w:rsidR="00951EAD" w:rsidRPr="00951EAD">
              <w:rPr>
                <w:rFonts w:ascii="Open Sans Light" w:hAnsi="Open Sans Light" w:cs="Open Sans Light"/>
                <w:i/>
                <w:sz w:val="20"/>
                <w:szCs w:val="20"/>
                <w:highlight w:val="cyan"/>
              </w:rPr>
              <w:t xml:space="preserve">e.g. door handles, lift buttons, sinks, taps, light switches, toilets, handrails, </w:t>
            </w:r>
            <w:r w:rsidR="00A22143">
              <w:rPr>
                <w:rFonts w:ascii="Open Sans Light" w:hAnsi="Open Sans Light" w:cs="Open Sans Light"/>
                <w:i/>
                <w:sz w:val="20"/>
                <w:szCs w:val="20"/>
                <w:highlight w:val="cyan"/>
              </w:rPr>
              <w:t>work surfaces</w:t>
            </w:r>
            <w:r w:rsidR="00951EAD" w:rsidRPr="00951EAD">
              <w:rPr>
                <w:rFonts w:ascii="Open Sans Light" w:hAnsi="Open Sans Light" w:cs="Open Sans Light"/>
                <w:i/>
                <w:sz w:val="20"/>
                <w:szCs w:val="20"/>
                <w:highlight w:val="cyan"/>
              </w:rPr>
              <w:t xml:space="preserve"> etc.).</w:t>
            </w:r>
          </w:p>
          <w:p w14:paraId="123483C7" w14:textId="61FD79B1" w:rsidR="00874E60" w:rsidRPr="00874E60" w:rsidRDefault="00874E60" w:rsidP="00874E60">
            <w:pPr>
              <w:pStyle w:val="ListParagraph"/>
              <w:numPr>
                <w:ilvl w:val="0"/>
                <w:numId w:val="1"/>
              </w:numPr>
              <w:ind w:left="349" w:hanging="283"/>
              <w:rPr>
                <w:rFonts w:ascii="Open Sans Light" w:hAnsi="Open Sans Light" w:cs="Open Sans Light"/>
                <w:i/>
                <w:sz w:val="20"/>
                <w:szCs w:val="20"/>
                <w:highlight w:val="cyan"/>
              </w:rPr>
            </w:pPr>
            <w:r w:rsidRPr="00874E60">
              <w:rPr>
                <w:rFonts w:ascii="Open Sans Light" w:hAnsi="Open Sans Light" w:cs="Open Sans Light"/>
                <w:i/>
                <w:sz w:val="20"/>
                <w:szCs w:val="20"/>
                <w:highlight w:val="cyan"/>
              </w:rPr>
              <w:t xml:space="preserve">Reduce clutter and remove any items that are difficult to clean. </w:t>
            </w:r>
          </w:p>
          <w:p w14:paraId="7547E1CD" w14:textId="60C0ADA9" w:rsidR="00930F38" w:rsidRPr="00951EAD" w:rsidRDefault="00930F38" w:rsidP="00930F38">
            <w:pPr>
              <w:pStyle w:val="ListParagraph"/>
              <w:numPr>
                <w:ilvl w:val="0"/>
                <w:numId w:val="1"/>
              </w:numPr>
              <w:ind w:left="349" w:hanging="283"/>
              <w:rPr>
                <w:rFonts w:ascii="Open Sans Light" w:hAnsi="Open Sans Light" w:cs="Open Sans Light"/>
                <w:i/>
                <w:sz w:val="20"/>
                <w:szCs w:val="20"/>
              </w:rPr>
            </w:pPr>
            <w:r w:rsidRPr="00951EAD">
              <w:rPr>
                <w:rFonts w:ascii="Open Sans Light" w:hAnsi="Open Sans Light" w:cs="Open Sans Light"/>
                <w:i/>
                <w:sz w:val="20"/>
                <w:szCs w:val="20"/>
              </w:rPr>
              <w:t>Ensure that bins for tissues are emptied regularly</w:t>
            </w:r>
            <w:r w:rsidR="00014EE4" w:rsidRPr="00951EAD">
              <w:rPr>
                <w:rFonts w:ascii="Open Sans Light" w:hAnsi="Open Sans Light" w:cs="Open Sans Light"/>
                <w:i/>
                <w:sz w:val="20"/>
                <w:szCs w:val="20"/>
              </w:rPr>
              <w:t xml:space="preserve"> (N.B. you should ensure that lidded bins are provided where possible). </w:t>
            </w:r>
          </w:p>
          <w:p w14:paraId="1543F75E" w14:textId="496C79A6" w:rsidR="00F40A86" w:rsidRPr="00951EAD" w:rsidRDefault="00F40A86" w:rsidP="00733ED7">
            <w:pPr>
              <w:pStyle w:val="ListParagraph"/>
              <w:numPr>
                <w:ilvl w:val="0"/>
                <w:numId w:val="1"/>
              </w:numPr>
              <w:ind w:left="349" w:hanging="283"/>
              <w:rPr>
                <w:rFonts w:ascii="Open Sans Light" w:hAnsi="Open Sans Light" w:cs="Open Sans Light"/>
                <w:i/>
                <w:sz w:val="20"/>
                <w:szCs w:val="20"/>
              </w:rPr>
            </w:pPr>
            <w:r w:rsidRPr="00951EAD">
              <w:rPr>
                <w:rFonts w:ascii="Open Sans Light" w:hAnsi="Open Sans Light" w:cs="Open Sans Light"/>
                <w:i/>
                <w:sz w:val="20"/>
                <w:szCs w:val="20"/>
              </w:rPr>
              <w:t>Ensure that COSHH assessments are completed for any new cleaning substances introduced as a result of your review</w:t>
            </w:r>
            <w:r w:rsidR="00B957E1" w:rsidRPr="00951EAD">
              <w:rPr>
                <w:rFonts w:ascii="Open Sans Light" w:hAnsi="Open Sans Light" w:cs="Open Sans Light"/>
                <w:i/>
                <w:sz w:val="20"/>
                <w:szCs w:val="20"/>
              </w:rPr>
              <w:t>.</w:t>
            </w:r>
          </w:p>
          <w:p w14:paraId="4E394F9D" w14:textId="15869D3C" w:rsidR="00F40A86" w:rsidRPr="00951EAD" w:rsidRDefault="00F40A86" w:rsidP="00733ED7">
            <w:pPr>
              <w:pStyle w:val="ListParagraph"/>
              <w:numPr>
                <w:ilvl w:val="0"/>
                <w:numId w:val="1"/>
              </w:numPr>
              <w:ind w:left="349" w:hanging="283"/>
              <w:rPr>
                <w:rFonts w:ascii="Open Sans Light" w:hAnsi="Open Sans Light" w:cs="Open Sans Light"/>
                <w:i/>
                <w:sz w:val="20"/>
                <w:szCs w:val="20"/>
              </w:rPr>
            </w:pPr>
            <w:r w:rsidRPr="00951EAD">
              <w:rPr>
                <w:rFonts w:ascii="Open Sans Light" w:hAnsi="Open Sans Light" w:cs="Open Sans Light"/>
                <w:i/>
                <w:sz w:val="20"/>
                <w:szCs w:val="20"/>
              </w:rPr>
              <w:t>Review stocks of cleaning substances, equipment, and PPE and purchase additional stocks if required</w:t>
            </w:r>
            <w:r w:rsidR="00B957E1" w:rsidRPr="00951EAD">
              <w:rPr>
                <w:rFonts w:ascii="Open Sans Light" w:hAnsi="Open Sans Light" w:cs="Open Sans Light"/>
                <w:i/>
                <w:sz w:val="20"/>
                <w:szCs w:val="20"/>
              </w:rPr>
              <w:t>.</w:t>
            </w:r>
          </w:p>
          <w:p w14:paraId="6F70405C" w14:textId="0E1A6F28" w:rsidR="00F40A86" w:rsidRPr="00A22143" w:rsidRDefault="00F40A86" w:rsidP="00733ED7">
            <w:pPr>
              <w:pStyle w:val="ListParagraph"/>
              <w:numPr>
                <w:ilvl w:val="0"/>
                <w:numId w:val="1"/>
              </w:numPr>
              <w:ind w:left="349" w:hanging="283"/>
              <w:rPr>
                <w:rFonts w:ascii="Open Sans Light" w:hAnsi="Open Sans Light" w:cs="Open Sans Light"/>
                <w:i/>
                <w:sz w:val="20"/>
                <w:szCs w:val="20"/>
              </w:rPr>
            </w:pPr>
            <w:r w:rsidRPr="00A22143">
              <w:rPr>
                <w:rFonts w:ascii="Open Sans Light" w:hAnsi="Open Sans Light" w:cs="Open Sans Light"/>
                <w:i/>
                <w:sz w:val="20"/>
                <w:szCs w:val="20"/>
              </w:rPr>
              <w:t>Cleaning staff to be provided with suitable PPE (i.e. disposable gloves and aprons as a minimum)</w:t>
            </w:r>
            <w:r w:rsidR="00B957E1" w:rsidRPr="00A22143">
              <w:rPr>
                <w:rFonts w:ascii="Open Sans Light" w:hAnsi="Open Sans Light" w:cs="Open Sans Light"/>
                <w:i/>
                <w:sz w:val="20"/>
                <w:szCs w:val="20"/>
              </w:rPr>
              <w:t>.</w:t>
            </w:r>
          </w:p>
          <w:p w14:paraId="1A8B0989" w14:textId="55938C09" w:rsidR="00F40A86" w:rsidRPr="00951EAD" w:rsidRDefault="00F40A86" w:rsidP="00733ED7">
            <w:pPr>
              <w:pStyle w:val="ListParagraph"/>
              <w:numPr>
                <w:ilvl w:val="0"/>
                <w:numId w:val="1"/>
              </w:numPr>
              <w:ind w:left="349" w:hanging="283"/>
              <w:rPr>
                <w:rFonts w:ascii="Open Sans Light" w:hAnsi="Open Sans Light" w:cs="Open Sans Light"/>
                <w:i/>
                <w:sz w:val="20"/>
                <w:szCs w:val="20"/>
              </w:rPr>
            </w:pPr>
            <w:r w:rsidRPr="00951EAD">
              <w:rPr>
                <w:rFonts w:ascii="Open Sans Light" w:hAnsi="Open Sans Light" w:cs="Open Sans Light"/>
                <w:i/>
                <w:sz w:val="20"/>
                <w:szCs w:val="20"/>
              </w:rPr>
              <w:t>Cleaning staff to be provided with training on any changes to the cleaning regime, including any new cleaning substances/equipment and/or PPE (N.B. all training should be recorded)</w:t>
            </w:r>
            <w:r w:rsidR="00B957E1" w:rsidRPr="00951EAD">
              <w:rPr>
                <w:rFonts w:ascii="Open Sans Light" w:hAnsi="Open Sans Light" w:cs="Open Sans Light"/>
                <w:i/>
                <w:sz w:val="20"/>
                <w:szCs w:val="20"/>
              </w:rPr>
              <w:t>.</w:t>
            </w:r>
          </w:p>
          <w:p w14:paraId="18702298" w14:textId="3139DBF9" w:rsidR="000E30B7" w:rsidRPr="00951EAD" w:rsidRDefault="000E30B7" w:rsidP="00733ED7">
            <w:pPr>
              <w:pStyle w:val="ListParagraph"/>
              <w:numPr>
                <w:ilvl w:val="0"/>
                <w:numId w:val="1"/>
              </w:numPr>
              <w:ind w:left="349" w:hanging="283"/>
              <w:rPr>
                <w:rFonts w:ascii="Open Sans Light" w:hAnsi="Open Sans Light" w:cs="Open Sans Light"/>
                <w:i/>
                <w:sz w:val="20"/>
                <w:szCs w:val="20"/>
              </w:rPr>
            </w:pPr>
            <w:r w:rsidRPr="00951EAD">
              <w:rPr>
                <w:rFonts w:ascii="Open Sans Light" w:hAnsi="Open Sans Light" w:cs="Open Sans Light"/>
                <w:i/>
                <w:sz w:val="20"/>
                <w:szCs w:val="20"/>
              </w:rPr>
              <w:t xml:space="preserve">Cleaning schedules to be compiled (or update existing schedules to reflect changes). </w:t>
            </w:r>
          </w:p>
          <w:p w14:paraId="1A50EAE5" w14:textId="62F9821E" w:rsidR="00F40A86" w:rsidRPr="002D6B01" w:rsidRDefault="00F40A86" w:rsidP="0008420A">
            <w:pPr>
              <w:rPr>
                <w:rFonts w:ascii="Open Sans Light" w:hAnsi="Open Sans Light" w:cs="Open Sans Light"/>
                <w:i/>
                <w:sz w:val="20"/>
                <w:szCs w:val="20"/>
                <w:highlight w:val="yellow"/>
              </w:rPr>
            </w:pPr>
          </w:p>
        </w:tc>
        <w:tc>
          <w:tcPr>
            <w:tcW w:w="1276" w:type="dxa"/>
            <w:vAlign w:val="center"/>
          </w:tcPr>
          <w:p w14:paraId="728F9A9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2B93C4" w14:textId="77777777" w:rsidR="00F40A86" w:rsidRPr="00DC612A" w:rsidRDefault="00F40A86" w:rsidP="00A2537E">
            <w:pPr>
              <w:jc w:val="center"/>
              <w:rPr>
                <w:rFonts w:ascii="Open Sans Light" w:hAnsi="Open Sans Light" w:cs="Open Sans Light"/>
                <w:b/>
                <w:sz w:val="20"/>
                <w:szCs w:val="20"/>
                <w:highlight w:val="yellow"/>
              </w:rPr>
            </w:pPr>
          </w:p>
        </w:tc>
      </w:tr>
      <w:tr w:rsidR="003C3E21" w:rsidRPr="004D1D6B" w14:paraId="5A504A8A" w14:textId="77777777" w:rsidTr="00794640">
        <w:tc>
          <w:tcPr>
            <w:tcW w:w="2802" w:type="dxa"/>
          </w:tcPr>
          <w:p w14:paraId="76FD407A" w14:textId="57AEBC9B" w:rsidR="003C3E21" w:rsidRPr="00380C29" w:rsidRDefault="003C3E21" w:rsidP="003C3E21">
            <w:pPr>
              <w:rPr>
                <w:rFonts w:ascii="Open Sans Light" w:hAnsi="Open Sans Light" w:cs="Open Sans Light"/>
                <w:b/>
                <w:sz w:val="20"/>
                <w:szCs w:val="20"/>
                <w:highlight w:val="cyan"/>
              </w:rPr>
            </w:pPr>
            <w:r w:rsidRPr="00380C29">
              <w:rPr>
                <w:rFonts w:ascii="Open Sans Light" w:hAnsi="Open Sans Light" w:cs="Open Sans Light"/>
                <w:b/>
                <w:sz w:val="20"/>
                <w:szCs w:val="20"/>
                <w:highlight w:val="cyan"/>
              </w:rPr>
              <w:t xml:space="preserve">Lack of adequate cleaning regime for shared items/equipment leading to indirect transmission of the virus through contract with contaminated surfaces. </w:t>
            </w:r>
          </w:p>
        </w:tc>
        <w:tc>
          <w:tcPr>
            <w:tcW w:w="1842" w:type="dxa"/>
          </w:tcPr>
          <w:p w14:paraId="07BF10B2" w14:textId="77777777" w:rsidR="003C3E21" w:rsidRPr="00380C29" w:rsidRDefault="003C3E21" w:rsidP="003C3E21">
            <w:pPr>
              <w:rPr>
                <w:rFonts w:ascii="Open Sans Light" w:hAnsi="Open Sans Light" w:cs="Open Sans Light"/>
                <w:i/>
                <w:iCs/>
                <w:sz w:val="20"/>
                <w:szCs w:val="20"/>
                <w:highlight w:val="cyan"/>
              </w:rPr>
            </w:pPr>
            <w:r w:rsidRPr="00380C29">
              <w:rPr>
                <w:rFonts w:ascii="Open Sans Light" w:hAnsi="Open Sans Light" w:cs="Open Sans Light"/>
                <w:i/>
                <w:iCs/>
                <w:sz w:val="20"/>
                <w:szCs w:val="20"/>
                <w:highlight w:val="cyan"/>
              </w:rPr>
              <w:t>All.</w:t>
            </w:r>
          </w:p>
          <w:p w14:paraId="47F02FC4" w14:textId="77777777" w:rsidR="003C3E21" w:rsidRPr="00380C29" w:rsidRDefault="003C3E21" w:rsidP="003C3E21">
            <w:pPr>
              <w:rPr>
                <w:rFonts w:ascii="Open Sans Light" w:hAnsi="Open Sans Light" w:cs="Open Sans Light"/>
                <w:i/>
                <w:iCs/>
                <w:sz w:val="20"/>
                <w:szCs w:val="20"/>
                <w:highlight w:val="cyan"/>
              </w:rPr>
            </w:pPr>
          </w:p>
          <w:p w14:paraId="64654765" w14:textId="77777777" w:rsidR="003C3E21" w:rsidRPr="00380C29" w:rsidRDefault="003C3E21" w:rsidP="003C3E21">
            <w:pPr>
              <w:rPr>
                <w:rFonts w:ascii="Open Sans Light" w:hAnsi="Open Sans Light" w:cs="Open Sans Light"/>
                <w:i/>
                <w:iCs/>
                <w:sz w:val="20"/>
                <w:szCs w:val="20"/>
                <w:highlight w:val="cyan"/>
              </w:rPr>
            </w:pPr>
            <w:r w:rsidRPr="00380C29">
              <w:rPr>
                <w:rFonts w:ascii="Open Sans Light" w:hAnsi="Open Sans Light" w:cs="Open Sans Light"/>
                <w:i/>
                <w:iCs/>
                <w:sz w:val="20"/>
                <w:szCs w:val="20"/>
                <w:highlight w:val="cyan"/>
              </w:rPr>
              <w:t>Potential spread of COVID-19 between staff, pupils and others on site.</w:t>
            </w:r>
          </w:p>
          <w:p w14:paraId="6C9F7171" w14:textId="77777777" w:rsidR="003C3E21" w:rsidRPr="00380C29" w:rsidRDefault="003C3E21" w:rsidP="003C3E21">
            <w:pPr>
              <w:rPr>
                <w:rFonts w:ascii="Open Sans Light" w:hAnsi="Open Sans Light" w:cs="Open Sans Light"/>
                <w:i/>
                <w:iCs/>
                <w:sz w:val="20"/>
                <w:szCs w:val="20"/>
                <w:highlight w:val="cyan"/>
              </w:rPr>
            </w:pPr>
          </w:p>
        </w:tc>
        <w:tc>
          <w:tcPr>
            <w:tcW w:w="7542" w:type="dxa"/>
            <w:tcBorders>
              <w:top w:val="single" w:sz="4" w:space="0" w:color="auto"/>
              <w:left w:val="single" w:sz="4" w:space="0" w:color="auto"/>
              <w:bottom w:val="single" w:sz="4" w:space="0" w:color="auto"/>
              <w:right w:val="single" w:sz="4" w:space="0" w:color="auto"/>
            </w:tcBorders>
          </w:tcPr>
          <w:p w14:paraId="5B67843A" w14:textId="77777777" w:rsidR="003C3E21" w:rsidRDefault="003C3E21" w:rsidP="003C3E21">
            <w:pPr>
              <w:rPr>
                <w:rFonts w:ascii="Open Sans Light" w:hAnsi="Open Sans Light" w:cs="Open Sans Light"/>
                <w:i/>
                <w:sz w:val="20"/>
                <w:szCs w:val="20"/>
                <w:highlight w:val="cyan"/>
              </w:rPr>
            </w:pPr>
            <w:r>
              <w:rPr>
                <w:rFonts w:ascii="Open Sans Light" w:hAnsi="Open Sans Light" w:cs="Open Sans Light"/>
                <w:i/>
                <w:sz w:val="20"/>
                <w:szCs w:val="20"/>
                <w:highlight w:val="cyan"/>
              </w:rPr>
              <w:t>Considerations</w:t>
            </w:r>
          </w:p>
          <w:p w14:paraId="2D48953D" w14:textId="0B247B67" w:rsidR="003C3E21" w:rsidRDefault="003C3E21" w:rsidP="003C3E21">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 xml:space="preserve">The latest </w:t>
            </w:r>
            <w:hyperlink r:id="rId97" w:history="1">
              <w:r>
                <w:rPr>
                  <w:rStyle w:val="Hyperlink"/>
                  <w:rFonts w:ascii="Open Sans Light" w:hAnsi="Open Sans Light" w:cs="Open Sans Light"/>
                  <w:i/>
                  <w:sz w:val="20"/>
                  <w:szCs w:val="20"/>
                  <w:highlight w:val="cyan"/>
                  <w:lang w:val="en-GB"/>
                </w:rPr>
                <w:t>guidance for schools</w:t>
              </w:r>
            </w:hyperlink>
            <w:r>
              <w:rPr>
                <w:rFonts w:ascii="Open Sans Light" w:hAnsi="Open Sans Light" w:cs="Open Sans Light"/>
                <w:i/>
                <w:sz w:val="20"/>
                <w:szCs w:val="20"/>
                <w:highlight w:val="cyan"/>
                <w:lang w:val="en-GB"/>
              </w:rPr>
              <w:t xml:space="preserve"> states that:</w:t>
            </w:r>
          </w:p>
          <w:p w14:paraId="54921BC7" w14:textId="436734D7" w:rsidR="003C3E21" w:rsidRDefault="00F718AE" w:rsidP="003C3E21">
            <w:pPr>
              <w:rPr>
                <w:rFonts w:ascii="Open Sans Light" w:hAnsi="Open Sans Light" w:cs="Open Sans Light"/>
                <w:i/>
                <w:sz w:val="20"/>
                <w:szCs w:val="20"/>
                <w:highlight w:val="cyan"/>
              </w:rPr>
            </w:pPr>
            <w:r>
              <w:rPr>
                <w:rFonts w:ascii="Open Sans Light" w:hAnsi="Open Sans Light" w:cs="Open Sans Light"/>
                <w:i/>
                <w:sz w:val="20"/>
                <w:szCs w:val="20"/>
                <w:highlight w:val="cyan"/>
                <w:lang w:val="en-GB"/>
              </w:rPr>
              <w:t>“</w:t>
            </w:r>
            <w:r w:rsidR="003C3E21">
              <w:rPr>
                <w:rFonts w:ascii="Open Sans Light" w:hAnsi="Open Sans Light" w:cs="Open Sans Light"/>
                <w:i/>
                <w:sz w:val="20"/>
                <w:szCs w:val="20"/>
                <w:highlight w:val="cyan"/>
              </w:rPr>
              <w:t>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04407A3D" w14:textId="77777777" w:rsidR="003C3E21" w:rsidRDefault="003C3E21" w:rsidP="003C3E21">
            <w:pPr>
              <w:rPr>
                <w:rFonts w:ascii="Open Sans Light" w:hAnsi="Open Sans Light" w:cs="Open Sans Light"/>
                <w:i/>
                <w:sz w:val="20"/>
                <w:szCs w:val="20"/>
                <w:highlight w:val="cyan"/>
              </w:rPr>
            </w:pPr>
          </w:p>
          <w:p w14:paraId="389E1A93" w14:textId="3906B826" w:rsidR="003C3E21" w:rsidRDefault="003C3E21" w:rsidP="003C3E21">
            <w:pPr>
              <w:rPr>
                <w:rFonts w:ascii="Open Sans Light" w:hAnsi="Open Sans Light" w:cs="Open Sans Light"/>
                <w:i/>
                <w:sz w:val="20"/>
                <w:szCs w:val="20"/>
              </w:rPr>
            </w:pPr>
            <w:r>
              <w:rPr>
                <w:rFonts w:ascii="Open Sans Light" w:hAnsi="Open Sans Light" w:cs="Open Sans Light"/>
                <w:i/>
                <w:sz w:val="20"/>
                <w:szCs w:val="20"/>
                <w:highlight w:val="cyan"/>
              </w:rPr>
              <w:t xml:space="preserve">Outdoor playground equipment should be more frequently cleaned. This would also apply to resources used inside and outside by wraparound care providers. 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w:t>
            </w:r>
            <w:r w:rsidRPr="00F718AE">
              <w:rPr>
                <w:rFonts w:ascii="Open Sans Light" w:hAnsi="Open Sans Light" w:cs="Open Sans Light"/>
                <w:i/>
                <w:sz w:val="20"/>
                <w:szCs w:val="20"/>
                <w:highlight w:val="cyan"/>
              </w:rPr>
              <w:t>resources.</w:t>
            </w:r>
            <w:r w:rsidR="00F718AE" w:rsidRPr="00F718AE">
              <w:rPr>
                <w:rFonts w:ascii="Open Sans Light" w:hAnsi="Open Sans Light" w:cs="Open Sans Light"/>
                <w:i/>
                <w:sz w:val="20"/>
                <w:szCs w:val="20"/>
                <w:highlight w:val="cyan"/>
              </w:rPr>
              <w:t>”</w:t>
            </w:r>
          </w:p>
          <w:p w14:paraId="246E5DE2" w14:textId="77777777" w:rsidR="003C3E21" w:rsidRDefault="003C3E21" w:rsidP="003C3E21">
            <w:pPr>
              <w:rPr>
                <w:rFonts w:ascii="Open Sans Light" w:hAnsi="Open Sans Light" w:cs="Open Sans Light"/>
                <w:i/>
                <w:sz w:val="20"/>
                <w:szCs w:val="20"/>
                <w:highlight w:val="yellow"/>
              </w:rPr>
            </w:pPr>
          </w:p>
          <w:p w14:paraId="391470D5" w14:textId="77777777" w:rsidR="003C3E21" w:rsidRDefault="003C3E21" w:rsidP="003C3E21">
            <w:pPr>
              <w:rPr>
                <w:rFonts w:ascii="Open Sans Light" w:hAnsi="Open Sans Light" w:cs="Open Sans Light"/>
                <w:i/>
                <w:sz w:val="20"/>
                <w:szCs w:val="20"/>
                <w:highlight w:val="cyan"/>
              </w:rPr>
            </w:pPr>
            <w:r>
              <w:rPr>
                <w:rFonts w:ascii="Open Sans Light" w:hAnsi="Open Sans Light" w:cs="Open Sans Light"/>
                <w:i/>
                <w:sz w:val="20"/>
                <w:szCs w:val="20"/>
                <w:highlight w:val="cyan"/>
              </w:rPr>
              <w:t>You’ll need to:</w:t>
            </w:r>
          </w:p>
          <w:p w14:paraId="60396B07" w14:textId="77777777" w:rsidR="003C3E21" w:rsidRDefault="003C3E21" w:rsidP="00096562">
            <w:pPr>
              <w:pStyle w:val="ListParagraph"/>
              <w:numPr>
                <w:ilvl w:val="0"/>
                <w:numId w:val="52"/>
              </w:numPr>
              <w:rPr>
                <w:rFonts w:ascii="Open Sans Light" w:hAnsi="Open Sans Light" w:cs="Open Sans Light"/>
                <w:i/>
                <w:sz w:val="20"/>
                <w:szCs w:val="20"/>
                <w:highlight w:val="cyan"/>
              </w:rPr>
            </w:pPr>
            <w:r>
              <w:rPr>
                <w:rFonts w:ascii="Open Sans Light" w:hAnsi="Open Sans Light" w:cs="Open Sans Light"/>
                <w:i/>
                <w:sz w:val="20"/>
                <w:szCs w:val="20"/>
                <w:highlight w:val="cyan"/>
              </w:rPr>
              <w:t>Agree on the equipment/resources that can be shared;</w:t>
            </w:r>
          </w:p>
          <w:p w14:paraId="15CBC89B" w14:textId="77777777" w:rsidR="003C3E21" w:rsidRDefault="003C3E21" w:rsidP="00096562">
            <w:pPr>
              <w:pStyle w:val="ListParagraph"/>
              <w:numPr>
                <w:ilvl w:val="0"/>
                <w:numId w:val="52"/>
              </w:numPr>
              <w:rPr>
                <w:rFonts w:ascii="Open Sans Light" w:hAnsi="Open Sans Light" w:cs="Open Sans Light"/>
                <w:i/>
                <w:sz w:val="20"/>
                <w:szCs w:val="20"/>
                <w:highlight w:val="cyan"/>
              </w:rPr>
            </w:pPr>
            <w:r>
              <w:rPr>
                <w:rFonts w:ascii="Open Sans Light" w:hAnsi="Open Sans Light" w:cs="Open Sans Light"/>
                <w:i/>
                <w:sz w:val="20"/>
                <w:szCs w:val="20"/>
                <w:highlight w:val="cyan"/>
              </w:rPr>
              <w:t>Agree on the items that staff and pupils can bring into school; and</w:t>
            </w:r>
          </w:p>
          <w:p w14:paraId="45DBACB6" w14:textId="77777777" w:rsidR="003C3E21" w:rsidRDefault="003C3E21" w:rsidP="00096562">
            <w:pPr>
              <w:pStyle w:val="ListParagraph"/>
              <w:numPr>
                <w:ilvl w:val="0"/>
                <w:numId w:val="52"/>
              </w:numPr>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Liaise with teaching staff and cleaning staff/ contractors to ensure that a new regime for the cleaning of shared equipment/resources is agreed and implemented, and provide training where relevant. </w:t>
            </w:r>
          </w:p>
          <w:p w14:paraId="177DAA1F" w14:textId="77777777" w:rsidR="003C3E21" w:rsidRDefault="003C3E21" w:rsidP="003C3E21">
            <w:pPr>
              <w:rPr>
                <w:rFonts w:ascii="Open Sans Light" w:hAnsi="Open Sans Light" w:cs="Open Sans Light"/>
                <w:i/>
                <w:sz w:val="20"/>
                <w:szCs w:val="20"/>
                <w:highlight w:val="yellow"/>
              </w:rPr>
            </w:pPr>
          </w:p>
          <w:p w14:paraId="4AF41F3C" w14:textId="77777777" w:rsidR="003C3E21" w:rsidRDefault="003C3E21" w:rsidP="003C3E21">
            <w:pPr>
              <w:rPr>
                <w:rFonts w:ascii="Open Sans Light" w:hAnsi="Open Sans Light" w:cs="Open Sans Light"/>
                <w:i/>
                <w:sz w:val="20"/>
                <w:szCs w:val="20"/>
                <w:highlight w:val="cyan"/>
              </w:rPr>
            </w:pPr>
            <w:r>
              <w:rPr>
                <w:rFonts w:ascii="Open Sans Light" w:hAnsi="Open Sans Light" w:cs="Open Sans Light"/>
                <w:i/>
                <w:sz w:val="20"/>
                <w:szCs w:val="20"/>
                <w:highlight w:val="cyan"/>
              </w:rPr>
              <w:t>Potential control measures may include:</w:t>
            </w:r>
          </w:p>
          <w:p w14:paraId="125F0E93"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Review and agree on equipment/resources that can be shared and communicate this to staff and pupils;</w:t>
            </w:r>
          </w:p>
          <w:p w14:paraId="63BEE5B5"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Review and agree on items that can be brought into school and communicate this to staff, pupils, and parents/carers (N.B. the government guidance recommends that that pupils limit the amount of equipment they bring into school each day, to essentials such as lunch boxes, hats, coats, books, stationery and mobile phones. Bags are allowed).</w:t>
            </w:r>
            <w:r>
              <w:rPr>
                <w:rFonts w:ascii="Open Sans Light" w:hAnsi="Open Sans Light" w:cs="Open Sans Light"/>
                <w:i/>
                <w:sz w:val="20"/>
                <w:szCs w:val="20"/>
              </w:rPr>
              <w:t xml:space="preserve"> </w:t>
            </w:r>
          </w:p>
          <w:p w14:paraId="2D7F3576"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Sharing of individual and very frequently used equipment, such as pens and pencils, to be avoided (i.e. staff and pupils to have their own items).</w:t>
            </w:r>
          </w:p>
          <w:p w14:paraId="0432A824"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Review cleaning regime for shared items/resources that will be shared within bubbles, that will be shared between different groups or bubbles, and that will be shared between staff.</w:t>
            </w:r>
          </w:p>
          <w:p w14:paraId="2669305E"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Classroom based resources (such as books and games) used within the bubble to be cleaned regularly.</w:t>
            </w:r>
          </w:p>
          <w:p w14:paraId="2C713DF9"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Resources that are shared between classes or bubbles (e.g. sport, art, science equipment etc.) to be cleaned frequently and meticulously and always between bubbles, or rotated to allow them to be left unused and out of reach for a period of 48hrs (72hrs for plastics) between use by different bubbles.</w:t>
            </w:r>
          </w:p>
          <w:p w14:paraId="0F63394D"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Outdoor play equipment and resources used by wraparound care providers to be cleaned more frequently. </w:t>
            </w:r>
          </w:p>
          <w:p w14:paraId="6C99E928"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Equipment that needs to be shared between staff (e.g. kettles, interactive whiteboard remotes etc.) to be cleaned more frequently. </w:t>
            </w:r>
          </w:p>
          <w:p w14:paraId="6792877C"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Unnecessary sharing of take-home resources to be avoided (N.B. similar rules on hand cleaning, cleaning of the resources and rotation should apply to these resources). </w:t>
            </w:r>
          </w:p>
          <w:p w14:paraId="7B6485DF" w14:textId="277CCBF9"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Staff and pupils to use allocated desks/tables where possible. Hot desking to be avoided. Desks/tables to be appropriately cleaned prior to each new user. </w:t>
            </w:r>
          </w:p>
          <w:p w14:paraId="79A9C5DA" w14:textId="4115C2E6" w:rsidR="00A22143" w:rsidRPr="00A22143" w:rsidRDefault="00A22143" w:rsidP="00A22143">
            <w:pPr>
              <w:pStyle w:val="ListParagraph"/>
              <w:numPr>
                <w:ilvl w:val="0"/>
                <w:numId w:val="1"/>
              </w:numPr>
              <w:ind w:left="349" w:hanging="283"/>
              <w:rPr>
                <w:rFonts w:ascii="Open Sans Light" w:hAnsi="Open Sans Light" w:cs="Open Sans Light"/>
                <w:i/>
                <w:sz w:val="20"/>
                <w:szCs w:val="20"/>
                <w:highlight w:val="cyan"/>
              </w:rPr>
            </w:pPr>
            <w:r w:rsidRPr="00874E60">
              <w:rPr>
                <w:rFonts w:ascii="Open Sans Light" w:hAnsi="Open Sans Light" w:cs="Open Sans Light"/>
                <w:i/>
                <w:sz w:val="20"/>
                <w:szCs w:val="20"/>
                <w:highlight w:val="cyan"/>
              </w:rPr>
              <w:t xml:space="preserve">Reduce clutter and remove any items that are difficult to clean. </w:t>
            </w:r>
          </w:p>
          <w:p w14:paraId="5A70B671"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Ensure that COSHH assessments are completed for any new hazardous cleaning substances introduced as a result of your review.</w:t>
            </w:r>
          </w:p>
          <w:p w14:paraId="311405C3"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Review stocks of cleaning substances, equipment, and PPE and purchase additional stocks if required.</w:t>
            </w:r>
          </w:p>
          <w:p w14:paraId="682DD537"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Teaching and cleaning staff to be provided with training on any changes to the cleaning regime, including any new cleaning substances/equipment and/or PPE (N.B. all training should be recorded).</w:t>
            </w:r>
          </w:p>
          <w:p w14:paraId="415994D8" w14:textId="77777777" w:rsidR="003C3E21" w:rsidRDefault="003C3E21" w:rsidP="00096562">
            <w:pPr>
              <w:pStyle w:val="ListParagraph"/>
              <w:numPr>
                <w:ilvl w:val="0"/>
                <w:numId w:val="53"/>
              </w:numPr>
              <w:ind w:left="349" w:hanging="283"/>
              <w:rPr>
                <w:rFonts w:ascii="Open Sans Light" w:hAnsi="Open Sans Light" w:cs="Open Sans Light"/>
                <w:i/>
                <w:sz w:val="20"/>
                <w:szCs w:val="20"/>
                <w:highlight w:val="cyan"/>
              </w:rPr>
            </w:pPr>
            <w:r>
              <w:rPr>
                <w:rFonts w:ascii="Open Sans Light" w:hAnsi="Open Sans Light" w:cs="Open Sans Light"/>
                <w:i/>
                <w:sz w:val="20"/>
                <w:szCs w:val="20"/>
                <w:highlight w:val="cyan"/>
              </w:rPr>
              <w:t xml:space="preserve">Cleaning schedules/procedures to be compiled (or update existing schedules/procedures to reflect changes). </w:t>
            </w:r>
          </w:p>
          <w:p w14:paraId="3BCFF642" w14:textId="02DD1F81" w:rsidR="003C3E21" w:rsidRPr="00380C29" w:rsidRDefault="003C3E21" w:rsidP="003C3E21">
            <w:pPr>
              <w:rPr>
                <w:rFonts w:ascii="Open Sans Light" w:hAnsi="Open Sans Light" w:cs="Open Sans Light"/>
                <w:i/>
                <w:sz w:val="20"/>
                <w:szCs w:val="20"/>
                <w:highlight w:val="cyan"/>
              </w:rPr>
            </w:pPr>
          </w:p>
        </w:tc>
        <w:tc>
          <w:tcPr>
            <w:tcW w:w="1276" w:type="dxa"/>
            <w:vAlign w:val="center"/>
          </w:tcPr>
          <w:p w14:paraId="342725B5" w14:textId="77777777" w:rsidR="003C3E21" w:rsidRPr="00DC612A" w:rsidRDefault="003C3E21" w:rsidP="003C3E21">
            <w:pPr>
              <w:jc w:val="center"/>
              <w:rPr>
                <w:rFonts w:ascii="Open Sans Light" w:hAnsi="Open Sans Light" w:cs="Open Sans Light"/>
                <w:sz w:val="20"/>
                <w:szCs w:val="20"/>
                <w:highlight w:val="yellow"/>
              </w:rPr>
            </w:pPr>
          </w:p>
        </w:tc>
        <w:tc>
          <w:tcPr>
            <w:tcW w:w="1134" w:type="dxa"/>
            <w:vAlign w:val="center"/>
          </w:tcPr>
          <w:p w14:paraId="5CDE6186" w14:textId="77777777" w:rsidR="003C3E21" w:rsidRPr="00DC612A" w:rsidRDefault="003C3E21" w:rsidP="003C3E21">
            <w:pPr>
              <w:jc w:val="center"/>
              <w:rPr>
                <w:rFonts w:ascii="Open Sans Light" w:hAnsi="Open Sans Light" w:cs="Open Sans Light"/>
                <w:b/>
                <w:sz w:val="20"/>
                <w:szCs w:val="20"/>
                <w:highlight w:val="yellow"/>
              </w:rPr>
            </w:pPr>
          </w:p>
        </w:tc>
      </w:tr>
      <w:tr w:rsidR="00F40A86" w:rsidRPr="004D1D6B" w14:paraId="4D8DD139" w14:textId="77777777" w:rsidTr="00F40A86">
        <w:tc>
          <w:tcPr>
            <w:tcW w:w="2802" w:type="dxa"/>
          </w:tcPr>
          <w:p w14:paraId="2A8CD94A" w14:textId="4E2E8A7E" w:rsidR="00F40A86" w:rsidRPr="00874E60" w:rsidRDefault="00F40A86" w:rsidP="00A2537E">
            <w:pPr>
              <w:rPr>
                <w:rFonts w:ascii="Open Sans Light" w:hAnsi="Open Sans Light" w:cs="Open Sans Light"/>
                <w:b/>
                <w:sz w:val="20"/>
                <w:szCs w:val="20"/>
              </w:rPr>
            </w:pPr>
            <w:r w:rsidRPr="00874E60">
              <w:rPr>
                <w:rFonts w:ascii="Open Sans Light" w:hAnsi="Open Sans Light" w:cs="Open Sans Light"/>
                <w:b/>
                <w:sz w:val="20"/>
                <w:szCs w:val="20"/>
              </w:rPr>
              <w:t>Lack of adequate cleaning regime for areas known or suspected to be contaminated (e.g. a boarding house used to quarantine suspected/</w:t>
            </w:r>
            <w:r w:rsidR="00DA4255" w:rsidRPr="00874E60">
              <w:rPr>
                <w:rFonts w:ascii="Open Sans Light" w:hAnsi="Open Sans Light" w:cs="Open Sans Light"/>
                <w:b/>
                <w:sz w:val="20"/>
                <w:szCs w:val="20"/>
              </w:rPr>
              <w:t xml:space="preserve"> </w:t>
            </w:r>
            <w:r w:rsidRPr="00874E60">
              <w:rPr>
                <w:rFonts w:ascii="Open Sans Light" w:hAnsi="Open Sans Light" w:cs="Open Sans Light"/>
                <w:b/>
                <w:sz w:val="20"/>
                <w:szCs w:val="20"/>
              </w:rPr>
              <w:t>confirmed cases of COVID-19, isolation room used to house a suspected case etc.)</w:t>
            </w:r>
            <w:r w:rsidR="00E738F0" w:rsidRPr="00874E60">
              <w:rPr>
                <w:rFonts w:ascii="Open Sans Light" w:hAnsi="Open Sans Light" w:cs="Open Sans Light"/>
                <w:b/>
                <w:sz w:val="20"/>
                <w:szCs w:val="20"/>
              </w:rPr>
              <w:t xml:space="preserve"> leading to indirect transmission of the virus through contract with contaminated surfaces/ equipment.  </w:t>
            </w:r>
            <w:r w:rsidRPr="00874E60">
              <w:rPr>
                <w:rFonts w:ascii="Open Sans Light" w:hAnsi="Open Sans Light" w:cs="Open Sans Light"/>
                <w:b/>
                <w:sz w:val="20"/>
                <w:szCs w:val="20"/>
              </w:rPr>
              <w:t xml:space="preserve"> </w:t>
            </w:r>
          </w:p>
          <w:p w14:paraId="127185C8" w14:textId="006129CA" w:rsidR="00F40A86" w:rsidRPr="00874E60" w:rsidRDefault="00F40A86" w:rsidP="00A2537E">
            <w:pPr>
              <w:rPr>
                <w:rFonts w:ascii="Open Sans Light" w:hAnsi="Open Sans Light" w:cs="Open Sans Light"/>
                <w:b/>
                <w:sz w:val="20"/>
                <w:szCs w:val="20"/>
              </w:rPr>
            </w:pPr>
          </w:p>
        </w:tc>
        <w:tc>
          <w:tcPr>
            <w:tcW w:w="1842" w:type="dxa"/>
          </w:tcPr>
          <w:p w14:paraId="461B769B" w14:textId="5A95A0EE" w:rsidR="00F40A86" w:rsidRPr="00874E60" w:rsidRDefault="00F40A86" w:rsidP="006C2E4C">
            <w:pPr>
              <w:rPr>
                <w:rFonts w:ascii="Open Sans Light" w:hAnsi="Open Sans Light" w:cs="Open Sans Light"/>
                <w:i/>
                <w:iCs/>
                <w:sz w:val="20"/>
                <w:szCs w:val="20"/>
              </w:rPr>
            </w:pPr>
            <w:r w:rsidRPr="00874E60">
              <w:rPr>
                <w:rFonts w:ascii="Open Sans Light" w:hAnsi="Open Sans Light" w:cs="Open Sans Light"/>
                <w:i/>
                <w:iCs/>
                <w:sz w:val="20"/>
                <w:szCs w:val="20"/>
              </w:rPr>
              <w:t>All</w:t>
            </w:r>
            <w:r w:rsidR="008D3783" w:rsidRPr="00874E60">
              <w:rPr>
                <w:rFonts w:ascii="Open Sans Light" w:hAnsi="Open Sans Light" w:cs="Open Sans Light"/>
                <w:i/>
                <w:iCs/>
                <w:sz w:val="20"/>
                <w:szCs w:val="20"/>
              </w:rPr>
              <w:t>.</w:t>
            </w:r>
          </w:p>
          <w:p w14:paraId="26A1E7E2" w14:textId="77777777" w:rsidR="00F40A86" w:rsidRPr="00874E60" w:rsidRDefault="00F40A86" w:rsidP="006C2E4C">
            <w:pPr>
              <w:rPr>
                <w:rFonts w:ascii="Open Sans Light" w:hAnsi="Open Sans Light" w:cs="Open Sans Light"/>
                <w:i/>
                <w:iCs/>
                <w:sz w:val="20"/>
                <w:szCs w:val="20"/>
              </w:rPr>
            </w:pPr>
          </w:p>
          <w:p w14:paraId="2825FA23" w14:textId="394BC0D9" w:rsidR="00F40A86" w:rsidRPr="00874E60" w:rsidRDefault="00F40A86" w:rsidP="006C2E4C">
            <w:pPr>
              <w:rPr>
                <w:rFonts w:ascii="Open Sans Light" w:hAnsi="Open Sans Light" w:cs="Open Sans Light"/>
                <w:i/>
                <w:iCs/>
                <w:sz w:val="20"/>
                <w:szCs w:val="20"/>
              </w:rPr>
            </w:pPr>
            <w:r w:rsidRPr="00874E60">
              <w:rPr>
                <w:rFonts w:ascii="Open Sans Light" w:hAnsi="Open Sans Light" w:cs="Open Sans Light"/>
                <w:i/>
                <w:iCs/>
                <w:sz w:val="20"/>
                <w:szCs w:val="20"/>
              </w:rPr>
              <w:t>Potential spread of COVID-19 between staff, pupils and others on site</w:t>
            </w:r>
            <w:r w:rsidR="008D3783" w:rsidRPr="00874E60">
              <w:rPr>
                <w:rFonts w:ascii="Open Sans Light" w:hAnsi="Open Sans Light" w:cs="Open Sans Light"/>
                <w:i/>
                <w:iCs/>
                <w:sz w:val="20"/>
                <w:szCs w:val="20"/>
              </w:rPr>
              <w:t>.</w:t>
            </w:r>
          </w:p>
        </w:tc>
        <w:tc>
          <w:tcPr>
            <w:tcW w:w="7542" w:type="dxa"/>
          </w:tcPr>
          <w:p w14:paraId="10E8A3DD" w14:textId="77777777" w:rsidR="00F40A86" w:rsidRPr="00874E60" w:rsidRDefault="00F40A86" w:rsidP="006C2E4C">
            <w:pPr>
              <w:rPr>
                <w:rFonts w:ascii="Open Sans Light" w:hAnsi="Open Sans Light" w:cs="Open Sans Light"/>
                <w:i/>
                <w:sz w:val="20"/>
                <w:szCs w:val="20"/>
              </w:rPr>
            </w:pPr>
            <w:r w:rsidRPr="00874E60">
              <w:rPr>
                <w:rFonts w:ascii="Open Sans Light" w:hAnsi="Open Sans Light" w:cs="Open Sans Light"/>
                <w:i/>
                <w:sz w:val="20"/>
                <w:szCs w:val="20"/>
              </w:rPr>
              <w:t>Considerations</w:t>
            </w:r>
          </w:p>
          <w:p w14:paraId="30966FDC" w14:textId="4C822CA8" w:rsidR="00F40A86" w:rsidRPr="00874E60" w:rsidRDefault="00F40A86" w:rsidP="000962FA">
            <w:pPr>
              <w:rPr>
                <w:rFonts w:ascii="Open Sans Light" w:hAnsi="Open Sans Light" w:cs="Open Sans Light"/>
                <w:i/>
                <w:sz w:val="20"/>
                <w:szCs w:val="20"/>
              </w:rPr>
            </w:pPr>
            <w:r w:rsidRPr="00874E60">
              <w:rPr>
                <w:rFonts w:ascii="Open Sans Light" w:hAnsi="Open Sans Light" w:cs="Open Sans Light"/>
                <w:i/>
                <w:sz w:val="20"/>
                <w:szCs w:val="20"/>
              </w:rPr>
              <w:t xml:space="preserve">If you employ cleaning staff, then you’ll be responsible for ensuring that suitable procedures are in place, suitable PPE is made available and worn/taken off and stored correctly; and that suitable training is provided. If you use a contract cleaner, you should liaise with them to ensure that you are satisfied with the procedures, PPE and training that they have in place. </w:t>
            </w:r>
          </w:p>
          <w:p w14:paraId="7D7F83E0" w14:textId="77777777" w:rsidR="000962FA" w:rsidRPr="00874E60" w:rsidRDefault="000962FA" w:rsidP="000962FA">
            <w:pPr>
              <w:rPr>
                <w:rFonts w:ascii="Open Sans Light" w:hAnsi="Open Sans Light" w:cs="Open Sans Light"/>
                <w:i/>
                <w:sz w:val="20"/>
                <w:szCs w:val="20"/>
              </w:rPr>
            </w:pPr>
          </w:p>
          <w:p w14:paraId="164E10FC" w14:textId="3BADF58F" w:rsidR="00F40A86" w:rsidRPr="00874E60" w:rsidRDefault="00F40A86" w:rsidP="000962FA">
            <w:pPr>
              <w:rPr>
                <w:rFonts w:ascii="Open Sans Light" w:hAnsi="Open Sans Light" w:cs="Open Sans Light"/>
                <w:i/>
                <w:sz w:val="20"/>
                <w:szCs w:val="20"/>
              </w:rPr>
            </w:pPr>
            <w:r w:rsidRPr="00874E60">
              <w:rPr>
                <w:rFonts w:ascii="Open Sans Light" w:hAnsi="Open Sans Light" w:cs="Open Sans Light"/>
                <w:i/>
                <w:sz w:val="20"/>
                <w:szCs w:val="20"/>
              </w:rPr>
              <w:t xml:space="preserve">You’ll need to keep up to date on the latest </w:t>
            </w:r>
            <w:r w:rsidR="00DA4255" w:rsidRPr="00874E60">
              <w:rPr>
                <w:rFonts w:ascii="Open Sans Light" w:hAnsi="Open Sans Light" w:cs="Open Sans Light"/>
                <w:i/>
                <w:sz w:val="20"/>
                <w:szCs w:val="20"/>
              </w:rPr>
              <w:t>g</w:t>
            </w:r>
            <w:r w:rsidRPr="00874E60">
              <w:rPr>
                <w:rFonts w:ascii="Open Sans Light" w:hAnsi="Open Sans Light" w:cs="Open Sans Light"/>
                <w:i/>
                <w:sz w:val="20"/>
                <w:szCs w:val="20"/>
              </w:rPr>
              <w:t xml:space="preserve">overnment guidance </w:t>
            </w:r>
            <w:r w:rsidR="00DA4255" w:rsidRPr="00874E60">
              <w:rPr>
                <w:rFonts w:ascii="Open Sans Light" w:hAnsi="Open Sans Light" w:cs="Open Sans Light"/>
                <w:i/>
                <w:sz w:val="20"/>
                <w:szCs w:val="20"/>
              </w:rPr>
              <w:t xml:space="preserve">document </w:t>
            </w:r>
            <w:hyperlink r:id="rId98" w:history="1">
              <w:r w:rsidRPr="00874E60">
                <w:rPr>
                  <w:rStyle w:val="Hyperlink"/>
                  <w:rFonts w:ascii="Open Sans Light" w:hAnsi="Open Sans Light" w:cs="Open Sans Light"/>
                  <w:i/>
                  <w:sz w:val="20"/>
                  <w:szCs w:val="20"/>
                </w:rPr>
                <w:t>COVID-19: cleaning in non-healthcare settings</w:t>
              </w:r>
            </w:hyperlink>
            <w:r w:rsidR="00874E60" w:rsidRPr="00874E60">
              <w:rPr>
                <w:rStyle w:val="Hyperlink"/>
                <w:rFonts w:ascii="Open Sans Light" w:hAnsi="Open Sans Light" w:cs="Open Sans Light"/>
                <w:i/>
                <w:sz w:val="20"/>
                <w:szCs w:val="20"/>
              </w:rPr>
              <w:t xml:space="preserve"> </w:t>
            </w:r>
            <w:r w:rsidR="00874E60" w:rsidRPr="00874E60">
              <w:rPr>
                <w:rStyle w:val="Hyperlink"/>
                <w:rFonts w:ascii="Open Sans Light" w:hAnsi="Open Sans Light" w:cs="Open Sans Light"/>
                <w:i/>
                <w:sz w:val="20"/>
                <w:szCs w:val="20"/>
                <w:highlight w:val="cyan"/>
              </w:rPr>
              <w:t>outside the home</w:t>
            </w:r>
            <w:r w:rsidRPr="00874E60">
              <w:rPr>
                <w:rFonts w:ascii="Open Sans Light" w:hAnsi="Open Sans Light" w:cs="Open Sans Light"/>
                <w:i/>
                <w:sz w:val="20"/>
                <w:szCs w:val="20"/>
              </w:rPr>
              <w:t xml:space="preserve"> as this may be subject to change. Refresher training will need to be provided to cleaning staff following any changes to the guidance</w:t>
            </w:r>
            <w:r w:rsidR="00DA4255" w:rsidRPr="00874E60">
              <w:rPr>
                <w:rFonts w:ascii="Open Sans Light" w:hAnsi="Open Sans Light" w:cs="Open Sans Light"/>
                <w:i/>
                <w:sz w:val="20"/>
                <w:szCs w:val="20"/>
              </w:rPr>
              <w:t xml:space="preserve"> and/or your own procedures. </w:t>
            </w:r>
          </w:p>
          <w:p w14:paraId="6D244361" w14:textId="11DD5824" w:rsidR="00F40A86" w:rsidRPr="00874E60" w:rsidRDefault="00F40A86" w:rsidP="006C2E4C">
            <w:pPr>
              <w:rPr>
                <w:rFonts w:ascii="Open Sans Light" w:hAnsi="Open Sans Light" w:cs="Open Sans Light"/>
                <w:i/>
                <w:sz w:val="20"/>
                <w:szCs w:val="20"/>
              </w:rPr>
            </w:pPr>
            <w:r w:rsidRPr="00874E60">
              <w:rPr>
                <w:rFonts w:ascii="Open Sans Light" w:hAnsi="Open Sans Light" w:cs="Open Sans Light"/>
                <w:i/>
                <w:sz w:val="20"/>
                <w:szCs w:val="20"/>
              </w:rPr>
              <w:tab/>
            </w:r>
          </w:p>
          <w:p w14:paraId="0BBA9211" w14:textId="1613A90A" w:rsidR="004B38CF" w:rsidRPr="00874E60" w:rsidRDefault="004B38CF" w:rsidP="006C2E4C">
            <w:pPr>
              <w:rPr>
                <w:rFonts w:ascii="Open Sans Light" w:hAnsi="Open Sans Light" w:cs="Open Sans Light"/>
                <w:i/>
                <w:sz w:val="20"/>
                <w:szCs w:val="20"/>
              </w:rPr>
            </w:pPr>
            <w:r w:rsidRPr="00874E60">
              <w:rPr>
                <w:rFonts w:ascii="Open Sans Light" w:hAnsi="Open Sans Light" w:cs="Open Sans Light"/>
                <w:i/>
                <w:sz w:val="20"/>
                <w:szCs w:val="20"/>
              </w:rPr>
              <w:t xml:space="preserve">Potential control measures may include: </w:t>
            </w:r>
          </w:p>
          <w:p w14:paraId="5E655A8D" w14:textId="2BFE0A1B" w:rsidR="00F40A86" w:rsidRPr="00874E60" w:rsidRDefault="00F40A86" w:rsidP="00733ED7">
            <w:pPr>
              <w:pStyle w:val="ListParagraph"/>
              <w:numPr>
                <w:ilvl w:val="0"/>
                <w:numId w:val="3"/>
              </w:numPr>
              <w:ind w:left="349" w:hanging="283"/>
              <w:rPr>
                <w:rFonts w:ascii="Open Sans Light" w:hAnsi="Open Sans Light" w:cs="Open Sans Light"/>
                <w:i/>
                <w:sz w:val="20"/>
                <w:szCs w:val="20"/>
              </w:rPr>
            </w:pPr>
            <w:r w:rsidRPr="00874E60">
              <w:rPr>
                <w:rFonts w:ascii="Open Sans Light" w:hAnsi="Open Sans Light" w:cs="Open Sans Light"/>
                <w:i/>
                <w:sz w:val="20"/>
                <w:szCs w:val="20"/>
              </w:rPr>
              <w:t>Review suitability of existing cleaning substances, equipment, and PPE for use on areas known or suspected to be contaminated</w:t>
            </w:r>
            <w:r w:rsidR="00DA4255" w:rsidRPr="00874E60">
              <w:rPr>
                <w:rFonts w:ascii="Open Sans Light" w:hAnsi="Open Sans Light" w:cs="Open Sans Light"/>
                <w:i/>
                <w:sz w:val="20"/>
                <w:szCs w:val="20"/>
              </w:rPr>
              <w:t xml:space="preserve"> against the government guidance document </w:t>
            </w:r>
            <w:hyperlink r:id="rId99" w:history="1">
              <w:r w:rsidR="00DA4255" w:rsidRPr="00874E60">
                <w:rPr>
                  <w:rStyle w:val="Hyperlink"/>
                  <w:rFonts w:ascii="Open Sans Light" w:hAnsi="Open Sans Light" w:cs="Open Sans Light"/>
                  <w:i/>
                  <w:sz w:val="20"/>
                  <w:szCs w:val="20"/>
                </w:rPr>
                <w:t>COVID-19: cleaning in non-healthcare settings</w:t>
              </w:r>
            </w:hyperlink>
            <w:r w:rsidR="00874E60" w:rsidRPr="00874E60">
              <w:rPr>
                <w:rStyle w:val="Hyperlink"/>
                <w:rFonts w:ascii="Open Sans Light" w:hAnsi="Open Sans Light" w:cs="Open Sans Light"/>
                <w:i/>
                <w:sz w:val="20"/>
                <w:szCs w:val="20"/>
              </w:rPr>
              <w:t xml:space="preserve"> </w:t>
            </w:r>
            <w:r w:rsidR="00874E60" w:rsidRPr="00874E60">
              <w:rPr>
                <w:rStyle w:val="Hyperlink"/>
                <w:rFonts w:ascii="Open Sans Light" w:hAnsi="Open Sans Light" w:cs="Open Sans Light"/>
                <w:i/>
                <w:sz w:val="20"/>
                <w:szCs w:val="20"/>
                <w:highlight w:val="cyan"/>
              </w:rPr>
              <w:t>outside the home</w:t>
            </w:r>
            <w:r w:rsidR="00DA4255" w:rsidRPr="00874E60">
              <w:rPr>
                <w:rFonts w:ascii="Open Sans Light" w:hAnsi="Open Sans Light" w:cs="Open Sans Light"/>
                <w:i/>
                <w:sz w:val="20"/>
                <w:szCs w:val="20"/>
                <w:highlight w:val="cyan"/>
              </w:rPr>
              <w:t>.</w:t>
            </w:r>
          </w:p>
          <w:p w14:paraId="435969B9" w14:textId="06B783B8" w:rsidR="00F40A86" w:rsidRPr="00874E60" w:rsidRDefault="00F40A86" w:rsidP="00733ED7">
            <w:pPr>
              <w:pStyle w:val="ListParagraph"/>
              <w:numPr>
                <w:ilvl w:val="0"/>
                <w:numId w:val="3"/>
              </w:numPr>
              <w:ind w:left="349" w:hanging="283"/>
              <w:rPr>
                <w:rFonts w:ascii="Open Sans Light" w:hAnsi="Open Sans Light" w:cs="Open Sans Light"/>
                <w:i/>
                <w:sz w:val="20"/>
                <w:szCs w:val="20"/>
              </w:rPr>
            </w:pPr>
            <w:r w:rsidRPr="00874E60">
              <w:rPr>
                <w:rFonts w:ascii="Open Sans Light" w:hAnsi="Open Sans Light" w:cs="Open Sans Light"/>
                <w:i/>
                <w:sz w:val="20"/>
                <w:szCs w:val="20"/>
              </w:rPr>
              <w:t>Ensure that COSHH assessments are completed for any new cleaning substances introduced as a result of your review</w:t>
            </w:r>
            <w:r w:rsidR="00DA4255" w:rsidRPr="00874E60">
              <w:rPr>
                <w:rFonts w:ascii="Open Sans Light" w:hAnsi="Open Sans Light" w:cs="Open Sans Light"/>
                <w:i/>
                <w:sz w:val="20"/>
                <w:szCs w:val="20"/>
              </w:rPr>
              <w:t>.</w:t>
            </w:r>
          </w:p>
          <w:p w14:paraId="46BCB628" w14:textId="10A4A5B5" w:rsidR="00F40A86" w:rsidRPr="00874E60" w:rsidRDefault="00F40A86" w:rsidP="00733ED7">
            <w:pPr>
              <w:pStyle w:val="ListParagraph"/>
              <w:numPr>
                <w:ilvl w:val="0"/>
                <w:numId w:val="3"/>
              </w:numPr>
              <w:ind w:left="349" w:hanging="283"/>
              <w:rPr>
                <w:rFonts w:ascii="Open Sans Light" w:hAnsi="Open Sans Light" w:cs="Open Sans Light"/>
                <w:i/>
                <w:sz w:val="20"/>
                <w:szCs w:val="20"/>
              </w:rPr>
            </w:pPr>
            <w:r w:rsidRPr="00874E60">
              <w:rPr>
                <w:rFonts w:ascii="Open Sans Light" w:hAnsi="Open Sans Light" w:cs="Open Sans Light"/>
                <w:i/>
                <w:sz w:val="20"/>
                <w:szCs w:val="20"/>
              </w:rPr>
              <w:t>Review stocks of cleaning substances, equipment</w:t>
            </w:r>
            <w:r w:rsidRPr="00874E60">
              <w:rPr>
                <w:rFonts w:ascii="Open Sans Light" w:hAnsi="Open Sans Light" w:cs="Open Sans Light"/>
                <w:i/>
                <w:strike/>
                <w:sz w:val="20"/>
                <w:szCs w:val="20"/>
              </w:rPr>
              <w:t>,</w:t>
            </w:r>
            <w:r w:rsidRPr="00874E60">
              <w:rPr>
                <w:rFonts w:ascii="Open Sans Light" w:hAnsi="Open Sans Light" w:cs="Open Sans Light"/>
                <w:i/>
                <w:sz w:val="20"/>
                <w:szCs w:val="20"/>
              </w:rPr>
              <w:t xml:space="preserve"> and PPE</w:t>
            </w:r>
            <w:r w:rsidR="00D44BF1" w:rsidRPr="00874E60">
              <w:rPr>
                <w:rFonts w:ascii="Open Sans Light" w:hAnsi="Open Sans Light" w:cs="Open Sans Light"/>
                <w:i/>
                <w:sz w:val="20"/>
                <w:szCs w:val="20"/>
              </w:rPr>
              <w:t>,</w:t>
            </w:r>
            <w:r w:rsidRPr="00874E60">
              <w:rPr>
                <w:rFonts w:ascii="Open Sans Light" w:hAnsi="Open Sans Light" w:cs="Open Sans Light"/>
                <w:i/>
                <w:sz w:val="20"/>
                <w:szCs w:val="20"/>
              </w:rPr>
              <w:t xml:space="preserve"> and purchase additional stocks if required</w:t>
            </w:r>
            <w:r w:rsidR="00DA4255" w:rsidRPr="00874E60">
              <w:rPr>
                <w:rFonts w:ascii="Open Sans Light" w:hAnsi="Open Sans Light" w:cs="Open Sans Light"/>
                <w:i/>
                <w:sz w:val="20"/>
                <w:szCs w:val="20"/>
              </w:rPr>
              <w:t>.</w:t>
            </w:r>
          </w:p>
          <w:p w14:paraId="65E1B75D" w14:textId="01C8F381" w:rsidR="00F40A86" w:rsidRPr="00A22143" w:rsidRDefault="00F40A86" w:rsidP="00733ED7">
            <w:pPr>
              <w:pStyle w:val="ListParagraph"/>
              <w:numPr>
                <w:ilvl w:val="0"/>
                <w:numId w:val="3"/>
              </w:numPr>
              <w:ind w:left="349" w:hanging="283"/>
              <w:rPr>
                <w:rFonts w:ascii="Open Sans Light" w:hAnsi="Open Sans Light" w:cs="Open Sans Light"/>
                <w:i/>
                <w:sz w:val="20"/>
                <w:szCs w:val="20"/>
              </w:rPr>
            </w:pPr>
            <w:r w:rsidRPr="00A22143">
              <w:rPr>
                <w:rFonts w:ascii="Open Sans Light" w:hAnsi="Open Sans Light" w:cs="Open Sans Light"/>
                <w:i/>
                <w:sz w:val="20"/>
                <w:szCs w:val="20"/>
              </w:rPr>
              <w:t>Close and secure the contaminated room/area where possible to restrict access until cleaning has been undertaken. Where possible, leave the area/room closed and wait for 72hrs before cleaning as the amount of virus living on surfaces will have reduced significantly</w:t>
            </w:r>
            <w:r w:rsidR="00A745A4" w:rsidRPr="00A22143">
              <w:rPr>
                <w:rFonts w:ascii="Open Sans Light" w:hAnsi="Open Sans Light" w:cs="Open Sans Light"/>
                <w:i/>
                <w:sz w:val="20"/>
                <w:szCs w:val="20"/>
              </w:rPr>
              <w:t xml:space="preserve">, or confirmation of a negative test result. </w:t>
            </w:r>
          </w:p>
          <w:p w14:paraId="232F52F5" w14:textId="052D48A8" w:rsidR="00F40A86" w:rsidRPr="00A22143" w:rsidRDefault="00F40A86" w:rsidP="00733ED7">
            <w:pPr>
              <w:pStyle w:val="ListParagraph"/>
              <w:numPr>
                <w:ilvl w:val="0"/>
                <w:numId w:val="3"/>
              </w:numPr>
              <w:ind w:left="349" w:hanging="283"/>
              <w:rPr>
                <w:rFonts w:ascii="Open Sans Light" w:hAnsi="Open Sans Light" w:cs="Open Sans Light"/>
                <w:i/>
                <w:sz w:val="20"/>
                <w:szCs w:val="20"/>
              </w:rPr>
            </w:pPr>
            <w:r w:rsidRPr="00A22143">
              <w:rPr>
                <w:rFonts w:ascii="Open Sans Light" w:hAnsi="Open Sans Light" w:cs="Open Sans Light"/>
                <w:i/>
                <w:sz w:val="20"/>
                <w:szCs w:val="20"/>
              </w:rPr>
              <w:t xml:space="preserve">Staff or contract cleaners to follow the latest </w:t>
            </w:r>
            <w:r w:rsidR="008818B1" w:rsidRPr="00A22143">
              <w:rPr>
                <w:rFonts w:ascii="Open Sans Light" w:hAnsi="Open Sans Light" w:cs="Open Sans Light"/>
                <w:i/>
                <w:sz w:val="20"/>
                <w:szCs w:val="20"/>
              </w:rPr>
              <w:t>g</w:t>
            </w:r>
            <w:r w:rsidRPr="00A22143">
              <w:rPr>
                <w:rFonts w:ascii="Open Sans Light" w:hAnsi="Open Sans Light" w:cs="Open Sans Light"/>
                <w:i/>
                <w:sz w:val="20"/>
                <w:szCs w:val="20"/>
              </w:rPr>
              <w:t>overnment guidance</w:t>
            </w:r>
            <w:r w:rsidR="00DA4255" w:rsidRPr="00A22143">
              <w:rPr>
                <w:rFonts w:ascii="Open Sans Light" w:hAnsi="Open Sans Light" w:cs="Open Sans Light"/>
                <w:i/>
                <w:sz w:val="20"/>
                <w:szCs w:val="20"/>
              </w:rPr>
              <w:t xml:space="preserve"> on</w:t>
            </w:r>
            <w:r w:rsidRPr="00A22143">
              <w:rPr>
                <w:rFonts w:ascii="Open Sans Light" w:hAnsi="Open Sans Light" w:cs="Open Sans Light"/>
                <w:i/>
                <w:sz w:val="20"/>
                <w:szCs w:val="20"/>
              </w:rPr>
              <w:t xml:space="preserve"> </w:t>
            </w:r>
            <w:hyperlink r:id="rId100" w:history="1">
              <w:r w:rsidR="00DA4255" w:rsidRPr="00A22143">
                <w:rPr>
                  <w:rStyle w:val="Hyperlink"/>
                  <w:rFonts w:ascii="Open Sans Light" w:hAnsi="Open Sans Light" w:cs="Open Sans Light"/>
                  <w:i/>
                  <w:sz w:val="20"/>
                  <w:szCs w:val="20"/>
                </w:rPr>
                <w:t>COVID-19: cleaning in non-healthcare settings</w:t>
              </w:r>
            </w:hyperlink>
            <w:r w:rsidR="00A22143" w:rsidRPr="00A22143">
              <w:rPr>
                <w:rStyle w:val="Hyperlink"/>
                <w:rFonts w:ascii="Open Sans Light" w:hAnsi="Open Sans Light" w:cs="Open Sans Light"/>
                <w:i/>
                <w:sz w:val="20"/>
                <w:szCs w:val="20"/>
              </w:rPr>
              <w:t xml:space="preserve"> </w:t>
            </w:r>
            <w:r w:rsidR="00A22143" w:rsidRPr="00A22143">
              <w:rPr>
                <w:rStyle w:val="Hyperlink"/>
                <w:rFonts w:ascii="Open Sans Light" w:hAnsi="Open Sans Light" w:cs="Open Sans Light"/>
                <w:i/>
                <w:sz w:val="20"/>
                <w:szCs w:val="20"/>
                <w:highlight w:val="cyan"/>
              </w:rPr>
              <w:t>outside the home</w:t>
            </w:r>
            <w:r w:rsidR="007D28A1" w:rsidRPr="00A22143">
              <w:rPr>
                <w:rFonts w:ascii="Open Sans Light" w:hAnsi="Open Sans Light" w:cs="Open Sans Light"/>
                <w:i/>
                <w:sz w:val="20"/>
                <w:szCs w:val="20"/>
              </w:rPr>
              <w:t xml:space="preserve">, including completion of a risk assessment of the setting prior to cleaning to determine the level of PPE required. </w:t>
            </w:r>
          </w:p>
          <w:p w14:paraId="7A177FD9" w14:textId="4863E38A" w:rsidR="007D28A1" w:rsidRPr="00A22143" w:rsidRDefault="007D28A1" w:rsidP="00733ED7">
            <w:pPr>
              <w:pStyle w:val="ListParagraph"/>
              <w:numPr>
                <w:ilvl w:val="0"/>
                <w:numId w:val="3"/>
              </w:numPr>
              <w:ind w:left="349" w:hanging="283"/>
              <w:rPr>
                <w:rFonts w:ascii="Open Sans Light" w:hAnsi="Open Sans Light" w:cs="Open Sans Light"/>
                <w:i/>
                <w:sz w:val="20"/>
                <w:szCs w:val="20"/>
              </w:rPr>
            </w:pPr>
            <w:r w:rsidRPr="00A22143">
              <w:rPr>
                <w:rFonts w:ascii="Open Sans Light" w:hAnsi="Open Sans Light" w:cs="Open Sans Light"/>
                <w:i/>
                <w:sz w:val="20"/>
                <w:szCs w:val="20"/>
              </w:rPr>
              <w:t xml:space="preserve">Potentially contaminated laundry items to be washed in accordance with the manufacturer’s instructions using the warmest water setting and items dried completely. </w:t>
            </w:r>
            <w:r w:rsidR="00A22143" w:rsidRPr="00A22143">
              <w:rPr>
                <w:rFonts w:ascii="Open Sans Light" w:hAnsi="Open Sans Light" w:cs="Open Sans Light"/>
                <w:i/>
                <w:sz w:val="20"/>
                <w:szCs w:val="20"/>
                <w:highlight w:val="cyan"/>
              </w:rPr>
              <w:t>Staff must not shake dirty laundry prior to washing.</w:t>
            </w:r>
            <w:r w:rsidR="00A22143">
              <w:rPr>
                <w:rFonts w:ascii="Open Sans Light" w:hAnsi="Open Sans Light" w:cs="Open Sans Light"/>
                <w:i/>
                <w:sz w:val="20"/>
                <w:szCs w:val="20"/>
              </w:rPr>
              <w:t xml:space="preserve"> </w:t>
            </w:r>
          </w:p>
          <w:p w14:paraId="6F1FC5C9" w14:textId="4AE3CE81" w:rsidR="00F40A86" w:rsidRPr="00A22143" w:rsidRDefault="00F40A86" w:rsidP="00733ED7">
            <w:pPr>
              <w:pStyle w:val="ListParagraph"/>
              <w:numPr>
                <w:ilvl w:val="0"/>
                <w:numId w:val="3"/>
              </w:numPr>
              <w:ind w:left="349" w:hanging="283"/>
              <w:rPr>
                <w:rFonts w:ascii="Open Sans Light" w:hAnsi="Open Sans Light" w:cs="Open Sans Light"/>
                <w:i/>
                <w:sz w:val="20"/>
                <w:szCs w:val="20"/>
              </w:rPr>
            </w:pPr>
            <w:r w:rsidRPr="00A22143">
              <w:rPr>
                <w:rFonts w:ascii="Open Sans Light" w:hAnsi="Open Sans Light" w:cs="Open Sans Light"/>
                <w:i/>
                <w:sz w:val="20"/>
                <w:szCs w:val="20"/>
              </w:rPr>
              <w:t>Waste from possible cases and cleaning of areas where possible cases have been (including any disposable cloths and tissues) to be double bagged and stored/</w:t>
            </w:r>
            <w:r w:rsidR="00AE5EAE" w:rsidRPr="00A22143">
              <w:rPr>
                <w:rFonts w:ascii="Open Sans Light" w:hAnsi="Open Sans Light" w:cs="Open Sans Light"/>
                <w:i/>
                <w:sz w:val="20"/>
                <w:szCs w:val="20"/>
              </w:rPr>
              <w:t xml:space="preserve"> </w:t>
            </w:r>
            <w:r w:rsidRPr="00A22143">
              <w:rPr>
                <w:rFonts w:ascii="Open Sans Light" w:hAnsi="Open Sans Light" w:cs="Open Sans Light"/>
                <w:i/>
                <w:sz w:val="20"/>
                <w:szCs w:val="20"/>
              </w:rPr>
              <w:t xml:space="preserve">disposed of in line with the </w:t>
            </w:r>
            <w:r w:rsidR="00DA4255" w:rsidRPr="00A22143">
              <w:rPr>
                <w:rFonts w:ascii="Open Sans Light" w:hAnsi="Open Sans Light" w:cs="Open Sans Light"/>
                <w:i/>
                <w:sz w:val="20"/>
                <w:szCs w:val="20"/>
              </w:rPr>
              <w:t>g</w:t>
            </w:r>
            <w:r w:rsidRPr="00A22143">
              <w:rPr>
                <w:rFonts w:ascii="Open Sans Light" w:hAnsi="Open Sans Light" w:cs="Open Sans Light"/>
                <w:i/>
                <w:sz w:val="20"/>
                <w:szCs w:val="20"/>
              </w:rPr>
              <w:t>overnment guidance</w:t>
            </w:r>
            <w:r w:rsidR="00DA4255" w:rsidRPr="00A22143">
              <w:rPr>
                <w:rFonts w:ascii="Open Sans Light" w:hAnsi="Open Sans Light" w:cs="Open Sans Light"/>
                <w:i/>
                <w:sz w:val="20"/>
                <w:szCs w:val="20"/>
              </w:rPr>
              <w:t>.</w:t>
            </w:r>
          </w:p>
          <w:p w14:paraId="16F14E28" w14:textId="2ADF81EC" w:rsidR="00F40A86" w:rsidRPr="00A22143" w:rsidRDefault="007D28A1" w:rsidP="00733ED7">
            <w:pPr>
              <w:pStyle w:val="ListParagraph"/>
              <w:numPr>
                <w:ilvl w:val="0"/>
                <w:numId w:val="3"/>
              </w:numPr>
              <w:ind w:left="349" w:hanging="283"/>
              <w:rPr>
                <w:rFonts w:ascii="Open Sans Light" w:hAnsi="Open Sans Light" w:cs="Open Sans Light"/>
                <w:i/>
                <w:sz w:val="20"/>
                <w:szCs w:val="20"/>
              </w:rPr>
            </w:pPr>
            <w:r w:rsidRPr="00A22143">
              <w:rPr>
                <w:rFonts w:ascii="Open Sans Light" w:hAnsi="Open Sans Light" w:cs="Open Sans Light"/>
                <w:i/>
                <w:sz w:val="20"/>
                <w:szCs w:val="20"/>
              </w:rPr>
              <w:t xml:space="preserve">Provide cleaning staff </w:t>
            </w:r>
            <w:r w:rsidR="00F40A86" w:rsidRPr="00A22143">
              <w:rPr>
                <w:rFonts w:ascii="Open Sans Light" w:hAnsi="Open Sans Light" w:cs="Open Sans Light"/>
                <w:i/>
                <w:sz w:val="20"/>
                <w:szCs w:val="20"/>
              </w:rPr>
              <w:t xml:space="preserve">with suitable PPE (i.e. disposable gloves and aprons as a minimum, with use of protection for the eyes, mouth and nose for heavily contaminated areas such as </w:t>
            </w:r>
            <w:r w:rsidR="00DA4255" w:rsidRPr="00A22143">
              <w:rPr>
                <w:rFonts w:ascii="Open Sans Light" w:hAnsi="Open Sans Light" w:cs="Open Sans Light"/>
                <w:i/>
                <w:sz w:val="20"/>
                <w:szCs w:val="20"/>
              </w:rPr>
              <w:t xml:space="preserve">where unwell individuals have slept in a boarding room/ dormitory, or there is </w:t>
            </w:r>
            <w:r w:rsidR="00F40A86" w:rsidRPr="00A22143">
              <w:rPr>
                <w:rFonts w:ascii="Open Sans Light" w:hAnsi="Open Sans Light" w:cs="Open Sans Light"/>
                <w:i/>
                <w:sz w:val="20"/>
                <w:szCs w:val="20"/>
              </w:rPr>
              <w:t xml:space="preserve">visible </w:t>
            </w:r>
            <w:r w:rsidR="00DA4255" w:rsidRPr="00A22143">
              <w:rPr>
                <w:rFonts w:ascii="Open Sans Light" w:hAnsi="Open Sans Light" w:cs="Open Sans Light"/>
                <w:i/>
                <w:sz w:val="20"/>
                <w:szCs w:val="20"/>
              </w:rPr>
              <w:t xml:space="preserve">contamination with </w:t>
            </w:r>
            <w:r w:rsidR="00F40A86" w:rsidRPr="00A22143">
              <w:rPr>
                <w:rFonts w:ascii="Open Sans Light" w:hAnsi="Open Sans Light" w:cs="Open Sans Light"/>
                <w:i/>
                <w:sz w:val="20"/>
                <w:szCs w:val="20"/>
              </w:rPr>
              <w:t>bodily fluids</w:t>
            </w:r>
            <w:r w:rsidR="00AE5EAE" w:rsidRPr="00A22143">
              <w:rPr>
                <w:rFonts w:ascii="Open Sans Light" w:hAnsi="Open Sans Light" w:cs="Open Sans Light"/>
                <w:i/>
                <w:sz w:val="20"/>
                <w:szCs w:val="20"/>
              </w:rPr>
              <w:t xml:space="preserve">. </w:t>
            </w:r>
            <w:r w:rsidR="00AE5EAE" w:rsidRPr="00E875A2">
              <w:rPr>
                <w:rFonts w:ascii="Open Sans Light" w:hAnsi="Open Sans Light" w:cs="Open Sans Light"/>
                <w:i/>
                <w:sz w:val="20"/>
                <w:szCs w:val="20"/>
              </w:rPr>
              <w:t xml:space="preserve">Fluid resistant surgical masks </w:t>
            </w:r>
            <w:r w:rsidR="00E875A2" w:rsidRPr="00E875A2">
              <w:rPr>
                <w:rFonts w:ascii="Open Sans Light" w:hAnsi="Open Sans Light" w:cs="Open Sans Light"/>
                <w:i/>
                <w:sz w:val="20"/>
                <w:szCs w:val="20"/>
                <w:highlight w:val="cyan"/>
              </w:rPr>
              <w:t xml:space="preserve">(also known as </w:t>
            </w:r>
            <w:r w:rsidR="00D05E58">
              <w:rPr>
                <w:rFonts w:ascii="Open Sans Light" w:hAnsi="Open Sans Light" w:cs="Open Sans Light"/>
                <w:i/>
                <w:sz w:val="20"/>
                <w:szCs w:val="20"/>
                <w:highlight w:val="cyan"/>
              </w:rPr>
              <w:t>T</w:t>
            </w:r>
            <w:r w:rsidR="00E875A2" w:rsidRPr="00E875A2">
              <w:rPr>
                <w:rFonts w:ascii="Open Sans Light" w:hAnsi="Open Sans Light" w:cs="Open Sans Light"/>
                <w:i/>
                <w:sz w:val="20"/>
                <w:szCs w:val="20"/>
                <w:highlight w:val="cyan"/>
              </w:rPr>
              <w:t>ype IIR)</w:t>
            </w:r>
            <w:r w:rsidR="00E875A2" w:rsidRPr="00E875A2">
              <w:rPr>
                <w:rFonts w:ascii="Open Sans Light" w:hAnsi="Open Sans Light" w:cs="Open Sans Light"/>
                <w:i/>
                <w:sz w:val="20"/>
                <w:szCs w:val="20"/>
              </w:rPr>
              <w:t xml:space="preserve"> </w:t>
            </w:r>
            <w:r w:rsidR="00AE5EAE" w:rsidRPr="00E875A2">
              <w:rPr>
                <w:rFonts w:ascii="Open Sans Light" w:hAnsi="Open Sans Light" w:cs="Open Sans Light"/>
                <w:i/>
                <w:sz w:val="20"/>
                <w:szCs w:val="20"/>
              </w:rPr>
              <w:t>will also be required for individuals completing cleaning activities within 2m of a suspected/ confirmed case</w:t>
            </w:r>
            <w:r w:rsidR="00DA4255" w:rsidRPr="00E875A2">
              <w:rPr>
                <w:rFonts w:ascii="Open Sans Light" w:hAnsi="Open Sans Light" w:cs="Open Sans Light"/>
                <w:i/>
                <w:sz w:val="20"/>
                <w:szCs w:val="20"/>
              </w:rPr>
              <w:t>).</w:t>
            </w:r>
            <w:r w:rsidR="00DA4255" w:rsidRPr="00A22143">
              <w:rPr>
                <w:rFonts w:ascii="Open Sans Light" w:hAnsi="Open Sans Light" w:cs="Open Sans Light"/>
                <w:i/>
                <w:sz w:val="20"/>
                <w:szCs w:val="20"/>
              </w:rPr>
              <w:t xml:space="preserve"> </w:t>
            </w:r>
          </w:p>
          <w:p w14:paraId="6229AE41" w14:textId="3371DFFF" w:rsidR="00F40A86" w:rsidRPr="00874E60" w:rsidRDefault="007D28A1" w:rsidP="00733ED7">
            <w:pPr>
              <w:pStyle w:val="ListParagraph"/>
              <w:numPr>
                <w:ilvl w:val="0"/>
                <w:numId w:val="3"/>
              </w:numPr>
              <w:ind w:left="349" w:hanging="283"/>
              <w:rPr>
                <w:rFonts w:ascii="Open Sans Light" w:hAnsi="Open Sans Light" w:cs="Open Sans Light"/>
                <w:i/>
                <w:sz w:val="20"/>
                <w:szCs w:val="20"/>
              </w:rPr>
            </w:pPr>
            <w:r w:rsidRPr="00874E60">
              <w:rPr>
                <w:rFonts w:ascii="Open Sans Light" w:hAnsi="Open Sans Light" w:cs="Open Sans Light"/>
                <w:i/>
                <w:sz w:val="20"/>
                <w:szCs w:val="20"/>
              </w:rPr>
              <w:t xml:space="preserve">Provide cleaning staff </w:t>
            </w:r>
            <w:r w:rsidR="00F40A86" w:rsidRPr="00874E60">
              <w:rPr>
                <w:rFonts w:ascii="Open Sans Light" w:hAnsi="Open Sans Light" w:cs="Open Sans Light"/>
                <w:i/>
                <w:sz w:val="20"/>
                <w:szCs w:val="20"/>
              </w:rPr>
              <w:t xml:space="preserve">with training on the latest </w:t>
            </w:r>
            <w:r w:rsidRPr="00874E60">
              <w:rPr>
                <w:rFonts w:ascii="Open Sans Light" w:hAnsi="Open Sans Light" w:cs="Open Sans Light"/>
                <w:i/>
                <w:sz w:val="20"/>
                <w:szCs w:val="20"/>
              </w:rPr>
              <w:t>g</w:t>
            </w:r>
            <w:r w:rsidR="00F40A86" w:rsidRPr="00874E60">
              <w:rPr>
                <w:rFonts w:ascii="Open Sans Light" w:hAnsi="Open Sans Light" w:cs="Open Sans Light"/>
                <w:i/>
                <w:sz w:val="20"/>
                <w:szCs w:val="20"/>
              </w:rPr>
              <w:t xml:space="preserve">overnment guidance and </w:t>
            </w:r>
            <w:r w:rsidRPr="00874E60">
              <w:rPr>
                <w:rFonts w:ascii="Open Sans Light" w:hAnsi="Open Sans Light" w:cs="Open Sans Light"/>
                <w:i/>
                <w:sz w:val="20"/>
                <w:szCs w:val="20"/>
              </w:rPr>
              <w:t xml:space="preserve">ensure that </w:t>
            </w:r>
            <w:r w:rsidR="00F40A86" w:rsidRPr="00874E60">
              <w:rPr>
                <w:rFonts w:ascii="Open Sans Light" w:hAnsi="Open Sans Light" w:cs="Open Sans Light"/>
                <w:i/>
                <w:sz w:val="20"/>
                <w:szCs w:val="20"/>
              </w:rPr>
              <w:t>this is refreshed in line with any changes to the guidance (N.B. all training should be recorded)</w:t>
            </w:r>
            <w:r w:rsidRPr="00874E60">
              <w:rPr>
                <w:rFonts w:ascii="Open Sans Light" w:hAnsi="Open Sans Light" w:cs="Open Sans Light"/>
                <w:i/>
                <w:sz w:val="20"/>
                <w:szCs w:val="20"/>
              </w:rPr>
              <w:t>.</w:t>
            </w:r>
          </w:p>
          <w:p w14:paraId="43CCB976" w14:textId="476CD5C0" w:rsidR="00F40A86" w:rsidRPr="00874E60" w:rsidRDefault="007D28A1" w:rsidP="00086447">
            <w:pPr>
              <w:pStyle w:val="ListParagraph"/>
              <w:numPr>
                <w:ilvl w:val="0"/>
                <w:numId w:val="3"/>
              </w:numPr>
              <w:ind w:left="349" w:hanging="283"/>
              <w:rPr>
                <w:rFonts w:ascii="Open Sans Light" w:hAnsi="Open Sans Light" w:cs="Open Sans Light"/>
                <w:i/>
                <w:sz w:val="20"/>
                <w:szCs w:val="20"/>
              </w:rPr>
            </w:pPr>
            <w:r w:rsidRPr="00874E60">
              <w:rPr>
                <w:rFonts w:ascii="Open Sans Light" w:hAnsi="Open Sans Light" w:cs="Open Sans Light"/>
                <w:i/>
                <w:sz w:val="20"/>
                <w:szCs w:val="20"/>
              </w:rPr>
              <w:t xml:space="preserve">Provide cleaning staff </w:t>
            </w:r>
            <w:r w:rsidR="00F40A86" w:rsidRPr="00874E60">
              <w:rPr>
                <w:rFonts w:ascii="Open Sans Light" w:hAnsi="Open Sans Light" w:cs="Open Sans Light"/>
                <w:i/>
                <w:sz w:val="20"/>
                <w:szCs w:val="20"/>
              </w:rPr>
              <w:t>with training on any new cleaning substances, equipment and/or PPE (N.B. all training should be recorded).</w:t>
            </w:r>
          </w:p>
          <w:p w14:paraId="53F9D832" w14:textId="075ADC93" w:rsidR="00FF7197" w:rsidRPr="002D6B01" w:rsidRDefault="00FF7197" w:rsidP="00FF7197">
            <w:pPr>
              <w:pStyle w:val="ListParagraph"/>
              <w:ind w:left="349"/>
              <w:rPr>
                <w:rFonts w:ascii="Open Sans Light" w:hAnsi="Open Sans Light" w:cs="Open Sans Light"/>
                <w:i/>
                <w:sz w:val="20"/>
                <w:szCs w:val="20"/>
                <w:highlight w:val="yellow"/>
              </w:rPr>
            </w:pPr>
          </w:p>
        </w:tc>
        <w:tc>
          <w:tcPr>
            <w:tcW w:w="1276" w:type="dxa"/>
            <w:vAlign w:val="center"/>
          </w:tcPr>
          <w:p w14:paraId="03C73528"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C4EFEB3"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56F95CE" w14:textId="77777777" w:rsidTr="00F40A86">
        <w:tc>
          <w:tcPr>
            <w:tcW w:w="2802" w:type="dxa"/>
          </w:tcPr>
          <w:p w14:paraId="21122F1A" w14:textId="3136C575" w:rsidR="008D3783" w:rsidRPr="007735BA" w:rsidRDefault="008D3783" w:rsidP="00A2537E">
            <w:pPr>
              <w:rPr>
                <w:rFonts w:ascii="Open Sans Light" w:hAnsi="Open Sans Light" w:cs="Open Sans Light"/>
                <w:b/>
                <w:sz w:val="20"/>
                <w:szCs w:val="20"/>
              </w:rPr>
            </w:pPr>
            <w:r w:rsidRPr="007735BA">
              <w:rPr>
                <w:rFonts w:ascii="Open Sans Light" w:hAnsi="Open Sans Light" w:cs="Open Sans Light"/>
                <w:b/>
                <w:sz w:val="20"/>
                <w:szCs w:val="20"/>
              </w:rPr>
              <w:t>Hazards associated with the catering provision</w:t>
            </w:r>
          </w:p>
          <w:p w14:paraId="6387B93C" w14:textId="4EE1A3FC" w:rsidR="00F40A86" w:rsidRPr="007735BA" w:rsidRDefault="00F40A86" w:rsidP="005D2E66">
            <w:pPr>
              <w:rPr>
                <w:rFonts w:ascii="Open Sans Light" w:hAnsi="Open Sans Light" w:cs="Open Sans Light"/>
                <w:b/>
                <w:sz w:val="20"/>
                <w:szCs w:val="20"/>
              </w:rPr>
            </w:pPr>
          </w:p>
        </w:tc>
        <w:tc>
          <w:tcPr>
            <w:tcW w:w="1842" w:type="dxa"/>
          </w:tcPr>
          <w:p w14:paraId="0B68B84E" w14:textId="77777777" w:rsidR="00F40A86" w:rsidRPr="007735BA" w:rsidRDefault="00F40A86" w:rsidP="005B7537">
            <w:pPr>
              <w:rPr>
                <w:rFonts w:ascii="Open Sans Light" w:hAnsi="Open Sans Light" w:cs="Open Sans Light"/>
                <w:i/>
                <w:iCs/>
                <w:sz w:val="20"/>
                <w:szCs w:val="20"/>
              </w:rPr>
            </w:pPr>
            <w:r w:rsidRPr="007735BA">
              <w:rPr>
                <w:rFonts w:ascii="Open Sans Light" w:hAnsi="Open Sans Light" w:cs="Open Sans Light"/>
                <w:i/>
                <w:iCs/>
                <w:sz w:val="20"/>
                <w:szCs w:val="20"/>
              </w:rPr>
              <w:t>All</w:t>
            </w:r>
          </w:p>
          <w:p w14:paraId="21C709D6" w14:textId="77777777" w:rsidR="00F40A86" w:rsidRPr="007735BA" w:rsidRDefault="00F40A86" w:rsidP="005B7537">
            <w:pPr>
              <w:rPr>
                <w:rFonts w:ascii="Open Sans Light" w:hAnsi="Open Sans Light" w:cs="Open Sans Light"/>
                <w:i/>
                <w:iCs/>
                <w:sz w:val="20"/>
                <w:szCs w:val="20"/>
              </w:rPr>
            </w:pPr>
          </w:p>
          <w:p w14:paraId="68DA14BA" w14:textId="7D0DF65B" w:rsidR="00F40A86" w:rsidRPr="007735BA" w:rsidRDefault="00F40A86" w:rsidP="005B7537">
            <w:pPr>
              <w:rPr>
                <w:rFonts w:ascii="Open Sans Light" w:hAnsi="Open Sans Light" w:cs="Open Sans Light"/>
                <w:i/>
                <w:iCs/>
                <w:sz w:val="20"/>
                <w:szCs w:val="20"/>
              </w:rPr>
            </w:pPr>
            <w:r w:rsidRPr="007735BA">
              <w:rPr>
                <w:rFonts w:ascii="Open Sans Light" w:hAnsi="Open Sans Light" w:cs="Open Sans Light"/>
                <w:i/>
                <w:iCs/>
                <w:sz w:val="20"/>
                <w:szCs w:val="20"/>
              </w:rPr>
              <w:t>Potential spread of COVID-19</w:t>
            </w:r>
            <w:r w:rsidR="00512B71" w:rsidRPr="007735BA">
              <w:rPr>
                <w:rFonts w:ascii="Open Sans Light" w:hAnsi="Open Sans Light" w:cs="Open Sans Light"/>
                <w:i/>
                <w:iCs/>
                <w:sz w:val="20"/>
                <w:szCs w:val="20"/>
              </w:rPr>
              <w:t xml:space="preserve"> </w:t>
            </w:r>
            <w:r w:rsidRPr="007735BA">
              <w:rPr>
                <w:rFonts w:ascii="Open Sans Light" w:hAnsi="Open Sans Light" w:cs="Open Sans Light"/>
                <w:i/>
                <w:iCs/>
                <w:sz w:val="20"/>
                <w:szCs w:val="20"/>
              </w:rPr>
              <w:t>between staff, pupils and others on site</w:t>
            </w:r>
            <w:r w:rsidR="008D3783" w:rsidRPr="007735BA">
              <w:rPr>
                <w:rFonts w:ascii="Open Sans Light" w:hAnsi="Open Sans Light" w:cs="Open Sans Light"/>
                <w:i/>
                <w:iCs/>
                <w:sz w:val="20"/>
                <w:szCs w:val="20"/>
              </w:rPr>
              <w:t>.</w:t>
            </w:r>
          </w:p>
        </w:tc>
        <w:tc>
          <w:tcPr>
            <w:tcW w:w="7542" w:type="dxa"/>
          </w:tcPr>
          <w:p w14:paraId="67EEB914" w14:textId="77777777" w:rsidR="00F40A86" w:rsidRPr="007735BA" w:rsidRDefault="00F40A86" w:rsidP="00FA0BFD">
            <w:pPr>
              <w:rPr>
                <w:rFonts w:ascii="Open Sans Light" w:hAnsi="Open Sans Light" w:cs="Open Sans Light"/>
                <w:i/>
                <w:sz w:val="20"/>
                <w:szCs w:val="20"/>
              </w:rPr>
            </w:pPr>
            <w:r w:rsidRPr="007735BA">
              <w:rPr>
                <w:rFonts w:ascii="Open Sans Light" w:hAnsi="Open Sans Light" w:cs="Open Sans Light"/>
                <w:i/>
                <w:sz w:val="20"/>
                <w:szCs w:val="20"/>
              </w:rPr>
              <w:t>Considerations</w:t>
            </w:r>
          </w:p>
          <w:p w14:paraId="7B2E8869" w14:textId="4917580F" w:rsidR="00F40A86" w:rsidRPr="00382798" w:rsidRDefault="007735BA" w:rsidP="000962FA">
            <w:pPr>
              <w:rPr>
                <w:rFonts w:ascii="Open Sans Light" w:hAnsi="Open Sans Light" w:cs="Open Sans Light"/>
                <w:i/>
                <w:sz w:val="20"/>
                <w:szCs w:val="20"/>
              </w:rPr>
            </w:pPr>
            <w:r w:rsidRPr="00382798">
              <w:rPr>
                <w:rFonts w:ascii="Open Sans Light" w:hAnsi="Open Sans Light" w:cs="Open Sans Light"/>
                <w:i/>
                <w:sz w:val="20"/>
                <w:szCs w:val="20"/>
                <w:highlight w:val="cyan"/>
              </w:rPr>
              <w:t>‘The FSA’s advice is clear that it remains very unlikely that people can catch COVID-19 from food. COVID-19 is a respiratory illness and not known to be transmitted by exposure to food or food packaging’</w:t>
            </w:r>
            <w:r w:rsidR="00AF52A0" w:rsidRPr="00382798">
              <w:rPr>
                <w:rFonts w:ascii="Open Sans Light" w:hAnsi="Open Sans Light" w:cs="Open Sans Light"/>
                <w:i/>
                <w:sz w:val="20"/>
                <w:szCs w:val="20"/>
                <w:highlight w:val="cyan"/>
              </w:rPr>
              <w:t xml:space="preserve"> </w:t>
            </w:r>
            <w:r w:rsidR="00F40A86" w:rsidRPr="00382798">
              <w:rPr>
                <w:rFonts w:ascii="Open Sans Light" w:hAnsi="Open Sans Light" w:cs="Open Sans Light"/>
                <w:i/>
                <w:sz w:val="20"/>
                <w:szCs w:val="20"/>
                <w:highlight w:val="cyan"/>
              </w:rPr>
              <w:t>(source:</w:t>
            </w:r>
            <w:r w:rsidRPr="00382798">
              <w:rPr>
                <w:rFonts w:ascii="Open Sans Light" w:hAnsi="Open Sans Light" w:cs="Open Sans Light"/>
                <w:i/>
                <w:sz w:val="20"/>
                <w:szCs w:val="20"/>
                <w:highlight w:val="cyan"/>
              </w:rPr>
              <w:t xml:space="preserve"> </w:t>
            </w:r>
            <w:hyperlink r:id="rId101" w:history="1">
              <w:r w:rsidRPr="00382798">
                <w:rPr>
                  <w:rStyle w:val="Hyperlink"/>
                  <w:rFonts w:ascii="Open Sans Light" w:hAnsi="Open Sans Light" w:cs="Open Sans Light"/>
                  <w:i/>
                  <w:sz w:val="20"/>
                  <w:szCs w:val="20"/>
                  <w:highlight w:val="cyan"/>
                </w:rPr>
                <w:t>Food Standards Agency</w:t>
              </w:r>
            </w:hyperlink>
            <w:r w:rsidR="00382798" w:rsidRPr="00382798">
              <w:rPr>
                <w:rFonts w:ascii="Open Sans Light" w:hAnsi="Open Sans Light" w:cs="Open Sans Light"/>
                <w:i/>
                <w:sz w:val="20"/>
                <w:szCs w:val="20"/>
                <w:highlight w:val="cyan"/>
              </w:rPr>
              <w:t xml:space="preserve"> 17/04/2020</w:t>
            </w:r>
            <w:r w:rsidR="00F40A86" w:rsidRPr="00382798">
              <w:rPr>
                <w:rFonts w:ascii="Open Sans Light" w:hAnsi="Open Sans Light" w:cs="Open Sans Light"/>
                <w:i/>
                <w:sz w:val="20"/>
                <w:szCs w:val="20"/>
                <w:highlight w:val="cyan"/>
              </w:rPr>
              <w:t>).</w:t>
            </w:r>
          </w:p>
          <w:p w14:paraId="5D4ED620" w14:textId="77777777" w:rsidR="000962FA" w:rsidRPr="002D6B01" w:rsidRDefault="000962FA" w:rsidP="000962FA">
            <w:pPr>
              <w:rPr>
                <w:rFonts w:ascii="Open Sans Light" w:hAnsi="Open Sans Light" w:cs="Open Sans Light"/>
                <w:i/>
                <w:sz w:val="20"/>
                <w:szCs w:val="20"/>
                <w:highlight w:val="yellow"/>
              </w:rPr>
            </w:pPr>
          </w:p>
          <w:p w14:paraId="77E1565C" w14:textId="04411CD2" w:rsidR="00B427DB" w:rsidRPr="00382798" w:rsidRDefault="00F40A86" w:rsidP="000962FA">
            <w:pPr>
              <w:rPr>
                <w:rFonts w:ascii="Open Sans Light" w:hAnsi="Open Sans Light" w:cs="Open Sans Light"/>
                <w:i/>
                <w:sz w:val="20"/>
                <w:szCs w:val="20"/>
              </w:rPr>
            </w:pPr>
            <w:r w:rsidRPr="00382798">
              <w:rPr>
                <w:rFonts w:ascii="Open Sans Light" w:hAnsi="Open Sans Light" w:cs="Open Sans Light"/>
                <w:i/>
                <w:sz w:val="20"/>
                <w:szCs w:val="20"/>
              </w:rPr>
              <w:t xml:space="preserve">If you manage the catering provision and/or your staff undertake any food preparation, then </w:t>
            </w:r>
            <w:r w:rsidR="00B427DB" w:rsidRPr="00382798">
              <w:rPr>
                <w:rFonts w:ascii="Open Sans Light" w:hAnsi="Open Sans Light" w:cs="Open Sans Light"/>
                <w:i/>
                <w:sz w:val="20"/>
                <w:szCs w:val="20"/>
              </w:rPr>
              <w:t>y</w:t>
            </w:r>
            <w:r w:rsidR="0045273D" w:rsidRPr="00382798">
              <w:rPr>
                <w:rFonts w:ascii="Open Sans Light" w:hAnsi="Open Sans Light" w:cs="Open Sans Light"/>
                <w:i/>
                <w:sz w:val="20"/>
                <w:szCs w:val="20"/>
              </w:rPr>
              <w:t xml:space="preserve">ou </w:t>
            </w:r>
            <w:r w:rsidRPr="00382798">
              <w:rPr>
                <w:rFonts w:ascii="Open Sans Light" w:hAnsi="Open Sans Light" w:cs="Open Sans Light"/>
                <w:i/>
                <w:sz w:val="20"/>
                <w:szCs w:val="20"/>
              </w:rPr>
              <w:t>will be responsible for ensuring that suitable procedures are</w:t>
            </w:r>
            <w:r w:rsidR="00BB7C93" w:rsidRPr="00382798">
              <w:rPr>
                <w:rFonts w:ascii="Open Sans Light" w:hAnsi="Open Sans Light" w:cs="Open Sans Light"/>
                <w:i/>
                <w:sz w:val="20"/>
                <w:szCs w:val="20"/>
              </w:rPr>
              <w:t xml:space="preserve"> in </w:t>
            </w:r>
            <w:r w:rsidRPr="00382798">
              <w:rPr>
                <w:rFonts w:ascii="Open Sans Light" w:hAnsi="Open Sans Light" w:cs="Open Sans Light"/>
                <w:i/>
                <w:sz w:val="20"/>
                <w:szCs w:val="20"/>
              </w:rPr>
              <w:t>place to minimise the risk of infection and that suitable training is provided</w:t>
            </w:r>
            <w:r w:rsidR="00B427DB" w:rsidRPr="00382798">
              <w:rPr>
                <w:rFonts w:ascii="Open Sans Light" w:hAnsi="Open Sans Light" w:cs="Open Sans Light"/>
                <w:i/>
                <w:sz w:val="20"/>
                <w:szCs w:val="20"/>
              </w:rPr>
              <w:t xml:space="preserve"> to staff. </w:t>
            </w:r>
            <w:r w:rsidRPr="00382798">
              <w:rPr>
                <w:rFonts w:ascii="Open Sans Light" w:hAnsi="Open Sans Light" w:cs="Open Sans Light"/>
                <w:i/>
                <w:sz w:val="20"/>
                <w:szCs w:val="20"/>
              </w:rPr>
              <w:t xml:space="preserve"> </w:t>
            </w:r>
          </w:p>
          <w:p w14:paraId="382D54C9" w14:textId="77777777" w:rsidR="000962FA" w:rsidRPr="00382798" w:rsidRDefault="000962FA" w:rsidP="000962FA">
            <w:pPr>
              <w:rPr>
                <w:rFonts w:ascii="Open Sans Light" w:hAnsi="Open Sans Light" w:cs="Open Sans Light"/>
                <w:i/>
                <w:sz w:val="20"/>
                <w:szCs w:val="20"/>
              </w:rPr>
            </w:pPr>
          </w:p>
          <w:p w14:paraId="4C3F2BED" w14:textId="32887640" w:rsidR="00F40A86" w:rsidRPr="00382798" w:rsidRDefault="00F40A86" w:rsidP="000962FA">
            <w:pPr>
              <w:rPr>
                <w:rFonts w:ascii="Open Sans Light" w:hAnsi="Open Sans Light" w:cs="Open Sans Light"/>
                <w:i/>
                <w:sz w:val="20"/>
                <w:szCs w:val="20"/>
              </w:rPr>
            </w:pPr>
            <w:r w:rsidRPr="00382798">
              <w:rPr>
                <w:rFonts w:ascii="Open Sans Light" w:hAnsi="Open Sans Light" w:cs="Open Sans Light"/>
                <w:i/>
                <w:sz w:val="20"/>
                <w:szCs w:val="20"/>
              </w:rPr>
              <w:t>If you use a contract caterer, you should liaise with them to ensure that you are satisfied with the procedures and training that they have in place.</w:t>
            </w:r>
          </w:p>
          <w:p w14:paraId="7BB553B1" w14:textId="7658B5F8" w:rsidR="004B38CF" w:rsidRPr="002D6B01" w:rsidRDefault="004B38CF" w:rsidP="004B38CF">
            <w:pPr>
              <w:rPr>
                <w:rFonts w:ascii="Open Sans Light" w:hAnsi="Open Sans Light" w:cs="Open Sans Light"/>
                <w:i/>
                <w:sz w:val="20"/>
                <w:szCs w:val="20"/>
                <w:highlight w:val="yellow"/>
              </w:rPr>
            </w:pPr>
          </w:p>
          <w:p w14:paraId="4449D0EC" w14:textId="6F7AADE6" w:rsidR="004B38CF" w:rsidRPr="00382798" w:rsidRDefault="004B38CF" w:rsidP="004B38CF">
            <w:pPr>
              <w:rPr>
                <w:rFonts w:ascii="Open Sans Light" w:hAnsi="Open Sans Light" w:cs="Open Sans Light"/>
                <w:i/>
                <w:sz w:val="20"/>
                <w:szCs w:val="20"/>
              </w:rPr>
            </w:pPr>
            <w:r w:rsidRPr="00382798">
              <w:rPr>
                <w:rFonts w:ascii="Open Sans Light" w:hAnsi="Open Sans Light" w:cs="Open Sans Light"/>
                <w:i/>
                <w:sz w:val="20"/>
                <w:szCs w:val="20"/>
              </w:rPr>
              <w:t xml:space="preserve">Potential control measures may include: </w:t>
            </w:r>
          </w:p>
          <w:p w14:paraId="6070FBAD" w14:textId="5BB959A1" w:rsidR="0045273D" w:rsidRPr="00382798" w:rsidRDefault="00B427DB" w:rsidP="0045273D">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 xml:space="preserve">Where </w:t>
            </w:r>
            <w:r w:rsidR="00382798" w:rsidRPr="00382798">
              <w:rPr>
                <w:rFonts w:ascii="Open Sans Light" w:hAnsi="Open Sans Light" w:cs="Open Sans Light"/>
                <w:i/>
                <w:sz w:val="20"/>
                <w:szCs w:val="20"/>
              </w:rPr>
              <w:t xml:space="preserve">staff/pupils bring in a </w:t>
            </w:r>
            <w:r w:rsidRPr="00382798">
              <w:rPr>
                <w:rFonts w:ascii="Open Sans Light" w:hAnsi="Open Sans Light" w:cs="Open Sans Light"/>
                <w:i/>
                <w:sz w:val="20"/>
                <w:szCs w:val="20"/>
              </w:rPr>
              <w:t xml:space="preserve">packed lunch </w:t>
            </w:r>
            <w:r w:rsidR="001020FC" w:rsidRPr="00382798">
              <w:rPr>
                <w:rFonts w:ascii="Open Sans Light" w:hAnsi="Open Sans Light" w:cs="Open Sans Light"/>
                <w:i/>
                <w:sz w:val="20"/>
                <w:szCs w:val="20"/>
              </w:rPr>
              <w:t>–</w:t>
            </w:r>
            <w:r w:rsidRPr="00382798">
              <w:rPr>
                <w:rFonts w:ascii="Open Sans Light" w:hAnsi="Open Sans Light" w:cs="Open Sans Light"/>
                <w:i/>
                <w:sz w:val="20"/>
                <w:szCs w:val="20"/>
              </w:rPr>
              <w:t xml:space="preserve"> </w:t>
            </w:r>
            <w:r w:rsidR="001020FC" w:rsidRPr="00382798">
              <w:rPr>
                <w:rFonts w:ascii="Open Sans Light" w:hAnsi="Open Sans Light" w:cs="Open Sans Light"/>
                <w:i/>
                <w:sz w:val="20"/>
                <w:szCs w:val="20"/>
              </w:rPr>
              <w:t>compile and issue procedures to be followed (e.g. storage of packed lunches, permitted locations for consumption, importance of handwashing before and after eating etc.).</w:t>
            </w:r>
          </w:p>
          <w:p w14:paraId="35F8F522" w14:textId="62DD72CF" w:rsidR="001020FC" w:rsidRPr="00382798" w:rsidRDefault="00382798" w:rsidP="0045273D">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 xml:space="preserve">Where </w:t>
            </w:r>
            <w:r>
              <w:rPr>
                <w:rFonts w:ascii="Open Sans Light" w:hAnsi="Open Sans Light" w:cs="Open Sans Light"/>
                <w:i/>
                <w:sz w:val="20"/>
                <w:szCs w:val="20"/>
              </w:rPr>
              <w:t xml:space="preserve">the </w:t>
            </w:r>
            <w:r w:rsidRPr="00382798">
              <w:rPr>
                <w:rFonts w:ascii="Open Sans Light" w:hAnsi="Open Sans Light" w:cs="Open Sans Light"/>
                <w:i/>
                <w:sz w:val="20"/>
                <w:szCs w:val="20"/>
              </w:rPr>
              <w:t xml:space="preserve">catering provision </w:t>
            </w:r>
            <w:r w:rsidR="001020FC" w:rsidRPr="00382798">
              <w:rPr>
                <w:rFonts w:ascii="Open Sans Light" w:hAnsi="Open Sans Light" w:cs="Open Sans Light"/>
                <w:i/>
                <w:sz w:val="20"/>
                <w:szCs w:val="20"/>
              </w:rPr>
              <w:t xml:space="preserve">is managed in-house - </w:t>
            </w:r>
            <w:r w:rsidR="00B427DB" w:rsidRPr="00382798">
              <w:rPr>
                <w:rFonts w:ascii="Open Sans Light" w:hAnsi="Open Sans Light" w:cs="Open Sans Light"/>
                <w:i/>
                <w:sz w:val="20"/>
                <w:szCs w:val="20"/>
              </w:rPr>
              <w:t>review the guidance document</w:t>
            </w:r>
            <w:r w:rsidR="0045273D" w:rsidRPr="00382798">
              <w:rPr>
                <w:rFonts w:ascii="Open Sans Light" w:hAnsi="Open Sans Light" w:cs="Open Sans Light"/>
                <w:i/>
                <w:sz w:val="20"/>
                <w:szCs w:val="20"/>
              </w:rPr>
              <w:t>s</w:t>
            </w:r>
            <w:r w:rsidR="00B427DB" w:rsidRPr="00382798">
              <w:rPr>
                <w:rFonts w:ascii="Open Sans Light" w:hAnsi="Open Sans Light" w:cs="Open Sans Light"/>
                <w:i/>
                <w:sz w:val="20"/>
                <w:szCs w:val="20"/>
              </w:rPr>
              <w:t xml:space="preserve"> </w:t>
            </w:r>
            <w:hyperlink r:id="rId102" w:history="1">
              <w:r w:rsidR="00B427DB" w:rsidRPr="00382798">
                <w:rPr>
                  <w:rStyle w:val="Hyperlink"/>
                  <w:rFonts w:ascii="Open Sans Light" w:hAnsi="Open Sans Light" w:cs="Open Sans Light"/>
                  <w:i/>
                  <w:color w:val="0000FF"/>
                  <w:sz w:val="20"/>
                  <w:szCs w:val="20"/>
                </w:rPr>
                <w:t>Guidance for food businesses on coronavirus (COVID-19</w:t>
              </w:r>
            </w:hyperlink>
            <w:r w:rsidRPr="00382798">
              <w:rPr>
                <w:rFonts w:ascii="Open Sans Light" w:hAnsi="Open Sans Light" w:cs="Open Sans Light"/>
                <w:i/>
                <w:sz w:val="20"/>
                <w:szCs w:val="20"/>
              </w:rPr>
              <w:t xml:space="preserve">) and </w:t>
            </w:r>
            <w:hyperlink r:id="rId103" w:history="1">
              <w:r w:rsidRPr="00382798">
                <w:rPr>
                  <w:rStyle w:val="Hyperlink"/>
                  <w:rFonts w:ascii="Open Sans Light" w:hAnsi="Open Sans Light" w:cs="Open Sans Light"/>
                  <w:i/>
                  <w:sz w:val="20"/>
                  <w:szCs w:val="20"/>
                  <w:highlight w:val="cyan"/>
                </w:rPr>
                <w:t>Keeping workers and customers safe during COVID-19 in restaurants, pubs, bars and takeaway services</w:t>
              </w:r>
            </w:hyperlink>
            <w:r w:rsidRPr="00382798">
              <w:rPr>
                <w:rFonts w:ascii="Open Sans Light" w:hAnsi="Open Sans Light" w:cs="Open Sans Light"/>
                <w:i/>
                <w:sz w:val="20"/>
                <w:szCs w:val="20"/>
              </w:rPr>
              <w:t xml:space="preserve"> </w:t>
            </w:r>
            <w:r w:rsidR="0045273D" w:rsidRPr="00382798">
              <w:rPr>
                <w:rFonts w:ascii="Open Sans Light" w:hAnsi="Open Sans Light" w:cs="Open Sans Light"/>
                <w:i/>
                <w:sz w:val="20"/>
                <w:szCs w:val="20"/>
              </w:rPr>
              <w:t xml:space="preserve">and </w:t>
            </w:r>
            <w:r w:rsidR="00B427DB" w:rsidRPr="00382798">
              <w:rPr>
                <w:rFonts w:ascii="Open Sans Light" w:hAnsi="Open Sans Light" w:cs="Open Sans Light"/>
                <w:i/>
                <w:sz w:val="20"/>
                <w:szCs w:val="20"/>
              </w:rPr>
              <w:t>ensure that a risk assessment outlining how the guidance will be implemented is compiled</w:t>
            </w:r>
            <w:r w:rsidR="001020FC" w:rsidRPr="00382798">
              <w:rPr>
                <w:rFonts w:ascii="Open Sans Light" w:hAnsi="Open Sans Light" w:cs="Open Sans Light"/>
                <w:i/>
                <w:sz w:val="20"/>
                <w:szCs w:val="20"/>
              </w:rPr>
              <w:t>. Ensure that procedures are updated where necessary, and that staff receive training on any changes (N.B. any training should be recorded).</w:t>
            </w:r>
          </w:p>
          <w:p w14:paraId="0277A2E8" w14:textId="7F747B30" w:rsidR="00B427DB" w:rsidRPr="00382798" w:rsidRDefault="001020FC" w:rsidP="001020FC">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 xml:space="preserve">Where </w:t>
            </w:r>
            <w:r w:rsidR="00382798">
              <w:rPr>
                <w:rFonts w:ascii="Open Sans Light" w:hAnsi="Open Sans Light" w:cs="Open Sans Light"/>
                <w:i/>
                <w:sz w:val="20"/>
                <w:szCs w:val="20"/>
              </w:rPr>
              <w:t xml:space="preserve">the catering provision </w:t>
            </w:r>
            <w:r w:rsidRPr="00382798">
              <w:rPr>
                <w:rFonts w:ascii="Open Sans Light" w:hAnsi="Open Sans Light" w:cs="Open Sans Light"/>
                <w:i/>
                <w:sz w:val="20"/>
                <w:szCs w:val="20"/>
              </w:rPr>
              <w:t xml:space="preserve">is managed by a contactor - review the guidance document </w:t>
            </w:r>
            <w:hyperlink r:id="rId104" w:history="1">
              <w:r w:rsidRPr="00382798">
                <w:rPr>
                  <w:rStyle w:val="Hyperlink"/>
                  <w:rFonts w:ascii="Open Sans Light" w:hAnsi="Open Sans Light" w:cs="Open Sans Light"/>
                  <w:i/>
                  <w:color w:val="0000FF"/>
                  <w:sz w:val="20"/>
                  <w:szCs w:val="20"/>
                </w:rPr>
                <w:t>Guidance for food businesses on coronavirus (COVID-19</w:t>
              </w:r>
            </w:hyperlink>
            <w:r w:rsidRPr="00382798">
              <w:rPr>
                <w:rFonts w:ascii="Open Sans Light" w:hAnsi="Open Sans Light" w:cs="Open Sans Light"/>
                <w:i/>
                <w:color w:val="0000FF"/>
                <w:sz w:val="20"/>
                <w:szCs w:val="20"/>
              </w:rPr>
              <w:t xml:space="preserve">) </w:t>
            </w:r>
            <w:r w:rsidR="0045273D" w:rsidRPr="00382798">
              <w:rPr>
                <w:rFonts w:ascii="Open Sans Light" w:hAnsi="Open Sans Light" w:cs="Open Sans Light"/>
                <w:i/>
                <w:sz w:val="20"/>
                <w:szCs w:val="20"/>
              </w:rPr>
              <w:t xml:space="preserve">and </w:t>
            </w:r>
            <w:hyperlink r:id="rId105" w:history="1">
              <w:r w:rsidR="00382798" w:rsidRPr="00382798">
                <w:rPr>
                  <w:rStyle w:val="Hyperlink"/>
                  <w:rFonts w:ascii="Open Sans Light" w:hAnsi="Open Sans Light" w:cs="Open Sans Light"/>
                  <w:i/>
                  <w:sz w:val="20"/>
                  <w:szCs w:val="20"/>
                  <w:highlight w:val="cyan"/>
                </w:rPr>
                <w:t>Keeping workers and customers safe during COVID-19 in restaurants, pubs, bars and takeaway services</w:t>
              </w:r>
            </w:hyperlink>
            <w:r w:rsidR="00382798" w:rsidRPr="00382798">
              <w:rPr>
                <w:rFonts w:ascii="Open Sans Light" w:hAnsi="Open Sans Light" w:cs="Open Sans Light"/>
                <w:i/>
                <w:sz w:val="20"/>
                <w:szCs w:val="20"/>
              </w:rPr>
              <w:t xml:space="preserve"> </w:t>
            </w:r>
            <w:r w:rsidRPr="00382798">
              <w:rPr>
                <w:rFonts w:ascii="Open Sans Light" w:hAnsi="Open Sans Light" w:cs="Open Sans Light"/>
                <w:i/>
                <w:sz w:val="20"/>
                <w:szCs w:val="20"/>
              </w:rPr>
              <w:t xml:space="preserve">and </w:t>
            </w:r>
            <w:r w:rsidR="00B427DB" w:rsidRPr="00382798">
              <w:rPr>
                <w:rFonts w:ascii="Open Sans Light" w:hAnsi="Open Sans Light" w:cs="Open Sans Light"/>
                <w:i/>
                <w:sz w:val="20"/>
                <w:szCs w:val="20"/>
              </w:rPr>
              <w:t xml:space="preserve">liaise with the catering contractor to ensure that you are satisfied with the risk assessment, procedures, and training that they have in place. </w:t>
            </w:r>
          </w:p>
          <w:p w14:paraId="0FB6EDB6" w14:textId="30C6B89A" w:rsidR="00F40A86" w:rsidRPr="00382798" w:rsidRDefault="00F40A86" w:rsidP="00733ED7">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Review and identify multi-touch points of service at serveries, salad bars, and drinks stations and either eliminate, or reduce where possible. For example, food and drinks could be served as opposed to self-service. Where this is not possible, then cleaning regimes to be increased (e.g. regularly cleaning push buttons on drinks machines</w:t>
            </w:r>
            <w:r w:rsidR="00B427DB" w:rsidRPr="00382798">
              <w:rPr>
                <w:rFonts w:ascii="Open Sans Light" w:hAnsi="Open Sans Light" w:cs="Open Sans Light"/>
                <w:i/>
                <w:sz w:val="20"/>
                <w:szCs w:val="20"/>
              </w:rPr>
              <w:t xml:space="preserve"> etc.). </w:t>
            </w:r>
            <w:r w:rsidR="0045273D" w:rsidRPr="00382798">
              <w:rPr>
                <w:rFonts w:ascii="Open Sans Light" w:hAnsi="Open Sans Light" w:cs="Open Sans Light"/>
                <w:i/>
                <w:sz w:val="20"/>
                <w:szCs w:val="20"/>
              </w:rPr>
              <w:t>Ensure that cleaning schedules are updated where necessary.</w:t>
            </w:r>
          </w:p>
          <w:p w14:paraId="2EA1D2EC" w14:textId="1117CC81" w:rsidR="00F40A86" w:rsidRPr="00382798" w:rsidRDefault="00F40A86" w:rsidP="00733ED7">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Review and increase cleaning regimes for areas where food is prepared and consumed</w:t>
            </w:r>
            <w:r w:rsidR="00B427DB" w:rsidRPr="00382798">
              <w:rPr>
                <w:rFonts w:ascii="Open Sans Light" w:hAnsi="Open Sans Light" w:cs="Open Sans Light"/>
                <w:i/>
                <w:sz w:val="20"/>
                <w:szCs w:val="20"/>
              </w:rPr>
              <w:t>.</w:t>
            </w:r>
            <w:r w:rsidR="001020FC" w:rsidRPr="00382798">
              <w:rPr>
                <w:rFonts w:ascii="Open Sans Light" w:hAnsi="Open Sans Light" w:cs="Open Sans Light"/>
                <w:i/>
                <w:sz w:val="20"/>
                <w:szCs w:val="20"/>
              </w:rPr>
              <w:t xml:space="preserve"> </w:t>
            </w:r>
            <w:r w:rsidR="0045273D" w:rsidRPr="00382798">
              <w:rPr>
                <w:rFonts w:ascii="Open Sans Light" w:hAnsi="Open Sans Light" w:cs="Open Sans Light"/>
                <w:i/>
                <w:sz w:val="20"/>
                <w:szCs w:val="20"/>
              </w:rPr>
              <w:t>Ensure that cleaning schedules are updated where necessary.</w:t>
            </w:r>
          </w:p>
          <w:p w14:paraId="040462D5" w14:textId="60ADF152" w:rsidR="00F40A86" w:rsidRPr="00382798" w:rsidRDefault="00F40A86" w:rsidP="00733ED7">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Ensure that any refreshments for events (e.g. team meetings) are served rather than self-service where possible (i.e. buffets should be avoided, unless food items are individually wrapped)</w:t>
            </w:r>
            <w:r w:rsidR="00B427DB" w:rsidRPr="00382798">
              <w:rPr>
                <w:rFonts w:ascii="Open Sans Light" w:hAnsi="Open Sans Light" w:cs="Open Sans Light"/>
                <w:i/>
                <w:sz w:val="20"/>
                <w:szCs w:val="20"/>
              </w:rPr>
              <w:t>.</w:t>
            </w:r>
          </w:p>
          <w:p w14:paraId="3137DF6A" w14:textId="55E8A941" w:rsidR="00F40A86" w:rsidRPr="00382798" w:rsidRDefault="00F40A86" w:rsidP="00733ED7">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Temporarily halt the use of cash for payments at refectories, tuck shops etc. and use contactless card payments where possible</w:t>
            </w:r>
            <w:r w:rsidR="00B427DB" w:rsidRPr="00382798">
              <w:rPr>
                <w:rFonts w:ascii="Open Sans Light" w:hAnsi="Open Sans Light" w:cs="Open Sans Light"/>
                <w:i/>
                <w:sz w:val="20"/>
                <w:szCs w:val="20"/>
              </w:rPr>
              <w:t>.</w:t>
            </w:r>
          </w:p>
          <w:p w14:paraId="1E792B1F" w14:textId="20564FF7" w:rsidR="00F40A86" w:rsidRPr="00382798" w:rsidRDefault="00F40A86" w:rsidP="00733ED7">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Regularly remind staff and pupils of the need to wash their hands thoroughly before and after meals</w:t>
            </w:r>
            <w:r w:rsidR="00B427DB" w:rsidRPr="00382798">
              <w:rPr>
                <w:rFonts w:ascii="Open Sans Light" w:hAnsi="Open Sans Light" w:cs="Open Sans Light"/>
                <w:i/>
                <w:sz w:val="20"/>
                <w:szCs w:val="20"/>
              </w:rPr>
              <w:t>.</w:t>
            </w:r>
          </w:p>
          <w:p w14:paraId="30B0B6B4" w14:textId="1C5ADA1E" w:rsidR="00F40A86" w:rsidRPr="00382798" w:rsidRDefault="00F40A86" w:rsidP="00733ED7">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Provide staff responsible for preparing food with refresher training in personal hygiene and correct handwashing techniques</w:t>
            </w:r>
            <w:r w:rsidR="00B427DB" w:rsidRPr="00382798">
              <w:rPr>
                <w:rFonts w:ascii="Open Sans Light" w:hAnsi="Open Sans Light" w:cs="Open Sans Light"/>
                <w:i/>
                <w:sz w:val="20"/>
                <w:szCs w:val="20"/>
              </w:rPr>
              <w:t>.</w:t>
            </w:r>
          </w:p>
          <w:p w14:paraId="494D3F1C" w14:textId="1B3B2D04" w:rsidR="00F40A86" w:rsidRPr="00382798" w:rsidRDefault="00F40A86" w:rsidP="00733ED7">
            <w:pPr>
              <w:pStyle w:val="ListParagraph"/>
              <w:numPr>
                <w:ilvl w:val="0"/>
                <w:numId w:val="3"/>
              </w:numPr>
              <w:ind w:left="349" w:hanging="283"/>
              <w:rPr>
                <w:rFonts w:ascii="Open Sans Light" w:hAnsi="Open Sans Light" w:cs="Open Sans Light"/>
                <w:i/>
                <w:sz w:val="20"/>
                <w:szCs w:val="20"/>
              </w:rPr>
            </w:pPr>
            <w:r w:rsidRPr="00382798">
              <w:rPr>
                <w:rFonts w:ascii="Open Sans Light" w:hAnsi="Open Sans Light" w:cs="Open Sans Light"/>
                <w:i/>
                <w:sz w:val="20"/>
                <w:szCs w:val="20"/>
              </w:rPr>
              <w:t>If you need to hire in any temporary agency staff to assist with catering provision, ensure that your medical questionnaires include a line on the virus symptoms.</w:t>
            </w:r>
          </w:p>
          <w:p w14:paraId="115A0CEC" w14:textId="33D1CB45" w:rsidR="00F40A86" w:rsidRPr="002D6B01" w:rsidRDefault="00F40A86" w:rsidP="007E6E70">
            <w:pPr>
              <w:rPr>
                <w:rFonts w:ascii="Open Sans Light" w:hAnsi="Open Sans Light" w:cs="Open Sans Light"/>
                <w:i/>
                <w:sz w:val="20"/>
                <w:szCs w:val="20"/>
                <w:highlight w:val="yellow"/>
              </w:rPr>
            </w:pPr>
          </w:p>
        </w:tc>
        <w:tc>
          <w:tcPr>
            <w:tcW w:w="1276" w:type="dxa"/>
            <w:vAlign w:val="center"/>
          </w:tcPr>
          <w:p w14:paraId="2ED9A8AF"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6F2910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606B444" w14:textId="77777777" w:rsidTr="00F40A86">
        <w:tc>
          <w:tcPr>
            <w:tcW w:w="2802" w:type="dxa"/>
          </w:tcPr>
          <w:p w14:paraId="15CF1EE1" w14:textId="1D41EF86" w:rsidR="00F40A86" w:rsidRPr="001A19C2" w:rsidRDefault="00F40A86" w:rsidP="00A2537E">
            <w:pPr>
              <w:rPr>
                <w:rFonts w:ascii="Open Sans Light" w:hAnsi="Open Sans Light" w:cs="Open Sans Light"/>
                <w:b/>
                <w:sz w:val="20"/>
                <w:szCs w:val="20"/>
              </w:rPr>
            </w:pPr>
            <w:r w:rsidRPr="001A19C2">
              <w:rPr>
                <w:rFonts w:ascii="Open Sans Light" w:hAnsi="Open Sans Light" w:cs="Open Sans Light"/>
                <w:b/>
                <w:sz w:val="20"/>
                <w:szCs w:val="20"/>
              </w:rPr>
              <w:t>Lack of adequate trained fire personnel</w:t>
            </w:r>
            <w:r w:rsidR="008D3783" w:rsidRPr="001A19C2">
              <w:rPr>
                <w:rFonts w:ascii="Open Sans Light" w:hAnsi="Open Sans Light" w:cs="Open Sans Light"/>
                <w:b/>
                <w:sz w:val="20"/>
                <w:szCs w:val="20"/>
              </w:rPr>
              <w:t>.</w:t>
            </w:r>
          </w:p>
          <w:p w14:paraId="5D79CE46" w14:textId="6DC4110D" w:rsidR="00F40A86" w:rsidRPr="001A19C2" w:rsidRDefault="00F40A86" w:rsidP="00A2537E">
            <w:pPr>
              <w:rPr>
                <w:rFonts w:ascii="Open Sans Light" w:hAnsi="Open Sans Light" w:cs="Open Sans Light"/>
                <w:b/>
                <w:sz w:val="20"/>
                <w:szCs w:val="20"/>
              </w:rPr>
            </w:pPr>
          </w:p>
        </w:tc>
        <w:tc>
          <w:tcPr>
            <w:tcW w:w="1842" w:type="dxa"/>
          </w:tcPr>
          <w:p w14:paraId="62952598" w14:textId="058EAF3D" w:rsidR="00F40A86" w:rsidRPr="001A19C2" w:rsidRDefault="00F40A86" w:rsidP="005B7537">
            <w:pPr>
              <w:rPr>
                <w:rFonts w:ascii="Open Sans Light" w:hAnsi="Open Sans Light" w:cs="Open Sans Light"/>
                <w:i/>
                <w:iCs/>
                <w:sz w:val="20"/>
                <w:szCs w:val="20"/>
              </w:rPr>
            </w:pPr>
            <w:r w:rsidRPr="001A19C2">
              <w:rPr>
                <w:rFonts w:ascii="Open Sans Light" w:hAnsi="Open Sans Light" w:cs="Open Sans Light"/>
                <w:i/>
                <w:iCs/>
                <w:sz w:val="20"/>
                <w:szCs w:val="20"/>
              </w:rPr>
              <w:t>All</w:t>
            </w:r>
            <w:r w:rsidR="008D3783" w:rsidRPr="001A19C2">
              <w:rPr>
                <w:rFonts w:ascii="Open Sans Light" w:hAnsi="Open Sans Light" w:cs="Open Sans Light"/>
                <w:i/>
                <w:iCs/>
                <w:sz w:val="20"/>
                <w:szCs w:val="20"/>
              </w:rPr>
              <w:t>.</w:t>
            </w:r>
          </w:p>
          <w:p w14:paraId="5F5A3ABB" w14:textId="77777777" w:rsidR="00F40A86" w:rsidRPr="001A19C2" w:rsidRDefault="00F40A86" w:rsidP="005B7537">
            <w:pPr>
              <w:rPr>
                <w:rFonts w:ascii="Open Sans Light" w:hAnsi="Open Sans Light" w:cs="Open Sans Light"/>
                <w:i/>
                <w:iCs/>
                <w:sz w:val="20"/>
                <w:szCs w:val="20"/>
              </w:rPr>
            </w:pPr>
          </w:p>
          <w:p w14:paraId="76AF72B9" w14:textId="4DE57C8B" w:rsidR="00F40A86" w:rsidRPr="001A19C2" w:rsidRDefault="00F40A86" w:rsidP="005B7537">
            <w:pPr>
              <w:rPr>
                <w:rFonts w:ascii="Open Sans Light" w:hAnsi="Open Sans Light" w:cs="Open Sans Light"/>
                <w:i/>
                <w:iCs/>
                <w:sz w:val="20"/>
                <w:szCs w:val="20"/>
              </w:rPr>
            </w:pPr>
            <w:r w:rsidRPr="001A19C2">
              <w:rPr>
                <w:rFonts w:ascii="Open Sans Light" w:hAnsi="Open Sans Light" w:cs="Open Sans Light"/>
                <w:i/>
                <w:iCs/>
                <w:sz w:val="20"/>
                <w:szCs w:val="20"/>
              </w:rPr>
              <w:t>Various injuries ranging from minor to serious, or death arising from poorly executed fire evacuation</w:t>
            </w:r>
            <w:r w:rsidR="008D3783" w:rsidRPr="001A19C2">
              <w:rPr>
                <w:rFonts w:ascii="Open Sans Light" w:hAnsi="Open Sans Light" w:cs="Open Sans Light"/>
                <w:i/>
                <w:iCs/>
                <w:sz w:val="20"/>
                <w:szCs w:val="20"/>
              </w:rPr>
              <w:t>.</w:t>
            </w:r>
          </w:p>
        </w:tc>
        <w:tc>
          <w:tcPr>
            <w:tcW w:w="7542" w:type="dxa"/>
          </w:tcPr>
          <w:p w14:paraId="2CB042BB" w14:textId="77777777" w:rsidR="00F40A86" w:rsidRPr="001A19C2" w:rsidRDefault="00F40A86" w:rsidP="005645BB">
            <w:pPr>
              <w:rPr>
                <w:rFonts w:ascii="Open Sans Light" w:hAnsi="Open Sans Light" w:cs="Open Sans Light"/>
                <w:i/>
                <w:sz w:val="20"/>
                <w:szCs w:val="20"/>
              </w:rPr>
            </w:pPr>
            <w:r w:rsidRPr="001A19C2">
              <w:rPr>
                <w:rFonts w:ascii="Open Sans Light" w:hAnsi="Open Sans Light" w:cs="Open Sans Light"/>
                <w:i/>
                <w:sz w:val="20"/>
                <w:szCs w:val="20"/>
              </w:rPr>
              <w:t>Considerations</w:t>
            </w:r>
          </w:p>
          <w:p w14:paraId="7F60BB23" w14:textId="478D26AB" w:rsidR="00F40A86" w:rsidRPr="001A19C2" w:rsidRDefault="00F40A86" w:rsidP="000962FA">
            <w:pPr>
              <w:rPr>
                <w:rFonts w:ascii="Open Sans Light" w:hAnsi="Open Sans Light" w:cs="Open Sans Light"/>
                <w:i/>
                <w:sz w:val="20"/>
                <w:szCs w:val="20"/>
              </w:rPr>
            </w:pPr>
            <w:r w:rsidRPr="001A19C2">
              <w:rPr>
                <w:rFonts w:ascii="Open Sans Light" w:hAnsi="Open Sans Light" w:cs="Open Sans Light"/>
                <w:i/>
                <w:sz w:val="20"/>
                <w:szCs w:val="20"/>
                <w:highlight w:val="cyan"/>
              </w:rPr>
              <w:t xml:space="preserve">As a result of the COVID-19 pandemic, </w:t>
            </w:r>
            <w:r w:rsidR="001A19C2" w:rsidRPr="001A19C2">
              <w:rPr>
                <w:rFonts w:ascii="Open Sans Light" w:hAnsi="Open Sans Light" w:cs="Open Sans Light"/>
                <w:i/>
                <w:sz w:val="20"/>
                <w:szCs w:val="20"/>
                <w:highlight w:val="cyan"/>
              </w:rPr>
              <w:t xml:space="preserve">the </w:t>
            </w:r>
            <w:r w:rsidRPr="001A19C2">
              <w:rPr>
                <w:rFonts w:ascii="Open Sans Light" w:hAnsi="Open Sans Light" w:cs="Open Sans Light"/>
                <w:i/>
                <w:sz w:val="20"/>
                <w:szCs w:val="20"/>
                <w:highlight w:val="cyan"/>
              </w:rPr>
              <w:t>staff on site may change due to illness of either themselves,</w:t>
            </w:r>
            <w:r w:rsidR="001A19C2" w:rsidRPr="001A19C2">
              <w:rPr>
                <w:rFonts w:ascii="Open Sans Light" w:hAnsi="Open Sans Light" w:cs="Open Sans Light"/>
                <w:i/>
                <w:sz w:val="20"/>
                <w:szCs w:val="20"/>
                <w:highlight w:val="cyan"/>
              </w:rPr>
              <w:t xml:space="preserve"> </w:t>
            </w:r>
            <w:r w:rsidRPr="001A19C2">
              <w:rPr>
                <w:rFonts w:ascii="Open Sans Light" w:hAnsi="Open Sans Light" w:cs="Open Sans Light"/>
                <w:i/>
                <w:sz w:val="20"/>
                <w:szCs w:val="20"/>
                <w:highlight w:val="cyan"/>
              </w:rPr>
              <w:t>other members of their household</w:t>
            </w:r>
            <w:r w:rsidR="001A19C2" w:rsidRPr="001A19C2">
              <w:rPr>
                <w:rFonts w:ascii="Open Sans Light" w:hAnsi="Open Sans Light" w:cs="Open Sans Light"/>
                <w:i/>
                <w:sz w:val="20"/>
                <w:szCs w:val="20"/>
                <w:highlight w:val="cyan"/>
              </w:rPr>
              <w:t>, or close contacts</w:t>
            </w:r>
            <w:r w:rsidRPr="001A19C2">
              <w:rPr>
                <w:rFonts w:ascii="Open Sans Light" w:hAnsi="Open Sans Light" w:cs="Open Sans Light"/>
                <w:i/>
                <w:sz w:val="20"/>
                <w:szCs w:val="20"/>
                <w:highlight w:val="cyan"/>
              </w:rPr>
              <w:t>;</w:t>
            </w:r>
            <w:r w:rsidRPr="001A19C2">
              <w:rPr>
                <w:rFonts w:ascii="Open Sans Light" w:hAnsi="Open Sans Light" w:cs="Open Sans Light"/>
                <w:i/>
                <w:sz w:val="20"/>
                <w:szCs w:val="20"/>
              </w:rPr>
              <w:t xml:space="preserve"> and this could include managers and other staff with key roles in your fire evacuation procedures (e.g. responsible persons, fire managers, fire wardens/marshals etc.). The risk of fire is ever present, and as such you will need to ensure that your procedures continue to respond accordingly and are flexed and adapted to any changes in staff.</w:t>
            </w:r>
          </w:p>
          <w:p w14:paraId="5233105C" w14:textId="16A83CA5" w:rsidR="00F40A86" w:rsidRPr="002D6B01" w:rsidRDefault="00F40A86" w:rsidP="0022042B">
            <w:pPr>
              <w:rPr>
                <w:rFonts w:ascii="Open Sans Light" w:hAnsi="Open Sans Light" w:cs="Open Sans Light"/>
                <w:i/>
                <w:sz w:val="20"/>
                <w:szCs w:val="20"/>
                <w:highlight w:val="yellow"/>
              </w:rPr>
            </w:pPr>
          </w:p>
          <w:p w14:paraId="4F2B434F" w14:textId="324C3A74" w:rsidR="004B38CF" w:rsidRPr="001A19C2" w:rsidRDefault="004B38CF" w:rsidP="0022042B">
            <w:pPr>
              <w:rPr>
                <w:rFonts w:ascii="Open Sans Light" w:hAnsi="Open Sans Light" w:cs="Open Sans Light"/>
                <w:i/>
                <w:sz w:val="20"/>
                <w:szCs w:val="20"/>
              </w:rPr>
            </w:pPr>
            <w:r w:rsidRPr="001A19C2">
              <w:rPr>
                <w:rFonts w:ascii="Open Sans Light" w:hAnsi="Open Sans Light" w:cs="Open Sans Light"/>
                <w:i/>
                <w:sz w:val="20"/>
                <w:szCs w:val="20"/>
              </w:rPr>
              <w:t xml:space="preserve">Potential control measures may include: </w:t>
            </w:r>
          </w:p>
          <w:p w14:paraId="15713FDE" w14:textId="753E8407" w:rsidR="00F40A86" w:rsidRPr="001A19C2" w:rsidRDefault="00F40A86"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Review list of managers and other staff with key roles in your fire procedures (e.g. responsible persons, fire managers, fire wardens/marshals etc.) to determine who is available</w:t>
            </w:r>
            <w:r w:rsidR="003C1BF8" w:rsidRPr="001A19C2">
              <w:rPr>
                <w:rFonts w:ascii="Open Sans Light" w:hAnsi="Open Sans Light" w:cs="Open Sans Light"/>
                <w:i/>
                <w:sz w:val="20"/>
                <w:szCs w:val="20"/>
              </w:rPr>
              <w:t xml:space="preserve"> (i.e. are any self-isolating?). </w:t>
            </w:r>
          </w:p>
          <w:p w14:paraId="32253159" w14:textId="2AEECA61" w:rsidR="00F40A86" w:rsidRPr="001A19C2" w:rsidRDefault="00F40A86"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 xml:space="preserve">Identify further key persons required, together with deputies/cover, and provide training accordingly (N.B. any training should be recorded. Hettle Andrews can provide a RoSPA approved online Fire Marshal training course </w:t>
            </w:r>
            <w:r w:rsidR="003C1BF8" w:rsidRPr="001A19C2">
              <w:rPr>
                <w:rFonts w:ascii="Open Sans Light" w:hAnsi="Open Sans Light" w:cs="Open Sans Light"/>
                <w:i/>
                <w:sz w:val="20"/>
                <w:szCs w:val="20"/>
              </w:rPr>
              <w:t xml:space="preserve">upon request </w:t>
            </w:r>
            <w:r w:rsidRPr="001A19C2">
              <w:rPr>
                <w:rFonts w:ascii="Open Sans Light" w:hAnsi="Open Sans Light" w:cs="Open Sans Light"/>
                <w:i/>
                <w:sz w:val="20"/>
                <w:szCs w:val="20"/>
              </w:rPr>
              <w:t>at a cost of £18 per person)</w:t>
            </w:r>
            <w:r w:rsidR="003C1BF8" w:rsidRPr="001A19C2">
              <w:rPr>
                <w:rFonts w:ascii="Open Sans Light" w:hAnsi="Open Sans Light" w:cs="Open Sans Light"/>
                <w:i/>
                <w:sz w:val="20"/>
                <w:szCs w:val="20"/>
              </w:rPr>
              <w:t>.</w:t>
            </w:r>
          </w:p>
          <w:p w14:paraId="64A46152" w14:textId="79441382" w:rsidR="003C1BF8" w:rsidRPr="001A19C2" w:rsidRDefault="003C1BF8"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 xml:space="preserve">Ensure that all staff are aware of their responsibilities during a fire evacuation and provide refresher training where required (N.B. any training should be recorded). </w:t>
            </w:r>
          </w:p>
          <w:p w14:paraId="7BD56E16" w14:textId="1BC90212" w:rsidR="00F40A86" w:rsidRPr="002D6B01" w:rsidRDefault="00F40A86" w:rsidP="003C1BF8">
            <w:pPr>
              <w:ind w:left="66"/>
              <w:rPr>
                <w:rFonts w:ascii="Open Sans Light" w:hAnsi="Open Sans Light" w:cs="Open Sans Light"/>
                <w:i/>
                <w:sz w:val="20"/>
                <w:szCs w:val="20"/>
                <w:highlight w:val="yellow"/>
              </w:rPr>
            </w:pPr>
          </w:p>
        </w:tc>
        <w:tc>
          <w:tcPr>
            <w:tcW w:w="1276" w:type="dxa"/>
            <w:vAlign w:val="center"/>
          </w:tcPr>
          <w:p w14:paraId="379EA6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5723D6" w14:textId="77777777" w:rsidR="00F40A86" w:rsidRPr="00DC612A" w:rsidRDefault="00F40A86" w:rsidP="00A2537E">
            <w:pPr>
              <w:jc w:val="center"/>
              <w:rPr>
                <w:rFonts w:ascii="Open Sans Light" w:hAnsi="Open Sans Light" w:cs="Open Sans Light"/>
                <w:b/>
                <w:sz w:val="20"/>
                <w:szCs w:val="20"/>
                <w:highlight w:val="yellow"/>
              </w:rPr>
            </w:pPr>
          </w:p>
        </w:tc>
      </w:tr>
      <w:tr w:rsidR="003C1BF8" w:rsidRPr="004D1D6B" w14:paraId="5FBC701C" w14:textId="77777777" w:rsidTr="00F40A86">
        <w:tc>
          <w:tcPr>
            <w:tcW w:w="2802" w:type="dxa"/>
          </w:tcPr>
          <w:p w14:paraId="09483201" w14:textId="77E7C1FA" w:rsidR="003C1BF8" w:rsidRPr="001A19C2" w:rsidRDefault="003C1BF8" w:rsidP="003C1BF8">
            <w:pPr>
              <w:rPr>
                <w:rFonts w:ascii="Open Sans Light" w:hAnsi="Open Sans Light" w:cs="Open Sans Light"/>
                <w:b/>
                <w:sz w:val="20"/>
                <w:szCs w:val="20"/>
              </w:rPr>
            </w:pPr>
            <w:r w:rsidRPr="001A19C2">
              <w:rPr>
                <w:rFonts w:ascii="Open Sans Light" w:hAnsi="Open Sans Light" w:cs="Open Sans Light"/>
                <w:b/>
                <w:sz w:val="20"/>
                <w:szCs w:val="20"/>
              </w:rPr>
              <w:t>New fire hazards as a result of implementing control measures for COVID-19</w:t>
            </w:r>
            <w:r w:rsidR="008D3783" w:rsidRPr="001A19C2">
              <w:rPr>
                <w:rFonts w:ascii="Open Sans Light" w:hAnsi="Open Sans Light" w:cs="Open Sans Light"/>
                <w:b/>
                <w:sz w:val="20"/>
                <w:szCs w:val="20"/>
              </w:rPr>
              <w:t>.</w:t>
            </w:r>
          </w:p>
          <w:p w14:paraId="5BE3290C" w14:textId="755CEEF5" w:rsidR="003C1BF8" w:rsidRPr="001A19C2" w:rsidRDefault="003C1BF8" w:rsidP="003C1BF8">
            <w:pPr>
              <w:rPr>
                <w:rFonts w:ascii="Open Sans Light" w:hAnsi="Open Sans Light" w:cs="Open Sans Light"/>
                <w:b/>
                <w:sz w:val="20"/>
                <w:szCs w:val="20"/>
              </w:rPr>
            </w:pPr>
          </w:p>
        </w:tc>
        <w:tc>
          <w:tcPr>
            <w:tcW w:w="1842" w:type="dxa"/>
          </w:tcPr>
          <w:p w14:paraId="4F7FB329" w14:textId="110979BA" w:rsidR="003C1BF8" w:rsidRPr="001A19C2" w:rsidRDefault="003C1BF8" w:rsidP="003C1BF8">
            <w:pPr>
              <w:rPr>
                <w:rFonts w:ascii="Open Sans Light" w:hAnsi="Open Sans Light" w:cs="Open Sans Light"/>
                <w:i/>
                <w:iCs/>
                <w:sz w:val="20"/>
                <w:szCs w:val="20"/>
              </w:rPr>
            </w:pPr>
            <w:r w:rsidRPr="001A19C2">
              <w:rPr>
                <w:rFonts w:ascii="Open Sans Light" w:hAnsi="Open Sans Light" w:cs="Open Sans Light"/>
                <w:i/>
                <w:iCs/>
                <w:sz w:val="20"/>
                <w:szCs w:val="20"/>
              </w:rPr>
              <w:t>All</w:t>
            </w:r>
            <w:r w:rsidR="008D3783" w:rsidRPr="001A19C2">
              <w:rPr>
                <w:rFonts w:ascii="Open Sans Light" w:hAnsi="Open Sans Light" w:cs="Open Sans Light"/>
                <w:i/>
                <w:iCs/>
                <w:sz w:val="20"/>
                <w:szCs w:val="20"/>
              </w:rPr>
              <w:t>.</w:t>
            </w:r>
          </w:p>
          <w:p w14:paraId="04E84F8C" w14:textId="77777777" w:rsidR="003C1BF8" w:rsidRPr="001A19C2" w:rsidRDefault="003C1BF8" w:rsidP="003C1BF8">
            <w:pPr>
              <w:rPr>
                <w:rFonts w:ascii="Open Sans Light" w:hAnsi="Open Sans Light" w:cs="Open Sans Light"/>
                <w:i/>
                <w:iCs/>
                <w:sz w:val="20"/>
                <w:szCs w:val="20"/>
              </w:rPr>
            </w:pPr>
          </w:p>
          <w:p w14:paraId="34AA8954" w14:textId="338F893F" w:rsidR="003C1BF8" w:rsidRPr="001A19C2" w:rsidRDefault="003C1BF8" w:rsidP="003C1BF8">
            <w:pPr>
              <w:rPr>
                <w:rFonts w:ascii="Open Sans Light" w:hAnsi="Open Sans Light" w:cs="Open Sans Light"/>
                <w:i/>
                <w:iCs/>
                <w:sz w:val="20"/>
                <w:szCs w:val="20"/>
              </w:rPr>
            </w:pPr>
            <w:r w:rsidRPr="001A19C2">
              <w:rPr>
                <w:rFonts w:ascii="Open Sans Light" w:hAnsi="Open Sans Light" w:cs="Open Sans Light"/>
                <w:i/>
                <w:iCs/>
                <w:sz w:val="20"/>
                <w:szCs w:val="20"/>
              </w:rPr>
              <w:t>Increased risk of fire, and/or delays in persons evacuating from the building</w:t>
            </w:r>
            <w:r w:rsidR="008D3783" w:rsidRPr="001A19C2">
              <w:rPr>
                <w:rFonts w:ascii="Open Sans Light" w:hAnsi="Open Sans Light" w:cs="Open Sans Light"/>
                <w:i/>
                <w:iCs/>
                <w:sz w:val="20"/>
                <w:szCs w:val="20"/>
              </w:rPr>
              <w:t>.</w:t>
            </w:r>
          </w:p>
        </w:tc>
        <w:tc>
          <w:tcPr>
            <w:tcW w:w="7542" w:type="dxa"/>
          </w:tcPr>
          <w:p w14:paraId="101F8B0E" w14:textId="77777777" w:rsidR="003C1BF8" w:rsidRPr="001A19C2" w:rsidRDefault="003C1BF8" w:rsidP="003C1BF8">
            <w:pPr>
              <w:rPr>
                <w:rFonts w:ascii="Open Sans Light" w:hAnsi="Open Sans Light" w:cs="Open Sans Light"/>
                <w:i/>
                <w:sz w:val="20"/>
                <w:szCs w:val="20"/>
              </w:rPr>
            </w:pPr>
            <w:r w:rsidRPr="001A19C2">
              <w:rPr>
                <w:rFonts w:ascii="Open Sans Light" w:hAnsi="Open Sans Light" w:cs="Open Sans Light"/>
                <w:i/>
                <w:sz w:val="20"/>
                <w:szCs w:val="20"/>
              </w:rPr>
              <w:t>Considerations</w:t>
            </w:r>
          </w:p>
          <w:p w14:paraId="488CAC3A" w14:textId="77777777" w:rsidR="003C1BF8" w:rsidRPr="001A19C2" w:rsidRDefault="003C1BF8" w:rsidP="000962FA">
            <w:pPr>
              <w:rPr>
                <w:rFonts w:ascii="Open Sans Light" w:hAnsi="Open Sans Light" w:cs="Open Sans Light"/>
                <w:i/>
                <w:sz w:val="20"/>
                <w:szCs w:val="20"/>
              </w:rPr>
            </w:pPr>
            <w:r w:rsidRPr="001A19C2">
              <w:rPr>
                <w:rFonts w:ascii="Open Sans Light" w:hAnsi="Open Sans Light" w:cs="Open Sans Light"/>
                <w:i/>
                <w:sz w:val="20"/>
                <w:szCs w:val="20"/>
              </w:rPr>
              <w:t xml:space="preserve">Your existing fire procedures may direct staff and pupils to fire assembly points with limited space, resulting in staff/pupils being in close proximity to each other and breaching current social distancing advice. </w:t>
            </w:r>
          </w:p>
          <w:p w14:paraId="4AB949BA" w14:textId="77777777" w:rsidR="000962FA" w:rsidRPr="001A19C2" w:rsidRDefault="000962FA" w:rsidP="000962FA">
            <w:pPr>
              <w:rPr>
                <w:rFonts w:ascii="Open Sans Light" w:hAnsi="Open Sans Light" w:cs="Open Sans Light"/>
                <w:i/>
                <w:sz w:val="20"/>
                <w:szCs w:val="20"/>
              </w:rPr>
            </w:pPr>
          </w:p>
          <w:p w14:paraId="57B8070F" w14:textId="1BACAEC4" w:rsidR="003C1BF8" w:rsidRPr="001A19C2" w:rsidRDefault="003C1BF8" w:rsidP="000962FA">
            <w:pPr>
              <w:rPr>
                <w:rFonts w:ascii="Open Sans Light" w:hAnsi="Open Sans Light" w:cs="Open Sans Light"/>
                <w:i/>
                <w:sz w:val="20"/>
                <w:szCs w:val="20"/>
              </w:rPr>
            </w:pPr>
            <w:r w:rsidRPr="001A19C2">
              <w:rPr>
                <w:rFonts w:ascii="Open Sans Light" w:hAnsi="Open Sans Light" w:cs="Open Sans Light"/>
                <w:i/>
                <w:sz w:val="20"/>
                <w:szCs w:val="20"/>
              </w:rPr>
              <w:t xml:space="preserve">As a result of the change in operations to implement social distancing measures, staff and pupils may be working and learning in areas of the school site that are not familiar to them and so may not be aware of the escape routes and assembly points. </w:t>
            </w:r>
          </w:p>
          <w:p w14:paraId="7F04EB01" w14:textId="77777777" w:rsidR="000962FA" w:rsidRPr="001A19C2" w:rsidRDefault="000962FA" w:rsidP="000962FA">
            <w:pPr>
              <w:rPr>
                <w:rFonts w:ascii="Open Sans Light" w:hAnsi="Open Sans Light" w:cs="Open Sans Light"/>
                <w:i/>
                <w:sz w:val="20"/>
                <w:szCs w:val="20"/>
              </w:rPr>
            </w:pPr>
          </w:p>
          <w:p w14:paraId="19557DD9" w14:textId="6EDDEDBF" w:rsidR="003C1BF8" w:rsidRPr="001A19C2" w:rsidRDefault="003C1BF8" w:rsidP="000962FA">
            <w:pPr>
              <w:rPr>
                <w:rFonts w:ascii="Open Sans Light" w:hAnsi="Open Sans Light" w:cs="Open Sans Light"/>
                <w:i/>
                <w:sz w:val="20"/>
                <w:szCs w:val="20"/>
              </w:rPr>
            </w:pPr>
            <w:r w:rsidRPr="001A19C2">
              <w:rPr>
                <w:rFonts w:ascii="Open Sans Light" w:hAnsi="Open Sans Light" w:cs="Open Sans Light"/>
                <w:i/>
                <w:sz w:val="20"/>
                <w:szCs w:val="20"/>
              </w:rPr>
              <w:t>You will need to consider any potential new fire hazards introduced as a result of implementing control measures for COVID-19, such a propping doors open to minimi</w:t>
            </w:r>
            <w:r w:rsidR="00FD352F" w:rsidRPr="001A19C2">
              <w:rPr>
                <w:rFonts w:ascii="Open Sans Light" w:hAnsi="Open Sans Light" w:cs="Open Sans Light"/>
                <w:i/>
                <w:sz w:val="20"/>
                <w:szCs w:val="20"/>
              </w:rPr>
              <w:t>s</w:t>
            </w:r>
            <w:r w:rsidRPr="001A19C2">
              <w:rPr>
                <w:rFonts w:ascii="Open Sans Light" w:hAnsi="Open Sans Light" w:cs="Open Sans Light"/>
                <w:i/>
                <w:sz w:val="20"/>
                <w:szCs w:val="20"/>
              </w:rPr>
              <w:t>e multi-touch points and improve ventilation, the installation of any physical barriers to assist with social distancing, and storage of large quantities of alcohol hand rub etc.).</w:t>
            </w:r>
          </w:p>
          <w:p w14:paraId="4046E634" w14:textId="77777777" w:rsidR="000962FA" w:rsidRPr="002D6B01" w:rsidRDefault="000962FA" w:rsidP="000962FA">
            <w:pPr>
              <w:rPr>
                <w:rFonts w:ascii="Open Sans Light" w:hAnsi="Open Sans Light" w:cs="Open Sans Light"/>
                <w:i/>
                <w:sz w:val="20"/>
                <w:szCs w:val="20"/>
                <w:highlight w:val="yellow"/>
              </w:rPr>
            </w:pPr>
          </w:p>
          <w:p w14:paraId="5092C994" w14:textId="49418C5F" w:rsidR="003C1BF8" w:rsidRPr="001A19C2" w:rsidRDefault="003C1BF8" w:rsidP="000962FA">
            <w:pPr>
              <w:rPr>
                <w:rFonts w:ascii="Open Sans Light" w:hAnsi="Open Sans Light" w:cs="Open Sans Light"/>
                <w:i/>
                <w:sz w:val="20"/>
                <w:szCs w:val="20"/>
              </w:rPr>
            </w:pPr>
            <w:r w:rsidRPr="001A19C2">
              <w:rPr>
                <w:rFonts w:ascii="Open Sans Light" w:hAnsi="Open Sans Light" w:cs="Open Sans Light"/>
                <w:i/>
                <w:sz w:val="20"/>
                <w:szCs w:val="20"/>
              </w:rPr>
              <w:t>You should ensure that your fire risk assessment and fire procedures are reviewed and updated as a result of any changes.</w:t>
            </w:r>
            <w:r w:rsidR="00FD352F" w:rsidRPr="001A19C2">
              <w:t xml:space="preserve"> </w:t>
            </w:r>
            <w:r w:rsidR="00FD352F" w:rsidRPr="001A19C2">
              <w:rPr>
                <w:rFonts w:ascii="Open Sans Light" w:hAnsi="Open Sans Light" w:cs="Open Sans Light"/>
                <w:i/>
                <w:sz w:val="20"/>
                <w:szCs w:val="20"/>
              </w:rPr>
              <w:t>You might also need to make adjustments to your fire drill and practise it in the first week when more pupils return</w:t>
            </w:r>
          </w:p>
          <w:p w14:paraId="4D15E1A0" w14:textId="77777777" w:rsidR="000962FA" w:rsidRPr="001A19C2" w:rsidRDefault="000962FA" w:rsidP="000962FA">
            <w:pPr>
              <w:rPr>
                <w:rFonts w:ascii="Open Sans Light" w:hAnsi="Open Sans Light" w:cs="Open Sans Light"/>
                <w:i/>
                <w:sz w:val="20"/>
                <w:szCs w:val="20"/>
              </w:rPr>
            </w:pPr>
          </w:p>
          <w:p w14:paraId="1C2E6F2A" w14:textId="59B342C8" w:rsidR="00AF52A0" w:rsidRPr="001A19C2" w:rsidRDefault="00AF52A0" w:rsidP="000962FA">
            <w:pPr>
              <w:rPr>
                <w:rFonts w:ascii="Open Sans Light" w:hAnsi="Open Sans Light" w:cs="Open Sans Light"/>
                <w:i/>
                <w:sz w:val="20"/>
                <w:szCs w:val="20"/>
              </w:rPr>
            </w:pPr>
            <w:r w:rsidRPr="001A19C2">
              <w:rPr>
                <w:rFonts w:ascii="Open Sans Light" w:hAnsi="Open Sans Light" w:cs="Open Sans Light"/>
                <w:i/>
                <w:sz w:val="20"/>
                <w:szCs w:val="20"/>
              </w:rPr>
              <w:t xml:space="preserve">You should ensure that any Personal Emergency Evacuation Plans (PEEPs) are reviewed and updated as a result of any changes to your fire procedures. </w:t>
            </w:r>
          </w:p>
          <w:p w14:paraId="2E37BA28" w14:textId="77777777" w:rsidR="000962FA" w:rsidRPr="001A19C2" w:rsidRDefault="000962FA" w:rsidP="000962FA">
            <w:pPr>
              <w:rPr>
                <w:rFonts w:ascii="Open Sans Light" w:hAnsi="Open Sans Light" w:cs="Open Sans Light"/>
                <w:i/>
                <w:sz w:val="20"/>
                <w:szCs w:val="20"/>
              </w:rPr>
            </w:pPr>
          </w:p>
          <w:p w14:paraId="2553FE41" w14:textId="4BC06035" w:rsidR="003C1BF8" w:rsidRPr="001A19C2" w:rsidRDefault="003C1BF8" w:rsidP="000962FA">
            <w:pPr>
              <w:rPr>
                <w:rFonts w:ascii="Open Sans Light" w:hAnsi="Open Sans Light" w:cs="Open Sans Light"/>
                <w:i/>
                <w:sz w:val="20"/>
                <w:szCs w:val="20"/>
              </w:rPr>
            </w:pPr>
            <w:r w:rsidRPr="001A19C2">
              <w:rPr>
                <w:rFonts w:ascii="Open Sans Light" w:hAnsi="Open Sans Light" w:cs="Open Sans Light"/>
                <w:i/>
                <w:sz w:val="20"/>
                <w:szCs w:val="20"/>
              </w:rPr>
              <w:t xml:space="preserve">You will need to ensure that any changes to the fire risk assessment and/or your fire procedures are communicated to staff. </w:t>
            </w:r>
          </w:p>
          <w:p w14:paraId="49F3AA0F" w14:textId="77777777" w:rsidR="003C1BF8" w:rsidRPr="002D6B01" w:rsidRDefault="003C1BF8" w:rsidP="003C1BF8">
            <w:pPr>
              <w:rPr>
                <w:rFonts w:ascii="Open Sans Light" w:hAnsi="Open Sans Light" w:cs="Open Sans Light"/>
                <w:i/>
                <w:sz w:val="20"/>
                <w:szCs w:val="20"/>
                <w:highlight w:val="yellow"/>
              </w:rPr>
            </w:pPr>
          </w:p>
          <w:p w14:paraId="23CFD299" w14:textId="14FCA83C" w:rsidR="003C1BF8" w:rsidRPr="001A19C2" w:rsidRDefault="004B38CF" w:rsidP="003C1BF8">
            <w:pPr>
              <w:rPr>
                <w:rFonts w:ascii="Open Sans Light" w:hAnsi="Open Sans Light" w:cs="Open Sans Light"/>
                <w:i/>
                <w:sz w:val="20"/>
                <w:szCs w:val="20"/>
              </w:rPr>
            </w:pPr>
            <w:r w:rsidRPr="001A19C2">
              <w:rPr>
                <w:rFonts w:ascii="Open Sans Light" w:hAnsi="Open Sans Light" w:cs="Open Sans Light"/>
                <w:i/>
                <w:sz w:val="20"/>
                <w:szCs w:val="20"/>
              </w:rPr>
              <w:t xml:space="preserve">Potential control measures may include: </w:t>
            </w:r>
          </w:p>
          <w:p w14:paraId="23F7FC9A" w14:textId="11027E8B" w:rsidR="003C1BF8" w:rsidRPr="001A19C2" w:rsidRDefault="003C1BF8"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Review fire assembly points to ensure that they are conducive with social distancing advice where possible (i.e. that building occupants will not be required to congregate in small areas)</w:t>
            </w:r>
            <w:r w:rsidR="009B4739" w:rsidRPr="001A19C2">
              <w:rPr>
                <w:rFonts w:ascii="Open Sans Light" w:hAnsi="Open Sans Light" w:cs="Open Sans Light"/>
                <w:i/>
                <w:sz w:val="20"/>
                <w:szCs w:val="20"/>
              </w:rPr>
              <w:t>.</w:t>
            </w:r>
          </w:p>
          <w:p w14:paraId="7BA26540" w14:textId="4563BDCE" w:rsidR="003C1BF8" w:rsidRPr="001A19C2" w:rsidRDefault="00BB6AB1"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Ensure that s</w:t>
            </w:r>
            <w:r w:rsidR="003C1BF8" w:rsidRPr="001A19C2">
              <w:rPr>
                <w:rFonts w:ascii="Open Sans Light" w:hAnsi="Open Sans Light" w:cs="Open Sans Light"/>
                <w:i/>
                <w:sz w:val="20"/>
                <w:szCs w:val="20"/>
              </w:rPr>
              <w:t>taff working in areas of the school site that are not familiar to them</w:t>
            </w:r>
            <w:r w:rsidRPr="001A19C2">
              <w:rPr>
                <w:rFonts w:ascii="Open Sans Light" w:hAnsi="Open Sans Light" w:cs="Open Sans Light"/>
                <w:i/>
                <w:sz w:val="20"/>
                <w:szCs w:val="20"/>
              </w:rPr>
              <w:t xml:space="preserve"> are briefed on the fire procedures and</w:t>
            </w:r>
            <w:r w:rsidR="003C1BF8" w:rsidRPr="001A19C2">
              <w:rPr>
                <w:rFonts w:ascii="Open Sans Light" w:hAnsi="Open Sans Light" w:cs="Open Sans Light"/>
                <w:i/>
                <w:sz w:val="20"/>
                <w:szCs w:val="20"/>
              </w:rPr>
              <w:t xml:space="preserve"> complete a walkthrough to identity escape routes, fire exits and assembly points</w:t>
            </w:r>
            <w:r w:rsidR="009B4739" w:rsidRPr="001A19C2">
              <w:rPr>
                <w:rFonts w:ascii="Open Sans Light" w:hAnsi="Open Sans Light" w:cs="Open Sans Light"/>
                <w:i/>
                <w:sz w:val="20"/>
                <w:szCs w:val="20"/>
              </w:rPr>
              <w:t>.</w:t>
            </w:r>
          </w:p>
          <w:p w14:paraId="20134921" w14:textId="52B133F6" w:rsidR="003C1BF8" w:rsidRPr="001A19C2" w:rsidRDefault="003C1BF8"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 xml:space="preserve">Ensure that pupils learning in areas of the school site that are not familiar to them are briefed on </w:t>
            </w:r>
            <w:r w:rsidR="00BB6AB1" w:rsidRPr="001A19C2">
              <w:rPr>
                <w:rFonts w:ascii="Open Sans Light" w:hAnsi="Open Sans Light" w:cs="Open Sans Light"/>
                <w:i/>
                <w:sz w:val="20"/>
                <w:szCs w:val="20"/>
              </w:rPr>
              <w:t xml:space="preserve">the fire procedures (e.g. </w:t>
            </w:r>
            <w:r w:rsidRPr="001A19C2">
              <w:rPr>
                <w:rFonts w:ascii="Open Sans Light" w:hAnsi="Open Sans Light" w:cs="Open Sans Light"/>
                <w:i/>
                <w:sz w:val="20"/>
                <w:szCs w:val="20"/>
              </w:rPr>
              <w:t>escape routes, fire exits and assembly points</w:t>
            </w:r>
            <w:r w:rsidR="00BB6AB1" w:rsidRPr="001A19C2">
              <w:rPr>
                <w:rFonts w:ascii="Open Sans Light" w:hAnsi="Open Sans Light" w:cs="Open Sans Light"/>
                <w:i/>
                <w:sz w:val="20"/>
                <w:szCs w:val="20"/>
              </w:rPr>
              <w:t xml:space="preserve"> etc.). </w:t>
            </w:r>
          </w:p>
          <w:p w14:paraId="6C1583A6" w14:textId="79D62FDC" w:rsidR="00BB6AB1" w:rsidRPr="001A19C2" w:rsidRDefault="00BB6AB1"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Consider any new fire hazards introduced as a result of implementing control measures for COVID-19 (such a propping doors open to minimise multi-touch points and improve ventilation, the installation of any physical barriers to assist with social distancing, and storage of large quantities of alcohol hand rub etc.) and ensure that the fire risk assessment is reviewed and updated.</w:t>
            </w:r>
          </w:p>
          <w:p w14:paraId="28F71624" w14:textId="0716080A" w:rsidR="00BB6AB1" w:rsidRPr="001A19C2" w:rsidRDefault="00BB6AB1"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Ensure that the fire procedures are reviewed and updated to consider any changes required.</w:t>
            </w:r>
          </w:p>
          <w:p w14:paraId="733F2AFE" w14:textId="5B69C730" w:rsidR="00AF52A0" w:rsidRPr="001A19C2" w:rsidRDefault="00AF52A0" w:rsidP="0024209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 xml:space="preserve">Ensure that any Personal Emergency Evacuation Plans (PEEPs) are reviewed and updated as a result of any changes to your fire procedures, and that all relevant persons (i.e. the person being assessed and any persons with roles in the PEEP) are notified of the changes. </w:t>
            </w:r>
          </w:p>
          <w:p w14:paraId="33CB17D3" w14:textId="77777777" w:rsidR="003C1BF8" w:rsidRDefault="00BB6AB1" w:rsidP="003C1BF8">
            <w:pPr>
              <w:pStyle w:val="ListParagraph"/>
              <w:numPr>
                <w:ilvl w:val="0"/>
                <w:numId w:val="7"/>
              </w:numPr>
              <w:ind w:left="349" w:hanging="283"/>
              <w:rPr>
                <w:rFonts w:ascii="Open Sans Light" w:hAnsi="Open Sans Light" w:cs="Open Sans Light"/>
                <w:i/>
                <w:sz w:val="20"/>
                <w:szCs w:val="20"/>
              </w:rPr>
            </w:pPr>
            <w:r w:rsidRPr="001A19C2">
              <w:rPr>
                <w:rFonts w:ascii="Open Sans Light" w:hAnsi="Open Sans Light" w:cs="Open Sans Light"/>
                <w:i/>
                <w:sz w:val="20"/>
                <w:szCs w:val="20"/>
              </w:rPr>
              <w:t xml:space="preserve">Ensure that any changes to the fire risk assessment and/or written fire procedures are communicated to staff. </w:t>
            </w:r>
          </w:p>
          <w:p w14:paraId="0D631870" w14:textId="51D3575B" w:rsidR="00F718AE" w:rsidRPr="00DE166C" w:rsidRDefault="00F718AE" w:rsidP="00F718AE">
            <w:pPr>
              <w:pStyle w:val="ListParagraph"/>
              <w:ind w:left="349"/>
              <w:rPr>
                <w:rFonts w:ascii="Open Sans Light" w:hAnsi="Open Sans Light" w:cs="Open Sans Light"/>
                <w:i/>
                <w:sz w:val="20"/>
                <w:szCs w:val="20"/>
              </w:rPr>
            </w:pPr>
          </w:p>
        </w:tc>
        <w:tc>
          <w:tcPr>
            <w:tcW w:w="1276" w:type="dxa"/>
            <w:vAlign w:val="center"/>
          </w:tcPr>
          <w:p w14:paraId="2DAD27A7" w14:textId="77777777" w:rsidR="003C1BF8" w:rsidRPr="00DC612A" w:rsidRDefault="003C1BF8" w:rsidP="003C1BF8">
            <w:pPr>
              <w:jc w:val="center"/>
              <w:rPr>
                <w:rFonts w:ascii="Open Sans Light" w:hAnsi="Open Sans Light" w:cs="Open Sans Light"/>
                <w:sz w:val="20"/>
                <w:szCs w:val="20"/>
                <w:highlight w:val="yellow"/>
              </w:rPr>
            </w:pPr>
          </w:p>
        </w:tc>
        <w:tc>
          <w:tcPr>
            <w:tcW w:w="1134" w:type="dxa"/>
            <w:vAlign w:val="center"/>
          </w:tcPr>
          <w:p w14:paraId="66D6F686" w14:textId="77777777" w:rsidR="003C1BF8" w:rsidRPr="00DC612A" w:rsidRDefault="003C1BF8" w:rsidP="003C1BF8">
            <w:pPr>
              <w:jc w:val="center"/>
              <w:rPr>
                <w:rFonts w:ascii="Open Sans Light" w:hAnsi="Open Sans Light" w:cs="Open Sans Light"/>
                <w:b/>
                <w:sz w:val="20"/>
                <w:szCs w:val="20"/>
                <w:highlight w:val="yellow"/>
              </w:rPr>
            </w:pPr>
          </w:p>
        </w:tc>
      </w:tr>
      <w:tr w:rsidR="00F40A86" w:rsidRPr="004D1D6B" w14:paraId="2E799DD7" w14:textId="77777777" w:rsidTr="00F40A86">
        <w:tc>
          <w:tcPr>
            <w:tcW w:w="2802" w:type="dxa"/>
          </w:tcPr>
          <w:p w14:paraId="3CE9BB52" w14:textId="249103F7" w:rsidR="00F40A86" w:rsidRPr="00E875A2" w:rsidRDefault="00F40A86" w:rsidP="003A6F9E">
            <w:pPr>
              <w:rPr>
                <w:rFonts w:ascii="Open Sans Light" w:hAnsi="Open Sans Light" w:cs="Open Sans Light"/>
                <w:b/>
                <w:sz w:val="20"/>
                <w:szCs w:val="20"/>
              </w:rPr>
            </w:pPr>
            <w:r w:rsidRPr="00E875A2">
              <w:rPr>
                <w:rFonts w:ascii="Open Sans Light" w:hAnsi="Open Sans Light" w:cs="Open Sans Light"/>
                <w:b/>
                <w:sz w:val="20"/>
                <w:szCs w:val="20"/>
              </w:rPr>
              <w:t>Lack of adequate trained first aid/</w:t>
            </w:r>
            <w:r w:rsidR="00456294" w:rsidRPr="00E875A2">
              <w:rPr>
                <w:rFonts w:ascii="Open Sans Light" w:hAnsi="Open Sans Light" w:cs="Open Sans Light"/>
                <w:b/>
                <w:sz w:val="20"/>
                <w:szCs w:val="20"/>
              </w:rPr>
              <w:t>medical/</w:t>
            </w:r>
            <w:r w:rsidRPr="00E875A2">
              <w:rPr>
                <w:rFonts w:ascii="Open Sans Light" w:hAnsi="Open Sans Light" w:cs="Open Sans Light"/>
                <w:b/>
                <w:sz w:val="20"/>
                <w:szCs w:val="20"/>
              </w:rPr>
              <w:t>administration of medication personnel</w:t>
            </w:r>
            <w:r w:rsidR="008D3783" w:rsidRPr="00E875A2">
              <w:rPr>
                <w:rFonts w:ascii="Open Sans Light" w:hAnsi="Open Sans Light" w:cs="Open Sans Light"/>
                <w:b/>
                <w:sz w:val="20"/>
                <w:szCs w:val="20"/>
              </w:rPr>
              <w:t>.</w:t>
            </w:r>
          </w:p>
          <w:p w14:paraId="1A3E6148" w14:textId="3B90CBDD" w:rsidR="00F40A86" w:rsidRPr="00E875A2" w:rsidRDefault="00F40A86" w:rsidP="003A6F9E">
            <w:pPr>
              <w:rPr>
                <w:rFonts w:ascii="Open Sans Light" w:hAnsi="Open Sans Light" w:cs="Open Sans Light"/>
                <w:b/>
                <w:sz w:val="20"/>
                <w:szCs w:val="20"/>
              </w:rPr>
            </w:pPr>
          </w:p>
        </w:tc>
        <w:tc>
          <w:tcPr>
            <w:tcW w:w="1842" w:type="dxa"/>
          </w:tcPr>
          <w:p w14:paraId="15B02B5A" w14:textId="6A51D88B" w:rsidR="00F40A86" w:rsidRPr="00E875A2" w:rsidRDefault="00F40A86" w:rsidP="003A6F9E">
            <w:pPr>
              <w:rPr>
                <w:rFonts w:ascii="Open Sans Light" w:hAnsi="Open Sans Light" w:cs="Open Sans Light"/>
                <w:i/>
                <w:iCs/>
                <w:sz w:val="20"/>
                <w:szCs w:val="20"/>
              </w:rPr>
            </w:pPr>
            <w:r w:rsidRPr="00E875A2">
              <w:rPr>
                <w:rFonts w:ascii="Open Sans Light" w:hAnsi="Open Sans Light" w:cs="Open Sans Light"/>
                <w:i/>
                <w:iCs/>
                <w:sz w:val="20"/>
                <w:szCs w:val="20"/>
              </w:rPr>
              <w:t>All</w:t>
            </w:r>
            <w:r w:rsidR="008D3783" w:rsidRPr="00E875A2">
              <w:rPr>
                <w:rFonts w:ascii="Open Sans Light" w:hAnsi="Open Sans Light" w:cs="Open Sans Light"/>
                <w:i/>
                <w:iCs/>
                <w:sz w:val="20"/>
                <w:szCs w:val="20"/>
              </w:rPr>
              <w:t>.</w:t>
            </w:r>
          </w:p>
          <w:p w14:paraId="01BC48B0" w14:textId="77777777" w:rsidR="00F40A86" w:rsidRPr="00E875A2" w:rsidRDefault="00F40A86" w:rsidP="003A6F9E">
            <w:pPr>
              <w:rPr>
                <w:rFonts w:ascii="Open Sans Light" w:hAnsi="Open Sans Light" w:cs="Open Sans Light"/>
                <w:i/>
                <w:iCs/>
                <w:sz w:val="20"/>
                <w:szCs w:val="20"/>
              </w:rPr>
            </w:pPr>
          </w:p>
          <w:p w14:paraId="7CE4323D" w14:textId="60ED4714" w:rsidR="00F40A86" w:rsidRPr="00E875A2" w:rsidRDefault="00F40A86" w:rsidP="003A6F9E">
            <w:pPr>
              <w:rPr>
                <w:rFonts w:ascii="Open Sans Light" w:hAnsi="Open Sans Light" w:cs="Open Sans Light"/>
                <w:i/>
                <w:iCs/>
                <w:sz w:val="20"/>
                <w:szCs w:val="20"/>
              </w:rPr>
            </w:pPr>
            <w:r w:rsidRPr="00E875A2">
              <w:rPr>
                <w:rFonts w:ascii="Open Sans Light" w:hAnsi="Open Sans Light" w:cs="Open Sans Light"/>
                <w:i/>
                <w:iCs/>
                <w:sz w:val="20"/>
                <w:szCs w:val="20"/>
              </w:rPr>
              <w:t>Various injuries/illness as a result of delayed access to first aid/administration of medication</w:t>
            </w:r>
            <w:r w:rsidR="008D3783" w:rsidRPr="00E875A2">
              <w:rPr>
                <w:rFonts w:ascii="Open Sans Light" w:hAnsi="Open Sans Light" w:cs="Open Sans Light"/>
                <w:i/>
                <w:iCs/>
                <w:sz w:val="20"/>
                <w:szCs w:val="20"/>
              </w:rPr>
              <w:t>.</w:t>
            </w:r>
          </w:p>
        </w:tc>
        <w:tc>
          <w:tcPr>
            <w:tcW w:w="7542" w:type="dxa"/>
          </w:tcPr>
          <w:p w14:paraId="17DDF423" w14:textId="77777777" w:rsidR="00F40A86" w:rsidRPr="00E875A2" w:rsidRDefault="00F40A86" w:rsidP="003A6F9E">
            <w:pPr>
              <w:rPr>
                <w:rFonts w:ascii="Open Sans Light" w:hAnsi="Open Sans Light" w:cs="Open Sans Light"/>
                <w:i/>
                <w:sz w:val="20"/>
                <w:szCs w:val="20"/>
              </w:rPr>
            </w:pPr>
            <w:r w:rsidRPr="00E875A2">
              <w:rPr>
                <w:rFonts w:ascii="Open Sans Light" w:hAnsi="Open Sans Light" w:cs="Open Sans Light"/>
                <w:i/>
                <w:sz w:val="20"/>
                <w:szCs w:val="20"/>
              </w:rPr>
              <w:t>Considerations</w:t>
            </w:r>
          </w:p>
          <w:p w14:paraId="38EB8F39" w14:textId="750719A5" w:rsidR="00F40A86" w:rsidRPr="002D6B01" w:rsidRDefault="00E875A2" w:rsidP="000962FA">
            <w:pPr>
              <w:rPr>
                <w:rFonts w:ascii="Open Sans Light" w:hAnsi="Open Sans Light" w:cs="Open Sans Light"/>
                <w:i/>
                <w:sz w:val="20"/>
                <w:szCs w:val="20"/>
                <w:highlight w:val="yellow"/>
              </w:rPr>
            </w:pPr>
            <w:r w:rsidRPr="001A19C2">
              <w:rPr>
                <w:rFonts w:ascii="Open Sans Light" w:hAnsi="Open Sans Light" w:cs="Open Sans Light"/>
                <w:i/>
                <w:sz w:val="20"/>
                <w:szCs w:val="20"/>
                <w:highlight w:val="cyan"/>
              </w:rPr>
              <w:t>As a result of the COVID-19 pandemic, the staff on site may change due to illness of either themselves, other members of their household, or close contacts;</w:t>
            </w:r>
            <w:r>
              <w:rPr>
                <w:rFonts w:ascii="Open Sans Light" w:hAnsi="Open Sans Light" w:cs="Open Sans Light"/>
                <w:i/>
                <w:sz w:val="20"/>
                <w:szCs w:val="20"/>
              </w:rPr>
              <w:t xml:space="preserve"> </w:t>
            </w:r>
            <w:r w:rsidR="00F40A86" w:rsidRPr="00E875A2">
              <w:rPr>
                <w:rFonts w:ascii="Open Sans Light" w:hAnsi="Open Sans Light" w:cs="Open Sans Light"/>
                <w:i/>
                <w:sz w:val="20"/>
                <w:szCs w:val="20"/>
              </w:rPr>
              <w:t>and this could include trained first aiders</w:t>
            </w:r>
            <w:r w:rsidR="00D32C8D" w:rsidRPr="00E875A2">
              <w:rPr>
                <w:rFonts w:ascii="Open Sans Light" w:hAnsi="Open Sans Light" w:cs="Open Sans Light"/>
                <w:i/>
                <w:sz w:val="20"/>
                <w:szCs w:val="20"/>
              </w:rPr>
              <w:t xml:space="preserve">, on-site medical staff, </w:t>
            </w:r>
            <w:r w:rsidR="00F40A86" w:rsidRPr="00E875A2">
              <w:rPr>
                <w:rFonts w:ascii="Open Sans Light" w:hAnsi="Open Sans Light" w:cs="Open Sans Light"/>
                <w:i/>
                <w:sz w:val="20"/>
                <w:szCs w:val="20"/>
              </w:rPr>
              <w:t>and/or those responsible for administering medication. The risk of injury/illness is ever present, and as such you will need to ensure that your procedures continue to respond accordingly and are flexed and adapted to any changes in staff.</w:t>
            </w:r>
          </w:p>
          <w:p w14:paraId="63C74FB3" w14:textId="77777777" w:rsidR="00F40A86" w:rsidRPr="00E875A2" w:rsidRDefault="00F40A86" w:rsidP="006F740C">
            <w:pPr>
              <w:pStyle w:val="ListParagraph"/>
              <w:numPr>
                <w:ilvl w:val="0"/>
                <w:numId w:val="1"/>
              </w:numPr>
              <w:ind w:left="66" w:hanging="283"/>
              <w:rPr>
                <w:rFonts w:ascii="Open Sans Light" w:hAnsi="Open Sans Light" w:cs="Open Sans Light"/>
                <w:i/>
                <w:sz w:val="20"/>
                <w:szCs w:val="20"/>
              </w:rPr>
            </w:pPr>
          </w:p>
          <w:p w14:paraId="085559B0" w14:textId="6E49B1EB" w:rsidR="004B38CF" w:rsidRPr="00E875A2" w:rsidRDefault="004B38CF" w:rsidP="004B38CF">
            <w:pPr>
              <w:rPr>
                <w:rFonts w:ascii="Open Sans Light" w:hAnsi="Open Sans Light" w:cs="Open Sans Light"/>
                <w:i/>
                <w:sz w:val="20"/>
                <w:szCs w:val="20"/>
              </w:rPr>
            </w:pPr>
            <w:r w:rsidRPr="00E875A2">
              <w:rPr>
                <w:rFonts w:ascii="Open Sans Light" w:hAnsi="Open Sans Light" w:cs="Open Sans Light"/>
                <w:i/>
                <w:sz w:val="20"/>
                <w:szCs w:val="20"/>
              </w:rPr>
              <w:t xml:space="preserve">Potential control measures may include: </w:t>
            </w:r>
          </w:p>
          <w:p w14:paraId="4AE9AE12" w14:textId="3BCED1DA" w:rsidR="00F40A86" w:rsidRPr="00E875A2" w:rsidRDefault="00F40A86" w:rsidP="00242098">
            <w:pPr>
              <w:pStyle w:val="ListParagraph"/>
              <w:numPr>
                <w:ilvl w:val="0"/>
                <w:numId w:val="7"/>
              </w:numPr>
              <w:ind w:left="349" w:hanging="283"/>
              <w:rPr>
                <w:rFonts w:ascii="Open Sans Light" w:hAnsi="Open Sans Light" w:cs="Open Sans Light"/>
                <w:i/>
                <w:sz w:val="20"/>
                <w:szCs w:val="20"/>
              </w:rPr>
            </w:pPr>
            <w:r w:rsidRPr="00E875A2">
              <w:rPr>
                <w:rFonts w:ascii="Open Sans Light" w:hAnsi="Open Sans Light" w:cs="Open Sans Light"/>
                <w:i/>
                <w:sz w:val="20"/>
                <w:szCs w:val="20"/>
              </w:rPr>
              <w:t>Review list of trained first aiders</w:t>
            </w:r>
            <w:r w:rsidR="00D32C8D" w:rsidRPr="00E875A2">
              <w:rPr>
                <w:rFonts w:ascii="Open Sans Light" w:hAnsi="Open Sans Light" w:cs="Open Sans Light"/>
                <w:i/>
                <w:sz w:val="20"/>
                <w:szCs w:val="20"/>
              </w:rPr>
              <w:t>, on-site medical staff, and</w:t>
            </w:r>
            <w:r w:rsidRPr="00E875A2">
              <w:rPr>
                <w:rFonts w:ascii="Open Sans Light" w:hAnsi="Open Sans Light" w:cs="Open Sans Light"/>
                <w:i/>
                <w:sz w:val="20"/>
                <w:szCs w:val="20"/>
              </w:rPr>
              <w:t xml:space="preserve"> those staff responsible for the administration of medication to determine who is available</w:t>
            </w:r>
            <w:r w:rsidR="00D32C8D" w:rsidRPr="00E875A2">
              <w:rPr>
                <w:rFonts w:ascii="Open Sans Light" w:hAnsi="Open Sans Light" w:cs="Open Sans Light"/>
                <w:i/>
                <w:sz w:val="20"/>
                <w:szCs w:val="20"/>
              </w:rPr>
              <w:t xml:space="preserve"> (i.e. are any self-isolating?).</w:t>
            </w:r>
          </w:p>
          <w:p w14:paraId="64FA6A33" w14:textId="17322B96" w:rsidR="00F40A86" w:rsidRPr="00E875A2" w:rsidRDefault="00F40A86" w:rsidP="00242098">
            <w:pPr>
              <w:pStyle w:val="ListParagraph"/>
              <w:numPr>
                <w:ilvl w:val="0"/>
                <w:numId w:val="7"/>
              </w:numPr>
              <w:ind w:left="349" w:hanging="283"/>
              <w:rPr>
                <w:rFonts w:ascii="Open Sans Light" w:hAnsi="Open Sans Light" w:cs="Open Sans Light"/>
                <w:i/>
                <w:sz w:val="20"/>
                <w:szCs w:val="20"/>
              </w:rPr>
            </w:pPr>
            <w:r w:rsidRPr="00E875A2">
              <w:rPr>
                <w:rFonts w:ascii="Open Sans Light" w:hAnsi="Open Sans Light" w:cs="Open Sans Light"/>
                <w:i/>
                <w:sz w:val="20"/>
                <w:szCs w:val="20"/>
              </w:rPr>
              <w:t>Review your first aid needs risk assessment to take account of reduced staff</w:t>
            </w:r>
            <w:r w:rsidR="00E875A2" w:rsidRPr="00E875A2">
              <w:rPr>
                <w:rFonts w:ascii="Open Sans Light" w:hAnsi="Open Sans Light" w:cs="Open Sans Light"/>
                <w:i/>
                <w:sz w:val="20"/>
                <w:szCs w:val="20"/>
              </w:rPr>
              <w:t>.</w:t>
            </w:r>
          </w:p>
          <w:p w14:paraId="572EB37A" w14:textId="259A7F8D" w:rsidR="00F40A86" w:rsidRPr="00E875A2" w:rsidRDefault="00F40A86" w:rsidP="00242098">
            <w:pPr>
              <w:pStyle w:val="ListParagraph"/>
              <w:numPr>
                <w:ilvl w:val="0"/>
                <w:numId w:val="7"/>
              </w:numPr>
              <w:ind w:left="349" w:hanging="283"/>
              <w:rPr>
                <w:rFonts w:ascii="Open Sans Light" w:hAnsi="Open Sans Light" w:cs="Open Sans Light"/>
                <w:i/>
                <w:sz w:val="20"/>
                <w:szCs w:val="20"/>
              </w:rPr>
            </w:pPr>
            <w:r w:rsidRPr="00E875A2">
              <w:rPr>
                <w:rFonts w:ascii="Open Sans Light" w:hAnsi="Open Sans Light" w:cs="Open Sans Light"/>
                <w:i/>
                <w:sz w:val="20"/>
                <w:szCs w:val="20"/>
              </w:rPr>
              <w:t xml:space="preserve">Work to ensure that adequate coverage remains in place </w:t>
            </w:r>
            <w:r w:rsidR="00D32C8D" w:rsidRPr="00E875A2">
              <w:rPr>
                <w:rFonts w:ascii="Open Sans Light" w:hAnsi="Open Sans Light" w:cs="Open Sans Light"/>
                <w:i/>
                <w:sz w:val="20"/>
                <w:szCs w:val="20"/>
              </w:rPr>
              <w:t xml:space="preserve">based on the needs of the staff and pupils on site. </w:t>
            </w:r>
          </w:p>
          <w:p w14:paraId="58B1B290" w14:textId="003D89DB" w:rsidR="00F40A86" w:rsidRPr="002D6B01" w:rsidRDefault="00F40A86" w:rsidP="00086447">
            <w:pPr>
              <w:rPr>
                <w:rFonts w:ascii="Open Sans Light" w:hAnsi="Open Sans Light" w:cs="Open Sans Light"/>
                <w:i/>
                <w:sz w:val="20"/>
                <w:szCs w:val="20"/>
                <w:highlight w:val="yellow"/>
              </w:rPr>
            </w:pPr>
          </w:p>
        </w:tc>
        <w:tc>
          <w:tcPr>
            <w:tcW w:w="1276" w:type="dxa"/>
            <w:vAlign w:val="center"/>
          </w:tcPr>
          <w:p w14:paraId="3794C249" w14:textId="77777777" w:rsidR="00F40A86" w:rsidRPr="00DC612A" w:rsidRDefault="00F40A86" w:rsidP="003A6F9E">
            <w:pPr>
              <w:jc w:val="center"/>
              <w:rPr>
                <w:rFonts w:ascii="Open Sans Light" w:hAnsi="Open Sans Light" w:cs="Open Sans Light"/>
                <w:sz w:val="20"/>
                <w:szCs w:val="20"/>
                <w:highlight w:val="yellow"/>
              </w:rPr>
            </w:pPr>
          </w:p>
        </w:tc>
        <w:tc>
          <w:tcPr>
            <w:tcW w:w="1134" w:type="dxa"/>
            <w:vAlign w:val="center"/>
          </w:tcPr>
          <w:p w14:paraId="60EE3BD1" w14:textId="77777777" w:rsidR="00F40A86" w:rsidRPr="00DC612A" w:rsidRDefault="00F40A86" w:rsidP="003A6F9E">
            <w:pPr>
              <w:jc w:val="center"/>
              <w:rPr>
                <w:rFonts w:ascii="Open Sans Light" w:hAnsi="Open Sans Light" w:cs="Open Sans Light"/>
                <w:b/>
                <w:sz w:val="20"/>
                <w:szCs w:val="20"/>
                <w:highlight w:val="yellow"/>
              </w:rPr>
            </w:pPr>
          </w:p>
        </w:tc>
      </w:tr>
      <w:tr w:rsidR="00D32C8D" w:rsidRPr="004D1D6B" w14:paraId="4A101729" w14:textId="77777777" w:rsidTr="00F40A86">
        <w:tc>
          <w:tcPr>
            <w:tcW w:w="2802" w:type="dxa"/>
          </w:tcPr>
          <w:p w14:paraId="4BF9CB0A" w14:textId="1A7C6C5E" w:rsidR="00D32C8D" w:rsidRPr="002D6B01" w:rsidRDefault="00D32C8D" w:rsidP="00A2537E">
            <w:pPr>
              <w:rPr>
                <w:rFonts w:ascii="Open Sans Light" w:hAnsi="Open Sans Light" w:cs="Open Sans Light"/>
                <w:b/>
                <w:sz w:val="20"/>
                <w:szCs w:val="20"/>
                <w:highlight w:val="yellow"/>
              </w:rPr>
            </w:pPr>
            <w:r w:rsidRPr="001A19C2">
              <w:rPr>
                <w:rFonts w:ascii="Open Sans Light" w:hAnsi="Open Sans Light" w:cs="Open Sans Light"/>
                <w:b/>
                <w:sz w:val="20"/>
                <w:szCs w:val="20"/>
              </w:rPr>
              <w:t>Provision of first aid/ medical treatment</w:t>
            </w:r>
            <w:r w:rsidR="00AC659E" w:rsidRPr="001A19C2">
              <w:rPr>
                <w:rFonts w:ascii="Open Sans Light" w:hAnsi="Open Sans Light" w:cs="Open Sans Light"/>
                <w:b/>
                <w:sz w:val="20"/>
                <w:szCs w:val="20"/>
              </w:rPr>
              <w:t xml:space="preserve"> to </w:t>
            </w:r>
            <w:r w:rsidR="00AC659E" w:rsidRPr="001A19C2">
              <w:rPr>
                <w:rFonts w:ascii="Open Sans Light" w:hAnsi="Open Sans Light" w:cs="Open Sans Light"/>
                <w:b/>
                <w:sz w:val="20"/>
                <w:szCs w:val="20"/>
                <w:highlight w:val="cyan"/>
              </w:rPr>
              <w:t>symptomatic individuals</w:t>
            </w:r>
            <w:r w:rsidR="001A19C2" w:rsidRPr="001A19C2">
              <w:rPr>
                <w:rFonts w:ascii="Open Sans Light" w:hAnsi="Open Sans Light" w:cs="Open Sans Light"/>
                <w:b/>
                <w:sz w:val="20"/>
                <w:szCs w:val="20"/>
                <w:highlight w:val="cyan"/>
              </w:rPr>
              <w:t>/confirmed case</w:t>
            </w:r>
            <w:r w:rsidR="001A19C2" w:rsidRPr="002A2AF3">
              <w:rPr>
                <w:rFonts w:ascii="Open Sans Light" w:hAnsi="Open Sans Light" w:cs="Open Sans Light"/>
                <w:b/>
                <w:sz w:val="20"/>
                <w:szCs w:val="20"/>
                <w:highlight w:val="cyan"/>
              </w:rPr>
              <w:t xml:space="preserve">s. </w:t>
            </w:r>
          </w:p>
          <w:p w14:paraId="7694B88D" w14:textId="76B65578" w:rsidR="00D32C8D" w:rsidRPr="002D6B01" w:rsidRDefault="00D32C8D" w:rsidP="00A2537E">
            <w:pPr>
              <w:rPr>
                <w:rFonts w:ascii="Open Sans Light" w:hAnsi="Open Sans Light" w:cs="Open Sans Light"/>
                <w:b/>
                <w:sz w:val="20"/>
                <w:szCs w:val="20"/>
                <w:highlight w:val="yellow"/>
              </w:rPr>
            </w:pPr>
          </w:p>
        </w:tc>
        <w:tc>
          <w:tcPr>
            <w:tcW w:w="1842" w:type="dxa"/>
          </w:tcPr>
          <w:p w14:paraId="4B7A5140" w14:textId="0BB1E69F" w:rsidR="00D32C8D" w:rsidRPr="001A19C2" w:rsidRDefault="00D32C8D" w:rsidP="005B7537">
            <w:pPr>
              <w:rPr>
                <w:rFonts w:ascii="Open Sans Light" w:hAnsi="Open Sans Light" w:cs="Open Sans Light"/>
                <w:i/>
                <w:iCs/>
                <w:sz w:val="20"/>
                <w:szCs w:val="20"/>
              </w:rPr>
            </w:pPr>
            <w:r w:rsidRPr="001A19C2">
              <w:rPr>
                <w:rFonts w:ascii="Open Sans Light" w:hAnsi="Open Sans Light" w:cs="Open Sans Light"/>
                <w:i/>
                <w:iCs/>
                <w:sz w:val="20"/>
                <w:szCs w:val="20"/>
              </w:rPr>
              <w:t>Staff administering first aid/ medical treatment</w:t>
            </w:r>
            <w:r w:rsidR="008D3783" w:rsidRPr="001A19C2">
              <w:rPr>
                <w:rFonts w:ascii="Open Sans Light" w:hAnsi="Open Sans Light" w:cs="Open Sans Light"/>
                <w:i/>
                <w:iCs/>
                <w:sz w:val="20"/>
                <w:szCs w:val="20"/>
              </w:rPr>
              <w:t>.</w:t>
            </w:r>
          </w:p>
          <w:p w14:paraId="46C86A8B" w14:textId="77777777" w:rsidR="00D32C8D" w:rsidRPr="001A19C2" w:rsidRDefault="00D32C8D" w:rsidP="005B7537">
            <w:pPr>
              <w:rPr>
                <w:rFonts w:ascii="Open Sans Light" w:hAnsi="Open Sans Light" w:cs="Open Sans Light"/>
                <w:i/>
                <w:iCs/>
                <w:sz w:val="20"/>
                <w:szCs w:val="20"/>
              </w:rPr>
            </w:pPr>
          </w:p>
          <w:p w14:paraId="1524AEED" w14:textId="42E913E4" w:rsidR="00D32C8D" w:rsidRPr="001A19C2" w:rsidRDefault="00D32C8D" w:rsidP="005B7537">
            <w:pPr>
              <w:rPr>
                <w:rFonts w:ascii="Open Sans Light" w:hAnsi="Open Sans Light" w:cs="Open Sans Light"/>
                <w:i/>
                <w:iCs/>
                <w:sz w:val="20"/>
                <w:szCs w:val="20"/>
              </w:rPr>
            </w:pPr>
            <w:r w:rsidRPr="001A19C2">
              <w:rPr>
                <w:rFonts w:ascii="Open Sans Light" w:hAnsi="Open Sans Light" w:cs="Open Sans Light"/>
                <w:i/>
                <w:iCs/>
                <w:sz w:val="20"/>
                <w:szCs w:val="20"/>
              </w:rPr>
              <w:t>Staff administering first aid/ medical treatment could contract COVID-19 from the individual being treated</w:t>
            </w:r>
            <w:r w:rsidR="008D3783" w:rsidRPr="001A19C2">
              <w:rPr>
                <w:rFonts w:ascii="Open Sans Light" w:hAnsi="Open Sans Light" w:cs="Open Sans Light"/>
                <w:i/>
                <w:iCs/>
                <w:sz w:val="20"/>
                <w:szCs w:val="20"/>
              </w:rPr>
              <w:t>.</w:t>
            </w:r>
          </w:p>
          <w:p w14:paraId="4278ECB0" w14:textId="5C110CCB" w:rsidR="00D32C8D" w:rsidRPr="00380C29" w:rsidRDefault="00D32C8D" w:rsidP="005B7537">
            <w:pPr>
              <w:rPr>
                <w:rFonts w:ascii="Open Sans Light" w:hAnsi="Open Sans Light" w:cs="Open Sans Light"/>
                <w:i/>
                <w:iCs/>
                <w:sz w:val="20"/>
                <w:szCs w:val="20"/>
                <w:highlight w:val="yellow"/>
              </w:rPr>
            </w:pPr>
          </w:p>
        </w:tc>
        <w:tc>
          <w:tcPr>
            <w:tcW w:w="7542" w:type="dxa"/>
          </w:tcPr>
          <w:p w14:paraId="7AAC6010" w14:textId="77777777" w:rsidR="00D32C8D" w:rsidRPr="00D05E58" w:rsidRDefault="00D32C8D" w:rsidP="00D05E58">
            <w:pPr>
              <w:rPr>
                <w:rFonts w:ascii="Open Sans Light" w:hAnsi="Open Sans Light" w:cs="Open Sans Light"/>
                <w:i/>
                <w:sz w:val="20"/>
                <w:szCs w:val="20"/>
              </w:rPr>
            </w:pPr>
            <w:r w:rsidRPr="00D05E58">
              <w:rPr>
                <w:rFonts w:ascii="Open Sans Light" w:hAnsi="Open Sans Light" w:cs="Open Sans Light"/>
                <w:i/>
                <w:sz w:val="20"/>
                <w:szCs w:val="20"/>
              </w:rPr>
              <w:t>Considerations</w:t>
            </w:r>
          </w:p>
          <w:p w14:paraId="0EB82F31" w14:textId="08941C11" w:rsidR="00D32C8D" w:rsidRPr="00D05E58" w:rsidRDefault="00D32C8D" w:rsidP="00D05E58">
            <w:pPr>
              <w:rPr>
                <w:rFonts w:ascii="Open Sans Light" w:hAnsi="Open Sans Light" w:cs="Open Sans Light"/>
                <w:i/>
                <w:sz w:val="20"/>
                <w:szCs w:val="20"/>
              </w:rPr>
            </w:pPr>
            <w:r w:rsidRPr="00D05E58">
              <w:rPr>
                <w:rFonts w:ascii="Open Sans Light" w:hAnsi="Open Sans Light" w:cs="Open Sans Light"/>
                <w:i/>
                <w:sz w:val="20"/>
                <w:szCs w:val="20"/>
              </w:rPr>
              <w:t>First aid</w:t>
            </w:r>
            <w:r w:rsidR="00AC659E" w:rsidRPr="00D05E58">
              <w:rPr>
                <w:rFonts w:ascii="Open Sans Light" w:hAnsi="Open Sans Light" w:cs="Open Sans Light"/>
                <w:i/>
                <w:sz w:val="20"/>
                <w:szCs w:val="20"/>
              </w:rPr>
              <w:t>ers</w:t>
            </w:r>
            <w:r w:rsidRPr="00D05E58">
              <w:rPr>
                <w:rFonts w:ascii="Open Sans Light" w:hAnsi="Open Sans Light" w:cs="Open Sans Light"/>
                <w:i/>
                <w:sz w:val="20"/>
                <w:szCs w:val="20"/>
              </w:rPr>
              <w:t xml:space="preserve"> and </w:t>
            </w:r>
            <w:r w:rsidR="00AC659E" w:rsidRPr="00D05E58">
              <w:rPr>
                <w:rFonts w:ascii="Open Sans Light" w:hAnsi="Open Sans Light" w:cs="Open Sans Light"/>
                <w:i/>
                <w:sz w:val="20"/>
                <w:szCs w:val="20"/>
              </w:rPr>
              <w:t xml:space="preserve">in-house </w:t>
            </w:r>
            <w:r w:rsidRPr="00D05E58">
              <w:rPr>
                <w:rFonts w:ascii="Open Sans Light" w:hAnsi="Open Sans Light" w:cs="Open Sans Light"/>
                <w:i/>
                <w:sz w:val="20"/>
                <w:szCs w:val="20"/>
              </w:rPr>
              <w:t xml:space="preserve">medical staff may need to </w:t>
            </w:r>
            <w:r w:rsidRPr="00D05E58">
              <w:rPr>
                <w:rFonts w:ascii="Open Sans Light" w:hAnsi="Open Sans Light" w:cs="Open Sans Light"/>
                <w:i/>
                <w:sz w:val="20"/>
                <w:szCs w:val="20"/>
                <w:highlight w:val="cyan"/>
              </w:rPr>
              <w:t>provide treatment to</w:t>
            </w:r>
            <w:r w:rsidR="002A2AF3" w:rsidRPr="00D05E58">
              <w:rPr>
                <w:rFonts w:ascii="Open Sans Light" w:hAnsi="Open Sans Light" w:cs="Open Sans Light"/>
                <w:i/>
                <w:sz w:val="20"/>
                <w:szCs w:val="20"/>
                <w:highlight w:val="cyan"/>
              </w:rPr>
              <w:t xml:space="preserve"> </w:t>
            </w:r>
            <w:r w:rsidRPr="00D05E58">
              <w:rPr>
                <w:rFonts w:ascii="Open Sans Light" w:hAnsi="Open Sans Light" w:cs="Open Sans Light"/>
                <w:i/>
                <w:sz w:val="20"/>
                <w:szCs w:val="20"/>
                <w:highlight w:val="cyan"/>
              </w:rPr>
              <w:t>symptomatic individuals,</w:t>
            </w:r>
            <w:r w:rsidRPr="00D05E58">
              <w:rPr>
                <w:rFonts w:ascii="Open Sans Light" w:hAnsi="Open Sans Light" w:cs="Open Sans Light"/>
                <w:i/>
                <w:sz w:val="20"/>
                <w:szCs w:val="20"/>
              </w:rPr>
              <w:t xml:space="preserve"> resulting in a risk of them contracting COVID-19 and spreading it to others. </w:t>
            </w:r>
          </w:p>
          <w:p w14:paraId="72AFE6B0" w14:textId="77777777" w:rsidR="000962FA" w:rsidRPr="00D05E58" w:rsidRDefault="000962FA" w:rsidP="00D05E58">
            <w:pPr>
              <w:rPr>
                <w:rFonts w:ascii="Open Sans Light" w:hAnsi="Open Sans Light" w:cs="Open Sans Light"/>
                <w:i/>
                <w:sz w:val="20"/>
                <w:szCs w:val="20"/>
                <w:highlight w:val="yellow"/>
              </w:rPr>
            </w:pPr>
          </w:p>
          <w:p w14:paraId="73649CCB" w14:textId="1FE1B260" w:rsidR="00D05E58" w:rsidRPr="00D05E58" w:rsidRDefault="00AC659E" w:rsidP="00D05E58">
            <w:pPr>
              <w:rPr>
                <w:rFonts w:ascii="Open Sans Light" w:hAnsi="Open Sans Light" w:cs="Open Sans Light"/>
                <w:i/>
                <w:sz w:val="20"/>
                <w:szCs w:val="20"/>
                <w:highlight w:val="cyan"/>
              </w:rPr>
            </w:pPr>
            <w:r w:rsidRPr="00D05E58">
              <w:rPr>
                <w:rFonts w:ascii="Open Sans Light" w:hAnsi="Open Sans Light" w:cs="Open Sans Light"/>
                <w:i/>
                <w:sz w:val="20"/>
                <w:szCs w:val="20"/>
                <w:highlight w:val="cyan"/>
              </w:rPr>
              <w:t xml:space="preserve">The </w:t>
            </w:r>
            <w:r w:rsidR="008818B1" w:rsidRPr="00D05E58">
              <w:rPr>
                <w:rFonts w:ascii="Open Sans Light" w:hAnsi="Open Sans Light" w:cs="Open Sans Light"/>
                <w:i/>
                <w:sz w:val="20"/>
                <w:szCs w:val="20"/>
                <w:highlight w:val="cyan"/>
              </w:rPr>
              <w:t>g</w:t>
            </w:r>
            <w:r w:rsidRPr="00D05E58">
              <w:rPr>
                <w:rFonts w:ascii="Open Sans Light" w:hAnsi="Open Sans Light" w:cs="Open Sans Light"/>
                <w:i/>
                <w:sz w:val="20"/>
                <w:szCs w:val="20"/>
                <w:highlight w:val="cyan"/>
              </w:rPr>
              <w:t xml:space="preserve">overnment guidance document </w:t>
            </w:r>
            <w:hyperlink r:id="rId106" w:history="1">
              <w:r w:rsidR="00D05E58" w:rsidRPr="00D05E58">
                <w:rPr>
                  <w:rStyle w:val="Hyperlink"/>
                  <w:rFonts w:ascii="Open Sans Light" w:hAnsi="Open Sans Light" w:cs="Open Sans Light"/>
                  <w:i/>
                  <w:sz w:val="20"/>
                  <w:szCs w:val="20"/>
                  <w:highlight w:val="cyan"/>
                </w:rPr>
                <w:t>Safe working in education, childcare and children’s social care settings, including the use of personal protective equipment (PPE)</w:t>
              </w:r>
            </w:hyperlink>
            <w:r w:rsidR="00D05E58" w:rsidRPr="00D05E58">
              <w:rPr>
                <w:rFonts w:ascii="Open Sans Light" w:hAnsi="Open Sans Light" w:cs="Open Sans Light"/>
                <w:i/>
                <w:sz w:val="20"/>
                <w:szCs w:val="20"/>
                <w:highlight w:val="cyan"/>
              </w:rPr>
              <w:t xml:space="preserve"> </w:t>
            </w:r>
            <w:r w:rsidRPr="00D05E58">
              <w:rPr>
                <w:rFonts w:ascii="Open Sans Light" w:hAnsi="Open Sans Light" w:cs="Open Sans Light"/>
                <w:i/>
                <w:sz w:val="20"/>
                <w:szCs w:val="20"/>
                <w:highlight w:val="cyan"/>
              </w:rPr>
              <w:t>states that</w:t>
            </w:r>
            <w:r w:rsidR="00D05E58" w:rsidRPr="00D05E58">
              <w:rPr>
                <w:rFonts w:ascii="Open Sans Light" w:hAnsi="Open Sans Light" w:cs="Open Sans Light"/>
                <w:i/>
                <w:sz w:val="20"/>
                <w:szCs w:val="20"/>
                <w:highlight w:val="cyan"/>
              </w:rPr>
              <w:t xml:space="preserve"> when caring for someone with symptoms of COVID-19:</w:t>
            </w:r>
          </w:p>
          <w:p w14:paraId="751C13B7" w14:textId="70ED65B7" w:rsidR="00D05E58" w:rsidRPr="00D05E58" w:rsidRDefault="00D05E58" w:rsidP="00D05E58">
            <w:pPr>
              <w:pStyle w:val="NormalWeb"/>
              <w:shd w:val="clear" w:color="auto" w:fill="FFFFFF"/>
              <w:spacing w:before="0" w:beforeAutospacing="0" w:after="0" w:afterAutospacing="0"/>
              <w:rPr>
                <w:rFonts w:ascii="Open Sans Light" w:hAnsi="Open Sans Light" w:cs="Open Sans Light"/>
                <w:i/>
                <w:color w:val="0B0C0C"/>
                <w:sz w:val="20"/>
                <w:szCs w:val="20"/>
                <w:highlight w:val="cyan"/>
              </w:rPr>
            </w:pPr>
          </w:p>
          <w:p w14:paraId="512D4E36" w14:textId="742096C1" w:rsidR="00D05E58" w:rsidRPr="00D05E58" w:rsidRDefault="00F718AE" w:rsidP="00D05E58">
            <w:pPr>
              <w:numPr>
                <w:ilvl w:val="0"/>
                <w:numId w:val="69"/>
              </w:numPr>
              <w:shd w:val="clear" w:color="auto" w:fill="FFFFFF"/>
              <w:ind w:left="300"/>
              <w:rPr>
                <w:rFonts w:ascii="Open Sans Light" w:hAnsi="Open Sans Light" w:cs="Open Sans Light"/>
                <w:i/>
                <w:color w:val="0B0C0C"/>
                <w:sz w:val="20"/>
                <w:szCs w:val="20"/>
                <w:highlight w:val="cyan"/>
                <w:lang w:val="en-GB" w:eastAsia="en-GB"/>
              </w:rPr>
            </w:pPr>
            <w:r>
              <w:rPr>
                <w:rFonts w:ascii="Open Sans Light" w:hAnsi="Open Sans Light" w:cs="Open Sans Light"/>
                <w:i/>
                <w:color w:val="0B0C0C"/>
                <w:sz w:val="20"/>
                <w:szCs w:val="20"/>
                <w:highlight w:val="cyan"/>
                <w:lang w:val="en-GB" w:eastAsia="en-GB"/>
              </w:rPr>
              <w:t>“</w:t>
            </w:r>
            <w:r w:rsidR="00D05E58" w:rsidRPr="00D05E58">
              <w:rPr>
                <w:rFonts w:ascii="Open Sans Light" w:hAnsi="Open Sans Light" w:cs="Open Sans Light"/>
                <w:i/>
                <w:color w:val="0B0C0C"/>
                <w:sz w:val="20"/>
                <w:szCs w:val="20"/>
                <w:highlight w:val="cyan"/>
                <w:lang w:val="en-GB" w:eastAsia="en-GB"/>
              </w:rPr>
              <w:t xml:space="preserve">a </w:t>
            </w:r>
            <w:r w:rsidR="00D05E58">
              <w:rPr>
                <w:rFonts w:ascii="Open Sans Light" w:hAnsi="Open Sans Light" w:cs="Open Sans Light"/>
                <w:i/>
                <w:color w:val="0B0C0C"/>
                <w:sz w:val="20"/>
                <w:szCs w:val="20"/>
                <w:highlight w:val="cyan"/>
                <w:lang w:val="en-GB" w:eastAsia="en-GB"/>
              </w:rPr>
              <w:t>[</w:t>
            </w:r>
            <w:r w:rsidR="00D05E58" w:rsidRPr="00D05E58">
              <w:rPr>
                <w:rFonts w:ascii="Open Sans Light" w:hAnsi="Open Sans Light" w:cs="Open Sans Light"/>
                <w:i/>
                <w:color w:val="0B0C0C"/>
                <w:sz w:val="20"/>
                <w:szCs w:val="20"/>
                <w:highlight w:val="cyan"/>
                <w:lang w:val="en-GB" w:eastAsia="en-GB"/>
              </w:rPr>
              <w:t>fluid-resistant surgical</w:t>
            </w:r>
            <w:r w:rsidR="00D05E58">
              <w:rPr>
                <w:rFonts w:ascii="Open Sans Light" w:hAnsi="Open Sans Light" w:cs="Open Sans Light"/>
                <w:i/>
                <w:color w:val="0B0C0C"/>
                <w:sz w:val="20"/>
                <w:szCs w:val="20"/>
                <w:highlight w:val="cyan"/>
                <w:lang w:val="en-GB" w:eastAsia="en-GB"/>
              </w:rPr>
              <w:t>]</w:t>
            </w:r>
            <w:r w:rsidR="00D05E58" w:rsidRPr="00D05E58">
              <w:rPr>
                <w:rFonts w:ascii="Open Sans Light" w:hAnsi="Open Sans Light" w:cs="Open Sans Light"/>
                <w:i/>
                <w:color w:val="0B0C0C"/>
                <w:sz w:val="20"/>
                <w:szCs w:val="20"/>
                <w:highlight w:val="cyan"/>
                <w:lang w:val="en-GB" w:eastAsia="en-GB"/>
              </w:rPr>
              <w:t xml:space="preserve"> face mask (also known as Type IIR) should be worn if a distance of 2 metres cannot be maintained</w:t>
            </w:r>
          </w:p>
          <w:p w14:paraId="521E5BD6" w14:textId="1E99C496" w:rsidR="00D05E58" w:rsidRPr="00D05E58" w:rsidRDefault="00D05E58" w:rsidP="00D05E58">
            <w:pPr>
              <w:numPr>
                <w:ilvl w:val="0"/>
                <w:numId w:val="69"/>
              </w:numPr>
              <w:shd w:val="clear" w:color="auto" w:fill="FFFFFF"/>
              <w:ind w:left="300"/>
              <w:rPr>
                <w:rFonts w:ascii="Open Sans Light" w:hAnsi="Open Sans Light" w:cs="Open Sans Light"/>
                <w:i/>
                <w:color w:val="0B0C0C"/>
                <w:sz w:val="20"/>
                <w:szCs w:val="20"/>
                <w:highlight w:val="cyan"/>
                <w:lang w:val="en-GB" w:eastAsia="en-GB"/>
              </w:rPr>
            </w:pPr>
            <w:r w:rsidRPr="00D05E58">
              <w:rPr>
                <w:rFonts w:ascii="Open Sans Light" w:hAnsi="Open Sans Light" w:cs="Open Sans Light"/>
                <w:i/>
                <w:color w:val="0B0C0C"/>
                <w:sz w:val="20"/>
                <w:szCs w:val="20"/>
                <w:highlight w:val="cyan"/>
                <w:lang w:val="en-GB" w:eastAsia="en-GB"/>
              </w:rPr>
              <w:t xml:space="preserve">if contact is necessary, then gloves, an apron and a </w:t>
            </w:r>
            <w:r>
              <w:rPr>
                <w:rFonts w:ascii="Open Sans Light" w:hAnsi="Open Sans Light" w:cs="Open Sans Light"/>
                <w:i/>
                <w:color w:val="0B0C0C"/>
                <w:sz w:val="20"/>
                <w:szCs w:val="20"/>
                <w:highlight w:val="cyan"/>
                <w:lang w:val="en-GB" w:eastAsia="en-GB"/>
              </w:rPr>
              <w:t xml:space="preserve">[fluid-resistant surgical] </w:t>
            </w:r>
            <w:r w:rsidRPr="00D05E58">
              <w:rPr>
                <w:rFonts w:ascii="Open Sans Light" w:hAnsi="Open Sans Light" w:cs="Open Sans Light"/>
                <w:i/>
                <w:color w:val="0B0C0C"/>
                <w:sz w:val="20"/>
                <w:szCs w:val="20"/>
                <w:highlight w:val="cyan"/>
                <w:lang w:val="en-GB" w:eastAsia="en-GB"/>
              </w:rPr>
              <w:t>face mask should be worn</w:t>
            </w:r>
          </w:p>
          <w:p w14:paraId="71B601FF" w14:textId="246AC036" w:rsidR="00D05E58" w:rsidRDefault="00D05E58" w:rsidP="00D05E58">
            <w:pPr>
              <w:numPr>
                <w:ilvl w:val="0"/>
                <w:numId w:val="69"/>
              </w:numPr>
              <w:shd w:val="clear" w:color="auto" w:fill="FFFFFF"/>
              <w:ind w:left="300"/>
              <w:rPr>
                <w:rFonts w:ascii="Open Sans Light" w:hAnsi="Open Sans Light" w:cs="Open Sans Light"/>
                <w:i/>
                <w:color w:val="0B0C0C"/>
                <w:sz w:val="20"/>
                <w:szCs w:val="20"/>
                <w:highlight w:val="cyan"/>
                <w:lang w:val="en-GB" w:eastAsia="en-GB"/>
              </w:rPr>
            </w:pPr>
            <w:r w:rsidRPr="00D05E58">
              <w:rPr>
                <w:rFonts w:ascii="Open Sans Light" w:hAnsi="Open Sans Light" w:cs="Open Sans Light"/>
                <w:i/>
                <w:color w:val="0B0C0C"/>
                <w:sz w:val="20"/>
                <w:szCs w:val="20"/>
                <w:highlight w:val="cyan"/>
                <w:lang w:val="en-GB" w:eastAsia="en-GB"/>
              </w:rPr>
              <w:t xml:space="preserve">eye protection </w:t>
            </w:r>
            <w:r>
              <w:rPr>
                <w:rFonts w:ascii="Open Sans Light" w:hAnsi="Open Sans Light" w:cs="Open Sans Light"/>
                <w:i/>
                <w:color w:val="0B0C0C"/>
                <w:sz w:val="20"/>
                <w:szCs w:val="20"/>
                <w:highlight w:val="cyan"/>
                <w:lang w:val="en-GB" w:eastAsia="en-GB"/>
              </w:rPr>
              <w:t xml:space="preserve">(for example a face visor or goggles) </w:t>
            </w:r>
            <w:r w:rsidRPr="00D05E58">
              <w:rPr>
                <w:rFonts w:ascii="Open Sans Light" w:hAnsi="Open Sans Light" w:cs="Open Sans Light"/>
                <w:i/>
                <w:color w:val="0B0C0C"/>
                <w:sz w:val="20"/>
                <w:szCs w:val="20"/>
                <w:highlight w:val="cyan"/>
                <w:lang w:val="en-GB" w:eastAsia="en-GB"/>
              </w:rPr>
              <w:t>if a risk assessment determines that there is a risk of fluids entering the eye, for example, from coughing, spitting or vomiting</w:t>
            </w:r>
          </w:p>
          <w:p w14:paraId="79AB8687" w14:textId="77777777" w:rsidR="00D05E58" w:rsidRPr="00D05E58" w:rsidRDefault="00D05E58" w:rsidP="00D05E58">
            <w:pPr>
              <w:shd w:val="clear" w:color="auto" w:fill="FFFFFF"/>
              <w:ind w:left="300"/>
              <w:rPr>
                <w:rFonts w:ascii="Open Sans Light" w:hAnsi="Open Sans Light" w:cs="Open Sans Light"/>
                <w:i/>
                <w:color w:val="0B0C0C"/>
                <w:sz w:val="20"/>
                <w:szCs w:val="20"/>
                <w:highlight w:val="cyan"/>
                <w:lang w:val="en-GB" w:eastAsia="en-GB"/>
              </w:rPr>
            </w:pPr>
          </w:p>
          <w:p w14:paraId="6E778AFF" w14:textId="115DC45C" w:rsidR="00D05E58" w:rsidRDefault="00D05E58" w:rsidP="00D05E58">
            <w:pPr>
              <w:shd w:val="clear" w:color="auto" w:fill="FFFFFF"/>
              <w:rPr>
                <w:rFonts w:ascii="Open Sans Light" w:hAnsi="Open Sans Light" w:cs="Open Sans Light"/>
                <w:i/>
                <w:color w:val="0B0C0C"/>
                <w:sz w:val="20"/>
                <w:szCs w:val="20"/>
                <w:highlight w:val="cyan"/>
                <w:lang w:val="en-GB" w:eastAsia="en-GB"/>
              </w:rPr>
            </w:pPr>
            <w:r w:rsidRPr="00D05E58">
              <w:rPr>
                <w:rFonts w:ascii="Open Sans Light" w:hAnsi="Open Sans Light" w:cs="Open Sans Light"/>
                <w:i/>
                <w:color w:val="0B0C0C"/>
                <w:sz w:val="20"/>
                <w:szCs w:val="20"/>
                <w:highlight w:val="cyan"/>
                <w:lang w:val="en-GB" w:eastAsia="en-GB"/>
              </w:rPr>
              <w:t>If a child tests positive for coronavirus (COVID-19) and needs to remain in a residential setting, the same type and level of PPE as above should be used.</w:t>
            </w:r>
          </w:p>
          <w:p w14:paraId="5542B491" w14:textId="77777777" w:rsidR="00F718AE" w:rsidRPr="00D05E58" w:rsidRDefault="00F718AE" w:rsidP="00D05E58">
            <w:pPr>
              <w:shd w:val="clear" w:color="auto" w:fill="FFFFFF"/>
              <w:rPr>
                <w:rFonts w:ascii="Open Sans Light" w:hAnsi="Open Sans Light" w:cs="Open Sans Light"/>
                <w:i/>
                <w:color w:val="0B0C0C"/>
                <w:sz w:val="20"/>
                <w:szCs w:val="20"/>
                <w:highlight w:val="cyan"/>
                <w:lang w:val="en-GB" w:eastAsia="en-GB"/>
              </w:rPr>
            </w:pPr>
          </w:p>
          <w:p w14:paraId="7B1C401C" w14:textId="51DBBA2D" w:rsidR="00D05E58" w:rsidRPr="00D05E58" w:rsidRDefault="00D05E58" w:rsidP="00D05E58">
            <w:pPr>
              <w:shd w:val="clear" w:color="auto" w:fill="FFFFFF"/>
              <w:rPr>
                <w:rFonts w:ascii="Open Sans Light" w:hAnsi="Open Sans Light" w:cs="Open Sans Light"/>
                <w:i/>
                <w:color w:val="0B0C0C"/>
                <w:sz w:val="20"/>
                <w:szCs w:val="20"/>
                <w:lang w:val="en-GB" w:eastAsia="en-GB"/>
              </w:rPr>
            </w:pPr>
            <w:r w:rsidRPr="00D05E58">
              <w:rPr>
                <w:rFonts w:ascii="Open Sans Light" w:hAnsi="Open Sans Light" w:cs="Open Sans Light"/>
                <w:i/>
                <w:color w:val="0B0C0C"/>
                <w:sz w:val="20"/>
                <w:szCs w:val="20"/>
                <w:highlight w:val="cyan"/>
                <w:lang w:val="en-GB" w:eastAsia="en-GB"/>
              </w:rPr>
              <w:t>When PPE is used, it is essential that it is used properly. This includes scrupulous hand hygiene and following guidance on </w:t>
            </w:r>
            <w:hyperlink r:id="rId107" w:history="1">
              <w:r w:rsidRPr="00D05E58">
                <w:rPr>
                  <w:rFonts w:ascii="Open Sans Light" w:hAnsi="Open Sans Light" w:cs="Open Sans Light"/>
                  <w:i/>
                  <w:color w:val="4C2C92"/>
                  <w:sz w:val="20"/>
                  <w:szCs w:val="20"/>
                  <w:highlight w:val="cyan"/>
                  <w:u w:val="single"/>
                  <w:bdr w:val="none" w:sz="0" w:space="0" w:color="auto" w:frame="1"/>
                  <w:lang w:val="en-GB" w:eastAsia="en-GB"/>
                </w:rPr>
                <w:t>how to put PPE on and take it off safely</w:t>
              </w:r>
            </w:hyperlink>
            <w:r w:rsidRPr="00D05E58">
              <w:rPr>
                <w:rFonts w:ascii="Open Sans Light" w:hAnsi="Open Sans Light" w:cs="Open Sans Light"/>
                <w:i/>
                <w:color w:val="0B0C0C"/>
                <w:sz w:val="20"/>
                <w:szCs w:val="20"/>
                <w:highlight w:val="cyan"/>
                <w:lang w:val="en-GB" w:eastAsia="en-GB"/>
              </w:rPr>
              <w:t> in order to reduce self-</w:t>
            </w:r>
            <w:r w:rsidRPr="00F718AE">
              <w:rPr>
                <w:rFonts w:ascii="Open Sans Light" w:hAnsi="Open Sans Light" w:cs="Open Sans Light"/>
                <w:i/>
                <w:color w:val="0B0C0C"/>
                <w:sz w:val="20"/>
                <w:szCs w:val="20"/>
                <w:highlight w:val="cyan"/>
                <w:lang w:val="en-GB" w:eastAsia="en-GB"/>
              </w:rPr>
              <w:t>contamination.</w:t>
            </w:r>
            <w:r w:rsidR="00F718AE" w:rsidRPr="00F718AE">
              <w:rPr>
                <w:rFonts w:ascii="Open Sans Light" w:hAnsi="Open Sans Light" w:cs="Open Sans Light"/>
                <w:i/>
                <w:color w:val="0B0C0C"/>
                <w:sz w:val="20"/>
                <w:szCs w:val="20"/>
                <w:highlight w:val="cyan"/>
                <w:lang w:val="en-GB" w:eastAsia="en-GB"/>
              </w:rPr>
              <w:t>”</w:t>
            </w:r>
          </w:p>
          <w:p w14:paraId="06EF48D8" w14:textId="1C3B707F" w:rsidR="00AC659E" w:rsidRPr="00D05E58" w:rsidRDefault="00AC659E" w:rsidP="00D05E58">
            <w:pPr>
              <w:rPr>
                <w:rFonts w:ascii="Open Sans Light" w:hAnsi="Open Sans Light" w:cs="Open Sans Light"/>
                <w:i/>
                <w:sz w:val="20"/>
                <w:szCs w:val="20"/>
                <w:highlight w:val="yellow"/>
              </w:rPr>
            </w:pPr>
          </w:p>
          <w:p w14:paraId="2F576FCF" w14:textId="06751E06" w:rsidR="004B38CF" w:rsidRPr="00D05E58" w:rsidRDefault="004B38CF" w:rsidP="00D05E58">
            <w:pPr>
              <w:rPr>
                <w:rFonts w:ascii="Open Sans Light" w:hAnsi="Open Sans Light" w:cs="Open Sans Light"/>
                <w:i/>
                <w:sz w:val="20"/>
                <w:szCs w:val="20"/>
              </w:rPr>
            </w:pPr>
            <w:r w:rsidRPr="00D05E58">
              <w:rPr>
                <w:rFonts w:ascii="Open Sans Light" w:hAnsi="Open Sans Light" w:cs="Open Sans Light"/>
                <w:i/>
                <w:sz w:val="20"/>
                <w:szCs w:val="20"/>
              </w:rPr>
              <w:t xml:space="preserve">Potential control measures may include: </w:t>
            </w:r>
          </w:p>
          <w:p w14:paraId="0A1D2591" w14:textId="3F134A3F" w:rsidR="00AC659E" w:rsidRPr="00D05E58" w:rsidRDefault="00AC659E" w:rsidP="00D05E58">
            <w:pPr>
              <w:pStyle w:val="ListParagraph"/>
              <w:numPr>
                <w:ilvl w:val="0"/>
                <w:numId w:val="19"/>
              </w:numPr>
              <w:ind w:left="349" w:hanging="283"/>
              <w:rPr>
                <w:rFonts w:ascii="Open Sans Light" w:hAnsi="Open Sans Light" w:cs="Open Sans Light"/>
                <w:i/>
                <w:sz w:val="20"/>
                <w:szCs w:val="20"/>
                <w:highlight w:val="cyan"/>
              </w:rPr>
            </w:pPr>
            <w:r w:rsidRPr="00D05E58">
              <w:rPr>
                <w:rFonts w:ascii="Open Sans Light" w:hAnsi="Open Sans Light" w:cs="Open Sans Light"/>
                <w:i/>
                <w:sz w:val="20"/>
                <w:szCs w:val="20"/>
                <w:highlight w:val="cyan"/>
              </w:rPr>
              <w:t>Review written first aid and medical procedures and risk assessments to account for the risk of members of staff dealing with symptomatic individuals and to outline PPE requirements</w:t>
            </w:r>
            <w:r w:rsidR="001A6DE1" w:rsidRPr="00D05E58">
              <w:rPr>
                <w:rFonts w:ascii="Open Sans Light" w:hAnsi="Open Sans Light" w:cs="Open Sans Light"/>
                <w:i/>
                <w:sz w:val="20"/>
                <w:szCs w:val="20"/>
                <w:highlight w:val="cyan"/>
              </w:rPr>
              <w:t>.</w:t>
            </w:r>
            <w:r w:rsidR="00E56171" w:rsidRPr="00D05E58">
              <w:rPr>
                <w:rFonts w:ascii="Open Sans Light" w:hAnsi="Open Sans Light" w:cs="Open Sans Light"/>
                <w:i/>
                <w:sz w:val="20"/>
                <w:szCs w:val="20"/>
                <w:highlight w:val="cyan"/>
              </w:rPr>
              <w:t xml:space="preserve"> </w:t>
            </w:r>
          </w:p>
          <w:p w14:paraId="5949D9EA" w14:textId="31B5D563" w:rsidR="00AC659E" w:rsidRPr="00D05E58" w:rsidRDefault="00AC659E" w:rsidP="00D05E58">
            <w:pPr>
              <w:pStyle w:val="ListParagraph"/>
              <w:numPr>
                <w:ilvl w:val="0"/>
                <w:numId w:val="19"/>
              </w:numPr>
              <w:ind w:left="349" w:hanging="283"/>
              <w:rPr>
                <w:rFonts w:ascii="Open Sans Light" w:hAnsi="Open Sans Light" w:cs="Open Sans Light"/>
                <w:i/>
                <w:sz w:val="20"/>
                <w:szCs w:val="20"/>
              </w:rPr>
            </w:pPr>
            <w:r w:rsidRPr="00D05E58">
              <w:rPr>
                <w:rFonts w:ascii="Open Sans Light" w:hAnsi="Open Sans Light" w:cs="Open Sans Light"/>
                <w:i/>
                <w:sz w:val="20"/>
                <w:szCs w:val="20"/>
              </w:rPr>
              <w:t xml:space="preserve">Review PPE to ensure that suitable supplies are available for those staff that may be required to care for symptomatic individuals (i.e. fluid-resistant surgical </w:t>
            </w:r>
            <w:r w:rsidR="00D05E58" w:rsidRPr="00D05E58">
              <w:rPr>
                <w:rFonts w:ascii="Open Sans Light" w:hAnsi="Open Sans Light" w:cs="Open Sans Light"/>
                <w:i/>
                <w:sz w:val="20"/>
                <w:szCs w:val="20"/>
              </w:rPr>
              <w:t xml:space="preserve">face </w:t>
            </w:r>
            <w:r w:rsidRPr="00D05E58">
              <w:rPr>
                <w:rFonts w:ascii="Open Sans Light" w:hAnsi="Open Sans Light" w:cs="Open Sans Light"/>
                <w:i/>
                <w:sz w:val="20"/>
                <w:szCs w:val="20"/>
              </w:rPr>
              <w:t>masks, disposable gloves, disposable aprons, and</w:t>
            </w:r>
            <w:r w:rsidR="00D05E58" w:rsidRPr="00D05E58">
              <w:rPr>
                <w:rFonts w:ascii="Open Sans Light" w:hAnsi="Open Sans Light" w:cs="Open Sans Light"/>
                <w:i/>
                <w:sz w:val="20"/>
                <w:szCs w:val="20"/>
              </w:rPr>
              <w:t xml:space="preserve"> </w:t>
            </w:r>
            <w:r w:rsidR="00D05E58" w:rsidRPr="00D05E58">
              <w:rPr>
                <w:rFonts w:ascii="Open Sans Light" w:hAnsi="Open Sans Light" w:cs="Open Sans Light"/>
                <w:i/>
                <w:sz w:val="20"/>
                <w:szCs w:val="20"/>
                <w:highlight w:val="cyan"/>
              </w:rPr>
              <w:t>face visors or goggles</w:t>
            </w:r>
            <w:r w:rsidRPr="00D05E58">
              <w:rPr>
                <w:rFonts w:ascii="Open Sans Light" w:hAnsi="Open Sans Light" w:cs="Open Sans Light"/>
                <w:i/>
                <w:sz w:val="20"/>
                <w:szCs w:val="20"/>
              </w:rPr>
              <w:t xml:space="preserve">). </w:t>
            </w:r>
          </w:p>
          <w:p w14:paraId="292263DF" w14:textId="5C8B69A9" w:rsidR="001A6DE1" w:rsidRPr="00D05E58" w:rsidRDefault="00AC659E" w:rsidP="00D05E58">
            <w:pPr>
              <w:pStyle w:val="ListParagraph"/>
              <w:numPr>
                <w:ilvl w:val="0"/>
                <w:numId w:val="19"/>
              </w:numPr>
              <w:ind w:left="349" w:hanging="283"/>
              <w:rPr>
                <w:rFonts w:ascii="Open Sans Light" w:hAnsi="Open Sans Light" w:cs="Open Sans Light"/>
                <w:i/>
                <w:sz w:val="20"/>
                <w:szCs w:val="20"/>
              </w:rPr>
            </w:pPr>
            <w:r w:rsidRPr="00D05E58">
              <w:rPr>
                <w:rFonts w:ascii="Open Sans Light" w:hAnsi="Open Sans Light" w:cs="Open Sans Light"/>
                <w:i/>
                <w:sz w:val="20"/>
                <w:szCs w:val="20"/>
              </w:rPr>
              <w:t xml:space="preserve">Ensure that first aiders and in-house medical staff are trained on the new procedures, including what PPE is required, and how to put on, take off, and dispose of items of PPE (N.B. any training should be recorded). </w:t>
            </w:r>
          </w:p>
          <w:p w14:paraId="6B614E56" w14:textId="383B60D9" w:rsidR="000E30B7" w:rsidRPr="00D05E58" w:rsidRDefault="000E30B7" w:rsidP="00D05E58">
            <w:pPr>
              <w:pStyle w:val="ListParagraph"/>
              <w:numPr>
                <w:ilvl w:val="0"/>
                <w:numId w:val="19"/>
              </w:numPr>
              <w:ind w:left="349" w:hanging="283"/>
              <w:rPr>
                <w:rFonts w:ascii="Open Sans Light" w:hAnsi="Open Sans Light" w:cs="Open Sans Light"/>
                <w:i/>
                <w:sz w:val="20"/>
                <w:szCs w:val="20"/>
              </w:rPr>
            </w:pPr>
            <w:r w:rsidRPr="00D05E58">
              <w:rPr>
                <w:rFonts w:ascii="Open Sans Light" w:hAnsi="Open Sans Light" w:cs="Open Sans Light"/>
                <w:i/>
                <w:sz w:val="20"/>
                <w:szCs w:val="20"/>
              </w:rPr>
              <w:t xml:space="preserve">Review bodily fluid and infection control procedures. </w:t>
            </w:r>
          </w:p>
          <w:p w14:paraId="341CF255" w14:textId="456D958E" w:rsidR="00AC659E" w:rsidRPr="00D05E58" w:rsidRDefault="00AC659E" w:rsidP="00D05E58">
            <w:pPr>
              <w:pStyle w:val="ListParagraph"/>
              <w:ind w:left="349"/>
              <w:rPr>
                <w:rFonts w:ascii="Open Sans Light" w:hAnsi="Open Sans Light" w:cs="Open Sans Light"/>
                <w:i/>
                <w:sz w:val="20"/>
                <w:szCs w:val="20"/>
                <w:highlight w:val="yellow"/>
              </w:rPr>
            </w:pPr>
          </w:p>
        </w:tc>
        <w:tc>
          <w:tcPr>
            <w:tcW w:w="1276" w:type="dxa"/>
            <w:vAlign w:val="center"/>
          </w:tcPr>
          <w:p w14:paraId="55896AEA" w14:textId="77777777" w:rsidR="00D32C8D" w:rsidRPr="00DC612A" w:rsidRDefault="00D32C8D" w:rsidP="00A2537E">
            <w:pPr>
              <w:jc w:val="center"/>
              <w:rPr>
                <w:rFonts w:ascii="Open Sans Light" w:hAnsi="Open Sans Light" w:cs="Open Sans Light"/>
                <w:sz w:val="20"/>
                <w:szCs w:val="20"/>
                <w:highlight w:val="yellow"/>
              </w:rPr>
            </w:pPr>
          </w:p>
        </w:tc>
        <w:tc>
          <w:tcPr>
            <w:tcW w:w="1134" w:type="dxa"/>
            <w:vAlign w:val="center"/>
          </w:tcPr>
          <w:p w14:paraId="13D76A27" w14:textId="77777777" w:rsidR="00D32C8D" w:rsidRPr="00DC612A" w:rsidRDefault="00D32C8D" w:rsidP="00A2537E">
            <w:pPr>
              <w:jc w:val="center"/>
              <w:rPr>
                <w:rFonts w:ascii="Open Sans Light" w:hAnsi="Open Sans Light" w:cs="Open Sans Light"/>
                <w:b/>
                <w:sz w:val="20"/>
                <w:szCs w:val="20"/>
                <w:highlight w:val="yellow"/>
              </w:rPr>
            </w:pPr>
          </w:p>
        </w:tc>
      </w:tr>
      <w:tr w:rsidR="00F40A86" w:rsidRPr="004D1D6B" w14:paraId="3E6D55A9" w14:textId="77777777" w:rsidTr="00F40A86">
        <w:tc>
          <w:tcPr>
            <w:tcW w:w="2802" w:type="dxa"/>
          </w:tcPr>
          <w:p w14:paraId="7FCD0A46" w14:textId="02ACD92A" w:rsidR="00F40A86" w:rsidRPr="00B06F8E" w:rsidRDefault="00F40A86" w:rsidP="00A2537E">
            <w:pPr>
              <w:rPr>
                <w:rFonts w:ascii="Open Sans Light" w:hAnsi="Open Sans Light" w:cs="Open Sans Light"/>
                <w:b/>
                <w:sz w:val="20"/>
                <w:szCs w:val="20"/>
              </w:rPr>
            </w:pPr>
            <w:r w:rsidRPr="00B06F8E">
              <w:rPr>
                <w:rFonts w:ascii="Open Sans Light" w:hAnsi="Open Sans Light" w:cs="Open Sans Light"/>
                <w:b/>
                <w:sz w:val="20"/>
                <w:szCs w:val="20"/>
              </w:rPr>
              <w:t>Lack of risk assessments for any new/adapted teaching activities</w:t>
            </w:r>
            <w:r w:rsidR="008D3783" w:rsidRPr="00B06F8E">
              <w:rPr>
                <w:rFonts w:ascii="Open Sans Light" w:hAnsi="Open Sans Light" w:cs="Open Sans Light"/>
                <w:b/>
                <w:sz w:val="20"/>
                <w:szCs w:val="20"/>
              </w:rPr>
              <w:t>.</w:t>
            </w:r>
          </w:p>
          <w:p w14:paraId="1D91BBEA" w14:textId="77777777" w:rsidR="00F40A86" w:rsidRPr="00B06F8E" w:rsidRDefault="00F40A86" w:rsidP="00A2537E">
            <w:pPr>
              <w:rPr>
                <w:rFonts w:ascii="Open Sans Light" w:hAnsi="Open Sans Light" w:cs="Open Sans Light"/>
                <w:b/>
                <w:sz w:val="20"/>
                <w:szCs w:val="20"/>
              </w:rPr>
            </w:pPr>
          </w:p>
          <w:p w14:paraId="7DF5ED79" w14:textId="0CC3FA99" w:rsidR="00F40A86" w:rsidRPr="00B06F8E" w:rsidRDefault="00F40A86" w:rsidP="003A6F9E">
            <w:pPr>
              <w:rPr>
                <w:rFonts w:ascii="Open Sans Light" w:hAnsi="Open Sans Light" w:cs="Open Sans Light"/>
                <w:b/>
                <w:sz w:val="20"/>
                <w:szCs w:val="20"/>
              </w:rPr>
            </w:pPr>
          </w:p>
        </w:tc>
        <w:tc>
          <w:tcPr>
            <w:tcW w:w="1842" w:type="dxa"/>
          </w:tcPr>
          <w:p w14:paraId="5B9614EC" w14:textId="3C13D0BD" w:rsidR="00F40A86" w:rsidRPr="00B06F8E" w:rsidRDefault="00F40A86" w:rsidP="005B7537">
            <w:pPr>
              <w:rPr>
                <w:rFonts w:ascii="Open Sans Light" w:hAnsi="Open Sans Light" w:cs="Open Sans Light"/>
                <w:i/>
                <w:iCs/>
                <w:sz w:val="20"/>
                <w:szCs w:val="20"/>
              </w:rPr>
            </w:pPr>
            <w:r w:rsidRPr="00B06F8E">
              <w:rPr>
                <w:rFonts w:ascii="Open Sans Light" w:hAnsi="Open Sans Light" w:cs="Open Sans Light"/>
                <w:i/>
                <w:iCs/>
                <w:sz w:val="20"/>
                <w:szCs w:val="20"/>
              </w:rPr>
              <w:t>All</w:t>
            </w:r>
            <w:r w:rsidR="008D3783" w:rsidRPr="00B06F8E">
              <w:rPr>
                <w:rFonts w:ascii="Open Sans Light" w:hAnsi="Open Sans Light" w:cs="Open Sans Light"/>
                <w:i/>
                <w:iCs/>
                <w:sz w:val="20"/>
                <w:szCs w:val="20"/>
              </w:rPr>
              <w:t>.</w:t>
            </w:r>
          </w:p>
          <w:p w14:paraId="47A3AE78" w14:textId="77777777" w:rsidR="00F40A86" w:rsidRPr="00B06F8E" w:rsidRDefault="00F40A86" w:rsidP="005B7537">
            <w:pPr>
              <w:rPr>
                <w:rFonts w:ascii="Open Sans Light" w:hAnsi="Open Sans Light" w:cs="Open Sans Light"/>
                <w:i/>
                <w:iCs/>
                <w:sz w:val="20"/>
                <w:szCs w:val="20"/>
              </w:rPr>
            </w:pPr>
          </w:p>
          <w:p w14:paraId="2834C1A3" w14:textId="5F3BAA24" w:rsidR="00F40A86" w:rsidRPr="00B06F8E" w:rsidRDefault="00F40A86" w:rsidP="005B7537">
            <w:pPr>
              <w:rPr>
                <w:rFonts w:ascii="Open Sans Light" w:hAnsi="Open Sans Light" w:cs="Open Sans Light"/>
                <w:i/>
                <w:iCs/>
                <w:sz w:val="20"/>
                <w:szCs w:val="20"/>
              </w:rPr>
            </w:pPr>
            <w:r w:rsidRPr="00B06F8E">
              <w:rPr>
                <w:rFonts w:ascii="Open Sans Light" w:hAnsi="Open Sans Light" w:cs="Open Sans Light"/>
                <w:i/>
                <w:iCs/>
                <w:sz w:val="20"/>
                <w:szCs w:val="20"/>
              </w:rPr>
              <w:t>Various injuries arising from teaching activities</w:t>
            </w:r>
            <w:r w:rsidR="008D3783" w:rsidRPr="00B06F8E">
              <w:rPr>
                <w:rFonts w:ascii="Open Sans Light" w:hAnsi="Open Sans Light" w:cs="Open Sans Light"/>
                <w:i/>
                <w:iCs/>
                <w:sz w:val="20"/>
                <w:szCs w:val="20"/>
              </w:rPr>
              <w:t>.</w:t>
            </w:r>
          </w:p>
        </w:tc>
        <w:tc>
          <w:tcPr>
            <w:tcW w:w="7542" w:type="dxa"/>
          </w:tcPr>
          <w:p w14:paraId="2A36DB46" w14:textId="77777777" w:rsidR="00F40A86" w:rsidRPr="00B06F8E" w:rsidRDefault="00F40A86" w:rsidP="005645BB">
            <w:pPr>
              <w:rPr>
                <w:rFonts w:ascii="Open Sans Light" w:hAnsi="Open Sans Light" w:cs="Open Sans Light"/>
                <w:i/>
                <w:sz w:val="20"/>
                <w:szCs w:val="20"/>
              </w:rPr>
            </w:pPr>
            <w:r w:rsidRPr="00B06F8E">
              <w:rPr>
                <w:rFonts w:ascii="Open Sans Light" w:hAnsi="Open Sans Light" w:cs="Open Sans Light"/>
                <w:i/>
                <w:sz w:val="20"/>
                <w:szCs w:val="20"/>
              </w:rPr>
              <w:t>Considerations</w:t>
            </w:r>
          </w:p>
          <w:p w14:paraId="1586C3F4" w14:textId="55A6A5A0" w:rsidR="00F40A86" w:rsidRPr="00B06F8E" w:rsidRDefault="00F40A86" w:rsidP="000962FA">
            <w:pPr>
              <w:rPr>
                <w:rFonts w:ascii="Open Sans Light" w:hAnsi="Open Sans Light" w:cs="Open Sans Light"/>
                <w:i/>
                <w:sz w:val="20"/>
                <w:szCs w:val="20"/>
              </w:rPr>
            </w:pPr>
            <w:r w:rsidRPr="00B06F8E">
              <w:rPr>
                <w:rFonts w:ascii="Open Sans Light" w:hAnsi="Open Sans Light" w:cs="Open Sans Light"/>
                <w:i/>
                <w:sz w:val="20"/>
                <w:szCs w:val="20"/>
              </w:rPr>
              <w:t>During this time school staff may choose to introduce new or adapted activities for their pupils. These new or adapted activities may not fall under the school’s existing risk assessments and so this will need to be addressed. You’ll need to ensure that any hazards presented by the new/adapted activities are identified, together with suitable control measures to either eliminate or reduce the risk.</w:t>
            </w:r>
          </w:p>
          <w:p w14:paraId="50512FE1" w14:textId="77777777" w:rsidR="00F40A86" w:rsidRPr="00B06F8E" w:rsidRDefault="00F40A86" w:rsidP="00E91511">
            <w:pPr>
              <w:rPr>
                <w:rFonts w:ascii="Open Sans Light" w:hAnsi="Open Sans Light" w:cs="Open Sans Light"/>
                <w:i/>
                <w:sz w:val="20"/>
                <w:szCs w:val="20"/>
              </w:rPr>
            </w:pPr>
          </w:p>
          <w:p w14:paraId="604E7189" w14:textId="462394AF" w:rsidR="004B38CF" w:rsidRPr="00B06F8E" w:rsidRDefault="004B38CF" w:rsidP="004B38CF">
            <w:pPr>
              <w:rPr>
                <w:rFonts w:ascii="Open Sans Light" w:hAnsi="Open Sans Light" w:cs="Open Sans Light"/>
                <w:i/>
                <w:sz w:val="20"/>
                <w:szCs w:val="20"/>
              </w:rPr>
            </w:pPr>
            <w:r w:rsidRPr="00B06F8E">
              <w:rPr>
                <w:rFonts w:ascii="Open Sans Light" w:hAnsi="Open Sans Light" w:cs="Open Sans Light"/>
                <w:i/>
                <w:sz w:val="20"/>
                <w:szCs w:val="20"/>
              </w:rPr>
              <w:t xml:space="preserve">Potential control measures may include: </w:t>
            </w:r>
          </w:p>
          <w:p w14:paraId="3C961F87" w14:textId="560D8905" w:rsidR="00F40A86" w:rsidRPr="00B06F8E" w:rsidRDefault="00F40A86" w:rsidP="006F740C">
            <w:pPr>
              <w:pStyle w:val="ListParagraph"/>
              <w:numPr>
                <w:ilvl w:val="0"/>
                <w:numId w:val="1"/>
              </w:numPr>
              <w:ind w:left="349" w:hanging="283"/>
              <w:rPr>
                <w:rFonts w:ascii="Open Sans Light" w:hAnsi="Open Sans Light" w:cs="Open Sans Light"/>
                <w:i/>
                <w:sz w:val="20"/>
                <w:szCs w:val="20"/>
              </w:rPr>
            </w:pPr>
            <w:r w:rsidRPr="00B06F8E">
              <w:rPr>
                <w:rFonts w:ascii="Open Sans Light" w:hAnsi="Open Sans Light" w:cs="Open Sans Light"/>
                <w:i/>
                <w:sz w:val="20"/>
                <w:szCs w:val="20"/>
              </w:rPr>
              <w:t>Ensure that staff are briefed on the need to complete risk assessments prior to the introduction of any new/adapted teaching activities</w:t>
            </w:r>
            <w:r w:rsidR="00B6571E" w:rsidRPr="00B06F8E">
              <w:rPr>
                <w:rFonts w:ascii="Open Sans Light" w:hAnsi="Open Sans Light" w:cs="Open Sans Light"/>
                <w:i/>
                <w:sz w:val="20"/>
                <w:szCs w:val="20"/>
              </w:rPr>
              <w:t>.</w:t>
            </w:r>
          </w:p>
          <w:p w14:paraId="778ACD26" w14:textId="29E13624" w:rsidR="00F40A86" w:rsidRPr="00B06F8E" w:rsidRDefault="00F40A86" w:rsidP="006F740C">
            <w:pPr>
              <w:pStyle w:val="ListParagraph"/>
              <w:numPr>
                <w:ilvl w:val="0"/>
                <w:numId w:val="1"/>
              </w:numPr>
              <w:ind w:left="349" w:hanging="283"/>
              <w:rPr>
                <w:rFonts w:ascii="Open Sans Light" w:hAnsi="Open Sans Light" w:cs="Open Sans Light"/>
                <w:i/>
                <w:sz w:val="20"/>
                <w:szCs w:val="20"/>
              </w:rPr>
            </w:pPr>
            <w:r w:rsidRPr="00B06F8E">
              <w:rPr>
                <w:rFonts w:ascii="Open Sans Light" w:hAnsi="Open Sans Light" w:cs="Open Sans Light"/>
                <w:i/>
                <w:sz w:val="20"/>
                <w:szCs w:val="20"/>
              </w:rPr>
              <w:t>Ensure that any other staff involved in the new/adapted activity are briefed on the content of the risk assessment.</w:t>
            </w:r>
          </w:p>
          <w:p w14:paraId="314C6A67" w14:textId="323DF531" w:rsidR="00F40A86" w:rsidRPr="002D6B01" w:rsidRDefault="00F40A86" w:rsidP="00086447">
            <w:pPr>
              <w:rPr>
                <w:rFonts w:ascii="Open Sans Light" w:hAnsi="Open Sans Light" w:cs="Open Sans Light"/>
                <w:i/>
                <w:sz w:val="20"/>
                <w:szCs w:val="20"/>
                <w:highlight w:val="yellow"/>
              </w:rPr>
            </w:pPr>
          </w:p>
        </w:tc>
        <w:tc>
          <w:tcPr>
            <w:tcW w:w="1276" w:type="dxa"/>
            <w:vAlign w:val="center"/>
          </w:tcPr>
          <w:p w14:paraId="59E51222"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3F58E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9BEA386" w14:textId="77777777" w:rsidTr="00F40A86">
        <w:tc>
          <w:tcPr>
            <w:tcW w:w="2802" w:type="dxa"/>
          </w:tcPr>
          <w:p w14:paraId="4C5720ED" w14:textId="750CC3FF" w:rsidR="00F40A86" w:rsidRPr="00B06F8E" w:rsidRDefault="00F40A86" w:rsidP="00A2537E">
            <w:pPr>
              <w:rPr>
                <w:rFonts w:ascii="Open Sans Light" w:hAnsi="Open Sans Light" w:cs="Open Sans Light"/>
                <w:b/>
                <w:sz w:val="20"/>
                <w:szCs w:val="20"/>
              </w:rPr>
            </w:pPr>
            <w:r w:rsidRPr="00B06F8E">
              <w:rPr>
                <w:rFonts w:ascii="Open Sans Light" w:hAnsi="Open Sans Light" w:cs="Open Sans Light"/>
                <w:b/>
                <w:sz w:val="20"/>
                <w:szCs w:val="20"/>
              </w:rPr>
              <w:t>Legionella risk arising from unused buildings and/or parts of the premises</w:t>
            </w:r>
            <w:r w:rsidR="008D3783" w:rsidRPr="00B06F8E">
              <w:rPr>
                <w:rFonts w:ascii="Open Sans Light" w:hAnsi="Open Sans Light" w:cs="Open Sans Light"/>
                <w:b/>
                <w:sz w:val="20"/>
                <w:szCs w:val="20"/>
              </w:rPr>
              <w:t>.</w:t>
            </w:r>
          </w:p>
          <w:p w14:paraId="213C0E1F" w14:textId="4E632389" w:rsidR="00F40A86" w:rsidRPr="00B06F8E" w:rsidRDefault="00F40A86" w:rsidP="00A2537E">
            <w:pPr>
              <w:rPr>
                <w:rFonts w:ascii="Open Sans Light" w:hAnsi="Open Sans Light" w:cs="Open Sans Light"/>
                <w:b/>
                <w:sz w:val="20"/>
                <w:szCs w:val="20"/>
              </w:rPr>
            </w:pPr>
          </w:p>
        </w:tc>
        <w:tc>
          <w:tcPr>
            <w:tcW w:w="1842" w:type="dxa"/>
          </w:tcPr>
          <w:p w14:paraId="6E2009DD" w14:textId="05C80261" w:rsidR="00F40A86" w:rsidRPr="00B06F8E" w:rsidRDefault="00F40A86" w:rsidP="00660564">
            <w:pPr>
              <w:rPr>
                <w:rFonts w:ascii="Open Sans Light" w:hAnsi="Open Sans Light" w:cs="Open Sans Light"/>
                <w:i/>
                <w:iCs/>
                <w:sz w:val="20"/>
                <w:szCs w:val="20"/>
              </w:rPr>
            </w:pPr>
            <w:r w:rsidRPr="00B06F8E">
              <w:rPr>
                <w:rFonts w:ascii="Open Sans Light" w:hAnsi="Open Sans Light" w:cs="Open Sans Light"/>
                <w:i/>
                <w:iCs/>
                <w:sz w:val="20"/>
                <w:szCs w:val="20"/>
              </w:rPr>
              <w:t>All</w:t>
            </w:r>
            <w:r w:rsidR="008D3783" w:rsidRPr="00B06F8E">
              <w:rPr>
                <w:rFonts w:ascii="Open Sans Light" w:hAnsi="Open Sans Light" w:cs="Open Sans Light"/>
                <w:i/>
                <w:iCs/>
                <w:sz w:val="20"/>
                <w:szCs w:val="20"/>
              </w:rPr>
              <w:t>.</w:t>
            </w:r>
          </w:p>
          <w:p w14:paraId="259121A5" w14:textId="77777777" w:rsidR="00F40A86" w:rsidRPr="00B06F8E" w:rsidRDefault="00F40A86" w:rsidP="00660564">
            <w:pPr>
              <w:rPr>
                <w:rFonts w:ascii="Open Sans Light" w:hAnsi="Open Sans Light" w:cs="Open Sans Light"/>
                <w:i/>
                <w:iCs/>
                <w:sz w:val="20"/>
                <w:szCs w:val="20"/>
              </w:rPr>
            </w:pPr>
          </w:p>
          <w:p w14:paraId="2815FFCB" w14:textId="650FF6B6" w:rsidR="00F40A86" w:rsidRPr="00B06F8E" w:rsidRDefault="00F40A86" w:rsidP="00660564">
            <w:pPr>
              <w:rPr>
                <w:rFonts w:ascii="Open Sans Light" w:hAnsi="Open Sans Light" w:cs="Open Sans Light"/>
                <w:i/>
                <w:iCs/>
                <w:sz w:val="20"/>
                <w:szCs w:val="20"/>
              </w:rPr>
            </w:pPr>
            <w:r w:rsidRPr="00B06F8E">
              <w:rPr>
                <w:rFonts w:ascii="Open Sans Light" w:hAnsi="Open Sans Light" w:cs="Open Sans Light"/>
                <w:i/>
                <w:iCs/>
                <w:sz w:val="20"/>
                <w:szCs w:val="20"/>
              </w:rPr>
              <w:t>Exposure to legionella bacteria leading to serious illness or death</w:t>
            </w:r>
            <w:r w:rsidR="008D3783" w:rsidRPr="00B06F8E">
              <w:rPr>
                <w:rFonts w:ascii="Open Sans Light" w:hAnsi="Open Sans Light" w:cs="Open Sans Light"/>
                <w:i/>
                <w:iCs/>
                <w:sz w:val="20"/>
                <w:szCs w:val="20"/>
              </w:rPr>
              <w:t>.</w:t>
            </w:r>
          </w:p>
        </w:tc>
        <w:tc>
          <w:tcPr>
            <w:tcW w:w="7542" w:type="dxa"/>
          </w:tcPr>
          <w:p w14:paraId="2B25E01F" w14:textId="77777777" w:rsidR="00F40A86" w:rsidRPr="000C2229" w:rsidRDefault="00F40A86" w:rsidP="005645BB">
            <w:pPr>
              <w:rPr>
                <w:rFonts w:ascii="Open Sans Light" w:hAnsi="Open Sans Light" w:cs="Open Sans Light"/>
                <w:i/>
                <w:sz w:val="20"/>
                <w:szCs w:val="20"/>
              </w:rPr>
            </w:pPr>
            <w:r w:rsidRPr="000C2229">
              <w:rPr>
                <w:rFonts w:ascii="Open Sans Light" w:hAnsi="Open Sans Light" w:cs="Open Sans Light"/>
                <w:i/>
                <w:sz w:val="20"/>
                <w:szCs w:val="20"/>
              </w:rPr>
              <w:t>Considerations</w:t>
            </w:r>
          </w:p>
          <w:p w14:paraId="63898A11" w14:textId="51629C61" w:rsidR="000962FA" w:rsidRPr="00A2390F" w:rsidRDefault="00A2390F" w:rsidP="000962FA">
            <w:pPr>
              <w:rPr>
                <w:rFonts w:ascii="Open Sans Light" w:hAnsi="Open Sans Light" w:cs="Open Sans Light"/>
                <w:i/>
                <w:iCs/>
                <w:color w:val="0B0C0C"/>
                <w:sz w:val="20"/>
                <w:szCs w:val="20"/>
                <w:shd w:val="clear" w:color="auto" w:fill="FFFFFF"/>
              </w:rPr>
            </w:pPr>
            <w:r w:rsidRPr="00A2390F">
              <w:rPr>
                <w:rFonts w:ascii="Open Sans Light" w:hAnsi="Open Sans Light" w:cs="Open Sans Light"/>
                <w:i/>
                <w:iCs/>
                <w:color w:val="0B0C0C"/>
                <w:sz w:val="20"/>
                <w:szCs w:val="20"/>
                <w:highlight w:val="cyan"/>
                <w:shd w:val="clear" w:color="auto" w:fill="FFFFFF"/>
              </w:rPr>
              <w:t>If buildings have been closed or had reduced occupancy during the coronavirus</w:t>
            </w:r>
            <w:r>
              <w:rPr>
                <w:rFonts w:ascii="Open Sans Light" w:hAnsi="Open Sans Light" w:cs="Open Sans Light"/>
                <w:i/>
                <w:iCs/>
                <w:color w:val="0B0C0C"/>
                <w:sz w:val="20"/>
                <w:szCs w:val="20"/>
                <w:highlight w:val="cyan"/>
                <w:shd w:val="clear" w:color="auto" w:fill="FFFFFF"/>
              </w:rPr>
              <w:t xml:space="preserve"> </w:t>
            </w:r>
            <w:r w:rsidRPr="00A2390F">
              <w:rPr>
                <w:rFonts w:ascii="Open Sans Light" w:hAnsi="Open Sans Light" w:cs="Open Sans Light"/>
                <w:i/>
                <w:iCs/>
                <w:color w:val="0B0C0C"/>
                <w:sz w:val="20"/>
                <w:szCs w:val="20"/>
                <w:highlight w:val="cyan"/>
                <w:shd w:val="clear" w:color="auto" w:fill="FFFFFF"/>
              </w:rPr>
              <w:t xml:space="preserve">COVID-19 outbreak, water system stagnation can occur due to lack of use, increasing the risks of Legionnaires’ disease. </w:t>
            </w:r>
            <w:r w:rsidRPr="00A2390F">
              <w:rPr>
                <w:rFonts w:ascii="Open Sans Light" w:hAnsi="Open Sans Light" w:cs="Open Sans Light"/>
                <w:i/>
                <w:iCs/>
                <w:sz w:val="20"/>
                <w:szCs w:val="20"/>
                <w:highlight w:val="cyan"/>
              </w:rPr>
              <w:t xml:space="preserve">As such, there are a number of factors that need to be considered when bringing the water system back into use. We would recommend that you liaise with your water hygiene contractor to determine what steps need to be taken prior to reopening. </w:t>
            </w:r>
            <w:r w:rsidRPr="00A2390F">
              <w:rPr>
                <w:rFonts w:ascii="Open Sans Light" w:hAnsi="Open Sans Light" w:cs="Open Sans Light"/>
                <w:i/>
                <w:iCs/>
                <w:color w:val="0B0C0C"/>
                <w:sz w:val="20"/>
                <w:szCs w:val="20"/>
                <w:highlight w:val="cyan"/>
                <w:shd w:val="clear" w:color="auto" w:fill="FFFFFF"/>
              </w:rPr>
              <w:t xml:space="preserve">Advice on this can be found in the </w:t>
            </w:r>
            <w:r>
              <w:rPr>
                <w:rFonts w:ascii="Open Sans Light" w:hAnsi="Open Sans Light" w:cs="Open Sans Light"/>
                <w:i/>
                <w:iCs/>
                <w:color w:val="0B0C0C"/>
                <w:sz w:val="20"/>
                <w:szCs w:val="20"/>
                <w:highlight w:val="cyan"/>
                <w:shd w:val="clear" w:color="auto" w:fill="FFFFFF"/>
              </w:rPr>
              <w:t xml:space="preserve">HSE </w:t>
            </w:r>
            <w:r w:rsidRPr="00A2390F">
              <w:rPr>
                <w:rFonts w:ascii="Open Sans Light" w:hAnsi="Open Sans Light" w:cs="Open Sans Light"/>
                <w:i/>
                <w:iCs/>
                <w:color w:val="0B0C0C"/>
                <w:sz w:val="20"/>
                <w:szCs w:val="20"/>
                <w:highlight w:val="cyan"/>
                <w:shd w:val="clear" w:color="auto" w:fill="FFFFFF"/>
              </w:rPr>
              <w:t>guidance on </w:t>
            </w:r>
            <w:hyperlink r:id="rId108" w:history="1">
              <w:r w:rsidRPr="00A2390F">
                <w:rPr>
                  <w:rFonts w:ascii="Open Sans Light" w:hAnsi="Open Sans Light" w:cs="Open Sans Light"/>
                  <w:i/>
                  <w:iCs/>
                  <w:color w:val="4C2C92"/>
                  <w:sz w:val="20"/>
                  <w:szCs w:val="20"/>
                  <w:highlight w:val="cyan"/>
                  <w:u w:val="single"/>
                  <w:bdr w:val="none" w:sz="0" w:space="0" w:color="auto" w:frame="1"/>
                  <w:shd w:val="clear" w:color="auto" w:fill="FFFFFF"/>
                </w:rPr>
                <w:t>Legionella risks during the coronavirus outbreak</w:t>
              </w:r>
            </w:hyperlink>
            <w:r w:rsidRPr="00A2390F">
              <w:rPr>
                <w:rFonts w:ascii="Open Sans Light" w:hAnsi="Open Sans Light" w:cs="Open Sans Light"/>
                <w:i/>
                <w:iCs/>
                <w:color w:val="0B0C0C"/>
                <w:sz w:val="20"/>
                <w:szCs w:val="20"/>
                <w:highlight w:val="cyan"/>
                <w:shd w:val="clear" w:color="auto" w:fill="FFFFFF"/>
              </w:rPr>
              <w:t xml:space="preserve"> </w:t>
            </w:r>
            <w:r w:rsidRPr="00A2390F">
              <w:rPr>
                <w:rFonts w:ascii="Open Sans Light" w:hAnsi="Open Sans Light" w:cs="Open Sans Light"/>
                <w:i/>
                <w:iCs/>
                <w:sz w:val="20"/>
                <w:szCs w:val="20"/>
                <w:highlight w:val="cyan"/>
              </w:rPr>
              <w:t xml:space="preserve">and in </w:t>
            </w:r>
            <w:hyperlink r:id="rId109" w:history="1">
              <w:r w:rsidRPr="00A2390F">
                <w:rPr>
                  <w:rStyle w:val="Hyperlink"/>
                  <w:rFonts w:ascii="Open Sans Light" w:hAnsi="Open Sans Light" w:cs="Open Sans Light"/>
                  <w:i/>
                  <w:iCs/>
                  <w:sz w:val="20"/>
                  <w:szCs w:val="20"/>
                  <w:highlight w:val="cyan"/>
                </w:rPr>
                <w:t>Managing school premises during the coronavirus (COVID-19) outbreak</w:t>
              </w:r>
            </w:hyperlink>
            <w:r w:rsidRPr="00A2390F">
              <w:rPr>
                <w:rFonts w:ascii="Open Sans Light" w:hAnsi="Open Sans Light" w:cs="Open Sans Light"/>
                <w:i/>
                <w:iCs/>
                <w:sz w:val="20"/>
                <w:szCs w:val="20"/>
                <w:highlight w:val="cyan"/>
              </w:rPr>
              <w:t>.</w:t>
            </w:r>
          </w:p>
          <w:p w14:paraId="7B5AF40D" w14:textId="77777777" w:rsidR="00F40A86" w:rsidRPr="002D6B01" w:rsidRDefault="00F40A86" w:rsidP="00A2390F">
            <w:pPr>
              <w:rPr>
                <w:rFonts w:ascii="Open Sans Light" w:hAnsi="Open Sans Light" w:cs="Open Sans Light"/>
                <w:i/>
                <w:sz w:val="20"/>
                <w:szCs w:val="20"/>
                <w:highlight w:val="yellow"/>
              </w:rPr>
            </w:pPr>
          </w:p>
          <w:p w14:paraId="6B519B45" w14:textId="311866B1" w:rsidR="00F40A86" w:rsidRPr="00A2390F" w:rsidRDefault="004B38CF" w:rsidP="005645BB">
            <w:pPr>
              <w:rPr>
                <w:rFonts w:ascii="Open Sans Light" w:hAnsi="Open Sans Light" w:cs="Open Sans Light"/>
                <w:i/>
                <w:sz w:val="20"/>
                <w:szCs w:val="20"/>
              </w:rPr>
            </w:pPr>
            <w:r w:rsidRPr="00A2390F">
              <w:rPr>
                <w:rFonts w:ascii="Open Sans Light" w:hAnsi="Open Sans Light" w:cs="Open Sans Light"/>
                <w:i/>
                <w:sz w:val="20"/>
                <w:szCs w:val="20"/>
              </w:rPr>
              <w:t xml:space="preserve">Potential control measures may include: </w:t>
            </w:r>
          </w:p>
          <w:p w14:paraId="59F28868" w14:textId="1FEA9DBE" w:rsidR="004648D5" w:rsidRPr="00A2390F" w:rsidRDefault="005C73ED" w:rsidP="004648D5">
            <w:pPr>
              <w:pStyle w:val="ListParagraph"/>
              <w:numPr>
                <w:ilvl w:val="0"/>
                <w:numId w:val="1"/>
              </w:numPr>
              <w:ind w:left="349" w:hanging="283"/>
              <w:rPr>
                <w:rFonts w:ascii="Open Sans Light" w:hAnsi="Open Sans Light" w:cs="Open Sans Light"/>
                <w:i/>
                <w:sz w:val="20"/>
                <w:szCs w:val="20"/>
              </w:rPr>
            </w:pPr>
            <w:r w:rsidRPr="00A2390F">
              <w:rPr>
                <w:rFonts w:ascii="Open Sans Light" w:hAnsi="Open Sans Light" w:cs="Open Sans Light"/>
                <w:i/>
                <w:sz w:val="20"/>
                <w:szCs w:val="20"/>
              </w:rPr>
              <w:t>Consult with Estates/Facilities staff and water hygiene contractor to determine what steps (if any) need to be taken prior to reopening. N.B. you should allow plenty of time for this, at least 1 week.</w:t>
            </w:r>
          </w:p>
          <w:p w14:paraId="1DD0BDE1" w14:textId="30CDCCC5" w:rsidR="00F40A86" w:rsidRPr="00A2390F" w:rsidRDefault="00F40A86" w:rsidP="004648D5">
            <w:pPr>
              <w:pStyle w:val="ListParagraph"/>
              <w:numPr>
                <w:ilvl w:val="0"/>
                <w:numId w:val="1"/>
              </w:numPr>
              <w:ind w:left="349" w:hanging="283"/>
              <w:rPr>
                <w:rFonts w:ascii="Open Sans Light" w:hAnsi="Open Sans Light" w:cs="Open Sans Light"/>
                <w:i/>
                <w:sz w:val="20"/>
                <w:szCs w:val="20"/>
              </w:rPr>
            </w:pPr>
            <w:r w:rsidRPr="00A2390F">
              <w:rPr>
                <w:rFonts w:ascii="Open Sans Light" w:hAnsi="Open Sans Light" w:cs="Open Sans Light"/>
                <w:i/>
                <w:sz w:val="20"/>
                <w:szCs w:val="20"/>
              </w:rPr>
              <w:t xml:space="preserve">Identify </w:t>
            </w:r>
            <w:r w:rsidR="005C73ED" w:rsidRPr="00A2390F">
              <w:rPr>
                <w:rFonts w:ascii="Open Sans Light" w:hAnsi="Open Sans Light" w:cs="Open Sans Light"/>
                <w:i/>
                <w:sz w:val="20"/>
                <w:szCs w:val="20"/>
              </w:rPr>
              <w:t>a</w:t>
            </w:r>
            <w:r w:rsidR="00A2390F" w:rsidRPr="00A2390F">
              <w:rPr>
                <w:rFonts w:ascii="Open Sans Light" w:hAnsi="Open Sans Light" w:cs="Open Sans Light"/>
                <w:i/>
                <w:sz w:val="20"/>
                <w:szCs w:val="20"/>
              </w:rPr>
              <w:t xml:space="preserve">ny </w:t>
            </w:r>
            <w:r w:rsidR="005C73ED" w:rsidRPr="00A2390F">
              <w:rPr>
                <w:rFonts w:ascii="Open Sans Light" w:hAnsi="Open Sans Light" w:cs="Open Sans Light"/>
                <w:i/>
                <w:sz w:val="20"/>
                <w:szCs w:val="20"/>
              </w:rPr>
              <w:t>buildings and</w:t>
            </w:r>
            <w:r w:rsidRPr="00A2390F">
              <w:rPr>
                <w:rFonts w:ascii="Open Sans Light" w:hAnsi="Open Sans Light" w:cs="Open Sans Light"/>
                <w:i/>
                <w:sz w:val="20"/>
                <w:szCs w:val="20"/>
              </w:rPr>
              <w:t xml:space="preserve"> internal/external areas of the site</w:t>
            </w:r>
            <w:r w:rsidR="005C73ED" w:rsidRPr="00A2390F">
              <w:rPr>
                <w:rFonts w:ascii="Open Sans Light" w:hAnsi="Open Sans Light" w:cs="Open Sans Light"/>
                <w:i/>
                <w:sz w:val="20"/>
                <w:szCs w:val="20"/>
              </w:rPr>
              <w:t xml:space="preserve"> that are likely to be unoccupied</w:t>
            </w:r>
            <w:r w:rsidR="006E4C58" w:rsidRPr="00A2390F">
              <w:rPr>
                <w:rFonts w:ascii="Open Sans Light" w:hAnsi="Open Sans Light" w:cs="Open Sans Light"/>
                <w:i/>
                <w:sz w:val="20"/>
                <w:szCs w:val="20"/>
              </w:rPr>
              <w:t xml:space="preserve"> after reopening</w:t>
            </w:r>
            <w:r w:rsidR="004648D5" w:rsidRPr="00A2390F">
              <w:rPr>
                <w:rFonts w:ascii="Open Sans Light" w:hAnsi="Open Sans Light" w:cs="Open Sans Light"/>
                <w:i/>
                <w:sz w:val="20"/>
                <w:szCs w:val="20"/>
              </w:rPr>
              <w:t xml:space="preserve"> and r</w:t>
            </w:r>
            <w:r w:rsidRPr="00A2390F">
              <w:rPr>
                <w:rFonts w:ascii="Open Sans Light" w:hAnsi="Open Sans Light" w:cs="Open Sans Light"/>
                <w:i/>
                <w:sz w:val="20"/>
                <w:szCs w:val="20"/>
              </w:rPr>
              <w:t>eview list of infrequently used outlets</w:t>
            </w:r>
            <w:r w:rsidR="00CD144A" w:rsidRPr="00A2390F">
              <w:rPr>
                <w:rFonts w:ascii="Open Sans Light" w:hAnsi="Open Sans Light" w:cs="Open Sans Light"/>
                <w:i/>
                <w:sz w:val="20"/>
                <w:szCs w:val="20"/>
              </w:rPr>
              <w:t>.</w:t>
            </w:r>
          </w:p>
          <w:p w14:paraId="55B33B40" w14:textId="34FF65B7" w:rsidR="004648D5" w:rsidRPr="00A2390F" w:rsidRDefault="00F40A86" w:rsidP="004648D5">
            <w:pPr>
              <w:pStyle w:val="ListParagraph"/>
              <w:numPr>
                <w:ilvl w:val="0"/>
                <w:numId w:val="1"/>
              </w:numPr>
              <w:ind w:left="349" w:hanging="283"/>
              <w:rPr>
                <w:rFonts w:ascii="Open Sans Light" w:hAnsi="Open Sans Light" w:cs="Open Sans Light"/>
                <w:i/>
                <w:sz w:val="20"/>
                <w:szCs w:val="20"/>
              </w:rPr>
            </w:pPr>
            <w:r w:rsidRPr="00A2390F">
              <w:rPr>
                <w:rFonts w:ascii="Open Sans Light" w:hAnsi="Open Sans Light" w:cs="Open Sans Light"/>
                <w:i/>
                <w:sz w:val="20"/>
                <w:szCs w:val="20"/>
              </w:rPr>
              <w:t xml:space="preserve">Ensure that all infrequently used outlets are flushed regularly (weekly is recommended as a minimum). N.B. if you are unable to perform weekly flushing for any reason you should contact your </w:t>
            </w:r>
            <w:r w:rsidR="006E4C58" w:rsidRPr="00A2390F">
              <w:rPr>
                <w:rFonts w:ascii="Open Sans Light" w:hAnsi="Open Sans Light" w:cs="Open Sans Light"/>
                <w:i/>
                <w:sz w:val="20"/>
                <w:szCs w:val="20"/>
              </w:rPr>
              <w:t>water hygiene</w:t>
            </w:r>
            <w:r w:rsidRPr="00A2390F">
              <w:rPr>
                <w:rFonts w:ascii="Open Sans Light" w:hAnsi="Open Sans Light" w:cs="Open Sans Light"/>
                <w:i/>
                <w:sz w:val="20"/>
                <w:szCs w:val="20"/>
              </w:rPr>
              <w:t xml:space="preserve"> contractor for advice</w:t>
            </w:r>
            <w:r w:rsidR="006E4C58" w:rsidRPr="00A2390F">
              <w:rPr>
                <w:rFonts w:ascii="Open Sans Light" w:hAnsi="Open Sans Light" w:cs="Open Sans Light"/>
                <w:i/>
                <w:sz w:val="20"/>
                <w:szCs w:val="20"/>
              </w:rPr>
              <w:t xml:space="preserve">). </w:t>
            </w:r>
          </w:p>
          <w:p w14:paraId="33581623" w14:textId="3D5774C8" w:rsidR="00F40A86" w:rsidRPr="00A2390F" w:rsidRDefault="00F40A86" w:rsidP="006F740C">
            <w:pPr>
              <w:pStyle w:val="ListParagraph"/>
              <w:numPr>
                <w:ilvl w:val="0"/>
                <w:numId w:val="1"/>
              </w:numPr>
              <w:ind w:left="349" w:hanging="283"/>
              <w:rPr>
                <w:rFonts w:ascii="Open Sans Light" w:hAnsi="Open Sans Light" w:cs="Open Sans Light"/>
                <w:i/>
                <w:sz w:val="20"/>
                <w:szCs w:val="20"/>
              </w:rPr>
            </w:pPr>
            <w:r w:rsidRPr="00A2390F">
              <w:rPr>
                <w:rFonts w:ascii="Open Sans Light" w:hAnsi="Open Sans Light" w:cs="Open Sans Light"/>
                <w:i/>
                <w:sz w:val="20"/>
                <w:szCs w:val="20"/>
              </w:rPr>
              <w:t xml:space="preserve">Ensure that both </w:t>
            </w:r>
            <w:r w:rsidR="00CD144A" w:rsidRPr="00A2390F">
              <w:rPr>
                <w:rFonts w:ascii="Open Sans Light" w:hAnsi="Open Sans Light" w:cs="Open Sans Light"/>
                <w:i/>
                <w:sz w:val="20"/>
                <w:szCs w:val="20"/>
              </w:rPr>
              <w:t>the</w:t>
            </w:r>
            <w:r w:rsidRPr="00A2390F">
              <w:rPr>
                <w:rFonts w:ascii="Open Sans Light" w:hAnsi="Open Sans Light" w:cs="Open Sans Light"/>
                <w:i/>
                <w:sz w:val="20"/>
                <w:szCs w:val="20"/>
              </w:rPr>
              <w:t xml:space="preserve"> legionella risk assessment and legionella written control scheme are updated in line with the above</w:t>
            </w:r>
            <w:r w:rsidR="00CD144A" w:rsidRPr="00A2390F">
              <w:rPr>
                <w:rFonts w:ascii="Open Sans Light" w:hAnsi="Open Sans Light" w:cs="Open Sans Light"/>
                <w:i/>
                <w:sz w:val="20"/>
                <w:szCs w:val="20"/>
              </w:rPr>
              <w:t>.</w:t>
            </w:r>
          </w:p>
          <w:p w14:paraId="79274B98" w14:textId="265E8F77" w:rsidR="004648D5" w:rsidRPr="00A2390F" w:rsidRDefault="00F40A86" w:rsidP="004648D5">
            <w:pPr>
              <w:pStyle w:val="ListParagraph"/>
              <w:numPr>
                <w:ilvl w:val="0"/>
                <w:numId w:val="1"/>
              </w:numPr>
              <w:ind w:left="349" w:hanging="283"/>
              <w:rPr>
                <w:rFonts w:ascii="Open Sans Light" w:hAnsi="Open Sans Light" w:cs="Open Sans Light"/>
                <w:i/>
                <w:sz w:val="20"/>
                <w:szCs w:val="20"/>
              </w:rPr>
            </w:pPr>
            <w:r w:rsidRPr="00A2390F">
              <w:rPr>
                <w:rFonts w:ascii="Open Sans Light" w:hAnsi="Open Sans Light" w:cs="Open Sans Light"/>
                <w:i/>
                <w:sz w:val="20"/>
                <w:szCs w:val="20"/>
              </w:rPr>
              <w:t xml:space="preserve">Ensure that </w:t>
            </w:r>
            <w:r w:rsidR="006E4C58" w:rsidRPr="00A2390F">
              <w:rPr>
                <w:rFonts w:ascii="Open Sans Light" w:hAnsi="Open Sans Light" w:cs="Open Sans Light"/>
                <w:i/>
                <w:sz w:val="20"/>
                <w:szCs w:val="20"/>
              </w:rPr>
              <w:t>persons t</w:t>
            </w:r>
            <w:r w:rsidRPr="00A2390F">
              <w:rPr>
                <w:rFonts w:ascii="Open Sans Light" w:hAnsi="Open Sans Light" w:cs="Open Sans Light"/>
                <w:i/>
                <w:sz w:val="20"/>
                <w:szCs w:val="20"/>
              </w:rPr>
              <w:t xml:space="preserve">asked with actions relating to the legionella written control scheme (e.g. </w:t>
            </w:r>
            <w:r w:rsidR="006E4C58" w:rsidRPr="00A2390F">
              <w:rPr>
                <w:rFonts w:ascii="Open Sans Light" w:hAnsi="Open Sans Light" w:cs="Open Sans Light"/>
                <w:i/>
                <w:sz w:val="20"/>
                <w:szCs w:val="20"/>
              </w:rPr>
              <w:t>E</w:t>
            </w:r>
            <w:r w:rsidRPr="00A2390F">
              <w:rPr>
                <w:rFonts w:ascii="Open Sans Light" w:hAnsi="Open Sans Light" w:cs="Open Sans Light"/>
                <w:i/>
                <w:sz w:val="20"/>
                <w:szCs w:val="20"/>
              </w:rPr>
              <w:t>states/</w:t>
            </w:r>
            <w:r w:rsidR="006E4C58" w:rsidRPr="00A2390F">
              <w:rPr>
                <w:rFonts w:ascii="Open Sans Light" w:hAnsi="Open Sans Light" w:cs="Open Sans Light"/>
                <w:i/>
                <w:sz w:val="20"/>
                <w:szCs w:val="20"/>
              </w:rPr>
              <w:t>F</w:t>
            </w:r>
            <w:r w:rsidRPr="00A2390F">
              <w:rPr>
                <w:rFonts w:ascii="Open Sans Light" w:hAnsi="Open Sans Light" w:cs="Open Sans Light"/>
                <w:i/>
                <w:sz w:val="20"/>
                <w:szCs w:val="20"/>
              </w:rPr>
              <w:t>acilities/</w:t>
            </w:r>
            <w:r w:rsidR="006E4C58" w:rsidRPr="00A2390F">
              <w:rPr>
                <w:rFonts w:ascii="Open Sans Light" w:hAnsi="Open Sans Light" w:cs="Open Sans Light"/>
                <w:i/>
                <w:sz w:val="20"/>
                <w:szCs w:val="20"/>
              </w:rPr>
              <w:t>M</w:t>
            </w:r>
            <w:r w:rsidRPr="00A2390F">
              <w:rPr>
                <w:rFonts w:ascii="Open Sans Light" w:hAnsi="Open Sans Light" w:cs="Open Sans Light"/>
                <w:i/>
                <w:sz w:val="20"/>
                <w:szCs w:val="20"/>
              </w:rPr>
              <w:t xml:space="preserve">aintenance staff </w:t>
            </w:r>
            <w:r w:rsidR="006E4C58" w:rsidRPr="00A2390F">
              <w:rPr>
                <w:rFonts w:ascii="Open Sans Light" w:hAnsi="Open Sans Light" w:cs="Open Sans Light"/>
                <w:i/>
                <w:sz w:val="20"/>
                <w:szCs w:val="20"/>
              </w:rPr>
              <w:t xml:space="preserve">or third party contractor </w:t>
            </w:r>
            <w:r w:rsidRPr="00A2390F">
              <w:rPr>
                <w:rFonts w:ascii="Open Sans Light" w:hAnsi="Open Sans Light" w:cs="Open Sans Light"/>
                <w:i/>
                <w:sz w:val="20"/>
                <w:szCs w:val="20"/>
              </w:rPr>
              <w:t xml:space="preserve">etc.) are advised of </w:t>
            </w:r>
            <w:r w:rsidR="00CD144A" w:rsidRPr="00A2390F">
              <w:rPr>
                <w:rFonts w:ascii="Open Sans Light" w:hAnsi="Open Sans Light" w:cs="Open Sans Light"/>
                <w:i/>
                <w:sz w:val="20"/>
                <w:szCs w:val="20"/>
              </w:rPr>
              <w:t>any</w:t>
            </w:r>
            <w:r w:rsidRPr="00A2390F">
              <w:rPr>
                <w:rFonts w:ascii="Open Sans Light" w:hAnsi="Open Sans Light" w:cs="Open Sans Light"/>
                <w:i/>
                <w:sz w:val="20"/>
                <w:szCs w:val="20"/>
              </w:rPr>
              <w:t xml:space="preserve"> changes.</w:t>
            </w:r>
            <w:r w:rsidR="004648D5" w:rsidRPr="00A2390F">
              <w:rPr>
                <w:rFonts w:ascii="Open Sans Light" w:hAnsi="Open Sans Light" w:cs="Open Sans Light"/>
                <w:i/>
                <w:sz w:val="20"/>
                <w:szCs w:val="20"/>
              </w:rPr>
              <w:t xml:space="preserve"> N.B. if there are any aspects of your legionella written control scheme that you will be unable to maintain upon reopening then you should contact your water hygiene contractor for advice. </w:t>
            </w:r>
          </w:p>
          <w:p w14:paraId="1FFB1075" w14:textId="4FC6BC3B" w:rsidR="00F40A86" w:rsidRPr="002D6B01" w:rsidRDefault="00F40A86" w:rsidP="00086447">
            <w:pPr>
              <w:rPr>
                <w:rFonts w:ascii="Open Sans Light" w:hAnsi="Open Sans Light" w:cs="Open Sans Light"/>
                <w:sz w:val="20"/>
                <w:szCs w:val="20"/>
                <w:highlight w:val="yellow"/>
              </w:rPr>
            </w:pPr>
          </w:p>
        </w:tc>
        <w:tc>
          <w:tcPr>
            <w:tcW w:w="1276" w:type="dxa"/>
            <w:vAlign w:val="center"/>
          </w:tcPr>
          <w:p w14:paraId="59FEE0EC"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207A12B" w14:textId="77777777" w:rsidR="00F40A86" w:rsidRPr="00DC612A" w:rsidRDefault="00F40A86" w:rsidP="00A2537E">
            <w:pPr>
              <w:jc w:val="center"/>
              <w:rPr>
                <w:rFonts w:ascii="Open Sans Light" w:hAnsi="Open Sans Light" w:cs="Open Sans Light"/>
                <w:b/>
                <w:sz w:val="20"/>
                <w:szCs w:val="20"/>
                <w:highlight w:val="yellow"/>
              </w:rPr>
            </w:pPr>
          </w:p>
        </w:tc>
      </w:tr>
      <w:tr w:rsidR="00961369" w:rsidRPr="004D1D6B" w14:paraId="658FAF39" w14:textId="77777777" w:rsidTr="00F40A86">
        <w:tc>
          <w:tcPr>
            <w:tcW w:w="2802" w:type="dxa"/>
          </w:tcPr>
          <w:p w14:paraId="389C6C8F" w14:textId="1B135C1A" w:rsidR="00961369" w:rsidRPr="00712555" w:rsidRDefault="00961369" w:rsidP="004622D7">
            <w:pPr>
              <w:rPr>
                <w:rFonts w:ascii="Open Sans Light" w:hAnsi="Open Sans Light" w:cs="Open Sans Light"/>
                <w:b/>
                <w:sz w:val="20"/>
                <w:szCs w:val="20"/>
              </w:rPr>
            </w:pPr>
            <w:r w:rsidRPr="00712555">
              <w:rPr>
                <w:rFonts w:ascii="Open Sans Light" w:hAnsi="Open Sans Light" w:cs="Open Sans Light"/>
                <w:b/>
                <w:sz w:val="20"/>
                <w:szCs w:val="20"/>
              </w:rPr>
              <w:t>Poor ventilation</w:t>
            </w:r>
          </w:p>
        </w:tc>
        <w:tc>
          <w:tcPr>
            <w:tcW w:w="1842" w:type="dxa"/>
          </w:tcPr>
          <w:p w14:paraId="30AED28F" w14:textId="77777777" w:rsidR="00961369" w:rsidRPr="00380C29" w:rsidRDefault="00961369" w:rsidP="004622D7">
            <w:pPr>
              <w:rPr>
                <w:rFonts w:ascii="Open Sans Light" w:hAnsi="Open Sans Light" w:cs="Open Sans Light"/>
                <w:i/>
                <w:iCs/>
                <w:sz w:val="20"/>
                <w:szCs w:val="20"/>
              </w:rPr>
            </w:pPr>
            <w:r w:rsidRPr="00380C29">
              <w:rPr>
                <w:rFonts w:ascii="Open Sans Light" w:hAnsi="Open Sans Light" w:cs="Open Sans Light"/>
                <w:i/>
                <w:iCs/>
                <w:sz w:val="20"/>
                <w:szCs w:val="20"/>
              </w:rPr>
              <w:t>All.</w:t>
            </w:r>
          </w:p>
          <w:p w14:paraId="01D82DB4" w14:textId="77777777" w:rsidR="00961369" w:rsidRPr="00380C29" w:rsidRDefault="00961369" w:rsidP="004622D7">
            <w:pPr>
              <w:rPr>
                <w:rFonts w:ascii="Open Sans Light" w:hAnsi="Open Sans Light" w:cs="Open Sans Light"/>
                <w:i/>
                <w:iCs/>
                <w:sz w:val="20"/>
                <w:szCs w:val="20"/>
              </w:rPr>
            </w:pPr>
          </w:p>
          <w:p w14:paraId="63FD8EE0" w14:textId="03B046FE" w:rsidR="00961369" w:rsidRPr="00380C29" w:rsidRDefault="00B94EE6" w:rsidP="004622D7">
            <w:pPr>
              <w:rPr>
                <w:rFonts w:ascii="Open Sans Light" w:hAnsi="Open Sans Light" w:cs="Open Sans Light"/>
                <w:i/>
                <w:iCs/>
                <w:sz w:val="20"/>
                <w:szCs w:val="20"/>
              </w:rPr>
            </w:pPr>
            <w:r w:rsidRPr="00380C29">
              <w:rPr>
                <w:rFonts w:ascii="Open Sans Light" w:hAnsi="Open Sans Light" w:cs="Open Sans Light"/>
                <w:i/>
                <w:iCs/>
                <w:sz w:val="20"/>
                <w:szCs w:val="20"/>
              </w:rPr>
              <w:t>Poor levels of ventilation leading to an increased risk of the spread of COVID-19.</w:t>
            </w:r>
          </w:p>
        </w:tc>
        <w:tc>
          <w:tcPr>
            <w:tcW w:w="7542" w:type="dxa"/>
          </w:tcPr>
          <w:p w14:paraId="4C17FD07" w14:textId="77777777" w:rsidR="00961369" w:rsidRPr="00712555" w:rsidRDefault="00961369" w:rsidP="004622D7">
            <w:pPr>
              <w:rPr>
                <w:rFonts w:ascii="Open Sans Light" w:hAnsi="Open Sans Light" w:cs="Open Sans Light"/>
                <w:i/>
                <w:sz w:val="20"/>
                <w:szCs w:val="20"/>
              </w:rPr>
            </w:pPr>
            <w:r w:rsidRPr="00712555">
              <w:rPr>
                <w:rFonts w:ascii="Open Sans Light" w:hAnsi="Open Sans Light" w:cs="Open Sans Light"/>
                <w:i/>
                <w:sz w:val="20"/>
                <w:szCs w:val="20"/>
              </w:rPr>
              <w:t>Considerations</w:t>
            </w:r>
          </w:p>
          <w:p w14:paraId="66611A97" w14:textId="5A00BA29" w:rsidR="00712555" w:rsidRPr="00712555" w:rsidRDefault="00206739" w:rsidP="00206739">
            <w:pPr>
              <w:rPr>
                <w:rFonts w:ascii="Open Sans Light" w:hAnsi="Open Sans Light" w:cs="Open Sans Light"/>
                <w:i/>
                <w:sz w:val="20"/>
                <w:szCs w:val="20"/>
              </w:rPr>
            </w:pPr>
            <w:r w:rsidRPr="00712555">
              <w:rPr>
                <w:rFonts w:ascii="Open Sans Light" w:hAnsi="Open Sans Light" w:cs="Open Sans Light"/>
                <w:i/>
                <w:sz w:val="20"/>
                <w:szCs w:val="20"/>
              </w:rPr>
              <w:t xml:space="preserve">The general aim should be to supply as much outside air as possible, with a high air change rate. For buildings with mechanical ventilation systems this may be achieved by adjusting the system settings. Windows and doors may also be used to create additional air flow (although only if safe to do so – you’ll need to consider any fire and safeguarding risks this action may present). The recirculation of air should be prevented, and the settings of any heating and ventilation systems should therefore be adjusted accordingly. </w:t>
            </w:r>
          </w:p>
          <w:p w14:paraId="5FAE3E49" w14:textId="77777777" w:rsidR="000962FA" w:rsidRPr="002D6B01" w:rsidRDefault="000962FA" w:rsidP="00206739">
            <w:pPr>
              <w:rPr>
                <w:rFonts w:ascii="Open Sans Light" w:hAnsi="Open Sans Light" w:cs="Open Sans Light"/>
                <w:i/>
                <w:sz w:val="20"/>
                <w:szCs w:val="20"/>
                <w:highlight w:val="yellow"/>
              </w:rPr>
            </w:pPr>
          </w:p>
          <w:p w14:paraId="19EF3338" w14:textId="7C90F259" w:rsidR="00961369" w:rsidRPr="00712555" w:rsidRDefault="00206739" w:rsidP="00206739">
            <w:pPr>
              <w:rPr>
                <w:rFonts w:ascii="Open Sans Light" w:hAnsi="Open Sans Light" w:cs="Open Sans Light"/>
                <w:i/>
                <w:sz w:val="20"/>
                <w:szCs w:val="20"/>
              </w:rPr>
            </w:pPr>
            <w:r w:rsidRPr="00712555">
              <w:rPr>
                <w:rFonts w:ascii="Open Sans Light" w:hAnsi="Open Sans Light" w:cs="Open Sans Light"/>
                <w:i/>
                <w:sz w:val="20"/>
                <w:szCs w:val="20"/>
              </w:rPr>
              <w:t xml:space="preserve">Further guidance is available from the </w:t>
            </w:r>
            <w:r w:rsidR="00961369" w:rsidRPr="00712555">
              <w:rPr>
                <w:rFonts w:ascii="Open Sans Light" w:hAnsi="Open Sans Light" w:cs="Open Sans Light"/>
                <w:i/>
                <w:sz w:val="20"/>
                <w:szCs w:val="20"/>
              </w:rPr>
              <w:t xml:space="preserve">Federation of European Heating, Ventilation and Air Conditioning Associations </w:t>
            </w:r>
            <w:r w:rsidRPr="00712555">
              <w:rPr>
                <w:rFonts w:ascii="Open Sans Light" w:hAnsi="Open Sans Light" w:cs="Open Sans Light"/>
                <w:i/>
                <w:sz w:val="20"/>
                <w:szCs w:val="20"/>
              </w:rPr>
              <w:t xml:space="preserve">in their </w:t>
            </w:r>
            <w:r w:rsidR="00961369" w:rsidRPr="00712555">
              <w:rPr>
                <w:rFonts w:ascii="Open Sans Light" w:hAnsi="Open Sans Light" w:cs="Open Sans Light"/>
                <w:i/>
                <w:sz w:val="20"/>
                <w:szCs w:val="20"/>
              </w:rPr>
              <w:t xml:space="preserve">guidance document </w:t>
            </w:r>
            <w:r w:rsidR="003A2294" w:rsidRPr="00712555">
              <w:rPr>
                <w:rFonts w:ascii="Open Sans Light" w:hAnsi="Open Sans Light" w:cs="Open Sans Light"/>
                <w:i/>
                <w:sz w:val="20"/>
                <w:szCs w:val="20"/>
              </w:rPr>
              <w:t xml:space="preserve">entitled </w:t>
            </w:r>
            <w:hyperlink r:id="rId110" w:history="1">
              <w:r w:rsidR="003A2294" w:rsidRPr="00712555">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sidRPr="00712555">
              <w:rPr>
                <w:rFonts w:ascii="Open Sans Light" w:hAnsi="Open Sans Light" w:cs="Open Sans Light"/>
                <w:i/>
                <w:sz w:val="20"/>
                <w:szCs w:val="20"/>
              </w:rPr>
              <w:t xml:space="preserve"> which provides a </w:t>
            </w:r>
            <w:r w:rsidR="003A2294" w:rsidRPr="00712555">
              <w:rPr>
                <w:rFonts w:ascii="Open Sans Light" w:hAnsi="Open Sans Light" w:cs="Open Sans Light"/>
                <w:i/>
                <w:sz w:val="20"/>
                <w:szCs w:val="20"/>
              </w:rPr>
              <w:t>summary of practical measures for building services operation</w:t>
            </w:r>
            <w:r w:rsidRPr="00712555">
              <w:rPr>
                <w:rFonts w:ascii="Open Sans Light" w:hAnsi="Open Sans Light" w:cs="Open Sans Light"/>
                <w:i/>
                <w:sz w:val="20"/>
                <w:szCs w:val="20"/>
              </w:rPr>
              <w:t xml:space="preserve"> including</w:t>
            </w:r>
            <w:r w:rsidR="003A2294" w:rsidRPr="00712555">
              <w:rPr>
                <w:rFonts w:ascii="Open Sans Light" w:hAnsi="Open Sans Light" w:cs="Open Sans Light"/>
                <w:i/>
                <w:sz w:val="20"/>
                <w:szCs w:val="20"/>
              </w:rPr>
              <w:t>:</w:t>
            </w:r>
          </w:p>
          <w:p w14:paraId="4F9B2D2D" w14:textId="19D56718"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Secure ventilation of spaces with outdoor air</w:t>
            </w:r>
            <w:r w:rsidR="000962FA" w:rsidRPr="00712555">
              <w:rPr>
                <w:rFonts w:ascii="Open Sans Light" w:hAnsi="Open Sans Light" w:cs="Open Sans Light"/>
                <w:i/>
                <w:sz w:val="20"/>
                <w:szCs w:val="20"/>
              </w:rPr>
              <w:t>;</w:t>
            </w:r>
          </w:p>
          <w:p w14:paraId="0060F2A1" w14:textId="00D6110C"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Switch ventilation to nominal speed at least 2 hours before the building usage time and switch</w:t>
            </w:r>
            <w:r w:rsidR="002C6EF8" w:rsidRPr="00712555">
              <w:rPr>
                <w:rFonts w:ascii="Open Sans Light" w:hAnsi="Open Sans Light" w:cs="Open Sans Light"/>
                <w:i/>
                <w:sz w:val="20"/>
                <w:szCs w:val="20"/>
              </w:rPr>
              <w:t xml:space="preserve"> </w:t>
            </w:r>
            <w:r w:rsidRPr="00712555">
              <w:rPr>
                <w:rFonts w:ascii="Open Sans Light" w:hAnsi="Open Sans Light" w:cs="Open Sans Light"/>
                <w:i/>
                <w:sz w:val="20"/>
                <w:szCs w:val="20"/>
              </w:rPr>
              <w:t>to lower speed 2 hours after the building usage time</w:t>
            </w:r>
            <w:r w:rsidR="002C6EF8" w:rsidRPr="00712555">
              <w:rPr>
                <w:rFonts w:ascii="Open Sans Light" w:hAnsi="Open Sans Light" w:cs="Open Sans Light"/>
                <w:i/>
                <w:sz w:val="20"/>
                <w:szCs w:val="20"/>
              </w:rPr>
              <w:t>;</w:t>
            </w:r>
          </w:p>
          <w:p w14:paraId="2248AAA2" w14:textId="2F589F59"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At nights and weekends, do not switch ventilation off, but keep systems running at lower speed</w:t>
            </w:r>
            <w:r w:rsidR="002C6EF8" w:rsidRPr="00712555">
              <w:rPr>
                <w:rFonts w:ascii="Open Sans Light" w:hAnsi="Open Sans Light" w:cs="Open Sans Light"/>
                <w:i/>
                <w:sz w:val="20"/>
                <w:szCs w:val="20"/>
              </w:rPr>
              <w:t>;</w:t>
            </w:r>
          </w:p>
          <w:p w14:paraId="58C6DFC5" w14:textId="75E5F6B1"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Ensure regular airing with windows (even in mechanically ventilated buildings)</w:t>
            </w:r>
            <w:r w:rsidR="002C6EF8" w:rsidRPr="00712555">
              <w:rPr>
                <w:rFonts w:ascii="Open Sans Light" w:hAnsi="Open Sans Light" w:cs="Open Sans Light"/>
                <w:i/>
                <w:sz w:val="20"/>
                <w:szCs w:val="20"/>
              </w:rPr>
              <w:t>;</w:t>
            </w:r>
          </w:p>
          <w:p w14:paraId="60836567" w14:textId="1235D615"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Keep toilet ventilation 24/7 in operation</w:t>
            </w:r>
            <w:r w:rsidR="002C6EF8" w:rsidRPr="00712555">
              <w:rPr>
                <w:rFonts w:ascii="Open Sans Light" w:hAnsi="Open Sans Light" w:cs="Open Sans Light"/>
                <w:i/>
                <w:sz w:val="20"/>
                <w:szCs w:val="20"/>
              </w:rPr>
              <w:t>;</w:t>
            </w:r>
          </w:p>
          <w:p w14:paraId="2BD5FC48" w14:textId="3662A38B"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Avoid open windows in toilets to assure the right direction of ventilation</w:t>
            </w:r>
            <w:r w:rsidR="002C6EF8" w:rsidRPr="00712555">
              <w:rPr>
                <w:rFonts w:ascii="Open Sans Light" w:hAnsi="Open Sans Light" w:cs="Open Sans Light"/>
                <w:i/>
                <w:sz w:val="20"/>
                <w:szCs w:val="20"/>
              </w:rPr>
              <w:t>;</w:t>
            </w:r>
          </w:p>
          <w:p w14:paraId="4B3C2428" w14:textId="0128E304"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Instruct building occupants to flush toilets with closed lid</w:t>
            </w:r>
            <w:r w:rsidR="002C6EF8" w:rsidRPr="00712555">
              <w:rPr>
                <w:rFonts w:ascii="Open Sans Light" w:hAnsi="Open Sans Light" w:cs="Open Sans Light"/>
                <w:i/>
                <w:sz w:val="20"/>
                <w:szCs w:val="20"/>
              </w:rPr>
              <w:t>;</w:t>
            </w:r>
          </w:p>
          <w:p w14:paraId="32B02936" w14:textId="1899C9ED" w:rsidR="002C6EF8"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Switch air handling units with recirculation to 100% outdoor air</w:t>
            </w:r>
            <w:r w:rsidR="002C6EF8" w:rsidRPr="00712555">
              <w:rPr>
                <w:rFonts w:ascii="Open Sans Light" w:hAnsi="Open Sans Light" w:cs="Open Sans Light"/>
                <w:i/>
                <w:sz w:val="20"/>
                <w:szCs w:val="20"/>
              </w:rPr>
              <w:t>;</w:t>
            </w:r>
          </w:p>
          <w:p w14:paraId="1251245E" w14:textId="5EE448C9"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Inspect heat recovery equipment to be sure that leakages are under control</w:t>
            </w:r>
            <w:r w:rsidR="002C6EF8" w:rsidRPr="00712555">
              <w:rPr>
                <w:rFonts w:ascii="Open Sans Light" w:hAnsi="Open Sans Light" w:cs="Open Sans Light"/>
                <w:i/>
                <w:sz w:val="20"/>
                <w:szCs w:val="20"/>
              </w:rPr>
              <w:t>;</w:t>
            </w:r>
          </w:p>
          <w:p w14:paraId="4DECE38B" w14:textId="76C93B7E"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Switch fan coils either off or operate so that fans are continuously on</w:t>
            </w:r>
            <w:r w:rsidR="002C6EF8" w:rsidRPr="00712555">
              <w:rPr>
                <w:rFonts w:ascii="Open Sans Light" w:hAnsi="Open Sans Light" w:cs="Open Sans Light"/>
                <w:i/>
                <w:sz w:val="20"/>
                <w:szCs w:val="20"/>
              </w:rPr>
              <w:t>;</w:t>
            </w:r>
          </w:p>
          <w:p w14:paraId="13E22A95" w14:textId="20FC4BA8"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Do not change heating, cooling and possible humidification setpoints</w:t>
            </w:r>
            <w:r w:rsidR="002C6EF8" w:rsidRPr="00712555">
              <w:rPr>
                <w:rFonts w:ascii="Open Sans Light" w:hAnsi="Open Sans Light" w:cs="Open Sans Light"/>
                <w:i/>
                <w:sz w:val="20"/>
                <w:szCs w:val="20"/>
              </w:rPr>
              <w:t>;</w:t>
            </w:r>
          </w:p>
          <w:p w14:paraId="66885CDC" w14:textId="09EF41AE"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Do not plan duct cleaning for this period</w:t>
            </w:r>
            <w:r w:rsidR="002C6EF8" w:rsidRPr="00712555">
              <w:rPr>
                <w:rFonts w:ascii="Open Sans Light" w:hAnsi="Open Sans Light" w:cs="Open Sans Light"/>
                <w:i/>
                <w:sz w:val="20"/>
                <w:szCs w:val="20"/>
              </w:rPr>
              <w:t>;</w:t>
            </w:r>
          </w:p>
          <w:p w14:paraId="185F4FBF" w14:textId="23ADECC2"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Replace central outdoor air and extract air filters as usual, according to maintenance schedule</w:t>
            </w:r>
            <w:r w:rsidR="002C6EF8" w:rsidRPr="00712555">
              <w:rPr>
                <w:rFonts w:ascii="Open Sans Light" w:hAnsi="Open Sans Light" w:cs="Open Sans Light"/>
                <w:i/>
                <w:sz w:val="20"/>
                <w:szCs w:val="20"/>
              </w:rPr>
              <w:t>; and</w:t>
            </w:r>
          </w:p>
          <w:p w14:paraId="69D24216" w14:textId="0A8D7308" w:rsidR="00961369" w:rsidRPr="00712555" w:rsidRDefault="00961369" w:rsidP="00096562">
            <w:pPr>
              <w:pStyle w:val="ListParagraph"/>
              <w:numPr>
                <w:ilvl w:val="0"/>
                <w:numId w:val="27"/>
              </w:numPr>
              <w:ind w:left="349" w:hanging="283"/>
              <w:rPr>
                <w:rFonts w:ascii="Open Sans Light" w:hAnsi="Open Sans Light" w:cs="Open Sans Light"/>
                <w:i/>
                <w:sz w:val="20"/>
                <w:szCs w:val="20"/>
              </w:rPr>
            </w:pPr>
            <w:r w:rsidRPr="00712555">
              <w:rPr>
                <w:rFonts w:ascii="Open Sans Light" w:hAnsi="Open Sans Light" w:cs="Open Sans Light"/>
                <w:i/>
                <w:sz w:val="20"/>
                <w:szCs w:val="20"/>
              </w:rPr>
              <w:t>Regular filter replacement and maintenance works shall be performed with</w:t>
            </w:r>
            <w:r w:rsidR="003A2294" w:rsidRPr="00712555">
              <w:rPr>
                <w:rFonts w:ascii="Open Sans Light" w:hAnsi="Open Sans Light" w:cs="Open Sans Light"/>
                <w:i/>
                <w:sz w:val="20"/>
                <w:szCs w:val="20"/>
              </w:rPr>
              <w:t xml:space="preserve"> </w:t>
            </w:r>
            <w:r w:rsidRPr="00712555">
              <w:rPr>
                <w:rFonts w:ascii="Open Sans Light" w:hAnsi="Open Sans Light" w:cs="Open Sans Light"/>
                <w:i/>
                <w:sz w:val="20"/>
                <w:szCs w:val="20"/>
              </w:rPr>
              <w:t>common protective</w:t>
            </w:r>
            <w:r w:rsidR="003A2294" w:rsidRPr="00712555">
              <w:rPr>
                <w:rFonts w:ascii="Open Sans Light" w:hAnsi="Open Sans Light" w:cs="Open Sans Light"/>
                <w:i/>
                <w:sz w:val="20"/>
                <w:szCs w:val="20"/>
              </w:rPr>
              <w:t xml:space="preserve"> </w:t>
            </w:r>
            <w:r w:rsidRPr="00712555">
              <w:rPr>
                <w:rFonts w:ascii="Open Sans Light" w:hAnsi="Open Sans Light" w:cs="Open Sans Light"/>
                <w:i/>
                <w:sz w:val="20"/>
                <w:szCs w:val="20"/>
              </w:rPr>
              <w:t>measures including respiratory protection</w:t>
            </w:r>
            <w:r w:rsidR="002C6EF8" w:rsidRPr="00712555">
              <w:rPr>
                <w:rFonts w:ascii="Open Sans Light" w:hAnsi="Open Sans Light" w:cs="Open Sans Light"/>
                <w:i/>
                <w:sz w:val="20"/>
                <w:szCs w:val="20"/>
              </w:rPr>
              <w:t>.</w:t>
            </w:r>
            <w:r w:rsidRPr="00712555">
              <w:rPr>
                <w:rFonts w:ascii="Open Sans Light" w:hAnsi="Open Sans Light" w:cs="Open Sans Light"/>
                <w:i/>
                <w:sz w:val="20"/>
                <w:szCs w:val="20"/>
              </w:rPr>
              <w:cr/>
            </w:r>
          </w:p>
          <w:p w14:paraId="6F82C236" w14:textId="39F7B660" w:rsidR="003A0ED2" w:rsidRPr="00A2390F" w:rsidRDefault="003A0ED2" w:rsidP="003A0ED2">
            <w:pPr>
              <w:rPr>
                <w:rFonts w:ascii="Open Sans Light" w:hAnsi="Open Sans Light" w:cs="Open Sans Light"/>
                <w:i/>
                <w:sz w:val="20"/>
                <w:szCs w:val="20"/>
              </w:rPr>
            </w:pPr>
            <w:r w:rsidRPr="00A2390F">
              <w:rPr>
                <w:rFonts w:ascii="Open Sans Light" w:hAnsi="Open Sans Light" w:cs="Open Sans Light"/>
                <w:i/>
                <w:sz w:val="20"/>
                <w:szCs w:val="20"/>
              </w:rPr>
              <w:t xml:space="preserve">Guidance on ventilation is also available in </w:t>
            </w:r>
            <w:hyperlink r:id="rId111" w:history="1">
              <w:r w:rsidR="00A2390F" w:rsidRPr="00A2390F">
                <w:rPr>
                  <w:rStyle w:val="Hyperlink"/>
                  <w:rFonts w:ascii="Open Sans Light" w:hAnsi="Open Sans Light" w:cs="Open Sans Light"/>
                  <w:i/>
                  <w:sz w:val="20"/>
                  <w:szCs w:val="20"/>
                </w:rPr>
                <w:t>Air conditioning and ventilation during the coronavirus outbreak</w:t>
              </w:r>
            </w:hyperlink>
            <w:r w:rsidR="00A2390F" w:rsidRPr="00A2390F">
              <w:rPr>
                <w:rFonts w:ascii="Open Sans Light" w:hAnsi="Open Sans Light" w:cs="Open Sans Light"/>
                <w:i/>
                <w:sz w:val="20"/>
                <w:szCs w:val="20"/>
              </w:rPr>
              <w:t xml:space="preserve"> and </w:t>
            </w:r>
            <w:hyperlink r:id="rId112" w:history="1">
              <w:r w:rsidRPr="00A2390F">
                <w:rPr>
                  <w:rStyle w:val="Hyperlink"/>
                  <w:rFonts w:ascii="Open Sans Light" w:hAnsi="Open Sans Light" w:cs="Open Sans Light"/>
                  <w:i/>
                  <w:sz w:val="20"/>
                  <w:szCs w:val="20"/>
                </w:rPr>
                <w:t>Managing school premises during the coronavirus outbreak.</w:t>
              </w:r>
            </w:hyperlink>
          </w:p>
          <w:p w14:paraId="21D1743B" w14:textId="77777777" w:rsidR="003A0ED2" w:rsidRPr="002D6B01" w:rsidRDefault="003A0ED2" w:rsidP="003A0ED2">
            <w:pPr>
              <w:rPr>
                <w:rFonts w:ascii="Open Sans Light" w:hAnsi="Open Sans Light" w:cs="Open Sans Light"/>
                <w:i/>
                <w:sz w:val="20"/>
                <w:szCs w:val="20"/>
                <w:highlight w:val="yellow"/>
              </w:rPr>
            </w:pPr>
          </w:p>
          <w:p w14:paraId="7A35CB53" w14:textId="58F6F488" w:rsidR="004B38CF" w:rsidRPr="00712555" w:rsidRDefault="004B38CF" w:rsidP="004B38CF">
            <w:pPr>
              <w:rPr>
                <w:rFonts w:ascii="Open Sans Light" w:hAnsi="Open Sans Light" w:cs="Open Sans Light"/>
                <w:i/>
                <w:sz w:val="20"/>
                <w:szCs w:val="20"/>
              </w:rPr>
            </w:pPr>
            <w:r w:rsidRPr="00712555">
              <w:rPr>
                <w:rFonts w:ascii="Open Sans Light" w:hAnsi="Open Sans Light" w:cs="Open Sans Light"/>
                <w:i/>
                <w:sz w:val="20"/>
                <w:szCs w:val="20"/>
              </w:rPr>
              <w:t xml:space="preserve">Potential control measures may include: </w:t>
            </w:r>
          </w:p>
          <w:p w14:paraId="17481DDC" w14:textId="26AA514D" w:rsidR="00961369" w:rsidRPr="00712555" w:rsidRDefault="003A2294" w:rsidP="00096562">
            <w:pPr>
              <w:pStyle w:val="ListParagraph"/>
              <w:numPr>
                <w:ilvl w:val="0"/>
                <w:numId w:val="23"/>
              </w:numPr>
              <w:ind w:left="349" w:hanging="349"/>
              <w:rPr>
                <w:rFonts w:ascii="Open Sans Light" w:hAnsi="Open Sans Light" w:cs="Open Sans Light"/>
                <w:i/>
                <w:sz w:val="20"/>
                <w:szCs w:val="20"/>
              </w:rPr>
            </w:pPr>
            <w:r w:rsidRPr="00712555">
              <w:rPr>
                <w:rFonts w:ascii="Open Sans Light" w:hAnsi="Open Sans Light" w:cs="Open Sans Light"/>
                <w:i/>
                <w:sz w:val="20"/>
                <w:szCs w:val="20"/>
              </w:rPr>
              <w:t>Advising staff to open windows where possible and safe to do so</w:t>
            </w:r>
            <w:r w:rsidR="00206739" w:rsidRPr="00712555">
              <w:rPr>
                <w:rFonts w:ascii="Open Sans Light" w:hAnsi="Open Sans Light" w:cs="Open Sans Light"/>
                <w:i/>
                <w:sz w:val="20"/>
                <w:szCs w:val="20"/>
              </w:rPr>
              <w:t xml:space="preserve">. </w:t>
            </w:r>
          </w:p>
          <w:p w14:paraId="1273DCDA" w14:textId="0B8BEE70" w:rsidR="003A2294" w:rsidRPr="00712555" w:rsidRDefault="003A2294" w:rsidP="00096562">
            <w:pPr>
              <w:pStyle w:val="ListParagraph"/>
              <w:numPr>
                <w:ilvl w:val="0"/>
                <w:numId w:val="23"/>
              </w:numPr>
              <w:ind w:left="349" w:hanging="349"/>
              <w:rPr>
                <w:rFonts w:ascii="Open Sans Light" w:hAnsi="Open Sans Light" w:cs="Open Sans Light"/>
                <w:i/>
                <w:sz w:val="20"/>
                <w:szCs w:val="20"/>
              </w:rPr>
            </w:pPr>
            <w:r w:rsidRPr="00712555">
              <w:rPr>
                <w:rFonts w:ascii="Open Sans Light" w:hAnsi="Open Sans Light" w:cs="Open Sans Light"/>
                <w:i/>
                <w:sz w:val="20"/>
                <w:szCs w:val="20"/>
              </w:rPr>
              <w:t>Assessing which doors (if any) can be propped open to improve ventilation (N.B. this will need to considered from a fire risk assessment perspective, and your fire risk assessment updated where appropriate</w:t>
            </w:r>
            <w:r w:rsidR="00195AD8" w:rsidRPr="00712555">
              <w:rPr>
                <w:rFonts w:ascii="Open Sans Light" w:hAnsi="Open Sans Light" w:cs="Open Sans Light"/>
                <w:i/>
                <w:sz w:val="20"/>
                <w:szCs w:val="20"/>
              </w:rPr>
              <w:t>, as well as considering safeguarding and security risks</w:t>
            </w:r>
            <w:r w:rsidRPr="00712555">
              <w:rPr>
                <w:rFonts w:ascii="Open Sans Light" w:hAnsi="Open Sans Light" w:cs="Open Sans Light"/>
                <w:i/>
                <w:sz w:val="20"/>
                <w:szCs w:val="20"/>
              </w:rPr>
              <w:t>) and advising staf</w:t>
            </w:r>
            <w:r w:rsidR="00323CE8" w:rsidRPr="00712555">
              <w:rPr>
                <w:rFonts w:ascii="Open Sans Light" w:hAnsi="Open Sans Light" w:cs="Open Sans Light"/>
                <w:i/>
                <w:sz w:val="20"/>
                <w:szCs w:val="20"/>
              </w:rPr>
              <w:t>f on which doors can be propped open and the procedures to follow (e.g. that staff are advised to remove any wedges and close doors when rooms are left unoccupied</w:t>
            </w:r>
            <w:r w:rsidR="00712555">
              <w:rPr>
                <w:rFonts w:ascii="Open Sans Light" w:hAnsi="Open Sans Light" w:cs="Open Sans Light"/>
                <w:i/>
                <w:sz w:val="20"/>
                <w:szCs w:val="20"/>
              </w:rPr>
              <w:t xml:space="preserve"> etc</w:t>
            </w:r>
            <w:r w:rsidR="00195AD8" w:rsidRPr="00712555">
              <w:rPr>
                <w:rFonts w:ascii="Open Sans Light" w:hAnsi="Open Sans Light" w:cs="Open Sans Light"/>
                <w:i/>
                <w:sz w:val="20"/>
                <w:szCs w:val="20"/>
              </w:rPr>
              <w:t>.</w:t>
            </w:r>
            <w:r w:rsidR="00323CE8" w:rsidRPr="00712555">
              <w:rPr>
                <w:rFonts w:ascii="Open Sans Light" w:hAnsi="Open Sans Light" w:cs="Open Sans Light"/>
                <w:i/>
                <w:sz w:val="20"/>
                <w:szCs w:val="20"/>
              </w:rPr>
              <w:t>)</w:t>
            </w:r>
            <w:r w:rsidR="00A83EE5">
              <w:rPr>
                <w:rFonts w:ascii="Open Sans Light" w:hAnsi="Open Sans Light" w:cs="Open Sans Light"/>
                <w:i/>
                <w:sz w:val="20"/>
                <w:szCs w:val="20"/>
              </w:rPr>
              <w:t xml:space="preserve">. </w:t>
            </w:r>
            <w:r w:rsidR="00A83EE5" w:rsidRPr="00380C29">
              <w:rPr>
                <w:rFonts w:ascii="Open Sans Light" w:hAnsi="Open Sans Light" w:cs="Open Sans Light"/>
                <w:i/>
                <w:sz w:val="20"/>
                <w:szCs w:val="20"/>
                <w:highlight w:val="cyan"/>
              </w:rPr>
              <w:t xml:space="preserve">Where such procedures are implemented, close monitoring </w:t>
            </w:r>
            <w:r w:rsidR="00380C29" w:rsidRPr="00380C29">
              <w:rPr>
                <w:rFonts w:ascii="Open Sans Light" w:hAnsi="Open Sans Light" w:cs="Open Sans Light"/>
                <w:i/>
                <w:sz w:val="20"/>
                <w:szCs w:val="20"/>
                <w:highlight w:val="cyan"/>
              </w:rPr>
              <w:t>will be necessary to ensure that staff are complying with requirements.</w:t>
            </w:r>
            <w:r w:rsidR="00380C29">
              <w:rPr>
                <w:rFonts w:ascii="Open Sans Light" w:hAnsi="Open Sans Light" w:cs="Open Sans Light"/>
                <w:i/>
                <w:sz w:val="20"/>
                <w:szCs w:val="20"/>
              </w:rPr>
              <w:t xml:space="preserve"> </w:t>
            </w:r>
          </w:p>
          <w:p w14:paraId="33763DCD" w14:textId="77777777" w:rsidR="00206739" w:rsidRDefault="003A2294" w:rsidP="00096562">
            <w:pPr>
              <w:pStyle w:val="ListParagraph"/>
              <w:numPr>
                <w:ilvl w:val="0"/>
                <w:numId w:val="23"/>
              </w:numPr>
              <w:ind w:left="349" w:hanging="349"/>
              <w:rPr>
                <w:rFonts w:ascii="Open Sans Light" w:hAnsi="Open Sans Light" w:cs="Open Sans Light"/>
                <w:i/>
                <w:sz w:val="20"/>
                <w:szCs w:val="20"/>
              </w:rPr>
            </w:pPr>
            <w:r w:rsidRPr="00712555">
              <w:rPr>
                <w:rFonts w:ascii="Open Sans Light" w:hAnsi="Open Sans Light" w:cs="Open Sans Light"/>
                <w:i/>
                <w:sz w:val="20"/>
                <w:szCs w:val="20"/>
              </w:rPr>
              <w:t>Ensuring that building services operation is reviewed against the guidance provided by the Federation of European Heating, Ventilation and Air Conditioning Associations</w:t>
            </w:r>
            <w:r w:rsidR="00323CE8" w:rsidRPr="00712555">
              <w:rPr>
                <w:rFonts w:ascii="Open Sans Light" w:hAnsi="Open Sans Light" w:cs="Open Sans Light"/>
                <w:i/>
                <w:sz w:val="20"/>
                <w:szCs w:val="20"/>
              </w:rPr>
              <w:t xml:space="preserve"> in</w:t>
            </w:r>
            <w:r w:rsidRPr="00712555">
              <w:rPr>
                <w:rFonts w:ascii="Open Sans Light" w:hAnsi="Open Sans Light" w:cs="Open Sans Light"/>
                <w:i/>
                <w:sz w:val="20"/>
                <w:szCs w:val="20"/>
              </w:rPr>
              <w:t xml:space="preserve"> </w:t>
            </w:r>
            <w:hyperlink r:id="rId113" w:history="1">
              <w:r w:rsidRPr="00712555">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sidRPr="00712555">
              <w:rPr>
                <w:rFonts w:ascii="Open Sans Light" w:hAnsi="Open Sans Light" w:cs="Open Sans Light"/>
                <w:i/>
                <w:sz w:val="20"/>
                <w:szCs w:val="20"/>
              </w:rPr>
              <w:t xml:space="preserve">. </w:t>
            </w:r>
          </w:p>
          <w:p w14:paraId="115F1AEB" w14:textId="72A80935" w:rsidR="00380C29" w:rsidRPr="00380C29" w:rsidRDefault="00380C29" w:rsidP="00380C29">
            <w:pPr>
              <w:pStyle w:val="ListParagraph"/>
              <w:ind w:left="349"/>
              <w:rPr>
                <w:rFonts w:ascii="Open Sans Light" w:hAnsi="Open Sans Light" w:cs="Open Sans Light"/>
                <w:i/>
                <w:sz w:val="20"/>
                <w:szCs w:val="20"/>
              </w:rPr>
            </w:pPr>
          </w:p>
        </w:tc>
        <w:tc>
          <w:tcPr>
            <w:tcW w:w="1276" w:type="dxa"/>
            <w:vAlign w:val="center"/>
          </w:tcPr>
          <w:p w14:paraId="0898604C" w14:textId="77777777" w:rsidR="00961369" w:rsidRPr="00DC612A" w:rsidRDefault="00961369" w:rsidP="004622D7">
            <w:pPr>
              <w:jc w:val="center"/>
              <w:rPr>
                <w:rFonts w:ascii="Open Sans Light" w:hAnsi="Open Sans Light" w:cs="Open Sans Light"/>
                <w:sz w:val="20"/>
                <w:szCs w:val="20"/>
                <w:highlight w:val="yellow"/>
              </w:rPr>
            </w:pPr>
          </w:p>
        </w:tc>
        <w:tc>
          <w:tcPr>
            <w:tcW w:w="1134" w:type="dxa"/>
            <w:vAlign w:val="center"/>
          </w:tcPr>
          <w:p w14:paraId="58B2FC8E" w14:textId="77777777" w:rsidR="00961369" w:rsidRPr="00DC612A" w:rsidRDefault="00961369" w:rsidP="004622D7">
            <w:pPr>
              <w:jc w:val="center"/>
              <w:rPr>
                <w:rFonts w:ascii="Open Sans Light" w:hAnsi="Open Sans Light" w:cs="Open Sans Light"/>
                <w:b/>
                <w:sz w:val="20"/>
                <w:szCs w:val="20"/>
                <w:highlight w:val="yellow"/>
              </w:rPr>
            </w:pPr>
          </w:p>
        </w:tc>
      </w:tr>
      <w:tr w:rsidR="00EE7F27" w:rsidRPr="004D1D6B" w14:paraId="15D85D6C" w14:textId="77777777" w:rsidTr="00F40A86">
        <w:tc>
          <w:tcPr>
            <w:tcW w:w="2802" w:type="dxa"/>
          </w:tcPr>
          <w:p w14:paraId="5C15C401" w14:textId="77777777" w:rsidR="00EE7F27" w:rsidRPr="0032532E" w:rsidRDefault="00EE7F27" w:rsidP="00EE7F27">
            <w:pPr>
              <w:rPr>
                <w:rFonts w:ascii="Open Sans Light" w:hAnsi="Open Sans Light" w:cs="Open Sans Light"/>
                <w:b/>
                <w:iCs/>
                <w:sz w:val="20"/>
                <w:szCs w:val="20"/>
              </w:rPr>
            </w:pPr>
            <w:r w:rsidRPr="0032532E">
              <w:rPr>
                <w:rFonts w:ascii="Open Sans Light" w:hAnsi="Open Sans Light" w:cs="Open Sans Light"/>
                <w:b/>
                <w:iCs/>
                <w:sz w:val="20"/>
                <w:szCs w:val="20"/>
              </w:rPr>
              <w:t>Failure to complete adequate cleaning and checks prior to reopening the School</w:t>
            </w:r>
          </w:p>
          <w:p w14:paraId="76FBDF71" w14:textId="77777777" w:rsidR="00EE7F27" w:rsidRPr="0032532E" w:rsidRDefault="00EE7F27" w:rsidP="00EE7F27">
            <w:pPr>
              <w:rPr>
                <w:rFonts w:ascii="Open Sans Light" w:hAnsi="Open Sans Light" w:cs="Open Sans Light"/>
                <w:b/>
                <w:sz w:val="20"/>
                <w:szCs w:val="20"/>
              </w:rPr>
            </w:pPr>
          </w:p>
        </w:tc>
        <w:tc>
          <w:tcPr>
            <w:tcW w:w="1842" w:type="dxa"/>
          </w:tcPr>
          <w:p w14:paraId="4A0D37B9" w14:textId="77777777" w:rsidR="00EE7F27" w:rsidRPr="0032532E" w:rsidRDefault="00EE7F27" w:rsidP="00EE7F27">
            <w:pPr>
              <w:rPr>
                <w:rFonts w:ascii="Open Sans Light" w:hAnsi="Open Sans Light" w:cs="Open Sans Light"/>
                <w:i/>
                <w:iCs/>
                <w:sz w:val="20"/>
                <w:szCs w:val="20"/>
              </w:rPr>
            </w:pPr>
            <w:r w:rsidRPr="0032532E">
              <w:rPr>
                <w:rFonts w:ascii="Open Sans Light" w:hAnsi="Open Sans Light" w:cs="Open Sans Light"/>
                <w:i/>
                <w:iCs/>
                <w:sz w:val="20"/>
                <w:szCs w:val="20"/>
              </w:rPr>
              <w:t>All</w:t>
            </w:r>
          </w:p>
          <w:p w14:paraId="781F9A7B" w14:textId="77777777" w:rsidR="00EE7F27" w:rsidRPr="0032532E" w:rsidRDefault="00EE7F27" w:rsidP="00EE7F27">
            <w:pPr>
              <w:rPr>
                <w:rFonts w:ascii="Open Sans Light" w:hAnsi="Open Sans Light" w:cs="Open Sans Light"/>
                <w:i/>
                <w:iCs/>
                <w:sz w:val="20"/>
                <w:szCs w:val="20"/>
              </w:rPr>
            </w:pPr>
          </w:p>
          <w:p w14:paraId="6F765E90" w14:textId="77777777" w:rsidR="00EE7F27" w:rsidRPr="0032532E" w:rsidRDefault="00EE7F27" w:rsidP="00EE7F27">
            <w:pPr>
              <w:rPr>
                <w:rFonts w:ascii="Open Sans Light" w:hAnsi="Open Sans Light" w:cs="Open Sans Light"/>
                <w:i/>
                <w:iCs/>
                <w:sz w:val="20"/>
                <w:szCs w:val="20"/>
              </w:rPr>
            </w:pPr>
            <w:r w:rsidRPr="0032532E">
              <w:rPr>
                <w:rFonts w:ascii="Open Sans Light" w:hAnsi="Open Sans Light" w:cs="Open Sans Light"/>
                <w:i/>
                <w:iCs/>
                <w:sz w:val="20"/>
                <w:szCs w:val="20"/>
              </w:rPr>
              <w:t>Various issues could arise as a result of not completing the necessary checks</w:t>
            </w:r>
          </w:p>
          <w:p w14:paraId="37B7F507" w14:textId="77777777" w:rsidR="00EE7F27" w:rsidRPr="0032532E" w:rsidRDefault="00EE7F27" w:rsidP="00EE7F27">
            <w:pPr>
              <w:rPr>
                <w:rFonts w:ascii="Open Sans Light" w:hAnsi="Open Sans Light" w:cs="Open Sans Light"/>
                <w:i/>
                <w:iCs/>
                <w:sz w:val="20"/>
                <w:szCs w:val="20"/>
              </w:rPr>
            </w:pPr>
          </w:p>
        </w:tc>
        <w:tc>
          <w:tcPr>
            <w:tcW w:w="7542" w:type="dxa"/>
          </w:tcPr>
          <w:p w14:paraId="2B169A26" w14:textId="77777777" w:rsidR="00EE7F27" w:rsidRPr="0032532E" w:rsidRDefault="00EE7F27" w:rsidP="00EE7F27">
            <w:pPr>
              <w:rPr>
                <w:rFonts w:ascii="Open Sans Light" w:hAnsi="Open Sans Light" w:cs="Open Sans Light"/>
                <w:i/>
                <w:sz w:val="20"/>
                <w:szCs w:val="20"/>
              </w:rPr>
            </w:pPr>
            <w:r w:rsidRPr="0032532E">
              <w:rPr>
                <w:rFonts w:ascii="Open Sans Light" w:hAnsi="Open Sans Light" w:cs="Open Sans Light"/>
                <w:i/>
                <w:sz w:val="20"/>
                <w:szCs w:val="20"/>
              </w:rPr>
              <w:t>Considerations</w:t>
            </w:r>
          </w:p>
          <w:p w14:paraId="1D246392" w14:textId="7E71B0F7" w:rsidR="00EE7F27" w:rsidRPr="0032532E" w:rsidRDefault="00EE7F27" w:rsidP="00EE7F27">
            <w:pPr>
              <w:rPr>
                <w:rFonts w:ascii="Open Sans Light" w:hAnsi="Open Sans Light" w:cs="Open Sans Light"/>
                <w:i/>
                <w:sz w:val="20"/>
                <w:szCs w:val="20"/>
              </w:rPr>
            </w:pPr>
            <w:r w:rsidRPr="0032532E">
              <w:rPr>
                <w:rFonts w:ascii="Open Sans Light" w:hAnsi="Open Sans Light" w:cs="Open Sans Light"/>
                <w:i/>
                <w:sz w:val="20"/>
                <w:szCs w:val="20"/>
              </w:rPr>
              <w:t>Whether your School has been open, partially closed, or fully closed during the initial lockdown period, unless you have kept up with all of your compliance checks then there are likely to be some additional checks that need to be undertaken prior to reopening</w:t>
            </w:r>
            <w:r w:rsidR="0032532E" w:rsidRPr="0032532E">
              <w:rPr>
                <w:rFonts w:ascii="Open Sans Light" w:hAnsi="Open Sans Light" w:cs="Open Sans Light"/>
                <w:i/>
                <w:sz w:val="20"/>
                <w:szCs w:val="20"/>
              </w:rPr>
              <w:t xml:space="preserve"> </w:t>
            </w:r>
            <w:r w:rsidR="0032532E">
              <w:rPr>
                <w:rFonts w:ascii="Open Sans Light" w:hAnsi="Open Sans Light" w:cs="Open Sans Light"/>
                <w:i/>
                <w:sz w:val="20"/>
                <w:szCs w:val="20"/>
                <w:highlight w:val="cyan"/>
              </w:rPr>
              <w:t>i</w:t>
            </w:r>
            <w:r w:rsidR="0032532E" w:rsidRPr="0032532E">
              <w:rPr>
                <w:rFonts w:ascii="Open Sans Light" w:hAnsi="Open Sans Light" w:cs="Open Sans Light"/>
                <w:i/>
                <w:sz w:val="20"/>
                <w:szCs w:val="20"/>
                <w:highlight w:val="cyan"/>
              </w:rPr>
              <w:t>n September (although you are likely to already have procedures in place for reopening following the annual summer shutdown).</w:t>
            </w:r>
            <w:r w:rsidR="0032532E">
              <w:rPr>
                <w:rFonts w:ascii="Open Sans Light" w:hAnsi="Open Sans Light" w:cs="Open Sans Light"/>
                <w:i/>
                <w:sz w:val="20"/>
                <w:szCs w:val="20"/>
              </w:rPr>
              <w:t xml:space="preserve"> </w:t>
            </w:r>
            <w:r w:rsidRPr="0032532E">
              <w:rPr>
                <w:rFonts w:ascii="Open Sans Light" w:hAnsi="Open Sans Light" w:cs="Open Sans Light"/>
                <w:i/>
                <w:sz w:val="20"/>
                <w:szCs w:val="20"/>
              </w:rPr>
              <w:t xml:space="preserve">Depending on the state of the building, you may also need to arrange for a deep clean and/or maintenance to be undertaken prior to reopening. </w:t>
            </w:r>
          </w:p>
          <w:p w14:paraId="180CA19F" w14:textId="77777777" w:rsidR="00EE7F27" w:rsidRPr="002D6B01" w:rsidRDefault="00EE7F27" w:rsidP="00EE7F27">
            <w:pPr>
              <w:rPr>
                <w:rFonts w:ascii="Open Sans Light" w:hAnsi="Open Sans Light" w:cs="Open Sans Light"/>
                <w:i/>
                <w:sz w:val="20"/>
                <w:szCs w:val="20"/>
                <w:highlight w:val="yellow"/>
              </w:rPr>
            </w:pPr>
          </w:p>
          <w:p w14:paraId="37A1127A" w14:textId="77777777" w:rsidR="00EE7F27" w:rsidRPr="0032532E" w:rsidRDefault="00EE7F27" w:rsidP="00EE7F27">
            <w:pPr>
              <w:rPr>
                <w:rFonts w:ascii="Open Sans Light" w:hAnsi="Open Sans Light" w:cs="Open Sans Light"/>
                <w:i/>
                <w:sz w:val="20"/>
                <w:szCs w:val="20"/>
              </w:rPr>
            </w:pPr>
            <w:r w:rsidRPr="0032532E">
              <w:rPr>
                <w:rFonts w:ascii="Open Sans Light" w:hAnsi="Open Sans Light" w:cs="Open Sans Light"/>
                <w:i/>
                <w:sz w:val="20"/>
                <w:szCs w:val="20"/>
              </w:rPr>
              <w:t>Areas to consider include:</w:t>
            </w:r>
          </w:p>
          <w:p w14:paraId="394E9143" w14:textId="2635E23D" w:rsidR="00EE7F27" w:rsidRPr="0032532E" w:rsidRDefault="00EE7F27" w:rsidP="00096562">
            <w:pPr>
              <w:pStyle w:val="ListParagraph"/>
              <w:numPr>
                <w:ilvl w:val="0"/>
                <w:numId w:val="28"/>
              </w:numPr>
              <w:ind w:left="349" w:hanging="283"/>
              <w:rPr>
                <w:rFonts w:ascii="Open Sans Light" w:hAnsi="Open Sans Light" w:cs="Open Sans Light"/>
                <w:i/>
                <w:sz w:val="20"/>
                <w:szCs w:val="20"/>
              </w:rPr>
            </w:pPr>
            <w:r w:rsidRPr="0032532E">
              <w:rPr>
                <w:rFonts w:ascii="Open Sans Light" w:hAnsi="Open Sans Light" w:cs="Open Sans Light"/>
                <w:i/>
                <w:sz w:val="20"/>
                <w:szCs w:val="20"/>
              </w:rPr>
              <w:t>Completing a visual inspection of the site to determine levels of cleanliness and identify any damage or other concerns;</w:t>
            </w:r>
          </w:p>
          <w:p w14:paraId="162780FF" w14:textId="1009BCBF" w:rsidR="00EE7F27" w:rsidRPr="0032532E" w:rsidRDefault="00EE7F27" w:rsidP="00096562">
            <w:pPr>
              <w:pStyle w:val="ListParagraph"/>
              <w:numPr>
                <w:ilvl w:val="0"/>
                <w:numId w:val="28"/>
              </w:numPr>
              <w:ind w:left="349" w:hanging="283"/>
              <w:rPr>
                <w:rFonts w:ascii="Open Sans Light" w:hAnsi="Open Sans Light" w:cs="Open Sans Light"/>
                <w:i/>
                <w:sz w:val="20"/>
                <w:szCs w:val="20"/>
              </w:rPr>
            </w:pPr>
            <w:r w:rsidRPr="0032532E">
              <w:rPr>
                <w:rFonts w:ascii="Open Sans Light" w:hAnsi="Open Sans Light" w:cs="Open Sans Light"/>
                <w:i/>
                <w:sz w:val="20"/>
                <w:szCs w:val="20"/>
              </w:rPr>
              <w:t>Testing/ inspecting all relevant fire safety equipment and systems before allowing employees and pupils back onto site. This would typically include:</w:t>
            </w:r>
          </w:p>
          <w:p w14:paraId="048C7F52" w14:textId="77777777" w:rsidR="00EE7F27" w:rsidRPr="0032532E" w:rsidRDefault="00EE7F27" w:rsidP="00096562">
            <w:pPr>
              <w:pStyle w:val="ListParagraph"/>
              <w:numPr>
                <w:ilvl w:val="0"/>
                <w:numId w:val="29"/>
              </w:numPr>
              <w:ind w:left="775" w:hanging="284"/>
              <w:rPr>
                <w:rFonts w:ascii="Open Sans Light" w:hAnsi="Open Sans Light" w:cs="Open Sans Light"/>
                <w:i/>
                <w:sz w:val="20"/>
                <w:szCs w:val="20"/>
              </w:rPr>
            </w:pPr>
            <w:r w:rsidRPr="0032532E">
              <w:rPr>
                <w:rFonts w:ascii="Open Sans Light" w:hAnsi="Open Sans Light" w:cs="Open Sans Light"/>
                <w:i/>
                <w:sz w:val="20"/>
                <w:szCs w:val="20"/>
              </w:rPr>
              <w:t>A full functional test of the fire detection and alarm system (using multiple call points across the site and involving the call receiving centre if appropriate);</w:t>
            </w:r>
          </w:p>
          <w:p w14:paraId="1CFD279C" w14:textId="77777777" w:rsidR="00EE7F27" w:rsidRPr="0032532E" w:rsidRDefault="00EE7F27" w:rsidP="00096562">
            <w:pPr>
              <w:pStyle w:val="ListParagraph"/>
              <w:numPr>
                <w:ilvl w:val="0"/>
                <w:numId w:val="29"/>
              </w:numPr>
              <w:ind w:left="775" w:hanging="284"/>
              <w:rPr>
                <w:rFonts w:ascii="Open Sans Light" w:hAnsi="Open Sans Light" w:cs="Open Sans Light"/>
                <w:i/>
                <w:sz w:val="20"/>
                <w:szCs w:val="20"/>
              </w:rPr>
            </w:pPr>
            <w:r w:rsidRPr="0032532E">
              <w:rPr>
                <w:rFonts w:ascii="Open Sans Light" w:hAnsi="Open Sans Light" w:cs="Open Sans Light"/>
                <w:i/>
                <w:sz w:val="20"/>
                <w:szCs w:val="20"/>
              </w:rPr>
              <w:t>A full discharge test of the emergency lighting system across the site;</w:t>
            </w:r>
          </w:p>
          <w:p w14:paraId="36E555B4" w14:textId="77777777" w:rsidR="00EE7F27" w:rsidRPr="0032532E" w:rsidRDefault="00EE7F27" w:rsidP="00096562">
            <w:pPr>
              <w:pStyle w:val="ListParagraph"/>
              <w:numPr>
                <w:ilvl w:val="0"/>
                <w:numId w:val="29"/>
              </w:numPr>
              <w:ind w:left="775" w:hanging="284"/>
              <w:rPr>
                <w:rFonts w:ascii="Open Sans Light" w:hAnsi="Open Sans Light" w:cs="Open Sans Light"/>
                <w:i/>
                <w:sz w:val="20"/>
                <w:szCs w:val="20"/>
              </w:rPr>
            </w:pPr>
            <w:r w:rsidRPr="0032532E">
              <w:rPr>
                <w:rFonts w:ascii="Open Sans Light" w:hAnsi="Open Sans Light" w:cs="Open Sans Light"/>
                <w:i/>
                <w:sz w:val="20"/>
                <w:szCs w:val="20"/>
              </w:rPr>
              <w:t>A visual inspection of all fire extinguishers to ensure that they are correctly located, full and not obviously damaged;</w:t>
            </w:r>
          </w:p>
          <w:p w14:paraId="17159F8D" w14:textId="77777777" w:rsidR="00EE7F27" w:rsidRPr="0032532E" w:rsidRDefault="00EE7F27" w:rsidP="00096562">
            <w:pPr>
              <w:pStyle w:val="ListParagraph"/>
              <w:numPr>
                <w:ilvl w:val="0"/>
                <w:numId w:val="29"/>
              </w:numPr>
              <w:ind w:left="775" w:hanging="284"/>
              <w:rPr>
                <w:rFonts w:ascii="Open Sans Light" w:hAnsi="Open Sans Light" w:cs="Open Sans Light"/>
                <w:i/>
                <w:sz w:val="20"/>
                <w:szCs w:val="20"/>
              </w:rPr>
            </w:pPr>
            <w:r w:rsidRPr="0032532E">
              <w:rPr>
                <w:rFonts w:ascii="Open Sans Light" w:hAnsi="Open Sans Light" w:cs="Open Sans Light"/>
                <w:i/>
                <w:sz w:val="20"/>
                <w:szCs w:val="20"/>
              </w:rPr>
              <w:t>Checking that fire escape routes are clear of any obstructions;</w:t>
            </w:r>
          </w:p>
          <w:p w14:paraId="3396B0CD" w14:textId="77777777" w:rsidR="00EE7F27" w:rsidRPr="0032532E" w:rsidRDefault="00EE7F27" w:rsidP="00096562">
            <w:pPr>
              <w:pStyle w:val="ListParagraph"/>
              <w:numPr>
                <w:ilvl w:val="0"/>
                <w:numId w:val="29"/>
              </w:numPr>
              <w:ind w:left="775" w:hanging="284"/>
              <w:rPr>
                <w:rFonts w:ascii="Open Sans Light" w:hAnsi="Open Sans Light" w:cs="Open Sans Light"/>
                <w:i/>
                <w:sz w:val="20"/>
                <w:szCs w:val="20"/>
              </w:rPr>
            </w:pPr>
            <w:r w:rsidRPr="0032532E">
              <w:rPr>
                <w:rFonts w:ascii="Open Sans Light" w:hAnsi="Open Sans Light" w:cs="Open Sans Light"/>
                <w:i/>
                <w:sz w:val="20"/>
                <w:szCs w:val="20"/>
              </w:rPr>
              <w:t>Checking that final fire escape doors are unlocked and operational;</w:t>
            </w:r>
          </w:p>
          <w:p w14:paraId="37097460" w14:textId="7D64435D" w:rsidR="00EE7F27" w:rsidRPr="0032532E" w:rsidRDefault="00EE7F27" w:rsidP="00096562">
            <w:pPr>
              <w:pStyle w:val="ListParagraph"/>
              <w:numPr>
                <w:ilvl w:val="0"/>
                <w:numId w:val="29"/>
              </w:numPr>
              <w:ind w:left="775" w:hanging="284"/>
              <w:rPr>
                <w:rFonts w:ascii="Open Sans Light" w:hAnsi="Open Sans Light" w:cs="Open Sans Light"/>
                <w:i/>
                <w:sz w:val="20"/>
                <w:szCs w:val="20"/>
              </w:rPr>
            </w:pPr>
            <w:r w:rsidRPr="0032532E">
              <w:rPr>
                <w:rFonts w:ascii="Open Sans Light" w:hAnsi="Open Sans Light" w:cs="Open Sans Light"/>
                <w:i/>
                <w:sz w:val="20"/>
                <w:szCs w:val="20"/>
              </w:rPr>
              <w:t>Checking the operation of internal fire doors to ensure that they close properly;</w:t>
            </w:r>
            <w:r w:rsidR="003A0ED2" w:rsidRPr="0032532E">
              <w:rPr>
                <w:rFonts w:ascii="Open Sans Light" w:hAnsi="Open Sans Light" w:cs="Open Sans Light"/>
                <w:i/>
                <w:sz w:val="20"/>
                <w:szCs w:val="20"/>
              </w:rPr>
              <w:t xml:space="preserve"> and</w:t>
            </w:r>
          </w:p>
          <w:p w14:paraId="00C260CB" w14:textId="77777777" w:rsidR="00EE7F27" w:rsidRPr="0032532E" w:rsidRDefault="00EE7F27" w:rsidP="00096562">
            <w:pPr>
              <w:pStyle w:val="ListParagraph"/>
              <w:numPr>
                <w:ilvl w:val="0"/>
                <w:numId w:val="29"/>
              </w:numPr>
              <w:ind w:left="775" w:hanging="284"/>
              <w:rPr>
                <w:rFonts w:ascii="Open Sans Light" w:hAnsi="Open Sans Light" w:cs="Open Sans Light"/>
                <w:i/>
                <w:sz w:val="20"/>
                <w:szCs w:val="20"/>
              </w:rPr>
            </w:pPr>
            <w:r w:rsidRPr="0032532E">
              <w:rPr>
                <w:rFonts w:ascii="Open Sans Light" w:hAnsi="Open Sans Light" w:cs="Open Sans Light"/>
                <w:i/>
                <w:sz w:val="20"/>
                <w:szCs w:val="20"/>
              </w:rPr>
              <w:t>Checking that automatic fire dampers, smoke venting and smoke extraction systems are operational.</w:t>
            </w:r>
          </w:p>
          <w:p w14:paraId="3C07FE06" w14:textId="14376AB2" w:rsidR="00EE7F27" w:rsidRPr="0032532E" w:rsidRDefault="00EE7F27" w:rsidP="00096562">
            <w:pPr>
              <w:pStyle w:val="ListParagraph"/>
              <w:numPr>
                <w:ilvl w:val="0"/>
                <w:numId w:val="30"/>
              </w:numPr>
              <w:ind w:left="349" w:hanging="283"/>
              <w:rPr>
                <w:rFonts w:ascii="Open Sans Light" w:hAnsi="Open Sans Light" w:cs="Open Sans Light"/>
                <w:i/>
                <w:sz w:val="20"/>
                <w:szCs w:val="20"/>
              </w:rPr>
            </w:pPr>
            <w:r w:rsidRPr="0032532E">
              <w:rPr>
                <w:rFonts w:ascii="Open Sans Light" w:hAnsi="Open Sans Light" w:cs="Open Sans Light"/>
                <w:i/>
                <w:sz w:val="20"/>
                <w:szCs w:val="20"/>
              </w:rPr>
              <w:t xml:space="preserve">You’ll need to check that any statutory inspections are up to date in line with the periods set out within the written scheme (e.g. lifting equipment, pressure systems etc.). If not you will need to contact the inspecting body (this is usually arranged via your insurers) as soon as possible. The statutory obligations for thorough examination and testing (TE&amp;T) remain in place and the HSE expects dutyholders to make all reasonable efforts to arrange for them to be carried out within the statutory time limits. If a failure occurs due to a safety related fault, enforcement action may be taken. Further information is available from the </w:t>
            </w:r>
            <w:hyperlink r:id="rId114" w:history="1">
              <w:r w:rsidRPr="0032532E">
                <w:rPr>
                  <w:rStyle w:val="Hyperlink"/>
                  <w:rFonts w:ascii="Open Sans Light" w:hAnsi="Open Sans Light" w:cs="Open Sans Light"/>
                  <w:i/>
                  <w:sz w:val="20"/>
                  <w:szCs w:val="20"/>
                </w:rPr>
                <w:t>HSE</w:t>
              </w:r>
            </w:hyperlink>
            <w:r w:rsidRPr="0032532E">
              <w:rPr>
                <w:rFonts w:ascii="Open Sans Light" w:hAnsi="Open Sans Light" w:cs="Open Sans Light"/>
                <w:i/>
                <w:sz w:val="20"/>
                <w:szCs w:val="20"/>
              </w:rPr>
              <w:t xml:space="preserve">. </w:t>
            </w:r>
          </w:p>
          <w:p w14:paraId="19A90174" w14:textId="72A04B18" w:rsidR="00EE7F27" w:rsidRPr="00F7425B" w:rsidRDefault="00EE7F27" w:rsidP="00096562">
            <w:pPr>
              <w:pStyle w:val="ListParagraph"/>
              <w:numPr>
                <w:ilvl w:val="0"/>
                <w:numId w:val="30"/>
              </w:numPr>
              <w:ind w:left="349" w:hanging="283"/>
              <w:rPr>
                <w:rFonts w:ascii="Open Sans Light" w:hAnsi="Open Sans Light" w:cs="Open Sans Light"/>
                <w:i/>
                <w:sz w:val="20"/>
                <w:szCs w:val="20"/>
              </w:rPr>
            </w:pPr>
            <w:r w:rsidRPr="00F7425B">
              <w:rPr>
                <w:rFonts w:ascii="Open Sans Light" w:hAnsi="Open Sans Light" w:cs="Open Sans Light"/>
                <w:i/>
                <w:sz w:val="20"/>
                <w:szCs w:val="20"/>
              </w:rPr>
              <w:t xml:space="preserve">Asbestos - It is unlikely that you have had any maintenance or alterations during the closure or reduced occupancy of the site. </w:t>
            </w:r>
            <w:r w:rsidR="00AB05DD" w:rsidRPr="00F7425B">
              <w:rPr>
                <w:rFonts w:ascii="Open Sans Light" w:hAnsi="Open Sans Light" w:cs="Open Sans Light"/>
                <w:i/>
                <w:sz w:val="20"/>
                <w:szCs w:val="20"/>
              </w:rPr>
              <w:t>Y</w:t>
            </w:r>
            <w:r w:rsidRPr="00F7425B">
              <w:rPr>
                <w:rFonts w:ascii="Open Sans Light" w:hAnsi="Open Sans Light" w:cs="Open Sans Light"/>
                <w:i/>
                <w:sz w:val="20"/>
                <w:szCs w:val="20"/>
              </w:rPr>
              <w:t xml:space="preserve">ou </w:t>
            </w:r>
            <w:r w:rsidR="00AB05DD" w:rsidRPr="00F7425B">
              <w:rPr>
                <w:rFonts w:ascii="Open Sans Light" w:hAnsi="Open Sans Light" w:cs="Open Sans Light"/>
                <w:i/>
                <w:sz w:val="20"/>
                <w:szCs w:val="20"/>
              </w:rPr>
              <w:t xml:space="preserve">should </w:t>
            </w:r>
            <w:r w:rsidRPr="00F7425B">
              <w:rPr>
                <w:rFonts w:ascii="Open Sans Light" w:hAnsi="Open Sans Light" w:cs="Open Sans Light"/>
                <w:i/>
                <w:sz w:val="20"/>
                <w:szCs w:val="20"/>
              </w:rPr>
              <w:t>complete a visual inspection of all Asbestos Containing Materials (ACMs) prior to reopening to confirm that there has been no damage during the initial lockdown period. If you identify any damage, you should immediately isolate the area and contact your asbestos consultant for advice;</w:t>
            </w:r>
          </w:p>
          <w:p w14:paraId="03A972D8" w14:textId="77777777" w:rsidR="00EE7F27" w:rsidRPr="00F7425B" w:rsidRDefault="00EE7F27" w:rsidP="00096562">
            <w:pPr>
              <w:pStyle w:val="ListParagraph"/>
              <w:numPr>
                <w:ilvl w:val="0"/>
                <w:numId w:val="30"/>
              </w:numPr>
              <w:ind w:left="349" w:hanging="283"/>
              <w:rPr>
                <w:rFonts w:ascii="Open Sans Light" w:hAnsi="Open Sans Light" w:cs="Open Sans Light"/>
                <w:i/>
                <w:sz w:val="20"/>
                <w:szCs w:val="20"/>
              </w:rPr>
            </w:pPr>
            <w:r w:rsidRPr="00F7425B">
              <w:rPr>
                <w:rFonts w:ascii="Open Sans Light" w:hAnsi="Open Sans Light" w:cs="Open Sans Light"/>
                <w:i/>
                <w:sz w:val="20"/>
                <w:szCs w:val="20"/>
              </w:rPr>
              <w:t>Legionella – please refer to the ‘Legionella risk arising from unused buildings and/or parts of the premises’ section of this risk assessment for further information; and</w:t>
            </w:r>
          </w:p>
          <w:p w14:paraId="6B7A6A0C" w14:textId="4E1CC900" w:rsidR="00F7425B" w:rsidRPr="00F7425B" w:rsidRDefault="00EE7F27" w:rsidP="00096562">
            <w:pPr>
              <w:pStyle w:val="ListParagraph"/>
              <w:numPr>
                <w:ilvl w:val="0"/>
                <w:numId w:val="30"/>
              </w:numPr>
              <w:ind w:left="349" w:hanging="283"/>
              <w:rPr>
                <w:rFonts w:ascii="Open Sans Light" w:hAnsi="Open Sans Light" w:cs="Open Sans Light"/>
                <w:i/>
                <w:sz w:val="20"/>
                <w:szCs w:val="20"/>
              </w:rPr>
            </w:pPr>
            <w:r w:rsidRPr="00F7425B">
              <w:rPr>
                <w:rFonts w:ascii="Open Sans Light" w:hAnsi="Open Sans Light" w:cs="Open Sans Light"/>
                <w:i/>
                <w:sz w:val="20"/>
                <w:szCs w:val="20"/>
              </w:rPr>
              <w:t>Identifying any other formal maintenance inspections, testing, or specialist cleaning which may have been missed during the initial lockdown period  and arranging for these to be completed before reoccupation where required (e.g. inspection of fixed electrical wiring, gas appliances, deep cleaning of the kitchen extraction system etc.).</w:t>
            </w:r>
          </w:p>
          <w:p w14:paraId="78E7F620" w14:textId="77777777" w:rsidR="00F7425B" w:rsidRDefault="00F7425B" w:rsidP="003A0ED2">
            <w:pPr>
              <w:rPr>
                <w:rFonts w:ascii="Open Sans Light" w:hAnsi="Open Sans Light" w:cs="Open Sans Light"/>
                <w:i/>
                <w:sz w:val="20"/>
                <w:szCs w:val="20"/>
              </w:rPr>
            </w:pPr>
          </w:p>
          <w:p w14:paraId="2201738A" w14:textId="4157D686" w:rsidR="003A0ED2" w:rsidRDefault="003A0ED2" w:rsidP="003A0ED2">
            <w:pPr>
              <w:rPr>
                <w:rFonts w:ascii="Open Sans Light" w:hAnsi="Open Sans Light" w:cs="Open Sans Light"/>
                <w:i/>
                <w:sz w:val="20"/>
                <w:szCs w:val="20"/>
              </w:rPr>
            </w:pPr>
            <w:r w:rsidRPr="00F7425B">
              <w:rPr>
                <w:rFonts w:ascii="Open Sans Light" w:hAnsi="Open Sans Light" w:cs="Open Sans Light"/>
                <w:i/>
                <w:sz w:val="20"/>
                <w:szCs w:val="20"/>
              </w:rPr>
              <w:t xml:space="preserve">Generally, school buildings that have been completely or partially closed, should be recommissioned as you would normally do at the end of the school summer holiday period. A member of staff should be identified for managing premises, reviewing risk assessments and implementing any measures to ensure that safety is maintained for </w:t>
            </w:r>
            <w:r w:rsidR="00F7425B" w:rsidRPr="00F7425B">
              <w:rPr>
                <w:rFonts w:ascii="Open Sans Light" w:hAnsi="Open Sans Light" w:cs="Open Sans Light"/>
                <w:i/>
                <w:sz w:val="20"/>
                <w:szCs w:val="20"/>
                <w:highlight w:val="cyan"/>
              </w:rPr>
              <w:t>reopening.</w:t>
            </w:r>
            <w:r w:rsidR="00F7425B" w:rsidRPr="00F7425B">
              <w:rPr>
                <w:rFonts w:ascii="Open Sans Light" w:hAnsi="Open Sans Light" w:cs="Open Sans Light"/>
                <w:i/>
                <w:sz w:val="20"/>
                <w:szCs w:val="20"/>
              </w:rPr>
              <w:t xml:space="preserve"> </w:t>
            </w:r>
          </w:p>
          <w:p w14:paraId="61CD9E21" w14:textId="283854D2" w:rsidR="00F7425B" w:rsidRDefault="00F7425B" w:rsidP="003A0ED2">
            <w:pPr>
              <w:rPr>
                <w:rFonts w:ascii="Open Sans Light" w:hAnsi="Open Sans Light" w:cs="Open Sans Light"/>
                <w:i/>
                <w:sz w:val="20"/>
                <w:szCs w:val="20"/>
              </w:rPr>
            </w:pPr>
          </w:p>
          <w:p w14:paraId="141AC74C" w14:textId="39C0CD35" w:rsidR="00F7425B" w:rsidRPr="00A2390F" w:rsidRDefault="00A2390F" w:rsidP="003A0ED2">
            <w:pPr>
              <w:rPr>
                <w:rFonts w:ascii="Open Sans Light" w:hAnsi="Open Sans Light" w:cs="Open Sans Light"/>
                <w:i/>
                <w:iCs/>
                <w:sz w:val="20"/>
                <w:szCs w:val="20"/>
              </w:rPr>
            </w:pPr>
            <w:r w:rsidRPr="00A2390F">
              <w:rPr>
                <w:rFonts w:ascii="Open Sans Light" w:hAnsi="Open Sans Light" w:cs="Open Sans Light"/>
                <w:i/>
                <w:iCs/>
                <w:color w:val="0B0C0C"/>
                <w:sz w:val="20"/>
                <w:szCs w:val="20"/>
                <w:shd w:val="clear" w:color="auto" w:fill="FFFFFF"/>
              </w:rPr>
              <w:t>Additional advice on safely reoccupying buildings can be found in the Chartered Institute of Building Services Engineers’ guidance on </w:t>
            </w:r>
            <w:hyperlink r:id="rId115" w:history="1">
              <w:r w:rsidRPr="00A2390F">
                <w:rPr>
                  <w:rFonts w:ascii="Open Sans Light" w:hAnsi="Open Sans Light" w:cs="Open Sans Light"/>
                  <w:i/>
                  <w:iCs/>
                  <w:color w:val="4C2C92"/>
                  <w:sz w:val="20"/>
                  <w:szCs w:val="20"/>
                  <w:u w:val="single"/>
                  <w:bdr w:val="none" w:sz="0" w:space="0" w:color="auto" w:frame="1"/>
                  <w:shd w:val="clear" w:color="auto" w:fill="FFFFFF"/>
                </w:rPr>
                <w:t>emerging from lockdown</w:t>
              </w:r>
            </w:hyperlink>
            <w:r>
              <w:rPr>
                <w:rFonts w:ascii="Open Sans Light" w:hAnsi="Open Sans Light" w:cs="Open Sans Light"/>
                <w:i/>
                <w:iCs/>
                <w:color w:val="0B0C0C"/>
                <w:sz w:val="20"/>
                <w:szCs w:val="20"/>
                <w:shd w:val="clear" w:color="auto" w:fill="FFFFFF"/>
              </w:rPr>
              <w:t xml:space="preserve"> and </w:t>
            </w:r>
            <w:r w:rsidRPr="00A2390F">
              <w:rPr>
                <w:rFonts w:ascii="Open Sans Light" w:hAnsi="Open Sans Light" w:cs="Open Sans Light"/>
                <w:i/>
                <w:iCs/>
                <w:sz w:val="20"/>
                <w:szCs w:val="20"/>
              </w:rPr>
              <w:t>t</w:t>
            </w:r>
            <w:r w:rsidR="00F7425B" w:rsidRPr="00A2390F">
              <w:rPr>
                <w:rFonts w:ascii="Open Sans Light" w:hAnsi="Open Sans Light" w:cs="Open Sans Light"/>
                <w:i/>
                <w:iCs/>
                <w:sz w:val="20"/>
                <w:szCs w:val="20"/>
              </w:rPr>
              <w:t xml:space="preserve">he government have produced guidance for </w:t>
            </w:r>
            <w:hyperlink r:id="rId116" w:history="1">
              <w:r w:rsidR="00F7425B" w:rsidRPr="00A2390F">
                <w:rPr>
                  <w:rStyle w:val="Hyperlink"/>
                  <w:rFonts w:ascii="Open Sans Light" w:hAnsi="Open Sans Light" w:cs="Open Sans Light"/>
                  <w:i/>
                  <w:iCs/>
                  <w:sz w:val="20"/>
                  <w:szCs w:val="20"/>
                </w:rPr>
                <w:t>Managing school premises during the coronavirus outbreak.</w:t>
              </w:r>
            </w:hyperlink>
          </w:p>
          <w:p w14:paraId="34336E9A" w14:textId="77777777" w:rsidR="00EE7F27" w:rsidRPr="002D6B01" w:rsidRDefault="00EE7F27" w:rsidP="00EE7F27">
            <w:pPr>
              <w:rPr>
                <w:rFonts w:ascii="Open Sans Light" w:hAnsi="Open Sans Light" w:cs="Open Sans Light"/>
                <w:i/>
                <w:sz w:val="20"/>
                <w:szCs w:val="20"/>
                <w:highlight w:val="yellow"/>
              </w:rPr>
            </w:pPr>
          </w:p>
          <w:p w14:paraId="3426D94C" w14:textId="77777777" w:rsidR="00EE7F27" w:rsidRPr="00F7425B" w:rsidRDefault="00EE7F27" w:rsidP="00EE7F27">
            <w:pPr>
              <w:rPr>
                <w:rFonts w:ascii="Open Sans Light" w:hAnsi="Open Sans Light" w:cs="Open Sans Light"/>
                <w:i/>
                <w:sz w:val="20"/>
                <w:szCs w:val="20"/>
              </w:rPr>
            </w:pPr>
            <w:r w:rsidRPr="00F7425B">
              <w:rPr>
                <w:rFonts w:ascii="Open Sans Light" w:hAnsi="Open Sans Light" w:cs="Open Sans Light"/>
                <w:i/>
                <w:sz w:val="20"/>
                <w:szCs w:val="20"/>
              </w:rPr>
              <w:t xml:space="preserve">Potential control measures may include: </w:t>
            </w:r>
          </w:p>
          <w:p w14:paraId="37ABA1A6" w14:textId="25CA33C1" w:rsidR="003A0ED2" w:rsidRPr="00F7425B" w:rsidRDefault="003A0ED2" w:rsidP="00096562">
            <w:pPr>
              <w:pStyle w:val="ListParagraph"/>
              <w:numPr>
                <w:ilvl w:val="0"/>
                <w:numId w:val="20"/>
              </w:numPr>
              <w:ind w:left="349" w:hanging="349"/>
              <w:rPr>
                <w:rFonts w:ascii="Open Sans Light" w:hAnsi="Open Sans Light" w:cs="Open Sans Light"/>
                <w:i/>
                <w:sz w:val="20"/>
                <w:szCs w:val="20"/>
              </w:rPr>
            </w:pPr>
            <w:r w:rsidRPr="00F7425B">
              <w:rPr>
                <w:rFonts w:ascii="Open Sans Light" w:hAnsi="Open Sans Light" w:cs="Open Sans Light"/>
                <w:i/>
                <w:sz w:val="20"/>
                <w:szCs w:val="20"/>
              </w:rPr>
              <w:t xml:space="preserve">Nominate a member of staff for managing the premises, reviewing risk assessments and implementing any measures to ensure that safety is maintained for </w:t>
            </w:r>
            <w:r w:rsidR="00F7425B" w:rsidRPr="00F7425B">
              <w:rPr>
                <w:rFonts w:ascii="Open Sans Light" w:hAnsi="Open Sans Light" w:cs="Open Sans Light"/>
                <w:i/>
                <w:sz w:val="20"/>
                <w:szCs w:val="20"/>
                <w:highlight w:val="cyan"/>
              </w:rPr>
              <w:t>reopening.</w:t>
            </w:r>
          </w:p>
          <w:p w14:paraId="516AF9CC" w14:textId="483F18EA" w:rsidR="00EE7F27" w:rsidRPr="00F7425B" w:rsidRDefault="00EE7F27" w:rsidP="00096562">
            <w:pPr>
              <w:pStyle w:val="ListParagraph"/>
              <w:numPr>
                <w:ilvl w:val="0"/>
                <w:numId w:val="20"/>
              </w:numPr>
              <w:ind w:left="349" w:hanging="349"/>
              <w:rPr>
                <w:rFonts w:ascii="Open Sans Light" w:hAnsi="Open Sans Light" w:cs="Open Sans Light"/>
                <w:i/>
                <w:sz w:val="20"/>
                <w:szCs w:val="20"/>
              </w:rPr>
            </w:pPr>
            <w:r w:rsidRPr="00F7425B">
              <w:rPr>
                <w:rFonts w:ascii="Open Sans Light" w:hAnsi="Open Sans Light" w:cs="Open Sans Light"/>
                <w:i/>
                <w:sz w:val="20"/>
                <w:szCs w:val="20"/>
              </w:rPr>
              <w:t>Complete a visual inspection of the buildings to determine levels of cleanliness and identify any damage or other concerns.</w:t>
            </w:r>
          </w:p>
          <w:p w14:paraId="0FFDE200" w14:textId="77777777" w:rsidR="00EE7F27" w:rsidRPr="00F7425B" w:rsidRDefault="00EE7F27" w:rsidP="00096562">
            <w:pPr>
              <w:pStyle w:val="ListParagraph"/>
              <w:numPr>
                <w:ilvl w:val="0"/>
                <w:numId w:val="20"/>
              </w:numPr>
              <w:ind w:left="349" w:hanging="349"/>
              <w:rPr>
                <w:rFonts w:ascii="Open Sans Light" w:hAnsi="Open Sans Light" w:cs="Open Sans Light"/>
                <w:i/>
                <w:sz w:val="20"/>
                <w:szCs w:val="20"/>
              </w:rPr>
            </w:pPr>
            <w:r w:rsidRPr="00F7425B">
              <w:rPr>
                <w:rFonts w:ascii="Open Sans Light" w:hAnsi="Open Sans Light" w:cs="Open Sans Light"/>
                <w:i/>
                <w:sz w:val="20"/>
                <w:szCs w:val="20"/>
              </w:rPr>
              <w:t xml:space="preserve">Review maintenance records to determine any inspections, tests and/or specialist cleaning that may have been missed during the initial lockdown period and/or that will be required prior to reopening. </w:t>
            </w:r>
          </w:p>
          <w:p w14:paraId="19D3DA24" w14:textId="77777777" w:rsidR="00EE7F27" w:rsidRPr="00F7425B" w:rsidRDefault="00EE7F27" w:rsidP="00096562">
            <w:pPr>
              <w:pStyle w:val="ListParagraph"/>
              <w:numPr>
                <w:ilvl w:val="0"/>
                <w:numId w:val="20"/>
              </w:numPr>
              <w:ind w:left="349" w:hanging="349"/>
              <w:rPr>
                <w:rFonts w:ascii="Open Sans Light" w:hAnsi="Open Sans Light" w:cs="Open Sans Light"/>
                <w:i/>
                <w:sz w:val="20"/>
                <w:szCs w:val="20"/>
              </w:rPr>
            </w:pPr>
            <w:r w:rsidRPr="00F7425B">
              <w:rPr>
                <w:rFonts w:ascii="Open Sans Light" w:hAnsi="Open Sans Light" w:cs="Open Sans Light"/>
                <w:i/>
                <w:sz w:val="20"/>
                <w:szCs w:val="20"/>
              </w:rPr>
              <w:t xml:space="preserve">Arrange for a competent person to test/ inspect all relevant fire safety equipment and systems to ensure that they are fully operational prior to reopening. </w:t>
            </w:r>
          </w:p>
          <w:p w14:paraId="6F645D22" w14:textId="77777777" w:rsidR="00EE7F27" w:rsidRPr="00F7425B" w:rsidRDefault="00EE7F27" w:rsidP="00096562">
            <w:pPr>
              <w:pStyle w:val="ListParagraph"/>
              <w:numPr>
                <w:ilvl w:val="0"/>
                <w:numId w:val="20"/>
              </w:numPr>
              <w:ind w:left="349" w:hanging="349"/>
              <w:rPr>
                <w:rFonts w:ascii="Open Sans Light" w:hAnsi="Open Sans Light" w:cs="Open Sans Light"/>
                <w:i/>
                <w:sz w:val="20"/>
                <w:szCs w:val="20"/>
              </w:rPr>
            </w:pPr>
            <w:r w:rsidRPr="00F7425B">
              <w:rPr>
                <w:rFonts w:ascii="Open Sans Light" w:hAnsi="Open Sans Light" w:cs="Open Sans Light"/>
                <w:i/>
                <w:sz w:val="20"/>
                <w:szCs w:val="20"/>
              </w:rPr>
              <w:t>Complete a visual inspection of all ACMs prior to reopening to confirm that there has been no damage during the initial lockdown period. If any damage is identified, the area is to be isolated immediately and asbestos consultant contacted for their advice.</w:t>
            </w:r>
          </w:p>
          <w:p w14:paraId="0E235274" w14:textId="77777777" w:rsidR="00EE7F27" w:rsidRPr="00F7425B" w:rsidRDefault="00EE7F27" w:rsidP="00096562">
            <w:pPr>
              <w:pStyle w:val="ListParagraph"/>
              <w:numPr>
                <w:ilvl w:val="0"/>
                <w:numId w:val="20"/>
              </w:numPr>
              <w:ind w:left="349" w:hanging="349"/>
              <w:rPr>
                <w:rFonts w:ascii="Open Sans Light" w:hAnsi="Open Sans Light" w:cs="Open Sans Light"/>
                <w:i/>
                <w:sz w:val="20"/>
                <w:szCs w:val="20"/>
              </w:rPr>
            </w:pPr>
            <w:r w:rsidRPr="00F7425B">
              <w:rPr>
                <w:rFonts w:ascii="Open Sans Light" w:hAnsi="Open Sans Light" w:cs="Open Sans Light"/>
                <w:i/>
                <w:sz w:val="20"/>
                <w:szCs w:val="20"/>
              </w:rPr>
              <w:t>Ensure that a written plan is formulate</w:t>
            </w:r>
            <w:r w:rsidR="003A0ED2" w:rsidRPr="00F7425B">
              <w:rPr>
                <w:rFonts w:ascii="Open Sans Light" w:hAnsi="Open Sans Light" w:cs="Open Sans Light"/>
                <w:i/>
                <w:sz w:val="20"/>
                <w:szCs w:val="20"/>
              </w:rPr>
              <w:t>d</w:t>
            </w:r>
            <w:r w:rsidRPr="00F7425B">
              <w:rPr>
                <w:rFonts w:ascii="Open Sans Light" w:hAnsi="Open Sans Light" w:cs="Open Sans Light"/>
                <w:i/>
                <w:sz w:val="20"/>
                <w:szCs w:val="20"/>
              </w:rPr>
              <w:t xml:space="preserve"> to ensure that all necessary inspections, tests, and cleaning are undertaken prior to reopening (N.B. you may wish to develop a checklist for this). N.B. if there are any inspections, tests, and/or specialist cleaning that </w:t>
            </w:r>
            <w:r w:rsidR="00574951" w:rsidRPr="00F7425B">
              <w:rPr>
                <w:rFonts w:ascii="Open Sans Light" w:hAnsi="Open Sans Light" w:cs="Open Sans Light"/>
                <w:i/>
                <w:sz w:val="20"/>
                <w:szCs w:val="20"/>
              </w:rPr>
              <w:t>cannot</w:t>
            </w:r>
            <w:r w:rsidRPr="00F7425B">
              <w:rPr>
                <w:rFonts w:ascii="Open Sans Light" w:hAnsi="Open Sans Light" w:cs="Open Sans Light"/>
                <w:i/>
                <w:sz w:val="20"/>
                <w:szCs w:val="20"/>
              </w:rPr>
              <w:t xml:space="preserve"> be undertaken prior to reopening for any reason then you will need to consider the legal and safety implications and seek competent advice where necessary. </w:t>
            </w:r>
          </w:p>
          <w:p w14:paraId="273FD480" w14:textId="34B490CA" w:rsidR="00F7425B" w:rsidRPr="002D6B01" w:rsidRDefault="00F7425B" w:rsidP="00F7425B">
            <w:pPr>
              <w:pStyle w:val="ListParagraph"/>
              <w:ind w:left="349"/>
              <w:rPr>
                <w:rFonts w:ascii="Open Sans Light" w:hAnsi="Open Sans Light" w:cs="Open Sans Light"/>
                <w:i/>
                <w:sz w:val="20"/>
                <w:szCs w:val="20"/>
                <w:highlight w:val="yellow"/>
              </w:rPr>
            </w:pPr>
          </w:p>
        </w:tc>
        <w:tc>
          <w:tcPr>
            <w:tcW w:w="1276" w:type="dxa"/>
            <w:vAlign w:val="center"/>
          </w:tcPr>
          <w:p w14:paraId="56C80CDD" w14:textId="77777777" w:rsidR="00EE7F27" w:rsidRPr="00DC612A" w:rsidRDefault="00EE7F27" w:rsidP="00EE7F27">
            <w:pPr>
              <w:jc w:val="center"/>
              <w:rPr>
                <w:rFonts w:ascii="Open Sans Light" w:hAnsi="Open Sans Light" w:cs="Open Sans Light"/>
                <w:sz w:val="20"/>
                <w:szCs w:val="20"/>
                <w:highlight w:val="yellow"/>
              </w:rPr>
            </w:pPr>
          </w:p>
        </w:tc>
        <w:tc>
          <w:tcPr>
            <w:tcW w:w="1134" w:type="dxa"/>
            <w:vAlign w:val="center"/>
          </w:tcPr>
          <w:p w14:paraId="53A2565F" w14:textId="77777777" w:rsidR="00EE7F27" w:rsidRPr="00DC612A" w:rsidRDefault="00EE7F27" w:rsidP="00EE7F27">
            <w:pPr>
              <w:jc w:val="center"/>
              <w:rPr>
                <w:rFonts w:ascii="Open Sans Light" w:hAnsi="Open Sans Light" w:cs="Open Sans Light"/>
                <w:b/>
                <w:sz w:val="20"/>
                <w:szCs w:val="20"/>
                <w:highlight w:val="yellow"/>
              </w:rPr>
            </w:pPr>
          </w:p>
        </w:tc>
      </w:tr>
      <w:tr w:rsidR="00692AAB" w:rsidRPr="004D1D6B" w14:paraId="5D580FBA" w14:textId="77777777" w:rsidTr="00F40A86">
        <w:tc>
          <w:tcPr>
            <w:tcW w:w="2802" w:type="dxa"/>
          </w:tcPr>
          <w:p w14:paraId="2AC71583" w14:textId="360BF43D" w:rsidR="00692AAB" w:rsidRPr="00692AAB" w:rsidRDefault="009E6DE3" w:rsidP="004622D7">
            <w:pPr>
              <w:rPr>
                <w:rFonts w:ascii="Open Sans Light" w:hAnsi="Open Sans Light" w:cs="Open Sans Light"/>
                <w:b/>
                <w:sz w:val="20"/>
                <w:szCs w:val="20"/>
                <w:highlight w:val="cyan"/>
              </w:rPr>
            </w:pPr>
            <w:r>
              <w:rPr>
                <w:rFonts w:ascii="Open Sans Light" w:hAnsi="Open Sans Light" w:cs="Open Sans Light"/>
                <w:b/>
                <w:sz w:val="20"/>
                <w:szCs w:val="20"/>
                <w:highlight w:val="cyan"/>
              </w:rPr>
              <w:t>Poor s</w:t>
            </w:r>
            <w:r w:rsidR="00692AAB" w:rsidRPr="00692AAB">
              <w:rPr>
                <w:rFonts w:ascii="Open Sans Light" w:hAnsi="Open Sans Light" w:cs="Open Sans Light"/>
                <w:b/>
                <w:sz w:val="20"/>
                <w:szCs w:val="20"/>
                <w:highlight w:val="cyan"/>
              </w:rPr>
              <w:t>taff wellbeing</w:t>
            </w:r>
          </w:p>
        </w:tc>
        <w:tc>
          <w:tcPr>
            <w:tcW w:w="1842" w:type="dxa"/>
          </w:tcPr>
          <w:p w14:paraId="695E01FC" w14:textId="77777777" w:rsidR="00692AAB" w:rsidRPr="00692AAB" w:rsidRDefault="00692AAB" w:rsidP="004622D7">
            <w:pPr>
              <w:rPr>
                <w:rFonts w:ascii="Open Sans Light" w:hAnsi="Open Sans Light" w:cs="Open Sans Light"/>
                <w:i/>
                <w:iCs/>
                <w:sz w:val="20"/>
                <w:szCs w:val="20"/>
                <w:highlight w:val="cyan"/>
              </w:rPr>
            </w:pPr>
            <w:r w:rsidRPr="00692AAB">
              <w:rPr>
                <w:rFonts w:ascii="Open Sans Light" w:hAnsi="Open Sans Light" w:cs="Open Sans Light"/>
                <w:i/>
                <w:iCs/>
                <w:sz w:val="20"/>
                <w:szCs w:val="20"/>
                <w:highlight w:val="cyan"/>
              </w:rPr>
              <w:t>Staff.</w:t>
            </w:r>
          </w:p>
          <w:p w14:paraId="6274E152" w14:textId="77777777" w:rsidR="00692AAB" w:rsidRPr="00692AAB" w:rsidRDefault="00692AAB" w:rsidP="004622D7">
            <w:pPr>
              <w:rPr>
                <w:rFonts w:ascii="Open Sans Light" w:hAnsi="Open Sans Light" w:cs="Open Sans Light"/>
                <w:i/>
                <w:iCs/>
                <w:sz w:val="20"/>
                <w:szCs w:val="20"/>
                <w:highlight w:val="cyan"/>
              </w:rPr>
            </w:pPr>
          </w:p>
          <w:p w14:paraId="10A7AB18" w14:textId="77777777" w:rsidR="00692AAB" w:rsidRPr="00692AAB" w:rsidRDefault="00692AAB" w:rsidP="004622D7">
            <w:pPr>
              <w:rPr>
                <w:rFonts w:ascii="Open Sans Light" w:hAnsi="Open Sans Light" w:cs="Open Sans Light"/>
                <w:i/>
                <w:iCs/>
                <w:sz w:val="20"/>
                <w:szCs w:val="20"/>
                <w:highlight w:val="cyan"/>
              </w:rPr>
            </w:pPr>
            <w:r w:rsidRPr="00692AAB">
              <w:rPr>
                <w:rFonts w:ascii="Open Sans Light" w:hAnsi="Open Sans Light" w:cs="Open Sans Light"/>
                <w:i/>
                <w:iCs/>
                <w:sz w:val="20"/>
                <w:szCs w:val="20"/>
                <w:highlight w:val="cyan"/>
              </w:rPr>
              <w:t>Poor mental health, including work-related stress.</w:t>
            </w:r>
          </w:p>
          <w:p w14:paraId="3291025B" w14:textId="3C547F62" w:rsidR="00692AAB" w:rsidRPr="00692AAB" w:rsidRDefault="00692AAB" w:rsidP="004622D7">
            <w:pPr>
              <w:rPr>
                <w:rFonts w:ascii="Open Sans Light" w:hAnsi="Open Sans Light" w:cs="Open Sans Light"/>
                <w:i/>
                <w:iCs/>
                <w:sz w:val="20"/>
                <w:szCs w:val="20"/>
                <w:highlight w:val="cyan"/>
              </w:rPr>
            </w:pPr>
          </w:p>
        </w:tc>
        <w:tc>
          <w:tcPr>
            <w:tcW w:w="7542" w:type="dxa"/>
          </w:tcPr>
          <w:p w14:paraId="3718FAEE" w14:textId="77777777" w:rsidR="00692AAB" w:rsidRPr="00692AAB" w:rsidRDefault="00692AAB" w:rsidP="004622D7">
            <w:pPr>
              <w:rPr>
                <w:rFonts w:ascii="Open Sans Light" w:hAnsi="Open Sans Light" w:cs="Open Sans Light"/>
                <w:i/>
                <w:sz w:val="20"/>
                <w:szCs w:val="20"/>
                <w:highlight w:val="cyan"/>
              </w:rPr>
            </w:pPr>
            <w:r w:rsidRPr="00692AAB">
              <w:rPr>
                <w:rFonts w:ascii="Open Sans Light" w:hAnsi="Open Sans Light" w:cs="Open Sans Light"/>
                <w:i/>
                <w:sz w:val="20"/>
                <w:szCs w:val="20"/>
                <w:highlight w:val="cyan"/>
              </w:rPr>
              <w:t>Considerations</w:t>
            </w:r>
          </w:p>
          <w:p w14:paraId="3B98501B" w14:textId="77777777" w:rsidR="00692AAB" w:rsidRDefault="00692AAB" w:rsidP="00692AAB">
            <w:pPr>
              <w:rPr>
                <w:rFonts w:ascii="Open Sans Light" w:hAnsi="Open Sans Light" w:cs="Open Sans Light"/>
                <w:i/>
                <w:sz w:val="20"/>
                <w:szCs w:val="20"/>
                <w:lang w:val="en-GB"/>
              </w:rPr>
            </w:pPr>
            <w:r w:rsidRPr="00692AAB">
              <w:rPr>
                <w:rFonts w:ascii="Open Sans Light" w:hAnsi="Open Sans Light" w:cs="Open Sans Light"/>
                <w:i/>
                <w:sz w:val="20"/>
                <w:szCs w:val="20"/>
                <w:highlight w:val="cyan"/>
                <w:lang w:val="en-GB"/>
              </w:rPr>
              <w:t xml:space="preserve">The latest </w:t>
            </w:r>
            <w:hyperlink r:id="rId117" w:history="1">
              <w:r w:rsidRPr="00692AAB">
                <w:rPr>
                  <w:rStyle w:val="Hyperlink"/>
                  <w:rFonts w:ascii="Open Sans Light" w:hAnsi="Open Sans Light" w:cs="Open Sans Light"/>
                  <w:i/>
                  <w:sz w:val="20"/>
                  <w:szCs w:val="20"/>
                  <w:highlight w:val="cyan"/>
                  <w:lang w:val="en-GB"/>
                </w:rPr>
                <w:t>guidance for schools</w:t>
              </w:r>
            </w:hyperlink>
            <w:r w:rsidRPr="00692AAB">
              <w:rPr>
                <w:rFonts w:ascii="Open Sans Light" w:hAnsi="Open Sans Light" w:cs="Open Sans Light"/>
                <w:i/>
                <w:sz w:val="20"/>
                <w:szCs w:val="20"/>
                <w:highlight w:val="cyan"/>
                <w:lang w:val="en-GB"/>
              </w:rPr>
              <w:t xml:space="preserve"> states that:</w:t>
            </w:r>
          </w:p>
          <w:p w14:paraId="7A9D7EE8" w14:textId="5028FAB1" w:rsidR="00692AAB" w:rsidRPr="00692AAB" w:rsidRDefault="00F718AE" w:rsidP="00692AAB">
            <w:pPr>
              <w:rPr>
                <w:rFonts w:ascii="Open Sans Light" w:hAnsi="Open Sans Light" w:cs="Open Sans Light"/>
                <w:i/>
                <w:color w:val="0B0C0C"/>
                <w:sz w:val="20"/>
                <w:szCs w:val="20"/>
                <w:highlight w:val="cyan"/>
                <w:lang w:val="en-GB" w:eastAsia="en-GB"/>
              </w:rPr>
            </w:pPr>
            <w:r>
              <w:rPr>
                <w:rFonts w:ascii="Open Sans Light" w:hAnsi="Open Sans Light" w:cs="Open Sans Light"/>
                <w:i/>
                <w:sz w:val="20"/>
                <w:szCs w:val="20"/>
                <w:highlight w:val="cyan"/>
                <w:lang w:val="en-GB"/>
              </w:rPr>
              <w:t>“</w:t>
            </w:r>
            <w:r w:rsidR="00692AAB" w:rsidRPr="00692AAB">
              <w:rPr>
                <w:rFonts w:ascii="Open Sans Light" w:hAnsi="Open Sans Light" w:cs="Open Sans Light"/>
                <w:i/>
                <w:color w:val="0B0C0C"/>
                <w:sz w:val="20"/>
                <w:szCs w:val="20"/>
                <w:highlight w:val="cyan"/>
                <w:lang w:val="en-GB" w:eastAsia="en-GB"/>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p w14:paraId="025B62D7" w14:textId="77777777" w:rsidR="00692AAB" w:rsidRPr="00692AAB" w:rsidRDefault="00692AAB" w:rsidP="00692AAB">
            <w:pPr>
              <w:rPr>
                <w:rFonts w:ascii="Open Sans Light" w:hAnsi="Open Sans Light" w:cs="Open Sans Light"/>
                <w:i/>
                <w:sz w:val="20"/>
                <w:szCs w:val="20"/>
                <w:highlight w:val="cyan"/>
                <w:lang w:val="en-GB"/>
              </w:rPr>
            </w:pPr>
          </w:p>
          <w:p w14:paraId="071A7EF3" w14:textId="6B9C5A76" w:rsidR="00692AAB" w:rsidRPr="00692AAB" w:rsidRDefault="00692AAB" w:rsidP="00692AAB">
            <w:p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All employers have a duty of care to their employees, and this extends to their mental health. Schools already have mechanisms to support staff wellbeing and these will be particularly important, as some staff may be particularly anxious about returning to school. The Department for Education is providing additional support for both pupil and staff wellbeing in the current situation. Information about the </w:t>
            </w:r>
            <w:hyperlink r:id="rId118" w:history="1">
              <w:r w:rsidRPr="00692AAB">
                <w:rPr>
                  <w:rFonts w:ascii="Open Sans Light" w:hAnsi="Open Sans Light" w:cs="Open Sans Light"/>
                  <w:i/>
                  <w:color w:val="4C2C92"/>
                  <w:sz w:val="20"/>
                  <w:szCs w:val="20"/>
                  <w:highlight w:val="cyan"/>
                  <w:u w:val="single"/>
                  <w:bdr w:val="none" w:sz="0" w:space="0" w:color="auto" w:frame="1"/>
                  <w:lang w:val="en-GB" w:eastAsia="en-GB"/>
                </w:rPr>
                <w:t>extra mental health support for pupils and teachers</w:t>
              </w:r>
            </w:hyperlink>
            <w:r w:rsidRPr="00692AAB">
              <w:rPr>
                <w:rFonts w:ascii="Open Sans Light" w:hAnsi="Open Sans Light" w:cs="Open Sans Light"/>
                <w:i/>
                <w:color w:val="0B0C0C"/>
                <w:sz w:val="20"/>
                <w:szCs w:val="20"/>
                <w:highlight w:val="cyan"/>
                <w:lang w:val="en-GB" w:eastAsia="en-GB"/>
              </w:rPr>
              <w:t> is available.</w:t>
            </w:r>
          </w:p>
          <w:p w14:paraId="684759CD" w14:textId="77777777" w:rsidR="00692AAB" w:rsidRPr="00692AAB" w:rsidRDefault="00692AAB" w:rsidP="00692AAB">
            <w:pPr>
              <w:shd w:val="clear" w:color="auto" w:fill="FFFFFF"/>
              <w:rPr>
                <w:rFonts w:ascii="Open Sans Light" w:hAnsi="Open Sans Light" w:cs="Open Sans Light"/>
                <w:i/>
                <w:color w:val="0B0C0C"/>
                <w:sz w:val="20"/>
                <w:szCs w:val="20"/>
                <w:highlight w:val="cyan"/>
                <w:lang w:val="en-GB" w:eastAsia="en-GB"/>
              </w:rPr>
            </w:pPr>
          </w:p>
          <w:p w14:paraId="1E84DCB6" w14:textId="6ED3955F" w:rsidR="00692AAB" w:rsidRDefault="00692AAB" w:rsidP="00692AAB">
            <w:pPr>
              <w:shd w:val="clear" w:color="auto" w:fill="FFFFFF"/>
              <w:rPr>
                <w:rFonts w:ascii="Open Sans Light" w:hAnsi="Open Sans Light" w:cs="Open Sans Light"/>
                <w:i/>
                <w:color w:val="0B0C0C"/>
                <w:sz w:val="20"/>
                <w:szCs w:val="20"/>
                <w:lang w:val="en-GB" w:eastAsia="en-GB"/>
              </w:rPr>
            </w:pPr>
            <w:r w:rsidRPr="00692AAB">
              <w:rPr>
                <w:rFonts w:ascii="Open Sans Light" w:hAnsi="Open Sans Light" w:cs="Open Sans Light"/>
                <w:i/>
                <w:color w:val="0B0C0C"/>
                <w:sz w:val="20"/>
                <w:szCs w:val="20"/>
                <w:highlight w:val="cyan"/>
                <w:lang w:val="en-GB" w:eastAsia="en-GB"/>
              </w:rPr>
              <w:t>The </w:t>
            </w:r>
            <w:hyperlink r:id="rId119" w:history="1">
              <w:r w:rsidRPr="00692AAB">
                <w:rPr>
                  <w:rFonts w:ascii="Open Sans Light" w:hAnsi="Open Sans Light" w:cs="Open Sans Light"/>
                  <w:i/>
                  <w:color w:val="4C2C92"/>
                  <w:sz w:val="20"/>
                  <w:szCs w:val="20"/>
                  <w:highlight w:val="cyan"/>
                  <w:u w:val="single"/>
                  <w:bdr w:val="none" w:sz="0" w:space="0" w:color="auto" w:frame="1"/>
                  <w:lang w:val="en-GB" w:eastAsia="en-GB"/>
                </w:rPr>
                <w:t>Education Support Partnership</w:t>
              </w:r>
            </w:hyperlink>
            <w:r w:rsidRPr="00692AAB">
              <w:rPr>
                <w:rFonts w:ascii="Open Sans Light" w:hAnsi="Open Sans Light" w:cs="Open Sans Light"/>
                <w:i/>
                <w:color w:val="0B0C0C"/>
                <w:sz w:val="20"/>
                <w:szCs w:val="20"/>
                <w:highlight w:val="cyan"/>
                <w:lang w:val="en-GB" w:eastAsia="en-GB"/>
              </w:rPr>
              <w:t> provides a free helpline for school staff and targeted support for mental health and wellbeing.</w:t>
            </w:r>
          </w:p>
          <w:p w14:paraId="46164357" w14:textId="5F2234C0" w:rsidR="00625293" w:rsidRDefault="00625293" w:rsidP="00692AAB">
            <w:pPr>
              <w:shd w:val="clear" w:color="auto" w:fill="FFFFFF"/>
              <w:rPr>
                <w:rFonts w:ascii="Open Sans Light" w:hAnsi="Open Sans Light" w:cs="Open Sans Light"/>
                <w:i/>
                <w:color w:val="0B0C0C"/>
                <w:sz w:val="20"/>
                <w:szCs w:val="20"/>
                <w:lang w:val="en-GB" w:eastAsia="en-GB"/>
              </w:rPr>
            </w:pPr>
          </w:p>
          <w:p w14:paraId="0CFB8ACE" w14:textId="77777777" w:rsidR="00625293" w:rsidRPr="00625293" w:rsidRDefault="00625293" w:rsidP="00625293">
            <w:pPr>
              <w:shd w:val="clear" w:color="auto" w:fill="FFFFFF"/>
              <w:spacing w:before="75" w:after="300"/>
              <w:rPr>
                <w:rFonts w:ascii="Open Sans Light" w:hAnsi="Open Sans Light" w:cs="Open Sans Light"/>
                <w:i/>
                <w:iCs/>
                <w:color w:val="0B0C0C"/>
                <w:sz w:val="20"/>
                <w:szCs w:val="20"/>
                <w:highlight w:val="cyan"/>
                <w:lang w:val="en-GB" w:eastAsia="en-GB"/>
              </w:rPr>
            </w:pPr>
            <w:r w:rsidRPr="00625293">
              <w:rPr>
                <w:rFonts w:ascii="Open Sans Light" w:hAnsi="Open Sans Light" w:cs="Open Sans Light"/>
                <w:i/>
                <w:iCs/>
                <w:color w:val="0B0C0C"/>
                <w:sz w:val="20"/>
                <w:szCs w:val="20"/>
                <w:highlight w:val="cyan"/>
                <w:lang w:val="en-GB" w:eastAsia="en-GB"/>
              </w:rPr>
              <w:t>Schools may need to alter the way in which they deploy their staff, and use existing staff more flexibly, to welcome back all pupils at the start of the autumn term. Managers should discuss and agree any changes to staff roles with individuals.</w:t>
            </w:r>
          </w:p>
          <w:p w14:paraId="2908A76D" w14:textId="77777777" w:rsidR="00625293" w:rsidRPr="00625293" w:rsidRDefault="00625293" w:rsidP="00625293">
            <w:pPr>
              <w:shd w:val="clear" w:color="auto" w:fill="FFFFFF"/>
              <w:rPr>
                <w:rFonts w:ascii="Open Sans Light" w:hAnsi="Open Sans Light" w:cs="Open Sans Light"/>
                <w:i/>
                <w:iCs/>
                <w:color w:val="0B0C0C"/>
                <w:sz w:val="20"/>
                <w:szCs w:val="20"/>
                <w:highlight w:val="cyan"/>
                <w:lang w:val="en-GB" w:eastAsia="en-GB"/>
              </w:rPr>
            </w:pPr>
            <w:r w:rsidRPr="00625293">
              <w:rPr>
                <w:rFonts w:ascii="Open Sans Light" w:hAnsi="Open Sans Light" w:cs="Open Sans Light"/>
                <w:i/>
                <w:iCs/>
                <w:color w:val="0B0C0C"/>
                <w:sz w:val="20"/>
                <w:szCs w:val="20"/>
                <w:highlight w:val="cyan"/>
                <w:lang w:val="en-GB" w:eastAsia="en-GB"/>
              </w:rPr>
              <w:t>It is important that planning builds in the need to avoid increases in unnecessary and unmanageable workload burdens. This could include a review of existing practices in this respect and schools may wish to draw on DfE’s </w:t>
            </w:r>
            <w:hyperlink r:id="rId120" w:history="1">
              <w:r w:rsidRPr="00625293">
                <w:rPr>
                  <w:rFonts w:ascii="Open Sans Light" w:hAnsi="Open Sans Light" w:cs="Open Sans Light"/>
                  <w:i/>
                  <w:iCs/>
                  <w:color w:val="4C2C92"/>
                  <w:sz w:val="20"/>
                  <w:szCs w:val="20"/>
                  <w:highlight w:val="cyan"/>
                  <w:u w:val="single"/>
                  <w:bdr w:val="none" w:sz="0" w:space="0" w:color="auto" w:frame="1"/>
                  <w:lang w:val="en-GB" w:eastAsia="en-GB"/>
                </w:rPr>
                <w:t>workload reduction toolkit</w:t>
              </w:r>
            </w:hyperlink>
            <w:r w:rsidRPr="00625293">
              <w:rPr>
                <w:rFonts w:ascii="Open Sans Light" w:hAnsi="Open Sans Light" w:cs="Open Sans Light"/>
                <w:i/>
                <w:iCs/>
                <w:color w:val="0B0C0C"/>
                <w:sz w:val="20"/>
                <w:szCs w:val="20"/>
                <w:highlight w:val="cyan"/>
                <w:lang w:val="en-GB" w:eastAsia="en-GB"/>
              </w:rPr>
              <w:t>.</w:t>
            </w:r>
          </w:p>
          <w:p w14:paraId="4C0BC8FA" w14:textId="6201A455" w:rsidR="00625293" w:rsidRPr="00625293" w:rsidRDefault="00625293" w:rsidP="00625293">
            <w:pPr>
              <w:shd w:val="clear" w:color="auto" w:fill="FFFFFF"/>
              <w:rPr>
                <w:rFonts w:ascii="Open Sans Light" w:hAnsi="Open Sans Light" w:cs="Open Sans Light"/>
                <w:i/>
                <w:iCs/>
                <w:color w:val="0B0C0C"/>
                <w:sz w:val="20"/>
                <w:szCs w:val="20"/>
                <w:lang w:val="en-GB" w:eastAsia="en-GB"/>
              </w:rPr>
            </w:pPr>
            <w:r w:rsidRPr="00625293">
              <w:rPr>
                <w:rFonts w:ascii="Open Sans Light" w:hAnsi="Open Sans Light" w:cs="Open Sans Light"/>
                <w:i/>
                <w:iCs/>
                <w:color w:val="0B0C0C"/>
                <w:sz w:val="20"/>
                <w:szCs w:val="20"/>
                <w:highlight w:val="cyan"/>
                <w:lang w:val="en-GB" w:eastAsia="en-GB"/>
              </w:rPr>
              <w:t>DfE has also published a range of resources, including </w:t>
            </w:r>
            <w:hyperlink r:id="rId121" w:history="1">
              <w:r w:rsidRPr="00625293">
                <w:rPr>
                  <w:rFonts w:ascii="Open Sans Light" w:hAnsi="Open Sans Light" w:cs="Open Sans Light"/>
                  <w:i/>
                  <w:iCs/>
                  <w:color w:val="4C2C92"/>
                  <w:sz w:val="20"/>
                  <w:szCs w:val="20"/>
                  <w:highlight w:val="cyan"/>
                  <w:u w:val="single"/>
                  <w:bdr w:val="none" w:sz="0" w:space="0" w:color="auto" w:frame="1"/>
                  <w:lang w:val="en-GB" w:eastAsia="en-GB"/>
                </w:rPr>
                <w:t>case studies to support remote education</w:t>
              </w:r>
            </w:hyperlink>
            <w:r w:rsidRPr="00625293">
              <w:rPr>
                <w:rFonts w:ascii="Open Sans Light" w:hAnsi="Open Sans Light" w:cs="Open Sans Light"/>
                <w:i/>
                <w:iCs/>
                <w:color w:val="0B0C0C"/>
                <w:sz w:val="20"/>
                <w:szCs w:val="20"/>
                <w:highlight w:val="cyan"/>
                <w:lang w:val="en-GB" w:eastAsia="en-GB"/>
              </w:rPr>
              <w:t> and help address staff workload, this includes case studies on managing wellbeing</w:t>
            </w:r>
            <w:r w:rsidRPr="00F718AE">
              <w:rPr>
                <w:rFonts w:ascii="Open Sans Light" w:hAnsi="Open Sans Light" w:cs="Open Sans Light"/>
                <w:i/>
                <w:iCs/>
                <w:color w:val="0B0C0C"/>
                <w:sz w:val="20"/>
                <w:szCs w:val="20"/>
                <w:highlight w:val="cyan"/>
                <w:lang w:val="en-GB" w:eastAsia="en-GB"/>
              </w:rPr>
              <w:t>.</w:t>
            </w:r>
            <w:r w:rsidR="00F718AE" w:rsidRPr="00F718AE">
              <w:rPr>
                <w:rFonts w:ascii="Open Sans Light" w:hAnsi="Open Sans Light" w:cs="Open Sans Light"/>
                <w:i/>
                <w:iCs/>
                <w:color w:val="0B0C0C"/>
                <w:sz w:val="20"/>
                <w:szCs w:val="20"/>
                <w:highlight w:val="cyan"/>
                <w:lang w:val="en-GB" w:eastAsia="en-GB"/>
              </w:rPr>
              <w:t>”</w:t>
            </w:r>
          </w:p>
          <w:p w14:paraId="0C0F16CD" w14:textId="39EA6634" w:rsidR="00692AAB" w:rsidRDefault="00692AAB" w:rsidP="00692AAB">
            <w:pPr>
              <w:shd w:val="clear" w:color="auto" w:fill="FFFFFF"/>
              <w:rPr>
                <w:rFonts w:ascii="Open Sans Light" w:hAnsi="Open Sans Light" w:cs="Open Sans Light"/>
                <w:i/>
                <w:color w:val="0B0C0C"/>
                <w:sz w:val="20"/>
                <w:szCs w:val="20"/>
                <w:lang w:val="en-GB" w:eastAsia="en-GB"/>
              </w:rPr>
            </w:pPr>
          </w:p>
          <w:p w14:paraId="4525707A" w14:textId="78A7EFFE" w:rsidR="00692AAB" w:rsidRPr="00692AAB" w:rsidRDefault="00692AAB" w:rsidP="00692AAB">
            <w:p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You should already have a stress risk assessment in place</w:t>
            </w:r>
            <w:r>
              <w:rPr>
                <w:rFonts w:ascii="Open Sans Light" w:hAnsi="Open Sans Light" w:cs="Open Sans Light"/>
                <w:i/>
                <w:color w:val="0B0C0C"/>
                <w:sz w:val="20"/>
                <w:szCs w:val="20"/>
                <w:highlight w:val="cyan"/>
                <w:lang w:val="en-GB" w:eastAsia="en-GB"/>
              </w:rPr>
              <w:t xml:space="preserve"> </w:t>
            </w:r>
            <w:r w:rsidRPr="00692AAB">
              <w:rPr>
                <w:rFonts w:ascii="Open Sans Light" w:hAnsi="Open Sans Light" w:cs="Open Sans Light"/>
                <w:i/>
                <w:color w:val="0B0C0C"/>
                <w:sz w:val="20"/>
                <w:szCs w:val="20"/>
                <w:highlight w:val="cyan"/>
                <w:lang w:val="en-GB" w:eastAsia="en-GB"/>
              </w:rPr>
              <w:t xml:space="preserve">and this should be reviewed to consider the additional </w:t>
            </w:r>
            <w:r>
              <w:rPr>
                <w:rFonts w:ascii="Open Sans Light" w:hAnsi="Open Sans Light" w:cs="Open Sans Light"/>
                <w:i/>
                <w:color w:val="0B0C0C"/>
                <w:sz w:val="20"/>
                <w:szCs w:val="20"/>
                <w:highlight w:val="cyan"/>
                <w:lang w:val="en-GB" w:eastAsia="en-GB"/>
              </w:rPr>
              <w:t xml:space="preserve">concerns </w:t>
            </w:r>
            <w:r w:rsidRPr="00692AAB">
              <w:rPr>
                <w:rFonts w:ascii="Open Sans Light" w:hAnsi="Open Sans Light" w:cs="Open Sans Light"/>
                <w:i/>
                <w:color w:val="0B0C0C"/>
                <w:sz w:val="20"/>
                <w:szCs w:val="20"/>
                <w:highlight w:val="cyan"/>
                <w:lang w:val="en-GB" w:eastAsia="en-GB"/>
              </w:rPr>
              <w:t>posed by COVID-19 and new ways of working</w:t>
            </w:r>
            <w:r w:rsidR="00625293">
              <w:rPr>
                <w:rFonts w:ascii="Open Sans Light" w:hAnsi="Open Sans Light" w:cs="Open Sans Light"/>
                <w:i/>
                <w:color w:val="0B0C0C"/>
                <w:sz w:val="20"/>
                <w:szCs w:val="20"/>
                <w:highlight w:val="cyan"/>
                <w:lang w:val="en-GB" w:eastAsia="en-GB"/>
              </w:rPr>
              <w:t xml:space="preserve"> (or you may wish to compile a specific stress risk assessment for COVID-19)</w:t>
            </w:r>
            <w:r w:rsidRPr="00692AAB">
              <w:rPr>
                <w:rFonts w:ascii="Open Sans Light" w:hAnsi="Open Sans Light" w:cs="Open Sans Light"/>
                <w:i/>
                <w:color w:val="0B0C0C"/>
                <w:sz w:val="20"/>
                <w:szCs w:val="20"/>
                <w:highlight w:val="cyan"/>
                <w:lang w:val="en-GB" w:eastAsia="en-GB"/>
              </w:rPr>
              <w:t xml:space="preserve"> including:</w:t>
            </w:r>
          </w:p>
          <w:p w14:paraId="09EAC3E1" w14:textId="77777777" w:rsidR="00692AAB" w:rsidRPr="00692AAB" w:rsidRDefault="00692AAB" w:rsidP="00096562">
            <w:pPr>
              <w:pStyle w:val="ListParagraph"/>
              <w:numPr>
                <w:ilvl w:val="0"/>
                <w:numId w:val="58"/>
              </w:num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Fears around job security (especially relevant for those staff who have been furloughed);</w:t>
            </w:r>
          </w:p>
          <w:p w14:paraId="2E0390EA" w14:textId="77777777" w:rsidR="00692AAB" w:rsidRPr="00692AAB" w:rsidRDefault="00692AAB" w:rsidP="00096562">
            <w:pPr>
              <w:pStyle w:val="ListParagraph"/>
              <w:numPr>
                <w:ilvl w:val="0"/>
                <w:numId w:val="58"/>
              </w:num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Fear/anxiety about returning to the workplace;</w:t>
            </w:r>
          </w:p>
          <w:p w14:paraId="35400118" w14:textId="77777777" w:rsidR="00692AAB" w:rsidRPr="00692AAB" w:rsidRDefault="00692AAB" w:rsidP="00096562">
            <w:pPr>
              <w:pStyle w:val="ListParagraph"/>
              <w:numPr>
                <w:ilvl w:val="0"/>
                <w:numId w:val="58"/>
              </w:num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Fear/anxiety surrounding the virus and lockdown;</w:t>
            </w:r>
          </w:p>
          <w:p w14:paraId="31FE8336" w14:textId="6B72FC25" w:rsidR="00692AAB" w:rsidRPr="00692AAB" w:rsidRDefault="00692AAB" w:rsidP="00096562">
            <w:pPr>
              <w:pStyle w:val="ListParagraph"/>
              <w:numPr>
                <w:ilvl w:val="0"/>
                <w:numId w:val="58"/>
              </w:num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Workload;</w:t>
            </w:r>
          </w:p>
          <w:p w14:paraId="0BFC7833" w14:textId="2E61C581" w:rsidR="00692AAB" w:rsidRPr="00692AAB" w:rsidRDefault="00692AAB" w:rsidP="00096562">
            <w:pPr>
              <w:pStyle w:val="ListParagraph"/>
              <w:numPr>
                <w:ilvl w:val="0"/>
                <w:numId w:val="58"/>
              </w:num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Changes to the way in which they work (e.g. provision of remote teaching, working from home); and</w:t>
            </w:r>
          </w:p>
          <w:p w14:paraId="6F9BFE3D" w14:textId="4EFE43CA" w:rsidR="00692AAB" w:rsidRPr="00692AAB" w:rsidRDefault="00692AAB" w:rsidP="00096562">
            <w:pPr>
              <w:pStyle w:val="ListParagraph"/>
              <w:numPr>
                <w:ilvl w:val="0"/>
                <w:numId w:val="58"/>
              </w:numPr>
              <w:shd w:val="clear" w:color="auto" w:fill="FFFFFF"/>
              <w:rPr>
                <w:rFonts w:ascii="Open Sans Light" w:hAnsi="Open Sans Light" w:cs="Open Sans Light"/>
                <w:i/>
                <w:color w:val="0B0C0C"/>
                <w:sz w:val="20"/>
                <w:szCs w:val="20"/>
                <w:highlight w:val="cyan"/>
                <w:lang w:val="en-GB" w:eastAsia="en-GB"/>
              </w:rPr>
            </w:pPr>
            <w:r w:rsidRPr="00692AAB">
              <w:rPr>
                <w:rFonts w:ascii="Open Sans Light" w:hAnsi="Open Sans Light" w:cs="Open Sans Light"/>
                <w:i/>
                <w:color w:val="0B0C0C"/>
                <w:sz w:val="20"/>
                <w:szCs w:val="20"/>
                <w:highlight w:val="cyan"/>
                <w:lang w:val="en-GB" w:eastAsia="en-GB"/>
              </w:rPr>
              <w:t xml:space="preserve">Communication (e.g. general communication between staff and their colleagues and line manager, especially where working from home). </w:t>
            </w:r>
          </w:p>
          <w:p w14:paraId="4E754F76" w14:textId="77777777" w:rsidR="00692AAB" w:rsidRPr="00692AAB" w:rsidRDefault="00692AAB" w:rsidP="00692AAB">
            <w:pPr>
              <w:shd w:val="clear" w:color="auto" w:fill="FFFFFF"/>
              <w:rPr>
                <w:rFonts w:ascii="Open Sans Light" w:hAnsi="Open Sans Light" w:cs="Open Sans Light"/>
                <w:i/>
                <w:color w:val="0B0C0C"/>
                <w:sz w:val="20"/>
                <w:szCs w:val="20"/>
                <w:highlight w:val="cyan"/>
                <w:lang w:val="en-GB" w:eastAsia="en-GB"/>
              </w:rPr>
            </w:pPr>
          </w:p>
          <w:p w14:paraId="23413E57" w14:textId="6A25992C" w:rsidR="00692AAB" w:rsidRDefault="00692AAB" w:rsidP="00692AAB">
            <w:pPr>
              <w:shd w:val="clear" w:color="auto" w:fill="FFFFFF"/>
              <w:rPr>
                <w:rFonts w:ascii="Open Sans Light" w:hAnsi="Open Sans Light" w:cs="Open Sans Light"/>
                <w:i/>
                <w:color w:val="0B0C0C"/>
                <w:sz w:val="20"/>
                <w:szCs w:val="20"/>
                <w:lang w:val="en-GB" w:eastAsia="en-GB"/>
              </w:rPr>
            </w:pPr>
            <w:r w:rsidRPr="00692AAB">
              <w:rPr>
                <w:rFonts w:ascii="Open Sans Light" w:hAnsi="Open Sans Light" w:cs="Open Sans Light"/>
                <w:i/>
                <w:color w:val="0B0C0C"/>
                <w:sz w:val="20"/>
                <w:szCs w:val="20"/>
                <w:highlight w:val="cyan"/>
                <w:lang w:val="en-GB" w:eastAsia="en-GB"/>
              </w:rPr>
              <w:t xml:space="preserve">The HSE have a dedicated webpage for work-related stress with some </w:t>
            </w:r>
            <w:hyperlink r:id="rId122" w:history="1">
              <w:r w:rsidRPr="00692AAB">
                <w:rPr>
                  <w:rStyle w:val="Hyperlink"/>
                  <w:rFonts w:ascii="Open Sans Light" w:hAnsi="Open Sans Light" w:cs="Open Sans Light"/>
                  <w:i/>
                  <w:sz w:val="20"/>
                  <w:szCs w:val="20"/>
                  <w:highlight w:val="cyan"/>
                  <w:lang w:val="en-GB" w:eastAsia="en-GB"/>
                </w:rPr>
                <w:t>example risk assessments</w:t>
              </w:r>
            </w:hyperlink>
            <w:r w:rsidRPr="00692AAB">
              <w:rPr>
                <w:rFonts w:ascii="Open Sans Light" w:hAnsi="Open Sans Light" w:cs="Open Sans Light"/>
                <w:i/>
                <w:color w:val="0B0C0C"/>
                <w:sz w:val="20"/>
                <w:szCs w:val="20"/>
                <w:highlight w:val="cyan"/>
                <w:lang w:val="en-GB" w:eastAsia="en-GB"/>
              </w:rPr>
              <w:t xml:space="preserve"> which although not specific to COVID-19, would still act as a useful base.</w:t>
            </w:r>
          </w:p>
          <w:p w14:paraId="1AACB7CC" w14:textId="6F13BA70" w:rsidR="00692AAB" w:rsidRDefault="00692AAB" w:rsidP="00692AAB">
            <w:pPr>
              <w:shd w:val="clear" w:color="auto" w:fill="FFFFFF"/>
              <w:rPr>
                <w:rFonts w:ascii="Open Sans Light" w:hAnsi="Open Sans Light" w:cs="Open Sans Light"/>
                <w:i/>
                <w:color w:val="0B0C0C"/>
                <w:sz w:val="20"/>
                <w:szCs w:val="20"/>
                <w:lang w:val="en-GB" w:eastAsia="en-GB"/>
              </w:rPr>
            </w:pPr>
          </w:p>
          <w:p w14:paraId="0320AE59" w14:textId="77777777" w:rsidR="00625293" w:rsidRPr="00625293" w:rsidRDefault="00625293" w:rsidP="00625293">
            <w:pPr>
              <w:rPr>
                <w:rFonts w:ascii="Open Sans Light" w:hAnsi="Open Sans Light" w:cs="Open Sans Light"/>
                <w:i/>
                <w:sz w:val="20"/>
                <w:szCs w:val="20"/>
                <w:highlight w:val="cyan"/>
              </w:rPr>
            </w:pPr>
            <w:r w:rsidRPr="00625293">
              <w:rPr>
                <w:rFonts w:ascii="Open Sans Light" w:hAnsi="Open Sans Light" w:cs="Open Sans Light"/>
                <w:i/>
                <w:sz w:val="20"/>
                <w:szCs w:val="20"/>
                <w:highlight w:val="cyan"/>
              </w:rPr>
              <w:t xml:space="preserve">Potential control measures may include: </w:t>
            </w:r>
          </w:p>
          <w:p w14:paraId="62E456C4" w14:textId="693A5AFC" w:rsidR="00692AAB" w:rsidRPr="00625293" w:rsidRDefault="00625293" w:rsidP="00096562">
            <w:pPr>
              <w:pStyle w:val="ListParagraph"/>
              <w:numPr>
                <w:ilvl w:val="0"/>
                <w:numId w:val="59"/>
              </w:numPr>
              <w:shd w:val="clear" w:color="auto" w:fill="FFFFFF"/>
              <w:rPr>
                <w:rFonts w:ascii="Open Sans Light" w:hAnsi="Open Sans Light" w:cs="Open Sans Light"/>
                <w:i/>
                <w:color w:val="0B0C0C"/>
                <w:sz w:val="20"/>
                <w:szCs w:val="20"/>
                <w:highlight w:val="cyan"/>
                <w:lang w:eastAsia="en-GB"/>
              </w:rPr>
            </w:pPr>
            <w:r w:rsidRPr="00625293">
              <w:rPr>
                <w:rFonts w:ascii="Open Sans Light" w:hAnsi="Open Sans Light" w:cs="Open Sans Light"/>
                <w:i/>
                <w:color w:val="0B0C0C"/>
                <w:sz w:val="20"/>
                <w:szCs w:val="20"/>
                <w:highlight w:val="cyan"/>
                <w:lang w:eastAsia="en-GB"/>
              </w:rPr>
              <w:t>Updat</w:t>
            </w:r>
            <w:r>
              <w:rPr>
                <w:rFonts w:ascii="Open Sans Light" w:hAnsi="Open Sans Light" w:cs="Open Sans Light"/>
                <w:i/>
                <w:color w:val="0B0C0C"/>
                <w:sz w:val="20"/>
                <w:szCs w:val="20"/>
                <w:highlight w:val="cyan"/>
                <w:lang w:eastAsia="en-GB"/>
              </w:rPr>
              <w:t>e</w:t>
            </w:r>
            <w:r w:rsidRPr="00625293">
              <w:rPr>
                <w:rFonts w:ascii="Open Sans Light" w:hAnsi="Open Sans Light" w:cs="Open Sans Light"/>
                <w:i/>
                <w:color w:val="0B0C0C"/>
                <w:sz w:val="20"/>
                <w:szCs w:val="20"/>
                <w:highlight w:val="cyan"/>
                <w:lang w:eastAsia="en-GB"/>
              </w:rPr>
              <w:t xml:space="preserve"> the existing stress risk assessment to consider the additional concerns raised by COVID-19 (as outlined above).</w:t>
            </w:r>
          </w:p>
          <w:p w14:paraId="53B4B628" w14:textId="77777777" w:rsidR="00625293" w:rsidRPr="00625293" w:rsidRDefault="00625293" w:rsidP="00096562">
            <w:pPr>
              <w:pStyle w:val="ListParagraph"/>
              <w:numPr>
                <w:ilvl w:val="0"/>
                <w:numId w:val="59"/>
              </w:numPr>
              <w:shd w:val="clear" w:color="auto" w:fill="FFFFFF"/>
              <w:rPr>
                <w:rFonts w:ascii="Open Sans Light" w:hAnsi="Open Sans Light" w:cs="Open Sans Light"/>
                <w:i/>
                <w:color w:val="0B0C0C"/>
                <w:sz w:val="20"/>
                <w:szCs w:val="20"/>
                <w:highlight w:val="cyan"/>
                <w:lang w:val="en-GB" w:eastAsia="en-GB"/>
              </w:rPr>
            </w:pPr>
            <w:r w:rsidRPr="00625293">
              <w:rPr>
                <w:rFonts w:ascii="Open Sans Light" w:hAnsi="Open Sans Light" w:cs="Open Sans Light"/>
                <w:i/>
                <w:color w:val="0B0C0C"/>
                <w:sz w:val="20"/>
                <w:szCs w:val="20"/>
                <w:highlight w:val="cyan"/>
                <w:lang w:val="en-GB" w:eastAsia="en-GB"/>
              </w:rPr>
              <w:t>Consult with staff on the protective measures that are being implemented.</w:t>
            </w:r>
          </w:p>
          <w:p w14:paraId="7024446F" w14:textId="163A38DB" w:rsidR="00692AAB" w:rsidRPr="00625293" w:rsidRDefault="00625293" w:rsidP="00096562">
            <w:pPr>
              <w:pStyle w:val="ListParagraph"/>
              <w:numPr>
                <w:ilvl w:val="0"/>
                <w:numId w:val="59"/>
              </w:numPr>
              <w:shd w:val="clear" w:color="auto" w:fill="FFFFFF"/>
              <w:rPr>
                <w:rFonts w:ascii="Open Sans Light" w:hAnsi="Open Sans Light" w:cs="Open Sans Light"/>
                <w:i/>
                <w:color w:val="0B0C0C"/>
                <w:sz w:val="20"/>
                <w:szCs w:val="20"/>
                <w:highlight w:val="cyan"/>
                <w:lang w:val="en-GB" w:eastAsia="en-GB"/>
              </w:rPr>
            </w:pPr>
            <w:r w:rsidRPr="00625293">
              <w:rPr>
                <w:rFonts w:ascii="Open Sans Light" w:hAnsi="Open Sans Light" w:cs="Open Sans Light"/>
                <w:i/>
                <w:color w:val="0B0C0C"/>
                <w:sz w:val="20"/>
                <w:szCs w:val="20"/>
                <w:highlight w:val="cyan"/>
                <w:lang w:val="en-GB" w:eastAsia="en-GB"/>
              </w:rPr>
              <w:t>Brief all staff in the protective measures that</w:t>
            </w:r>
            <w:r w:rsidR="00F718AE">
              <w:rPr>
                <w:rFonts w:ascii="Open Sans Light" w:hAnsi="Open Sans Light" w:cs="Open Sans Light"/>
                <w:i/>
                <w:color w:val="0B0C0C"/>
                <w:sz w:val="20"/>
                <w:szCs w:val="20"/>
                <w:highlight w:val="cyan"/>
                <w:lang w:val="en-GB" w:eastAsia="en-GB"/>
              </w:rPr>
              <w:t xml:space="preserve"> are (or</w:t>
            </w:r>
            <w:r w:rsidRPr="00625293">
              <w:rPr>
                <w:rFonts w:ascii="Open Sans Light" w:hAnsi="Open Sans Light" w:cs="Open Sans Light"/>
                <w:i/>
                <w:color w:val="0B0C0C"/>
                <w:sz w:val="20"/>
                <w:szCs w:val="20"/>
                <w:highlight w:val="cyan"/>
                <w:lang w:val="en-GB" w:eastAsia="en-GB"/>
              </w:rPr>
              <w:t xml:space="preserve"> will be</w:t>
            </w:r>
            <w:r w:rsidR="00F718AE">
              <w:rPr>
                <w:rFonts w:ascii="Open Sans Light" w:hAnsi="Open Sans Light" w:cs="Open Sans Light"/>
                <w:i/>
                <w:color w:val="0B0C0C"/>
                <w:sz w:val="20"/>
                <w:szCs w:val="20"/>
                <w:highlight w:val="cyan"/>
                <w:lang w:val="en-GB" w:eastAsia="en-GB"/>
              </w:rPr>
              <w:t>)</w:t>
            </w:r>
            <w:r w:rsidRPr="00625293">
              <w:rPr>
                <w:rFonts w:ascii="Open Sans Light" w:hAnsi="Open Sans Light" w:cs="Open Sans Light"/>
                <w:i/>
                <w:color w:val="0B0C0C"/>
                <w:sz w:val="20"/>
                <w:szCs w:val="20"/>
                <w:highlight w:val="cyan"/>
                <w:lang w:val="en-GB" w:eastAsia="en-GB"/>
              </w:rPr>
              <w:t xml:space="preserve"> in place.</w:t>
            </w:r>
          </w:p>
          <w:p w14:paraId="001426A4" w14:textId="5D19853A" w:rsidR="00692AAB" w:rsidRPr="00692AAB" w:rsidRDefault="00692AAB" w:rsidP="004622D7">
            <w:pPr>
              <w:rPr>
                <w:rFonts w:ascii="Open Sans Light" w:hAnsi="Open Sans Light" w:cs="Open Sans Light"/>
                <w:i/>
                <w:sz w:val="20"/>
                <w:szCs w:val="20"/>
                <w:highlight w:val="cyan"/>
                <w:lang w:val="en-GB"/>
              </w:rPr>
            </w:pPr>
          </w:p>
        </w:tc>
        <w:tc>
          <w:tcPr>
            <w:tcW w:w="1276" w:type="dxa"/>
            <w:vAlign w:val="center"/>
          </w:tcPr>
          <w:p w14:paraId="201B234B" w14:textId="77777777" w:rsidR="00692AAB" w:rsidRPr="00DC612A" w:rsidRDefault="00692AAB" w:rsidP="004622D7">
            <w:pPr>
              <w:jc w:val="center"/>
              <w:rPr>
                <w:rFonts w:ascii="Open Sans Light" w:hAnsi="Open Sans Light" w:cs="Open Sans Light"/>
                <w:sz w:val="20"/>
                <w:szCs w:val="20"/>
                <w:highlight w:val="yellow"/>
              </w:rPr>
            </w:pPr>
          </w:p>
        </w:tc>
        <w:tc>
          <w:tcPr>
            <w:tcW w:w="1134" w:type="dxa"/>
            <w:vAlign w:val="center"/>
          </w:tcPr>
          <w:p w14:paraId="4C25B330" w14:textId="77777777" w:rsidR="00692AAB" w:rsidRPr="00DC612A" w:rsidRDefault="00692AAB" w:rsidP="004622D7">
            <w:pPr>
              <w:jc w:val="center"/>
              <w:rPr>
                <w:rFonts w:ascii="Open Sans Light" w:hAnsi="Open Sans Light" w:cs="Open Sans Light"/>
                <w:b/>
                <w:sz w:val="20"/>
                <w:szCs w:val="20"/>
                <w:highlight w:val="yellow"/>
              </w:rPr>
            </w:pPr>
          </w:p>
        </w:tc>
      </w:tr>
      <w:tr w:rsidR="00F40A86" w:rsidRPr="004D1D6B" w14:paraId="117D3B73" w14:textId="77777777" w:rsidTr="00F40A86">
        <w:tc>
          <w:tcPr>
            <w:tcW w:w="2802" w:type="dxa"/>
          </w:tcPr>
          <w:p w14:paraId="1A723AE7" w14:textId="30789C27" w:rsidR="00F40A86" w:rsidRPr="000347B6" w:rsidRDefault="00F40A86" w:rsidP="004622D7">
            <w:pPr>
              <w:rPr>
                <w:rFonts w:ascii="Open Sans Light" w:hAnsi="Open Sans Light" w:cs="Open Sans Light"/>
                <w:b/>
                <w:sz w:val="20"/>
                <w:szCs w:val="20"/>
              </w:rPr>
            </w:pPr>
            <w:r w:rsidRPr="000347B6">
              <w:rPr>
                <w:rFonts w:ascii="Open Sans Light" w:hAnsi="Open Sans Light" w:cs="Open Sans Light"/>
                <w:b/>
                <w:sz w:val="20"/>
                <w:szCs w:val="20"/>
              </w:rPr>
              <w:t>Staff working from home – risks associated with use of Display Screen Equipment (DSE) and mental health/emotional wellbeing</w:t>
            </w:r>
            <w:r w:rsidR="008D3783" w:rsidRPr="000347B6">
              <w:rPr>
                <w:rFonts w:ascii="Open Sans Light" w:hAnsi="Open Sans Light" w:cs="Open Sans Light"/>
                <w:b/>
                <w:sz w:val="20"/>
                <w:szCs w:val="20"/>
              </w:rPr>
              <w:t>.</w:t>
            </w:r>
          </w:p>
          <w:p w14:paraId="4ACEE1F1" w14:textId="33DC032A" w:rsidR="00F40A86" w:rsidRPr="000347B6" w:rsidRDefault="00F40A86" w:rsidP="004622D7">
            <w:pPr>
              <w:rPr>
                <w:rFonts w:ascii="Open Sans Light" w:hAnsi="Open Sans Light" w:cs="Open Sans Light"/>
                <w:b/>
                <w:sz w:val="20"/>
                <w:szCs w:val="20"/>
              </w:rPr>
            </w:pPr>
          </w:p>
        </w:tc>
        <w:tc>
          <w:tcPr>
            <w:tcW w:w="1842" w:type="dxa"/>
          </w:tcPr>
          <w:p w14:paraId="61C302BB" w14:textId="1E0B5D8F" w:rsidR="00F40A86" w:rsidRPr="000347B6" w:rsidRDefault="00F40A86" w:rsidP="004622D7">
            <w:pPr>
              <w:rPr>
                <w:rFonts w:ascii="Open Sans Light" w:hAnsi="Open Sans Light" w:cs="Open Sans Light"/>
                <w:i/>
                <w:iCs/>
                <w:sz w:val="20"/>
                <w:szCs w:val="20"/>
              </w:rPr>
            </w:pPr>
            <w:r w:rsidRPr="000347B6">
              <w:rPr>
                <w:rFonts w:ascii="Open Sans Light" w:hAnsi="Open Sans Light" w:cs="Open Sans Light"/>
                <w:i/>
                <w:iCs/>
                <w:sz w:val="20"/>
                <w:szCs w:val="20"/>
              </w:rPr>
              <w:t>Staff</w:t>
            </w:r>
            <w:r w:rsidR="008D3783" w:rsidRPr="000347B6">
              <w:rPr>
                <w:rFonts w:ascii="Open Sans Light" w:hAnsi="Open Sans Light" w:cs="Open Sans Light"/>
                <w:i/>
                <w:iCs/>
                <w:sz w:val="20"/>
                <w:szCs w:val="20"/>
              </w:rPr>
              <w:t>.</w:t>
            </w:r>
          </w:p>
          <w:p w14:paraId="114CA5FD" w14:textId="77777777" w:rsidR="00F40A86" w:rsidRPr="000347B6" w:rsidRDefault="00F40A86" w:rsidP="004622D7">
            <w:pPr>
              <w:rPr>
                <w:rFonts w:ascii="Open Sans Light" w:hAnsi="Open Sans Light" w:cs="Open Sans Light"/>
                <w:i/>
                <w:iCs/>
                <w:sz w:val="20"/>
                <w:szCs w:val="20"/>
              </w:rPr>
            </w:pPr>
          </w:p>
          <w:p w14:paraId="44889D85" w14:textId="3511052D" w:rsidR="00F40A86" w:rsidRPr="000347B6" w:rsidRDefault="00F40A86" w:rsidP="004622D7">
            <w:pPr>
              <w:rPr>
                <w:rFonts w:ascii="Open Sans Light" w:hAnsi="Open Sans Light" w:cs="Open Sans Light"/>
                <w:i/>
                <w:iCs/>
                <w:sz w:val="20"/>
                <w:szCs w:val="20"/>
              </w:rPr>
            </w:pPr>
            <w:r w:rsidRPr="000347B6">
              <w:rPr>
                <w:rFonts w:ascii="Open Sans Light" w:hAnsi="Open Sans Light" w:cs="Open Sans Light"/>
                <w:i/>
                <w:iCs/>
                <w:sz w:val="20"/>
                <w:szCs w:val="20"/>
              </w:rPr>
              <w:t>Aches and pains from adopting poor posture whilst using DSE</w:t>
            </w:r>
            <w:r w:rsidR="008D3783" w:rsidRPr="000347B6">
              <w:rPr>
                <w:rFonts w:ascii="Open Sans Light" w:hAnsi="Open Sans Light" w:cs="Open Sans Light"/>
                <w:i/>
                <w:iCs/>
                <w:sz w:val="20"/>
                <w:szCs w:val="20"/>
              </w:rPr>
              <w:t>.</w:t>
            </w:r>
          </w:p>
          <w:p w14:paraId="480FE383" w14:textId="77777777" w:rsidR="00F40A86" w:rsidRPr="000347B6" w:rsidRDefault="00F40A86" w:rsidP="004622D7">
            <w:pPr>
              <w:rPr>
                <w:rFonts w:ascii="Open Sans Light" w:hAnsi="Open Sans Light" w:cs="Open Sans Light"/>
                <w:i/>
                <w:iCs/>
                <w:sz w:val="20"/>
                <w:szCs w:val="20"/>
              </w:rPr>
            </w:pPr>
          </w:p>
          <w:p w14:paraId="2497FD85" w14:textId="69005B19" w:rsidR="00F40A86" w:rsidRPr="000347B6" w:rsidRDefault="00F40A86" w:rsidP="004622D7">
            <w:pPr>
              <w:rPr>
                <w:rFonts w:ascii="Open Sans Light" w:hAnsi="Open Sans Light" w:cs="Open Sans Light"/>
                <w:i/>
                <w:iCs/>
                <w:sz w:val="20"/>
                <w:szCs w:val="20"/>
              </w:rPr>
            </w:pPr>
            <w:r w:rsidRPr="000347B6">
              <w:rPr>
                <w:rFonts w:ascii="Open Sans Light" w:hAnsi="Open Sans Light" w:cs="Open Sans Light"/>
                <w:i/>
                <w:iCs/>
                <w:sz w:val="20"/>
                <w:szCs w:val="20"/>
              </w:rPr>
              <w:t>Fear/anxiety/stress caused by difficulty in completing work, and lack of social interaction</w:t>
            </w:r>
            <w:r w:rsidR="008D3783" w:rsidRPr="000347B6">
              <w:rPr>
                <w:rFonts w:ascii="Open Sans Light" w:hAnsi="Open Sans Light" w:cs="Open Sans Light"/>
                <w:i/>
                <w:iCs/>
                <w:sz w:val="20"/>
                <w:szCs w:val="20"/>
              </w:rPr>
              <w:t>.</w:t>
            </w:r>
          </w:p>
          <w:p w14:paraId="3A1611A4" w14:textId="7BAF9CA9" w:rsidR="00F40A86" w:rsidRPr="000347B6" w:rsidRDefault="00F40A86" w:rsidP="004622D7">
            <w:pPr>
              <w:rPr>
                <w:rFonts w:ascii="Open Sans Light" w:hAnsi="Open Sans Light" w:cs="Open Sans Light"/>
                <w:i/>
                <w:iCs/>
                <w:sz w:val="20"/>
                <w:szCs w:val="20"/>
              </w:rPr>
            </w:pPr>
          </w:p>
          <w:p w14:paraId="1B1A08AA" w14:textId="4DB3C06C" w:rsidR="00F40A86" w:rsidRPr="000347B6" w:rsidRDefault="00F40A86" w:rsidP="004622D7">
            <w:pPr>
              <w:rPr>
                <w:rFonts w:ascii="Open Sans Light" w:hAnsi="Open Sans Light" w:cs="Open Sans Light"/>
                <w:i/>
                <w:iCs/>
                <w:sz w:val="20"/>
                <w:szCs w:val="20"/>
              </w:rPr>
            </w:pPr>
            <w:r w:rsidRPr="000347B6">
              <w:rPr>
                <w:rFonts w:ascii="Open Sans Light" w:hAnsi="Open Sans Light" w:cs="Open Sans Light"/>
                <w:i/>
                <w:iCs/>
                <w:sz w:val="20"/>
                <w:szCs w:val="20"/>
              </w:rPr>
              <w:t>Lack of insurance cover for school-owned equipment used in the home</w:t>
            </w:r>
            <w:r w:rsidR="008D3783" w:rsidRPr="000347B6">
              <w:rPr>
                <w:rFonts w:ascii="Open Sans Light" w:hAnsi="Open Sans Light" w:cs="Open Sans Light"/>
                <w:i/>
                <w:iCs/>
                <w:sz w:val="20"/>
                <w:szCs w:val="20"/>
              </w:rPr>
              <w:t>.</w:t>
            </w:r>
          </w:p>
          <w:p w14:paraId="6A45E5DD" w14:textId="2695F41F" w:rsidR="00F40A86" w:rsidRPr="000347B6" w:rsidRDefault="00F40A86" w:rsidP="004622D7">
            <w:pPr>
              <w:rPr>
                <w:rFonts w:ascii="Open Sans Light" w:hAnsi="Open Sans Light" w:cs="Open Sans Light"/>
                <w:i/>
                <w:iCs/>
                <w:sz w:val="20"/>
                <w:szCs w:val="20"/>
              </w:rPr>
            </w:pPr>
          </w:p>
        </w:tc>
        <w:tc>
          <w:tcPr>
            <w:tcW w:w="7542" w:type="dxa"/>
          </w:tcPr>
          <w:p w14:paraId="34BE8C58" w14:textId="77777777" w:rsidR="00F40A86" w:rsidRPr="000347B6" w:rsidRDefault="00F40A86" w:rsidP="004622D7">
            <w:pPr>
              <w:rPr>
                <w:rFonts w:ascii="Open Sans Light" w:hAnsi="Open Sans Light" w:cs="Open Sans Light"/>
                <w:i/>
                <w:sz w:val="20"/>
                <w:szCs w:val="20"/>
              </w:rPr>
            </w:pPr>
            <w:r w:rsidRPr="000347B6">
              <w:rPr>
                <w:rFonts w:ascii="Open Sans Light" w:hAnsi="Open Sans Light" w:cs="Open Sans Light"/>
                <w:i/>
                <w:sz w:val="20"/>
                <w:szCs w:val="20"/>
              </w:rPr>
              <w:t>Considerations</w:t>
            </w:r>
          </w:p>
          <w:p w14:paraId="2187078C" w14:textId="50298FC3" w:rsidR="00F40A86" w:rsidRPr="002D6B01" w:rsidRDefault="000347B6" w:rsidP="002C6EF8">
            <w:pPr>
              <w:rPr>
                <w:rFonts w:ascii="Open Sans Light" w:hAnsi="Open Sans Light" w:cs="Open Sans Light"/>
                <w:i/>
                <w:sz w:val="20"/>
                <w:szCs w:val="20"/>
                <w:highlight w:val="yellow"/>
              </w:rPr>
            </w:pPr>
            <w:r w:rsidRPr="004E1FE3">
              <w:rPr>
                <w:rFonts w:ascii="Open Sans Light" w:hAnsi="Open Sans Light" w:cs="Open Sans Light"/>
                <w:i/>
                <w:sz w:val="20"/>
                <w:szCs w:val="20"/>
                <w:highlight w:val="cyan"/>
              </w:rPr>
              <w:t>Even after reopening</w:t>
            </w:r>
            <w:r>
              <w:rPr>
                <w:rFonts w:ascii="Open Sans Light" w:hAnsi="Open Sans Light" w:cs="Open Sans Light"/>
                <w:i/>
                <w:sz w:val="20"/>
                <w:szCs w:val="20"/>
                <w:highlight w:val="cyan"/>
              </w:rPr>
              <w:t xml:space="preserve"> in September</w:t>
            </w:r>
            <w:r w:rsidRPr="004E1FE3">
              <w:rPr>
                <w:rFonts w:ascii="Open Sans Light" w:hAnsi="Open Sans Light" w:cs="Open Sans Light"/>
                <w:i/>
                <w:sz w:val="20"/>
                <w:szCs w:val="20"/>
                <w:highlight w:val="cyan"/>
              </w:rPr>
              <w:t xml:space="preserve">, you may still have </w:t>
            </w:r>
            <w:r>
              <w:rPr>
                <w:rFonts w:ascii="Open Sans Light" w:hAnsi="Open Sans Light" w:cs="Open Sans Light"/>
                <w:i/>
                <w:sz w:val="20"/>
                <w:szCs w:val="20"/>
                <w:highlight w:val="cyan"/>
              </w:rPr>
              <w:t>some staff working from</w:t>
            </w:r>
            <w:r w:rsidRPr="004E1FE3">
              <w:rPr>
                <w:rFonts w:ascii="Open Sans Light" w:hAnsi="Open Sans Light" w:cs="Open Sans Light"/>
                <w:i/>
                <w:sz w:val="20"/>
                <w:szCs w:val="20"/>
                <w:highlight w:val="cyan"/>
              </w:rPr>
              <w:t xml:space="preserve"> home (e.g. those that are self-isolating), or the school may need to make the switch to </w:t>
            </w:r>
            <w:r>
              <w:rPr>
                <w:rFonts w:ascii="Open Sans Light" w:hAnsi="Open Sans Light" w:cs="Open Sans Light"/>
                <w:i/>
                <w:sz w:val="20"/>
                <w:szCs w:val="20"/>
                <w:highlight w:val="cyan"/>
              </w:rPr>
              <w:t>virtual provision</w:t>
            </w:r>
            <w:r w:rsidRPr="004E1FE3">
              <w:rPr>
                <w:rFonts w:ascii="Open Sans Light" w:hAnsi="Open Sans Light" w:cs="Open Sans Light"/>
                <w:i/>
                <w:sz w:val="20"/>
                <w:szCs w:val="20"/>
                <w:highlight w:val="cyan"/>
              </w:rPr>
              <w:t xml:space="preserve"> as a result of a local lockdown. </w:t>
            </w:r>
            <w:r w:rsidRPr="000347B6">
              <w:rPr>
                <w:rFonts w:ascii="Open Sans Light" w:hAnsi="Open Sans Light" w:cs="Open Sans Light"/>
                <w:i/>
                <w:sz w:val="20"/>
                <w:szCs w:val="20"/>
              </w:rPr>
              <w:t xml:space="preserve">You’ll </w:t>
            </w:r>
            <w:r w:rsidR="00F40A86" w:rsidRPr="000347B6">
              <w:rPr>
                <w:rFonts w:ascii="Open Sans Light" w:hAnsi="Open Sans Light" w:cs="Open Sans Light"/>
                <w:i/>
                <w:sz w:val="20"/>
                <w:szCs w:val="20"/>
              </w:rPr>
              <w:t>need to ensure that suitable measures are in place to protect and promote their health, safety and welfare.</w:t>
            </w:r>
            <w:r w:rsidR="00F40A86" w:rsidRPr="000347B6">
              <w:t xml:space="preserve"> </w:t>
            </w:r>
            <w:r w:rsidR="00F40A86" w:rsidRPr="000347B6">
              <w:rPr>
                <w:rFonts w:ascii="Open Sans Light" w:hAnsi="Open Sans Light" w:cs="Open Sans Light"/>
                <w:i/>
                <w:sz w:val="20"/>
                <w:szCs w:val="20"/>
              </w:rPr>
              <w:t>You’ll need to conduct a suitable and sufficient risk assessment of homeworking activities undertaken by your employees to identify any hazards and assess the degree of risk.</w:t>
            </w:r>
          </w:p>
          <w:p w14:paraId="320B598B" w14:textId="77777777" w:rsidR="002C6EF8" w:rsidRPr="002D6B01" w:rsidRDefault="002C6EF8" w:rsidP="002C6EF8">
            <w:pPr>
              <w:rPr>
                <w:rFonts w:ascii="Open Sans Light" w:hAnsi="Open Sans Light" w:cs="Open Sans Light"/>
                <w:i/>
                <w:sz w:val="20"/>
                <w:szCs w:val="20"/>
                <w:highlight w:val="yellow"/>
              </w:rPr>
            </w:pPr>
          </w:p>
          <w:p w14:paraId="172B3B23" w14:textId="28C3184B" w:rsidR="00F40A86" w:rsidRPr="000347B6" w:rsidRDefault="00F40A86" w:rsidP="002C6EF8">
            <w:pPr>
              <w:rPr>
                <w:rFonts w:ascii="Open Sans Light" w:hAnsi="Open Sans Light" w:cs="Open Sans Light"/>
                <w:i/>
                <w:sz w:val="20"/>
                <w:szCs w:val="20"/>
              </w:rPr>
            </w:pPr>
            <w:r w:rsidRPr="000347B6">
              <w:rPr>
                <w:rFonts w:ascii="Open Sans Light" w:hAnsi="Open Sans Light" w:cs="Open Sans Light"/>
                <w:i/>
                <w:sz w:val="20"/>
                <w:szCs w:val="20"/>
              </w:rPr>
              <w:t>The</w:t>
            </w:r>
            <w:r w:rsidR="00DC11D8" w:rsidRPr="000347B6">
              <w:rPr>
                <w:rFonts w:ascii="Open Sans Light" w:hAnsi="Open Sans Light" w:cs="Open Sans Light"/>
                <w:i/>
                <w:sz w:val="20"/>
                <w:szCs w:val="20"/>
              </w:rPr>
              <w:t xml:space="preserve"> </w:t>
            </w:r>
            <w:r w:rsidRPr="000347B6">
              <w:rPr>
                <w:rFonts w:ascii="Open Sans Light" w:hAnsi="Open Sans Light" w:cs="Open Sans Light"/>
                <w:i/>
                <w:sz w:val="20"/>
                <w:szCs w:val="20"/>
              </w:rPr>
              <w:t xml:space="preserve">HSE have confirmed that there is no increased risk for DSE work for those working at home temporarily. So in that situation employers do not need to do home workstation assessments. However, you could provide workers with advice on completing their own basic assessment at home and we have produced a </w:t>
            </w:r>
            <w:hyperlink r:id="rId123" w:history="1">
              <w:r w:rsidRPr="000347B6">
                <w:rPr>
                  <w:rStyle w:val="Hyperlink"/>
                  <w:rFonts w:ascii="Open Sans Light" w:hAnsi="Open Sans Light" w:cs="Open Sans Light"/>
                  <w:i/>
                  <w:sz w:val="20"/>
                  <w:szCs w:val="20"/>
                </w:rPr>
                <w:t>Temporary Home Worker Self-Assessment Checklist</w:t>
              </w:r>
              <w:r w:rsidR="00DC11D8" w:rsidRPr="000347B6">
                <w:rPr>
                  <w:rStyle w:val="Hyperlink"/>
                  <w:rFonts w:ascii="Open Sans Light" w:hAnsi="Open Sans Light" w:cs="Open Sans Light"/>
                  <w:i/>
                  <w:sz w:val="20"/>
                  <w:szCs w:val="20"/>
                </w:rPr>
                <w:t>.</w:t>
              </w:r>
            </w:hyperlink>
          </w:p>
          <w:p w14:paraId="27FCDCA7" w14:textId="77777777" w:rsidR="002C6EF8" w:rsidRPr="002D6B01" w:rsidRDefault="002C6EF8" w:rsidP="002C6EF8">
            <w:pPr>
              <w:rPr>
                <w:rFonts w:ascii="Open Sans Light" w:hAnsi="Open Sans Light" w:cs="Open Sans Light"/>
                <w:i/>
                <w:sz w:val="20"/>
                <w:szCs w:val="20"/>
                <w:highlight w:val="yellow"/>
              </w:rPr>
            </w:pPr>
          </w:p>
          <w:p w14:paraId="2E817FDE" w14:textId="086BBB4B" w:rsidR="00F40A86" w:rsidRPr="000347B6" w:rsidRDefault="00F40A86" w:rsidP="002C6EF8">
            <w:pPr>
              <w:rPr>
                <w:rFonts w:ascii="Open Sans Light" w:hAnsi="Open Sans Light" w:cs="Open Sans Light"/>
                <w:i/>
                <w:sz w:val="20"/>
                <w:szCs w:val="20"/>
              </w:rPr>
            </w:pPr>
            <w:r w:rsidRPr="000347B6">
              <w:rPr>
                <w:rFonts w:ascii="Open Sans Light" w:hAnsi="Open Sans Light" w:cs="Open Sans Light"/>
                <w:i/>
                <w:sz w:val="20"/>
                <w:szCs w:val="20"/>
              </w:rPr>
              <w:t xml:space="preserve">There are of course many challenges to ensuring the wellbeing of employees in their home as supervision and monitoring is extremely difficult. The fact that many employees who are currently working from home will not have previously done so and won’t continue to do so following the COVID-19 pandemic, adds further challenges as they are unlikely to have appropriate workstations in their home. You can download our guidance document </w:t>
            </w:r>
            <w:hyperlink r:id="rId124" w:history="1">
              <w:r w:rsidRPr="000347B6">
                <w:rPr>
                  <w:rStyle w:val="Hyperlink"/>
                  <w:rFonts w:ascii="Open Sans Light" w:hAnsi="Open Sans Light" w:cs="Open Sans Light"/>
                  <w:i/>
                  <w:sz w:val="20"/>
                  <w:szCs w:val="20"/>
                </w:rPr>
                <w:t>Working from Home: A Brief Guide for Employers</w:t>
              </w:r>
            </w:hyperlink>
            <w:r w:rsidR="00DC11D8" w:rsidRPr="000347B6">
              <w:rPr>
                <w:rFonts w:ascii="Open Sans Light" w:hAnsi="Open Sans Light" w:cs="Open Sans Light"/>
                <w:i/>
                <w:sz w:val="20"/>
                <w:szCs w:val="20"/>
              </w:rPr>
              <w:t>.</w:t>
            </w:r>
          </w:p>
          <w:p w14:paraId="22B5ECBD" w14:textId="77777777" w:rsidR="002C6EF8" w:rsidRPr="002D6B01" w:rsidRDefault="002C6EF8" w:rsidP="002C6EF8">
            <w:pPr>
              <w:rPr>
                <w:rFonts w:ascii="Open Sans Light" w:hAnsi="Open Sans Light" w:cs="Open Sans Light"/>
                <w:i/>
                <w:sz w:val="20"/>
                <w:szCs w:val="20"/>
                <w:highlight w:val="yellow"/>
              </w:rPr>
            </w:pPr>
          </w:p>
          <w:p w14:paraId="23792D49" w14:textId="05E2A7D5" w:rsidR="00DC11D8" w:rsidRPr="000347B6" w:rsidRDefault="00DC11D8" w:rsidP="002C6EF8">
            <w:pPr>
              <w:rPr>
                <w:rFonts w:ascii="Open Sans Light" w:hAnsi="Open Sans Light" w:cs="Open Sans Light"/>
                <w:i/>
                <w:sz w:val="20"/>
                <w:szCs w:val="20"/>
              </w:rPr>
            </w:pPr>
            <w:r w:rsidRPr="000347B6">
              <w:rPr>
                <w:rFonts w:ascii="Open Sans Light" w:hAnsi="Open Sans Light" w:cs="Open Sans Light"/>
                <w:i/>
                <w:sz w:val="20"/>
                <w:szCs w:val="20"/>
              </w:rPr>
              <w:t xml:space="preserve">If you have employees that are likely to be working from home on a long term basis then you must ensure that a suitable home worker risk assessment is carried out (including a home workstation assessment where necessary), and that any issues identified are addressed within a reasonable timeframe, including the provision of work equipment where necessary. Further information is available from the </w:t>
            </w:r>
            <w:hyperlink r:id="rId125" w:history="1">
              <w:r w:rsidRPr="000347B6">
                <w:rPr>
                  <w:rStyle w:val="Hyperlink"/>
                  <w:rFonts w:ascii="Open Sans Light" w:hAnsi="Open Sans Light" w:cs="Open Sans Light"/>
                  <w:i/>
                  <w:sz w:val="20"/>
                  <w:szCs w:val="20"/>
                </w:rPr>
                <w:t>HSE</w:t>
              </w:r>
            </w:hyperlink>
            <w:r w:rsidRPr="000347B6">
              <w:rPr>
                <w:rFonts w:ascii="Open Sans Light" w:hAnsi="Open Sans Light" w:cs="Open Sans Light"/>
                <w:i/>
                <w:sz w:val="20"/>
                <w:szCs w:val="20"/>
              </w:rPr>
              <w:t xml:space="preserve">. </w:t>
            </w:r>
            <w:r w:rsidR="00A86829" w:rsidRPr="00A86829">
              <w:rPr>
                <w:rFonts w:ascii="Open Sans Light" w:hAnsi="Open Sans Light" w:cs="Open Sans Light"/>
                <w:i/>
                <w:sz w:val="20"/>
                <w:szCs w:val="20"/>
                <w:highlight w:val="cyan"/>
              </w:rPr>
              <w:t>You should also consider introducing a home working policy if you don’t already have one in place.</w:t>
            </w:r>
            <w:r w:rsidR="00A86829">
              <w:rPr>
                <w:rFonts w:ascii="Open Sans Light" w:hAnsi="Open Sans Light" w:cs="Open Sans Light"/>
                <w:i/>
                <w:sz w:val="20"/>
                <w:szCs w:val="20"/>
              </w:rPr>
              <w:t xml:space="preserve"> </w:t>
            </w:r>
          </w:p>
          <w:p w14:paraId="5B98CBC0" w14:textId="602C6C54" w:rsidR="00F40A86" w:rsidRPr="002D6B01" w:rsidRDefault="00F40A86" w:rsidP="004622D7">
            <w:pPr>
              <w:ind w:left="66"/>
              <w:rPr>
                <w:rFonts w:ascii="Open Sans Light" w:hAnsi="Open Sans Light" w:cs="Open Sans Light"/>
                <w:i/>
                <w:sz w:val="20"/>
                <w:szCs w:val="20"/>
                <w:highlight w:val="yellow"/>
              </w:rPr>
            </w:pPr>
          </w:p>
          <w:p w14:paraId="2344CA07" w14:textId="3D69C86C" w:rsidR="004B38CF" w:rsidRPr="000347B6" w:rsidRDefault="004B38CF" w:rsidP="004B38CF">
            <w:pPr>
              <w:rPr>
                <w:rFonts w:ascii="Open Sans Light" w:hAnsi="Open Sans Light" w:cs="Open Sans Light"/>
                <w:i/>
                <w:sz w:val="20"/>
                <w:szCs w:val="20"/>
              </w:rPr>
            </w:pPr>
            <w:r w:rsidRPr="000347B6">
              <w:rPr>
                <w:rFonts w:ascii="Open Sans Light" w:hAnsi="Open Sans Light" w:cs="Open Sans Light"/>
                <w:i/>
                <w:sz w:val="20"/>
                <w:szCs w:val="20"/>
              </w:rPr>
              <w:t xml:space="preserve">Potential control measures may include: </w:t>
            </w:r>
          </w:p>
          <w:p w14:paraId="239B757E" w14:textId="127A755F" w:rsidR="00F40A86" w:rsidRPr="000347B6" w:rsidRDefault="00F40A86" w:rsidP="00096562">
            <w:pPr>
              <w:pStyle w:val="ListParagraph"/>
              <w:numPr>
                <w:ilvl w:val="0"/>
                <w:numId w:val="8"/>
              </w:numPr>
              <w:ind w:left="349" w:hanging="283"/>
              <w:rPr>
                <w:rFonts w:ascii="Open Sans Light" w:hAnsi="Open Sans Light" w:cs="Open Sans Light"/>
                <w:i/>
                <w:sz w:val="20"/>
                <w:szCs w:val="20"/>
              </w:rPr>
            </w:pPr>
            <w:r w:rsidRPr="000347B6">
              <w:rPr>
                <w:rFonts w:ascii="Open Sans Light" w:hAnsi="Open Sans Light" w:cs="Open Sans Light"/>
                <w:i/>
                <w:sz w:val="20"/>
                <w:szCs w:val="20"/>
              </w:rPr>
              <w:t xml:space="preserve">Provide employees working from home with guidance on the safe use of DSE and ways in which they can maintain physical and emotional wellbeing (you can download our guidance document </w:t>
            </w:r>
            <w:hyperlink r:id="rId126" w:history="1">
              <w:r w:rsidRPr="000347B6">
                <w:rPr>
                  <w:rStyle w:val="Hyperlink"/>
                  <w:rFonts w:ascii="Open Sans Light" w:hAnsi="Open Sans Light" w:cs="Open Sans Light"/>
                  <w:i/>
                  <w:sz w:val="20"/>
                  <w:szCs w:val="20"/>
                </w:rPr>
                <w:t>Working from Home: A Brief Guide for Employees</w:t>
              </w:r>
            </w:hyperlink>
            <w:r w:rsidR="00DC11D8" w:rsidRPr="000347B6">
              <w:rPr>
                <w:rFonts w:ascii="Open Sans Light" w:hAnsi="Open Sans Light" w:cs="Open Sans Light"/>
                <w:i/>
                <w:sz w:val="20"/>
                <w:szCs w:val="20"/>
              </w:rPr>
              <w:t>.</w:t>
            </w:r>
          </w:p>
          <w:p w14:paraId="48010708" w14:textId="68B8035D" w:rsidR="00F40A86" w:rsidRPr="000347B6" w:rsidRDefault="00F40A86" w:rsidP="00096562">
            <w:pPr>
              <w:pStyle w:val="ListParagraph"/>
              <w:numPr>
                <w:ilvl w:val="0"/>
                <w:numId w:val="8"/>
              </w:numPr>
              <w:ind w:left="349" w:hanging="283"/>
              <w:rPr>
                <w:rFonts w:ascii="Open Sans Light" w:hAnsi="Open Sans Light" w:cs="Open Sans Light"/>
                <w:i/>
                <w:sz w:val="20"/>
                <w:szCs w:val="20"/>
              </w:rPr>
            </w:pPr>
            <w:r w:rsidRPr="000347B6">
              <w:rPr>
                <w:rFonts w:ascii="Open Sans Light" w:hAnsi="Open Sans Light" w:cs="Open Sans Light"/>
                <w:i/>
                <w:sz w:val="20"/>
                <w:szCs w:val="20"/>
              </w:rPr>
              <w:t>Provide employees working from home with information on who they can speak to if they need help/support (e.g. Line Manager, HR, IT support etc.) and provide details of any external resources they have access to (e.g. confidential helpline, occupational health, Employee Assistance Programme etc.)</w:t>
            </w:r>
            <w:r w:rsidR="00DC11D8" w:rsidRPr="000347B6">
              <w:rPr>
                <w:rFonts w:ascii="Open Sans Light" w:hAnsi="Open Sans Light" w:cs="Open Sans Light"/>
                <w:i/>
                <w:sz w:val="20"/>
                <w:szCs w:val="20"/>
              </w:rPr>
              <w:t>.</w:t>
            </w:r>
          </w:p>
          <w:p w14:paraId="0CBE350B" w14:textId="0D693E71" w:rsidR="00F40A86" w:rsidRPr="000347B6" w:rsidRDefault="00DC11D8" w:rsidP="00096562">
            <w:pPr>
              <w:pStyle w:val="ListParagraph"/>
              <w:numPr>
                <w:ilvl w:val="0"/>
                <w:numId w:val="8"/>
              </w:numPr>
              <w:ind w:left="349" w:hanging="283"/>
              <w:rPr>
                <w:rFonts w:ascii="Open Sans Light" w:hAnsi="Open Sans Light" w:cs="Open Sans Light"/>
                <w:i/>
                <w:sz w:val="20"/>
                <w:szCs w:val="20"/>
              </w:rPr>
            </w:pPr>
            <w:r w:rsidRPr="000347B6">
              <w:rPr>
                <w:rFonts w:ascii="Open Sans Light" w:hAnsi="Open Sans Light" w:cs="Open Sans Light"/>
                <w:i/>
                <w:sz w:val="20"/>
                <w:szCs w:val="20"/>
              </w:rPr>
              <w:t>For those staff working from home temporarily, c</w:t>
            </w:r>
            <w:r w:rsidR="00F40A86" w:rsidRPr="000347B6">
              <w:rPr>
                <w:rFonts w:ascii="Open Sans Light" w:hAnsi="Open Sans Light" w:cs="Open Sans Light"/>
                <w:i/>
                <w:sz w:val="20"/>
                <w:szCs w:val="20"/>
              </w:rPr>
              <w:t xml:space="preserve">onsider issuing a homeworker checklist to assist in identifying any individual issues (you can download our </w:t>
            </w:r>
            <w:hyperlink r:id="rId127" w:history="1">
              <w:r w:rsidR="00F40A86" w:rsidRPr="000347B6">
                <w:rPr>
                  <w:rStyle w:val="Hyperlink"/>
                  <w:rFonts w:ascii="Open Sans Light" w:hAnsi="Open Sans Light" w:cs="Open Sans Light"/>
                  <w:i/>
                  <w:sz w:val="20"/>
                  <w:szCs w:val="20"/>
                </w:rPr>
                <w:t>Temporary Home Worker Self-Assessment Checklist</w:t>
              </w:r>
            </w:hyperlink>
            <w:r w:rsidRPr="000347B6">
              <w:rPr>
                <w:rFonts w:ascii="Open Sans Light" w:hAnsi="Open Sans Light" w:cs="Open Sans Light"/>
                <w:i/>
                <w:sz w:val="20"/>
                <w:szCs w:val="20"/>
              </w:rPr>
              <w:t>.</w:t>
            </w:r>
          </w:p>
          <w:p w14:paraId="6E307425" w14:textId="66173E9D" w:rsidR="00F40A86" w:rsidRPr="000347B6" w:rsidRDefault="00F40A86" w:rsidP="00096562">
            <w:pPr>
              <w:pStyle w:val="ListParagraph"/>
              <w:numPr>
                <w:ilvl w:val="0"/>
                <w:numId w:val="8"/>
              </w:numPr>
              <w:ind w:left="349" w:hanging="283"/>
              <w:rPr>
                <w:rFonts w:ascii="Open Sans Light" w:hAnsi="Open Sans Light" w:cs="Open Sans Light"/>
                <w:i/>
                <w:sz w:val="20"/>
                <w:szCs w:val="20"/>
              </w:rPr>
            </w:pPr>
            <w:r w:rsidRPr="000347B6">
              <w:rPr>
                <w:rFonts w:ascii="Open Sans Light" w:hAnsi="Open Sans Light" w:cs="Open Sans Light"/>
                <w:i/>
                <w:sz w:val="20"/>
                <w:szCs w:val="20"/>
              </w:rPr>
              <w:t>Consider any employees with disabilities whereby reasonable adjustments may be required (e.g. provision of equipment etc.)</w:t>
            </w:r>
            <w:r w:rsidR="00DC11D8" w:rsidRPr="000347B6">
              <w:rPr>
                <w:rFonts w:ascii="Open Sans Light" w:hAnsi="Open Sans Light" w:cs="Open Sans Light"/>
                <w:i/>
                <w:sz w:val="20"/>
                <w:szCs w:val="20"/>
              </w:rPr>
              <w:t>.</w:t>
            </w:r>
          </w:p>
          <w:p w14:paraId="56E2E892" w14:textId="7AAA69E4" w:rsidR="00F40A86" w:rsidRPr="000347B6" w:rsidRDefault="00F40A86" w:rsidP="00096562">
            <w:pPr>
              <w:pStyle w:val="ListParagraph"/>
              <w:numPr>
                <w:ilvl w:val="0"/>
                <w:numId w:val="8"/>
              </w:numPr>
              <w:ind w:left="349" w:hanging="283"/>
              <w:rPr>
                <w:rFonts w:ascii="Open Sans Light" w:hAnsi="Open Sans Light" w:cs="Open Sans Light"/>
                <w:i/>
                <w:sz w:val="20"/>
                <w:szCs w:val="20"/>
              </w:rPr>
            </w:pPr>
            <w:r w:rsidRPr="000347B6">
              <w:rPr>
                <w:rFonts w:ascii="Open Sans Light" w:hAnsi="Open Sans Light" w:cs="Open Sans Light"/>
                <w:i/>
                <w:sz w:val="20"/>
                <w:szCs w:val="20"/>
              </w:rPr>
              <w:t xml:space="preserve">Where feasible, consider providing employees </w:t>
            </w:r>
            <w:r w:rsidR="00D57BC3" w:rsidRPr="000347B6">
              <w:rPr>
                <w:rFonts w:ascii="Open Sans Light" w:hAnsi="Open Sans Light" w:cs="Open Sans Light"/>
                <w:i/>
                <w:sz w:val="20"/>
                <w:szCs w:val="20"/>
              </w:rPr>
              <w:t xml:space="preserve">using a laptop and </w:t>
            </w:r>
            <w:r w:rsidRPr="000347B6">
              <w:rPr>
                <w:rFonts w:ascii="Open Sans Light" w:hAnsi="Open Sans Light" w:cs="Open Sans Light"/>
                <w:i/>
                <w:sz w:val="20"/>
                <w:szCs w:val="20"/>
              </w:rPr>
              <w:t xml:space="preserve">working from home </w:t>
            </w:r>
            <w:r w:rsidR="00D57BC3" w:rsidRPr="000347B6">
              <w:rPr>
                <w:rFonts w:ascii="Open Sans Light" w:hAnsi="Open Sans Light" w:cs="Open Sans Light"/>
                <w:i/>
                <w:sz w:val="20"/>
                <w:szCs w:val="20"/>
              </w:rPr>
              <w:t xml:space="preserve">temporarily </w:t>
            </w:r>
            <w:r w:rsidRPr="000347B6">
              <w:rPr>
                <w:rFonts w:ascii="Open Sans Light" w:hAnsi="Open Sans Light" w:cs="Open Sans Light"/>
                <w:i/>
                <w:sz w:val="20"/>
                <w:szCs w:val="20"/>
              </w:rPr>
              <w:t>with inexpensive equipment to assist them in setting up an appropriate temporary workstation (e.g. wireless keyboard and mouse, laptop riser, etc.)</w:t>
            </w:r>
            <w:r w:rsidR="00DC11D8" w:rsidRPr="000347B6">
              <w:rPr>
                <w:rFonts w:ascii="Open Sans Light" w:hAnsi="Open Sans Light" w:cs="Open Sans Light"/>
                <w:i/>
                <w:sz w:val="20"/>
                <w:szCs w:val="20"/>
              </w:rPr>
              <w:t>.</w:t>
            </w:r>
          </w:p>
          <w:p w14:paraId="08664A8A" w14:textId="62D99A70" w:rsidR="00F40A86" w:rsidRPr="000347B6" w:rsidRDefault="00F40A86" w:rsidP="00096562">
            <w:pPr>
              <w:pStyle w:val="ListParagraph"/>
              <w:numPr>
                <w:ilvl w:val="0"/>
                <w:numId w:val="8"/>
              </w:numPr>
              <w:ind w:left="349" w:hanging="283"/>
              <w:rPr>
                <w:rFonts w:ascii="Open Sans Light" w:hAnsi="Open Sans Light" w:cs="Open Sans Light"/>
                <w:i/>
                <w:sz w:val="20"/>
                <w:szCs w:val="20"/>
              </w:rPr>
            </w:pPr>
            <w:r w:rsidRPr="000347B6">
              <w:rPr>
                <w:rFonts w:ascii="Open Sans Light" w:hAnsi="Open Sans Light" w:cs="Open Sans Light"/>
                <w:i/>
                <w:sz w:val="20"/>
                <w:szCs w:val="20"/>
              </w:rPr>
              <w:t>Line Managers to communicate regularly with employees working from home (e.g. weekly check-ins as a minimum) to make sure that they are coping with their home working arrangements, their workload, and to answer any questions or concerns that they may have</w:t>
            </w:r>
            <w:r w:rsidR="00DC11D8" w:rsidRPr="000347B6">
              <w:rPr>
                <w:rFonts w:ascii="Open Sans Light" w:hAnsi="Open Sans Light" w:cs="Open Sans Light"/>
                <w:i/>
                <w:sz w:val="20"/>
                <w:szCs w:val="20"/>
              </w:rPr>
              <w:t>.</w:t>
            </w:r>
          </w:p>
          <w:p w14:paraId="1D42EE79" w14:textId="10B1A2C4" w:rsidR="00F40A86" w:rsidRPr="000347B6" w:rsidRDefault="00F40A86" w:rsidP="00096562">
            <w:pPr>
              <w:pStyle w:val="ListParagraph"/>
              <w:numPr>
                <w:ilvl w:val="0"/>
                <w:numId w:val="8"/>
              </w:numPr>
              <w:ind w:left="349" w:hanging="283"/>
              <w:rPr>
                <w:rFonts w:ascii="Open Sans Light" w:hAnsi="Open Sans Light" w:cs="Open Sans Light"/>
                <w:i/>
                <w:sz w:val="20"/>
                <w:szCs w:val="20"/>
              </w:rPr>
            </w:pPr>
            <w:r w:rsidRPr="000347B6">
              <w:rPr>
                <w:rFonts w:ascii="Open Sans Light" w:hAnsi="Open Sans Light" w:cs="Open Sans Light"/>
                <w:i/>
                <w:sz w:val="20"/>
                <w:szCs w:val="20"/>
              </w:rPr>
              <w:t>Line Managers to keep their teams up to date on any changes that may impact them</w:t>
            </w:r>
            <w:r w:rsidR="00DC11D8" w:rsidRPr="000347B6">
              <w:rPr>
                <w:rFonts w:ascii="Open Sans Light" w:hAnsi="Open Sans Light" w:cs="Open Sans Light"/>
                <w:i/>
                <w:sz w:val="20"/>
                <w:szCs w:val="20"/>
              </w:rPr>
              <w:t>.</w:t>
            </w:r>
          </w:p>
          <w:p w14:paraId="3FBF46A6" w14:textId="47182342" w:rsidR="00D57BC3" w:rsidRPr="00A86829" w:rsidRDefault="00D57BC3" w:rsidP="00096562">
            <w:pPr>
              <w:pStyle w:val="ListParagraph"/>
              <w:numPr>
                <w:ilvl w:val="0"/>
                <w:numId w:val="8"/>
              </w:numPr>
              <w:ind w:left="349" w:hanging="283"/>
              <w:rPr>
                <w:rFonts w:ascii="Open Sans Light" w:hAnsi="Open Sans Light" w:cs="Open Sans Light"/>
                <w:i/>
                <w:sz w:val="20"/>
                <w:szCs w:val="20"/>
              </w:rPr>
            </w:pPr>
            <w:r w:rsidRPr="00A86829">
              <w:rPr>
                <w:rFonts w:ascii="Open Sans Light" w:hAnsi="Open Sans Light" w:cs="Open Sans Light"/>
                <w:i/>
                <w:sz w:val="20"/>
                <w:szCs w:val="20"/>
              </w:rPr>
              <w:t xml:space="preserve">For those staff who will be working from home on a long-term basis, ensure that a suitable home worker risk assessment is carried out (including a home workstation assessment where necessary), and that any issues identified are addressed within a reasonable timeframe, including the provision of work equipment where necessary. </w:t>
            </w:r>
          </w:p>
          <w:p w14:paraId="50447EE9" w14:textId="0B09E6B2" w:rsidR="00D57BC3" w:rsidRPr="00A86829" w:rsidRDefault="00D57BC3" w:rsidP="00096562">
            <w:pPr>
              <w:pStyle w:val="ListParagraph"/>
              <w:numPr>
                <w:ilvl w:val="0"/>
                <w:numId w:val="8"/>
              </w:numPr>
              <w:ind w:left="349" w:hanging="283"/>
              <w:rPr>
                <w:rFonts w:ascii="Open Sans Light" w:hAnsi="Open Sans Light" w:cs="Open Sans Light"/>
                <w:i/>
                <w:sz w:val="20"/>
                <w:szCs w:val="20"/>
              </w:rPr>
            </w:pPr>
            <w:r w:rsidRPr="00A86829">
              <w:rPr>
                <w:rFonts w:ascii="Open Sans Light" w:hAnsi="Open Sans Light" w:cs="Open Sans Light"/>
                <w:i/>
                <w:sz w:val="20"/>
                <w:szCs w:val="20"/>
              </w:rPr>
              <w:t xml:space="preserve">Liaise with your broker/insurer to check that any school-owned equipment provided is covered when in the employee’s home. </w:t>
            </w:r>
          </w:p>
          <w:p w14:paraId="24368346" w14:textId="51A0AE57" w:rsidR="00DC11D8" w:rsidRPr="002D6B01" w:rsidRDefault="00DC11D8" w:rsidP="00DC11D8">
            <w:pPr>
              <w:pStyle w:val="ListParagraph"/>
              <w:ind w:left="349"/>
              <w:rPr>
                <w:rFonts w:ascii="Open Sans Light" w:hAnsi="Open Sans Light" w:cs="Open Sans Light"/>
                <w:i/>
                <w:sz w:val="20"/>
                <w:szCs w:val="20"/>
                <w:highlight w:val="yellow"/>
              </w:rPr>
            </w:pPr>
          </w:p>
        </w:tc>
        <w:tc>
          <w:tcPr>
            <w:tcW w:w="1276" w:type="dxa"/>
            <w:vAlign w:val="center"/>
          </w:tcPr>
          <w:p w14:paraId="4EB5BBA6" w14:textId="77777777" w:rsidR="00F40A86" w:rsidRPr="00DC612A" w:rsidRDefault="00F40A86" w:rsidP="004622D7">
            <w:pPr>
              <w:jc w:val="center"/>
              <w:rPr>
                <w:rFonts w:ascii="Open Sans Light" w:hAnsi="Open Sans Light" w:cs="Open Sans Light"/>
                <w:sz w:val="20"/>
                <w:szCs w:val="20"/>
                <w:highlight w:val="yellow"/>
              </w:rPr>
            </w:pPr>
          </w:p>
        </w:tc>
        <w:tc>
          <w:tcPr>
            <w:tcW w:w="1134" w:type="dxa"/>
            <w:vAlign w:val="center"/>
          </w:tcPr>
          <w:p w14:paraId="2CECBF8C" w14:textId="77777777" w:rsidR="00F40A86" w:rsidRPr="00DC612A" w:rsidRDefault="00F40A86" w:rsidP="004622D7">
            <w:pPr>
              <w:jc w:val="center"/>
              <w:rPr>
                <w:rFonts w:ascii="Open Sans Light" w:hAnsi="Open Sans Light" w:cs="Open Sans Light"/>
                <w:b/>
                <w:sz w:val="20"/>
                <w:szCs w:val="20"/>
                <w:highlight w:val="yellow"/>
              </w:rPr>
            </w:pPr>
          </w:p>
        </w:tc>
      </w:tr>
      <w:tr w:rsidR="00231BF8" w:rsidRPr="004D1D6B" w14:paraId="002BAF54" w14:textId="77777777" w:rsidTr="00F40A86">
        <w:tc>
          <w:tcPr>
            <w:tcW w:w="2802" w:type="dxa"/>
          </w:tcPr>
          <w:p w14:paraId="1D0E402D" w14:textId="430047F2" w:rsidR="00231BF8" w:rsidRPr="004E1FE3" w:rsidRDefault="00231BF8" w:rsidP="00231BF8">
            <w:pPr>
              <w:rPr>
                <w:rFonts w:ascii="Open Sans Light" w:hAnsi="Open Sans Light" w:cs="Open Sans Light"/>
                <w:b/>
                <w:sz w:val="20"/>
                <w:szCs w:val="20"/>
              </w:rPr>
            </w:pPr>
            <w:r>
              <w:rPr>
                <w:rFonts w:ascii="Open Sans Light" w:hAnsi="Open Sans Light" w:cs="Open Sans Light"/>
                <w:b/>
                <w:sz w:val="20"/>
                <w:szCs w:val="20"/>
                <w:highlight w:val="cyan"/>
              </w:rPr>
              <w:t xml:space="preserve">Poor pupil </w:t>
            </w:r>
            <w:r w:rsidRPr="00692AAB">
              <w:rPr>
                <w:rFonts w:ascii="Open Sans Light" w:hAnsi="Open Sans Light" w:cs="Open Sans Light"/>
                <w:b/>
                <w:sz w:val="20"/>
                <w:szCs w:val="20"/>
                <w:highlight w:val="cyan"/>
              </w:rPr>
              <w:t>wellbeing</w:t>
            </w:r>
          </w:p>
        </w:tc>
        <w:tc>
          <w:tcPr>
            <w:tcW w:w="1842" w:type="dxa"/>
          </w:tcPr>
          <w:p w14:paraId="4956DF21" w14:textId="27104C9A" w:rsidR="00231BF8" w:rsidRPr="00692AAB" w:rsidRDefault="00231BF8" w:rsidP="00231BF8">
            <w:pPr>
              <w:rPr>
                <w:rFonts w:ascii="Open Sans Light" w:hAnsi="Open Sans Light" w:cs="Open Sans Light"/>
                <w:i/>
                <w:iCs/>
                <w:sz w:val="20"/>
                <w:szCs w:val="20"/>
                <w:highlight w:val="cyan"/>
              </w:rPr>
            </w:pPr>
            <w:r>
              <w:rPr>
                <w:rFonts w:ascii="Open Sans Light" w:hAnsi="Open Sans Light" w:cs="Open Sans Light"/>
                <w:i/>
                <w:iCs/>
                <w:sz w:val="20"/>
                <w:szCs w:val="20"/>
                <w:highlight w:val="cyan"/>
              </w:rPr>
              <w:t>Pupils.</w:t>
            </w:r>
          </w:p>
          <w:p w14:paraId="24BACEAE" w14:textId="77777777" w:rsidR="00231BF8" w:rsidRPr="00692AAB" w:rsidRDefault="00231BF8" w:rsidP="00231BF8">
            <w:pPr>
              <w:rPr>
                <w:rFonts w:ascii="Open Sans Light" w:hAnsi="Open Sans Light" w:cs="Open Sans Light"/>
                <w:i/>
                <w:iCs/>
                <w:sz w:val="20"/>
                <w:szCs w:val="20"/>
                <w:highlight w:val="cyan"/>
              </w:rPr>
            </w:pPr>
          </w:p>
          <w:p w14:paraId="331EA1D6" w14:textId="6AA9F090" w:rsidR="00231BF8" w:rsidRDefault="00231BF8" w:rsidP="00231BF8">
            <w:pPr>
              <w:rPr>
                <w:rFonts w:ascii="Open Sans Light" w:hAnsi="Open Sans Light" w:cs="Open Sans Light"/>
                <w:i/>
                <w:iCs/>
                <w:sz w:val="20"/>
                <w:szCs w:val="20"/>
              </w:rPr>
            </w:pPr>
            <w:r w:rsidRPr="00231BF8">
              <w:rPr>
                <w:rFonts w:ascii="Open Sans Light" w:hAnsi="Open Sans Light" w:cs="Open Sans Light"/>
                <w:i/>
                <w:iCs/>
                <w:sz w:val="20"/>
                <w:szCs w:val="20"/>
                <w:highlight w:val="cyan"/>
              </w:rPr>
              <w:t>Fear, anxiety, and poor mental health.</w:t>
            </w:r>
            <w:r>
              <w:rPr>
                <w:rFonts w:ascii="Open Sans Light" w:hAnsi="Open Sans Light" w:cs="Open Sans Light"/>
                <w:i/>
                <w:iCs/>
                <w:sz w:val="20"/>
                <w:szCs w:val="20"/>
              </w:rPr>
              <w:t xml:space="preserve"> </w:t>
            </w:r>
          </w:p>
          <w:p w14:paraId="46C0BF4F" w14:textId="5586E57C" w:rsidR="00231BF8" w:rsidRPr="004E1FE3" w:rsidRDefault="00231BF8" w:rsidP="00231BF8">
            <w:pPr>
              <w:rPr>
                <w:rFonts w:ascii="Open Sans Light" w:hAnsi="Open Sans Light" w:cs="Open Sans Light"/>
                <w:i/>
                <w:iCs/>
                <w:sz w:val="20"/>
                <w:szCs w:val="20"/>
              </w:rPr>
            </w:pPr>
          </w:p>
        </w:tc>
        <w:tc>
          <w:tcPr>
            <w:tcW w:w="7542" w:type="dxa"/>
          </w:tcPr>
          <w:p w14:paraId="76B5891F" w14:textId="77777777" w:rsidR="00231BF8" w:rsidRPr="00231BF8" w:rsidRDefault="00231BF8" w:rsidP="00231BF8">
            <w:pPr>
              <w:rPr>
                <w:rFonts w:ascii="Open Sans Light" w:hAnsi="Open Sans Light" w:cs="Open Sans Light"/>
                <w:i/>
                <w:sz w:val="20"/>
                <w:szCs w:val="20"/>
                <w:highlight w:val="cyan"/>
              </w:rPr>
            </w:pPr>
            <w:r w:rsidRPr="00231BF8">
              <w:rPr>
                <w:rFonts w:ascii="Open Sans Light" w:hAnsi="Open Sans Light" w:cs="Open Sans Light"/>
                <w:i/>
                <w:sz w:val="20"/>
                <w:szCs w:val="20"/>
                <w:highlight w:val="cyan"/>
              </w:rPr>
              <w:t>Considerations</w:t>
            </w:r>
          </w:p>
          <w:p w14:paraId="795D0804" w14:textId="77777777" w:rsidR="00231BF8" w:rsidRPr="00231BF8" w:rsidRDefault="00231BF8" w:rsidP="00231BF8">
            <w:pPr>
              <w:rPr>
                <w:rFonts w:ascii="Open Sans Light" w:hAnsi="Open Sans Light" w:cs="Open Sans Light"/>
                <w:i/>
                <w:sz w:val="20"/>
                <w:szCs w:val="20"/>
                <w:highlight w:val="cyan"/>
                <w:lang w:val="en-GB"/>
              </w:rPr>
            </w:pPr>
            <w:r w:rsidRPr="00231BF8">
              <w:rPr>
                <w:rFonts w:ascii="Open Sans Light" w:hAnsi="Open Sans Light" w:cs="Open Sans Light"/>
                <w:i/>
                <w:sz w:val="20"/>
                <w:szCs w:val="20"/>
                <w:highlight w:val="cyan"/>
                <w:lang w:val="en-GB"/>
              </w:rPr>
              <w:t xml:space="preserve">The latest </w:t>
            </w:r>
            <w:hyperlink r:id="rId128" w:history="1">
              <w:r w:rsidRPr="00231BF8">
                <w:rPr>
                  <w:rStyle w:val="Hyperlink"/>
                  <w:rFonts w:ascii="Open Sans Light" w:hAnsi="Open Sans Light" w:cs="Open Sans Light"/>
                  <w:i/>
                  <w:sz w:val="20"/>
                  <w:szCs w:val="20"/>
                  <w:highlight w:val="cyan"/>
                  <w:lang w:val="en-GB"/>
                </w:rPr>
                <w:t>guidance for schools</w:t>
              </w:r>
            </w:hyperlink>
            <w:r w:rsidRPr="00231BF8">
              <w:rPr>
                <w:rFonts w:ascii="Open Sans Light" w:hAnsi="Open Sans Light" w:cs="Open Sans Light"/>
                <w:i/>
                <w:sz w:val="20"/>
                <w:szCs w:val="20"/>
                <w:highlight w:val="cyan"/>
                <w:lang w:val="en-GB"/>
              </w:rPr>
              <w:t xml:space="preserve"> states that:</w:t>
            </w:r>
          </w:p>
          <w:p w14:paraId="507F48BA" w14:textId="3CDCF214" w:rsidR="00231BF8" w:rsidRPr="00231BF8" w:rsidRDefault="00F718AE" w:rsidP="00231BF8">
            <w:pPr>
              <w:rPr>
                <w:rFonts w:ascii="Open Sans Light" w:hAnsi="Open Sans Light" w:cs="Open Sans Light"/>
                <w:i/>
                <w:iCs/>
                <w:color w:val="0B0C0C"/>
                <w:sz w:val="20"/>
                <w:szCs w:val="20"/>
                <w:highlight w:val="cyan"/>
                <w:lang w:val="en-GB" w:eastAsia="en-GB"/>
              </w:rPr>
            </w:pPr>
            <w:r>
              <w:rPr>
                <w:rFonts w:ascii="Open Sans Light" w:hAnsi="Open Sans Light" w:cs="Open Sans Light"/>
                <w:i/>
                <w:sz w:val="20"/>
                <w:szCs w:val="20"/>
                <w:highlight w:val="cyan"/>
                <w:lang w:val="en-GB"/>
              </w:rPr>
              <w:t>“</w:t>
            </w:r>
            <w:r w:rsidR="00231BF8" w:rsidRPr="00231BF8">
              <w:rPr>
                <w:rFonts w:ascii="Open Sans Light" w:hAnsi="Open Sans Light" w:cs="Open Sans Light"/>
                <w:i/>
                <w:iCs/>
                <w:color w:val="0B0C0C"/>
                <w:sz w:val="20"/>
                <w:szCs w:val="20"/>
                <w:highlight w:val="cyan"/>
                <w:lang w:val="en-GB" w:eastAsia="en-GB"/>
              </w:rPr>
              <w:t>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14:paraId="62FC9028" w14:textId="77777777" w:rsidR="00231BF8" w:rsidRPr="00231BF8" w:rsidRDefault="00231BF8" w:rsidP="00231BF8">
            <w:pPr>
              <w:rPr>
                <w:rFonts w:ascii="Open Sans Light" w:hAnsi="Open Sans Light" w:cs="Open Sans Light"/>
                <w:i/>
                <w:sz w:val="20"/>
                <w:szCs w:val="20"/>
                <w:highlight w:val="cyan"/>
                <w:lang w:val="en-GB"/>
              </w:rPr>
            </w:pPr>
          </w:p>
          <w:p w14:paraId="3E15DCEA" w14:textId="3584E858" w:rsidR="00231BF8" w:rsidRPr="00231BF8" w:rsidRDefault="00231BF8" w:rsidP="00231BF8">
            <w:pPr>
              <w:shd w:val="clear" w:color="auto" w:fill="FFFFFF"/>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The return to school allows social interaction with peers, carers and teachers, which benefits wellbeing. The Department for Education, Public Health England and NHS England are </w:t>
            </w:r>
            <w:hyperlink r:id="rId129" w:history="1">
              <w:r w:rsidRPr="00231BF8">
                <w:rPr>
                  <w:rFonts w:ascii="Open Sans Light" w:hAnsi="Open Sans Light" w:cs="Open Sans Light"/>
                  <w:i/>
                  <w:iCs/>
                  <w:color w:val="4C2C92"/>
                  <w:sz w:val="20"/>
                  <w:szCs w:val="20"/>
                  <w:highlight w:val="cyan"/>
                  <w:u w:val="single"/>
                  <w:bdr w:val="none" w:sz="0" w:space="0" w:color="auto" w:frame="1"/>
                  <w:lang w:val="en-GB" w:eastAsia="en-GB"/>
                </w:rPr>
                <w:t>hosting a free webinar for school and college staff on 9 July to set out how to support returning pupils and students</w:t>
              </w:r>
            </w:hyperlink>
            <w:r w:rsidRPr="00231BF8">
              <w:rPr>
                <w:rFonts w:ascii="Open Sans Light" w:hAnsi="Open Sans Light" w:cs="Open Sans Light"/>
                <w:i/>
                <w:iCs/>
                <w:color w:val="0B0C0C"/>
                <w:sz w:val="20"/>
                <w:szCs w:val="20"/>
                <w:highlight w:val="cyan"/>
                <w:lang w:val="en-GB" w:eastAsia="en-GB"/>
              </w:rPr>
              <w:t>, and a recording will be available to access online afterwards - see </w:t>
            </w:r>
            <w:hyperlink r:id="rId130" w:history="1">
              <w:r w:rsidRPr="00231BF8">
                <w:rPr>
                  <w:rFonts w:ascii="Open Sans Light" w:hAnsi="Open Sans Light" w:cs="Open Sans Light"/>
                  <w:i/>
                  <w:iCs/>
                  <w:color w:val="4C2C92"/>
                  <w:sz w:val="20"/>
                  <w:szCs w:val="20"/>
                  <w:highlight w:val="cyan"/>
                  <w:u w:val="single"/>
                  <w:bdr w:val="none" w:sz="0" w:space="0" w:color="auto" w:frame="1"/>
                  <w:lang w:val="en-GB" w:eastAsia="en-GB"/>
                </w:rPr>
                <w:t>DfE - Supporting pupil and student mental wellbeing</w:t>
              </w:r>
            </w:hyperlink>
            <w:r w:rsidRPr="00231BF8">
              <w:rPr>
                <w:rFonts w:ascii="Open Sans Light" w:hAnsi="Open Sans Light" w:cs="Open Sans Light"/>
                <w:i/>
                <w:iCs/>
                <w:color w:val="0B0C0C"/>
                <w:sz w:val="20"/>
                <w:szCs w:val="20"/>
                <w:highlight w:val="cyan"/>
                <w:lang w:val="en-GB" w:eastAsia="en-GB"/>
              </w:rPr>
              <w:t> for further details. This includes hearing from experts on the impacts of the pandemic on pupils’ mental wellbeing and recovery techniques, and from education leaders about the actions they have been taking.</w:t>
            </w:r>
            <w:r w:rsidR="00F718AE">
              <w:rPr>
                <w:rFonts w:ascii="Open Sans Light" w:hAnsi="Open Sans Light" w:cs="Open Sans Light"/>
                <w:i/>
                <w:iCs/>
                <w:color w:val="0B0C0C"/>
                <w:sz w:val="20"/>
                <w:szCs w:val="20"/>
                <w:highlight w:val="cyan"/>
                <w:lang w:val="en-GB" w:eastAsia="en-GB"/>
              </w:rPr>
              <w:t>”</w:t>
            </w:r>
          </w:p>
          <w:p w14:paraId="7017775A" w14:textId="4F4AA05F" w:rsidR="00231BF8" w:rsidRPr="00231BF8" w:rsidRDefault="00231BF8" w:rsidP="00231BF8">
            <w:pPr>
              <w:shd w:val="clear" w:color="auto" w:fill="FFFFFF"/>
              <w:rPr>
                <w:rFonts w:ascii="Open Sans Light" w:hAnsi="Open Sans Light" w:cs="Open Sans Light"/>
                <w:i/>
                <w:iCs/>
                <w:color w:val="0B0C0C"/>
                <w:sz w:val="20"/>
                <w:szCs w:val="20"/>
                <w:highlight w:val="cyan"/>
                <w:lang w:val="en-GB" w:eastAsia="en-GB"/>
              </w:rPr>
            </w:pPr>
          </w:p>
          <w:p w14:paraId="7CF72CE8" w14:textId="46D24705" w:rsidR="00231BF8" w:rsidRDefault="00231BF8" w:rsidP="00231BF8">
            <w:pPr>
              <w:shd w:val="clear" w:color="auto" w:fill="FFFFFF"/>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And:</w:t>
            </w:r>
          </w:p>
          <w:p w14:paraId="0BFB567F" w14:textId="77777777" w:rsidR="00F718AE" w:rsidRPr="00231BF8" w:rsidRDefault="00F718AE" w:rsidP="00231BF8">
            <w:pPr>
              <w:shd w:val="clear" w:color="auto" w:fill="FFFFFF"/>
              <w:rPr>
                <w:rFonts w:ascii="Open Sans Light" w:hAnsi="Open Sans Light" w:cs="Open Sans Light"/>
                <w:i/>
                <w:iCs/>
                <w:color w:val="0B0C0C"/>
                <w:sz w:val="20"/>
                <w:szCs w:val="20"/>
                <w:highlight w:val="cyan"/>
                <w:lang w:val="en-GB" w:eastAsia="en-GB"/>
              </w:rPr>
            </w:pPr>
          </w:p>
          <w:p w14:paraId="31FEC043" w14:textId="7F1F055E" w:rsidR="00231BF8" w:rsidRDefault="00F718AE" w:rsidP="00231BF8">
            <w:pPr>
              <w:shd w:val="clear" w:color="auto" w:fill="FFFFFF"/>
              <w:rPr>
                <w:rFonts w:ascii="Open Sans Light" w:hAnsi="Open Sans Light" w:cs="Open Sans Light"/>
                <w:i/>
                <w:iCs/>
                <w:color w:val="0B0C0C"/>
                <w:sz w:val="20"/>
                <w:szCs w:val="20"/>
                <w:highlight w:val="cyan"/>
                <w:lang w:val="en-GB" w:eastAsia="en-GB"/>
              </w:rPr>
            </w:pPr>
            <w:r>
              <w:rPr>
                <w:rFonts w:ascii="Open Sans Light" w:hAnsi="Open Sans Light" w:cs="Open Sans Light"/>
                <w:i/>
                <w:iCs/>
                <w:color w:val="0B0C0C"/>
                <w:sz w:val="20"/>
                <w:szCs w:val="20"/>
                <w:highlight w:val="cyan"/>
                <w:lang w:val="en-GB" w:eastAsia="en-GB"/>
              </w:rPr>
              <w:t>“</w:t>
            </w:r>
            <w:r w:rsidR="00231BF8" w:rsidRPr="00231BF8">
              <w:rPr>
                <w:rFonts w:ascii="Open Sans Light" w:hAnsi="Open Sans Light" w:cs="Open Sans Light"/>
                <w:i/>
                <w:iCs/>
                <w:color w:val="0B0C0C"/>
                <w:sz w:val="20"/>
                <w:szCs w:val="20"/>
                <w:highlight w:val="cyan"/>
                <w:lang w:val="en-GB" w:eastAsia="en-GB"/>
              </w:rPr>
              <w:t>Schools should consider the provision of pastoral and extra-curricular activities to all pupils designed to:</w:t>
            </w:r>
          </w:p>
          <w:p w14:paraId="49D01A48" w14:textId="4E30677B" w:rsidR="00231BF8" w:rsidRPr="00231BF8" w:rsidRDefault="00231BF8" w:rsidP="00096562">
            <w:pPr>
              <w:pStyle w:val="ListParagraph"/>
              <w:numPr>
                <w:ilvl w:val="0"/>
                <w:numId w:val="63"/>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support the rebuilding of friendships and social engagement</w:t>
            </w:r>
          </w:p>
          <w:p w14:paraId="4F8D10D3" w14:textId="77777777" w:rsidR="00231BF8" w:rsidRPr="00231BF8" w:rsidRDefault="00231BF8" w:rsidP="00096562">
            <w:pPr>
              <w:pStyle w:val="ListParagraph"/>
              <w:numPr>
                <w:ilvl w:val="0"/>
                <w:numId w:val="63"/>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address and equip pupils to respond to issues linked to coronavirus (COVID-19)</w:t>
            </w:r>
          </w:p>
          <w:p w14:paraId="71CB523B" w14:textId="1522975E" w:rsidR="00231BF8" w:rsidRPr="00231BF8" w:rsidRDefault="00231BF8" w:rsidP="00096562">
            <w:pPr>
              <w:pStyle w:val="ListParagraph"/>
              <w:numPr>
                <w:ilvl w:val="0"/>
                <w:numId w:val="63"/>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support pupils with approaches to improving their physical and mental wellbeing</w:t>
            </w:r>
          </w:p>
          <w:p w14:paraId="6B15C07F" w14:textId="77777777" w:rsidR="00231BF8" w:rsidRPr="00231BF8" w:rsidRDefault="00231BF8" w:rsidP="00231BF8">
            <w:pPr>
              <w:shd w:val="clear" w:color="auto" w:fill="FFFFFF"/>
              <w:rPr>
                <w:rFonts w:ascii="Open Sans Light" w:hAnsi="Open Sans Light" w:cs="Open Sans Light"/>
                <w:i/>
                <w:iCs/>
                <w:color w:val="0B0C0C"/>
                <w:sz w:val="20"/>
                <w:szCs w:val="20"/>
                <w:highlight w:val="cyan"/>
                <w:lang w:val="en-GB" w:eastAsia="en-GB"/>
              </w:rPr>
            </w:pPr>
          </w:p>
          <w:p w14:paraId="201E8AA3" w14:textId="1FE91F07" w:rsidR="00231BF8" w:rsidRDefault="00231BF8" w:rsidP="00231BF8">
            <w:pPr>
              <w:shd w:val="clear" w:color="auto" w:fill="FFFFFF"/>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 To support this, teachers may wish to access the free MindEd learning platform for professionals, which includes a </w:t>
            </w:r>
            <w:hyperlink r:id="rId131" w:history="1">
              <w:r w:rsidRPr="00231BF8">
                <w:rPr>
                  <w:rFonts w:ascii="Open Sans Light" w:hAnsi="Open Sans Light" w:cs="Open Sans Light"/>
                  <w:i/>
                  <w:iCs/>
                  <w:color w:val="4C2C92"/>
                  <w:sz w:val="20"/>
                  <w:szCs w:val="20"/>
                  <w:highlight w:val="cyan"/>
                  <w:u w:val="single"/>
                  <w:bdr w:val="none" w:sz="0" w:space="0" w:color="auto" w:frame="1"/>
                  <w:lang w:val="en-GB" w:eastAsia="en-GB"/>
                </w:rPr>
                <w:t>coronavirus (COVID-19) staff resilience hub</w:t>
              </w:r>
            </w:hyperlink>
            <w:r w:rsidRPr="00231BF8">
              <w:rPr>
                <w:rFonts w:ascii="Open Sans Light" w:hAnsi="Open Sans Light" w:cs="Open Sans Light"/>
                <w:i/>
                <w:iCs/>
                <w:color w:val="0B0C0C"/>
                <w:sz w:val="20"/>
                <w:szCs w:val="20"/>
                <w:highlight w:val="cyan"/>
                <w:lang w:val="en-GB" w:eastAsia="en-GB"/>
              </w:rPr>
              <w:t> with materials on peer support, stress, fear and trauma and bereavement.</w:t>
            </w:r>
          </w:p>
          <w:p w14:paraId="4D582496" w14:textId="77777777" w:rsidR="00231BF8" w:rsidRPr="00231BF8" w:rsidRDefault="00231BF8" w:rsidP="00231BF8">
            <w:pPr>
              <w:shd w:val="clear" w:color="auto" w:fill="FFFFFF"/>
              <w:rPr>
                <w:rFonts w:ascii="Open Sans Light" w:hAnsi="Open Sans Light" w:cs="Open Sans Light"/>
                <w:i/>
                <w:iCs/>
                <w:color w:val="0B0C0C"/>
                <w:sz w:val="20"/>
                <w:szCs w:val="20"/>
                <w:highlight w:val="cyan"/>
                <w:lang w:val="en-GB" w:eastAsia="en-GB"/>
              </w:rPr>
            </w:pPr>
          </w:p>
          <w:p w14:paraId="4EB94397" w14:textId="77777777" w:rsidR="00231BF8" w:rsidRPr="00231BF8" w:rsidRDefault="00231BF8" w:rsidP="00231BF8">
            <w:pPr>
              <w:shd w:val="clear" w:color="auto" w:fill="FFFFFF"/>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Schools should consider how they are working with school nursing services to support the health and wellbeing of their pupils; school nursing services have continued to offer support as pupils return to school – school nurses as leaders of the </w:t>
            </w:r>
            <w:hyperlink r:id="rId132" w:history="1">
              <w:r w:rsidRPr="00231BF8">
                <w:rPr>
                  <w:rFonts w:ascii="Open Sans Light" w:hAnsi="Open Sans Light" w:cs="Open Sans Light"/>
                  <w:i/>
                  <w:iCs/>
                  <w:color w:val="4C2C92"/>
                  <w:sz w:val="20"/>
                  <w:szCs w:val="20"/>
                  <w:highlight w:val="cyan"/>
                  <w:u w:val="single"/>
                  <w:bdr w:val="none" w:sz="0" w:space="0" w:color="auto" w:frame="1"/>
                  <w:lang w:val="en-GB" w:eastAsia="en-GB"/>
                </w:rPr>
                <w:t>healthy child programme</w:t>
              </w:r>
            </w:hyperlink>
            <w:r w:rsidRPr="00231BF8">
              <w:rPr>
                <w:rFonts w:ascii="Open Sans Light" w:hAnsi="Open Sans Light" w:cs="Open Sans Light"/>
                <w:i/>
                <w:iCs/>
                <w:color w:val="0B0C0C"/>
                <w:sz w:val="20"/>
                <w:szCs w:val="20"/>
                <w:highlight w:val="cyan"/>
                <w:lang w:val="en-GB" w:eastAsia="en-GB"/>
              </w:rPr>
              <w:t> can offer a range of support including:</w:t>
            </w:r>
          </w:p>
          <w:p w14:paraId="3462D06C" w14:textId="77777777" w:rsidR="00231BF8" w:rsidRPr="00231BF8" w:rsidRDefault="00231BF8" w:rsidP="00096562">
            <w:pPr>
              <w:pStyle w:val="ListParagraph"/>
              <w:numPr>
                <w:ilvl w:val="0"/>
                <w:numId w:val="64"/>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support for resilience, mental health and wellbeing including anxiety, bereavement and sleep issues</w:t>
            </w:r>
          </w:p>
          <w:p w14:paraId="4DE28D89" w14:textId="77777777" w:rsidR="00231BF8" w:rsidRPr="00231BF8" w:rsidRDefault="00231BF8" w:rsidP="00096562">
            <w:pPr>
              <w:pStyle w:val="ListParagraph"/>
              <w:numPr>
                <w:ilvl w:val="0"/>
                <w:numId w:val="64"/>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support for pupils with additional and complex health needs</w:t>
            </w:r>
          </w:p>
          <w:p w14:paraId="075C937F" w14:textId="77777777" w:rsidR="00231BF8" w:rsidRPr="00231BF8" w:rsidRDefault="00231BF8" w:rsidP="00096562">
            <w:pPr>
              <w:pStyle w:val="ListParagraph"/>
              <w:numPr>
                <w:ilvl w:val="0"/>
                <w:numId w:val="64"/>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supporting vulnerable children and keeping children safe</w:t>
            </w:r>
          </w:p>
          <w:p w14:paraId="059310A2" w14:textId="04CE8AA0" w:rsidR="00231BF8" w:rsidRDefault="00231BF8" w:rsidP="00231BF8">
            <w:pPr>
              <w:shd w:val="clear" w:color="auto" w:fill="FFFFFF"/>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Schools and school nurses need to work together to ensure delivery of the healthy child programme (which includes immunisation), identifying health and wellbeing needs which will underpin priorities for service delivery.</w:t>
            </w:r>
            <w:r w:rsidR="00F718AE">
              <w:rPr>
                <w:rFonts w:ascii="Open Sans Light" w:hAnsi="Open Sans Light" w:cs="Open Sans Light"/>
                <w:i/>
                <w:iCs/>
                <w:color w:val="0B0C0C"/>
                <w:sz w:val="20"/>
                <w:szCs w:val="20"/>
                <w:highlight w:val="cyan"/>
                <w:lang w:val="en-GB" w:eastAsia="en-GB"/>
              </w:rPr>
              <w:t>”</w:t>
            </w:r>
          </w:p>
          <w:p w14:paraId="0ADCFB43" w14:textId="5A9FFB33" w:rsidR="00231BF8" w:rsidRDefault="00231BF8" w:rsidP="00231BF8">
            <w:pPr>
              <w:shd w:val="clear" w:color="auto" w:fill="FFFFFF"/>
              <w:rPr>
                <w:rFonts w:ascii="Open Sans Light" w:hAnsi="Open Sans Light" w:cs="Open Sans Light"/>
                <w:i/>
                <w:iCs/>
                <w:color w:val="0B0C0C"/>
                <w:sz w:val="20"/>
                <w:szCs w:val="20"/>
                <w:highlight w:val="cyan"/>
                <w:lang w:val="en-GB" w:eastAsia="en-GB"/>
              </w:rPr>
            </w:pPr>
          </w:p>
          <w:p w14:paraId="4674C6C4" w14:textId="47FFA590" w:rsidR="00231BF8" w:rsidRDefault="00231BF8" w:rsidP="00231BF8">
            <w:pPr>
              <w:shd w:val="clear" w:color="auto" w:fill="FFFFFF"/>
              <w:rPr>
                <w:rFonts w:ascii="Open Sans Light" w:hAnsi="Open Sans Light" w:cs="Open Sans Light"/>
                <w:i/>
                <w:iCs/>
                <w:color w:val="0B0C0C"/>
                <w:sz w:val="20"/>
                <w:szCs w:val="20"/>
                <w:highlight w:val="cyan"/>
                <w:lang w:val="en-GB" w:eastAsia="en-GB"/>
              </w:rPr>
            </w:pPr>
            <w:r>
              <w:rPr>
                <w:rFonts w:ascii="Open Sans Light" w:hAnsi="Open Sans Light" w:cs="Open Sans Light"/>
                <w:i/>
                <w:iCs/>
                <w:color w:val="0B0C0C"/>
                <w:sz w:val="20"/>
                <w:szCs w:val="20"/>
                <w:highlight w:val="cyan"/>
                <w:lang w:val="en-GB" w:eastAsia="en-GB"/>
              </w:rPr>
              <w:t>Potential control measures may include:</w:t>
            </w:r>
          </w:p>
          <w:p w14:paraId="357F5A48" w14:textId="4598FA1D" w:rsidR="00231BF8" w:rsidRPr="00231BF8" w:rsidRDefault="00231BF8" w:rsidP="00096562">
            <w:pPr>
              <w:pStyle w:val="ListParagraph"/>
              <w:numPr>
                <w:ilvl w:val="0"/>
                <w:numId w:val="65"/>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Review all relevant government guidance and develop a plan of action on how the school can best support returning pupils using available resources (N.B. where the school has a School Nurse or other medical staff, you should also involve them in the planning process).</w:t>
            </w:r>
          </w:p>
          <w:p w14:paraId="1F816953" w14:textId="34FF82CB" w:rsidR="00231BF8" w:rsidRPr="00231BF8" w:rsidRDefault="00231BF8" w:rsidP="00096562">
            <w:pPr>
              <w:pStyle w:val="ListParagraph"/>
              <w:numPr>
                <w:ilvl w:val="0"/>
                <w:numId w:val="65"/>
              </w:numPr>
              <w:shd w:val="clear" w:color="auto" w:fill="FFFFFF"/>
              <w:ind w:left="350" w:hanging="350"/>
              <w:rPr>
                <w:rFonts w:ascii="Open Sans Light" w:hAnsi="Open Sans Light" w:cs="Open Sans Light"/>
                <w:i/>
                <w:iCs/>
                <w:color w:val="0B0C0C"/>
                <w:sz w:val="20"/>
                <w:szCs w:val="20"/>
                <w:highlight w:val="cyan"/>
                <w:lang w:val="en-GB" w:eastAsia="en-GB"/>
              </w:rPr>
            </w:pPr>
            <w:r w:rsidRPr="00231BF8">
              <w:rPr>
                <w:rFonts w:ascii="Open Sans Light" w:hAnsi="Open Sans Light" w:cs="Open Sans Light"/>
                <w:i/>
                <w:iCs/>
                <w:color w:val="0B0C0C"/>
                <w:sz w:val="20"/>
                <w:szCs w:val="20"/>
                <w:highlight w:val="cyan"/>
                <w:lang w:val="en-GB" w:eastAsia="en-GB"/>
              </w:rPr>
              <w:t xml:space="preserve">Ensure that pupils are informed of who they can speak to if they have any worries/concerns about returning to school. </w:t>
            </w:r>
          </w:p>
          <w:p w14:paraId="6B78260B" w14:textId="77777777" w:rsidR="00231BF8" w:rsidRPr="00231BF8" w:rsidRDefault="00231BF8" w:rsidP="00231BF8">
            <w:pPr>
              <w:rPr>
                <w:rFonts w:ascii="Open Sans Light" w:hAnsi="Open Sans Light" w:cs="Open Sans Light"/>
                <w:i/>
                <w:sz w:val="20"/>
                <w:szCs w:val="20"/>
                <w:highlight w:val="cyan"/>
                <w:lang w:val="en-GB"/>
              </w:rPr>
            </w:pPr>
          </w:p>
        </w:tc>
        <w:tc>
          <w:tcPr>
            <w:tcW w:w="1276" w:type="dxa"/>
            <w:vAlign w:val="center"/>
          </w:tcPr>
          <w:p w14:paraId="7B5866DC" w14:textId="77777777" w:rsidR="00231BF8" w:rsidRPr="00DC612A" w:rsidRDefault="00231BF8" w:rsidP="00231BF8">
            <w:pPr>
              <w:jc w:val="center"/>
              <w:rPr>
                <w:rFonts w:ascii="Open Sans Light" w:hAnsi="Open Sans Light" w:cs="Open Sans Light"/>
                <w:sz w:val="20"/>
                <w:szCs w:val="20"/>
                <w:highlight w:val="yellow"/>
              </w:rPr>
            </w:pPr>
          </w:p>
        </w:tc>
        <w:tc>
          <w:tcPr>
            <w:tcW w:w="1134" w:type="dxa"/>
            <w:vAlign w:val="center"/>
          </w:tcPr>
          <w:p w14:paraId="096EF14C" w14:textId="77777777" w:rsidR="00231BF8" w:rsidRPr="00DC612A" w:rsidRDefault="00231BF8" w:rsidP="00231BF8">
            <w:pPr>
              <w:jc w:val="center"/>
              <w:rPr>
                <w:rFonts w:ascii="Open Sans Light" w:hAnsi="Open Sans Light" w:cs="Open Sans Light"/>
                <w:b/>
                <w:sz w:val="20"/>
                <w:szCs w:val="20"/>
                <w:highlight w:val="yellow"/>
              </w:rPr>
            </w:pPr>
          </w:p>
        </w:tc>
      </w:tr>
      <w:tr w:rsidR="00F40A86" w:rsidRPr="004D1D6B" w14:paraId="3F712845" w14:textId="77777777" w:rsidTr="00F40A86">
        <w:tc>
          <w:tcPr>
            <w:tcW w:w="2802" w:type="dxa"/>
          </w:tcPr>
          <w:p w14:paraId="3C91F56A" w14:textId="03E9D01F" w:rsidR="00F40A86" w:rsidRPr="004E1FE3" w:rsidRDefault="00F40A86" w:rsidP="001D344B">
            <w:pPr>
              <w:rPr>
                <w:rFonts w:ascii="Open Sans Light" w:hAnsi="Open Sans Light" w:cs="Open Sans Light"/>
                <w:b/>
                <w:sz w:val="20"/>
                <w:szCs w:val="20"/>
              </w:rPr>
            </w:pPr>
            <w:r w:rsidRPr="004E1FE3">
              <w:rPr>
                <w:rFonts w:ascii="Open Sans Light" w:hAnsi="Open Sans Light" w:cs="Open Sans Light"/>
                <w:b/>
                <w:sz w:val="20"/>
                <w:szCs w:val="20"/>
              </w:rPr>
              <w:t>Pupils learning at home – risks associated with use of Display Screen Equipment (DSE) and mental health/emotional wellbeing</w:t>
            </w:r>
            <w:r w:rsidR="008D3783" w:rsidRPr="004E1FE3">
              <w:rPr>
                <w:rFonts w:ascii="Open Sans Light" w:hAnsi="Open Sans Light" w:cs="Open Sans Light"/>
                <w:b/>
                <w:sz w:val="20"/>
                <w:szCs w:val="20"/>
              </w:rPr>
              <w:t>.</w:t>
            </w:r>
          </w:p>
          <w:p w14:paraId="4C527A25" w14:textId="2B4A5ED3" w:rsidR="00F40A86" w:rsidRPr="004E1FE3" w:rsidRDefault="00F40A86" w:rsidP="001D344B">
            <w:pPr>
              <w:rPr>
                <w:rFonts w:ascii="Open Sans Light" w:hAnsi="Open Sans Light" w:cs="Open Sans Light"/>
                <w:b/>
                <w:sz w:val="20"/>
                <w:szCs w:val="20"/>
              </w:rPr>
            </w:pPr>
          </w:p>
        </w:tc>
        <w:tc>
          <w:tcPr>
            <w:tcW w:w="1842" w:type="dxa"/>
          </w:tcPr>
          <w:p w14:paraId="3F060DA5" w14:textId="3BE1E36B" w:rsidR="00F40A86" w:rsidRPr="004E1FE3" w:rsidRDefault="00F40A86" w:rsidP="006E0854">
            <w:pPr>
              <w:rPr>
                <w:rFonts w:ascii="Open Sans Light" w:hAnsi="Open Sans Light" w:cs="Open Sans Light"/>
                <w:i/>
                <w:iCs/>
                <w:sz w:val="20"/>
                <w:szCs w:val="20"/>
              </w:rPr>
            </w:pPr>
            <w:r w:rsidRPr="004E1FE3">
              <w:rPr>
                <w:rFonts w:ascii="Open Sans Light" w:hAnsi="Open Sans Light" w:cs="Open Sans Light"/>
                <w:i/>
                <w:iCs/>
                <w:sz w:val="20"/>
                <w:szCs w:val="20"/>
              </w:rPr>
              <w:t>Pupils</w:t>
            </w:r>
            <w:r w:rsidR="008D3783" w:rsidRPr="004E1FE3">
              <w:rPr>
                <w:rFonts w:ascii="Open Sans Light" w:hAnsi="Open Sans Light" w:cs="Open Sans Light"/>
                <w:i/>
                <w:iCs/>
                <w:sz w:val="20"/>
                <w:szCs w:val="20"/>
              </w:rPr>
              <w:t>.</w:t>
            </w:r>
          </w:p>
          <w:p w14:paraId="2FA0D87E" w14:textId="77777777" w:rsidR="00F40A86" w:rsidRPr="004E1FE3" w:rsidRDefault="00F40A86" w:rsidP="006E0854">
            <w:pPr>
              <w:rPr>
                <w:rFonts w:ascii="Open Sans Light" w:hAnsi="Open Sans Light" w:cs="Open Sans Light"/>
                <w:i/>
                <w:iCs/>
                <w:sz w:val="20"/>
                <w:szCs w:val="20"/>
              </w:rPr>
            </w:pPr>
          </w:p>
          <w:p w14:paraId="7EB75183" w14:textId="63DE5583" w:rsidR="00F40A86" w:rsidRPr="004E1FE3" w:rsidRDefault="00F40A86" w:rsidP="006E0854">
            <w:pPr>
              <w:rPr>
                <w:rFonts w:ascii="Open Sans Light" w:hAnsi="Open Sans Light" w:cs="Open Sans Light"/>
                <w:i/>
                <w:iCs/>
                <w:sz w:val="20"/>
                <w:szCs w:val="20"/>
              </w:rPr>
            </w:pPr>
            <w:r w:rsidRPr="004E1FE3">
              <w:rPr>
                <w:rFonts w:ascii="Open Sans Light" w:hAnsi="Open Sans Light" w:cs="Open Sans Light"/>
                <w:i/>
                <w:iCs/>
                <w:sz w:val="20"/>
                <w:szCs w:val="20"/>
              </w:rPr>
              <w:t>Aches and pains from adopting poor posture whilst using DSE</w:t>
            </w:r>
            <w:r w:rsidR="008D3783" w:rsidRPr="004E1FE3">
              <w:rPr>
                <w:rFonts w:ascii="Open Sans Light" w:hAnsi="Open Sans Light" w:cs="Open Sans Light"/>
                <w:i/>
                <w:iCs/>
                <w:sz w:val="20"/>
                <w:szCs w:val="20"/>
              </w:rPr>
              <w:t>.</w:t>
            </w:r>
          </w:p>
          <w:p w14:paraId="114597E5" w14:textId="77777777" w:rsidR="00F40A86" w:rsidRPr="004E1FE3" w:rsidRDefault="00F40A86" w:rsidP="006E0854">
            <w:pPr>
              <w:rPr>
                <w:rFonts w:ascii="Open Sans Light" w:hAnsi="Open Sans Light" w:cs="Open Sans Light"/>
                <w:i/>
                <w:iCs/>
                <w:sz w:val="20"/>
                <w:szCs w:val="20"/>
              </w:rPr>
            </w:pPr>
          </w:p>
          <w:p w14:paraId="0E985E29" w14:textId="63837408" w:rsidR="00F40A86" w:rsidRPr="004E1FE3" w:rsidRDefault="00F40A86" w:rsidP="006E0854">
            <w:pPr>
              <w:rPr>
                <w:rFonts w:ascii="Open Sans Light" w:hAnsi="Open Sans Light" w:cs="Open Sans Light"/>
                <w:i/>
                <w:iCs/>
                <w:sz w:val="20"/>
                <w:szCs w:val="20"/>
              </w:rPr>
            </w:pPr>
            <w:r w:rsidRPr="004E1FE3">
              <w:rPr>
                <w:rFonts w:ascii="Open Sans Light" w:hAnsi="Open Sans Light" w:cs="Open Sans Light"/>
                <w:i/>
                <w:iCs/>
                <w:sz w:val="20"/>
                <w:szCs w:val="20"/>
              </w:rPr>
              <w:t>Fear and anxiety caused by difficulty in completing work, and lack of social interaction with friends</w:t>
            </w:r>
            <w:r w:rsidR="008D3783" w:rsidRPr="004E1FE3">
              <w:rPr>
                <w:rFonts w:ascii="Open Sans Light" w:hAnsi="Open Sans Light" w:cs="Open Sans Light"/>
                <w:i/>
                <w:iCs/>
                <w:sz w:val="20"/>
                <w:szCs w:val="20"/>
              </w:rPr>
              <w:t>.</w:t>
            </w:r>
          </w:p>
          <w:p w14:paraId="1324BD34" w14:textId="651C6D42" w:rsidR="00F40A86" w:rsidRPr="004E1FE3" w:rsidRDefault="00F40A86" w:rsidP="006E0854">
            <w:pPr>
              <w:rPr>
                <w:rFonts w:ascii="Open Sans Light" w:hAnsi="Open Sans Light" w:cs="Open Sans Light"/>
                <w:i/>
                <w:iCs/>
                <w:sz w:val="20"/>
                <w:szCs w:val="20"/>
              </w:rPr>
            </w:pPr>
          </w:p>
        </w:tc>
        <w:tc>
          <w:tcPr>
            <w:tcW w:w="7542" w:type="dxa"/>
          </w:tcPr>
          <w:p w14:paraId="55E90A8F" w14:textId="77777777" w:rsidR="00F40A86" w:rsidRPr="004E1FE3" w:rsidRDefault="00F40A86" w:rsidP="005645BB">
            <w:pPr>
              <w:rPr>
                <w:rFonts w:ascii="Open Sans Light" w:hAnsi="Open Sans Light" w:cs="Open Sans Light"/>
                <w:i/>
                <w:sz w:val="20"/>
                <w:szCs w:val="20"/>
              </w:rPr>
            </w:pPr>
            <w:r w:rsidRPr="004E1FE3">
              <w:rPr>
                <w:rFonts w:ascii="Open Sans Light" w:hAnsi="Open Sans Light" w:cs="Open Sans Light"/>
                <w:i/>
                <w:sz w:val="20"/>
                <w:szCs w:val="20"/>
              </w:rPr>
              <w:t>Considerations</w:t>
            </w:r>
          </w:p>
          <w:p w14:paraId="73912DEA" w14:textId="23BC6BCC" w:rsidR="00F40A86" w:rsidRPr="004E1FE3" w:rsidRDefault="00361FBF" w:rsidP="002C6EF8">
            <w:pPr>
              <w:rPr>
                <w:rFonts w:ascii="Open Sans Light" w:hAnsi="Open Sans Light" w:cs="Open Sans Light"/>
                <w:i/>
                <w:sz w:val="20"/>
                <w:szCs w:val="20"/>
              </w:rPr>
            </w:pPr>
            <w:r w:rsidRPr="004E1FE3">
              <w:rPr>
                <w:rFonts w:ascii="Open Sans Light" w:hAnsi="Open Sans Light" w:cs="Open Sans Light"/>
                <w:i/>
                <w:sz w:val="20"/>
                <w:szCs w:val="20"/>
                <w:highlight w:val="cyan"/>
              </w:rPr>
              <w:t>Even after reopening</w:t>
            </w:r>
            <w:r w:rsidR="000347B6">
              <w:rPr>
                <w:rFonts w:ascii="Open Sans Light" w:hAnsi="Open Sans Light" w:cs="Open Sans Light"/>
                <w:i/>
                <w:sz w:val="20"/>
                <w:szCs w:val="20"/>
                <w:highlight w:val="cyan"/>
              </w:rPr>
              <w:t xml:space="preserve"> in September</w:t>
            </w:r>
            <w:r w:rsidR="004E1FE3" w:rsidRPr="004E1FE3">
              <w:rPr>
                <w:rFonts w:ascii="Open Sans Light" w:hAnsi="Open Sans Light" w:cs="Open Sans Light"/>
                <w:i/>
                <w:sz w:val="20"/>
                <w:szCs w:val="20"/>
                <w:highlight w:val="cyan"/>
              </w:rPr>
              <w:t xml:space="preserve">, you may still have </w:t>
            </w:r>
            <w:r w:rsidR="00F40A86" w:rsidRPr="004E1FE3">
              <w:rPr>
                <w:rFonts w:ascii="Open Sans Light" w:hAnsi="Open Sans Light" w:cs="Open Sans Light"/>
                <w:i/>
                <w:sz w:val="20"/>
                <w:szCs w:val="20"/>
                <w:highlight w:val="cyan"/>
              </w:rPr>
              <w:t>pupils learning at home</w:t>
            </w:r>
            <w:r w:rsidR="004E1FE3" w:rsidRPr="004E1FE3">
              <w:rPr>
                <w:rFonts w:ascii="Open Sans Light" w:hAnsi="Open Sans Light" w:cs="Open Sans Light"/>
                <w:i/>
                <w:sz w:val="20"/>
                <w:szCs w:val="20"/>
                <w:highlight w:val="cyan"/>
              </w:rPr>
              <w:t xml:space="preserve"> (e.g. those that are self-isolating)</w:t>
            </w:r>
            <w:r w:rsidR="00F40A86" w:rsidRPr="004E1FE3">
              <w:rPr>
                <w:rFonts w:ascii="Open Sans Light" w:hAnsi="Open Sans Light" w:cs="Open Sans Light"/>
                <w:i/>
                <w:sz w:val="20"/>
                <w:szCs w:val="20"/>
                <w:highlight w:val="cyan"/>
              </w:rPr>
              <w:t xml:space="preserve">, </w:t>
            </w:r>
            <w:r w:rsidR="004E1FE3" w:rsidRPr="004E1FE3">
              <w:rPr>
                <w:rFonts w:ascii="Open Sans Light" w:hAnsi="Open Sans Light" w:cs="Open Sans Light"/>
                <w:i/>
                <w:sz w:val="20"/>
                <w:szCs w:val="20"/>
                <w:highlight w:val="cyan"/>
              </w:rPr>
              <w:t>or the school may need to make the switch to remote learning as a result of a local lockdown. For those pupils learning at home,</w:t>
            </w:r>
            <w:r w:rsidR="004E1FE3">
              <w:rPr>
                <w:rFonts w:ascii="Open Sans Light" w:hAnsi="Open Sans Light" w:cs="Open Sans Light"/>
                <w:i/>
                <w:sz w:val="20"/>
                <w:szCs w:val="20"/>
              </w:rPr>
              <w:t xml:space="preserve"> </w:t>
            </w:r>
            <w:r w:rsidR="00F40A86" w:rsidRPr="004E1FE3">
              <w:rPr>
                <w:rFonts w:ascii="Open Sans Light" w:hAnsi="Open Sans Light" w:cs="Open Sans Light"/>
                <w:i/>
                <w:sz w:val="20"/>
                <w:szCs w:val="20"/>
              </w:rPr>
              <w:t xml:space="preserve">you’ll need to take steps to protect and promote their health, safety and welfare. Public Health England has produced some useful guidance on the mental health and wellbeing aspects of COVID-19 available </w:t>
            </w:r>
            <w:hyperlink r:id="rId133" w:anchor="additional-advice-for-groups-with-specific-mental-health-needs" w:history="1">
              <w:r w:rsidR="00F40A86" w:rsidRPr="004E1FE3">
                <w:rPr>
                  <w:rStyle w:val="Hyperlink"/>
                  <w:rFonts w:ascii="Open Sans Light" w:hAnsi="Open Sans Light" w:cs="Open Sans Light"/>
                  <w:i/>
                  <w:sz w:val="20"/>
                  <w:szCs w:val="20"/>
                </w:rPr>
                <w:t>here</w:t>
              </w:r>
            </w:hyperlink>
            <w:r w:rsidR="00F40A86" w:rsidRPr="004E1FE3">
              <w:rPr>
                <w:rFonts w:ascii="Open Sans Light" w:hAnsi="Open Sans Light" w:cs="Open Sans Light"/>
                <w:i/>
                <w:sz w:val="20"/>
                <w:szCs w:val="20"/>
              </w:rPr>
              <w:t xml:space="preserve">, together with guidance for parents and carers available </w:t>
            </w:r>
            <w:hyperlink r:id="rId134" w:history="1">
              <w:r w:rsidR="00F40A86" w:rsidRPr="004E1FE3">
                <w:rPr>
                  <w:rStyle w:val="Hyperlink"/>
                  <w:rFonts w:ascii="Open Sans Light" w:hAnsi="Open Sans Light" w:cs="Open Sans Light"/>
                  <w:i/>
                  <w:sz w:val="20"/>
                  <w:szCs w:val="20"/>
                </w:rPr>
                <w:t>here</w:t>
              </w:r>
            </w:hyperlink>
            <w:r w:rsidR="00F40A86" w:rsidRPr="004E1FE3">
              <w:rPr>
                <w:rFonts w:ascii="Open Sans Light" w:hAnsi="Open Sans Light" w:cs="Open Sans Light"/>
                <w:i/>
                <w:sz w:val="20"/>
                <w:szCs w:val="20"/>
              </w:rPr>
              <w:t xml:space="preserve">. </w:t>
            </w:r>
          </w:p>
          <w:p w14:paraId="05BCE274" w14:textId="5CC5DB7F" w:rsidR="00F40A86" w:rsidRPr="002D6B01" w:rsidRDefault="00F40A86" w:rsidP="00FB67DA">
            <w:pPr>
              <w:ind w:left="349" w:hanging="283"/>
              <w:rPr>
                <w:rFonts w:ascii="Open Sans Light" w:hAnsi="Open Sans Light" w:cs="Open Sans Light"/>
                <w:i/>
                <w:sz w:val="20"/>
                <w:szCs w:val="20"/>
                <w:highlight w:val="yellow"/>
              </w:rPr>
            </w:pPr>
          </w:p>
          <w:p w14:paraId="2D827493" w14:textId="6B23D786" w:rsidR="004B38CF" w:rsidRPr="004E1FE3" w:rsidRDefault="004B38CF" w:rsidP="004B38CF">
            <w:pPr>
              <w:rPr>
                <w:rFonts w:ascii="Open Sans Light" w:hAnsi="Open Sans Light" w:cs="Open Sans Light"/>
                <w:i/>
                <w:sz w:val="20"/>
                <w:szCs w:val="20"/>
              </w:rPr>
            </w:pPr>
            <w:r w:rsidRPr="004E1FE3">
              <w:rPr>
                <w:rFonts w:ascii="Open Sans Light" w:hAnsi="Open Sans Light" w:cs="Open Sans Light"/>
                <w:i/>
                <w:sz w:val="20"/>
                <w:szCs w:val="20"/>
              </w:rPr>
              <w:t xml:space="preserve">Potential control measures may include: </w:t>
            </w:r>
          </w:p>
          <w:p w14:paraId="72BF32AB" w14:textId="69F4F4AB" w:rsidR="00F40A86" w:rsidRPr="004E1FE3" w:rsidRDefault="00F40A86" w:rsidP="00096562">
            <w:pPr>
              <w:pStyle w:val="ListParagraph"/>
              <w:numPr>
                <w:ilvl w:val="0"/>
                <w:numId w:val="9"/>
              </w:numPr>
              <w:ind w:left="349" w:hanging="283"/>
              <w:rPr>
                <w:rFonts w:ascii="Open Sans Light" w:hAnsi="Open Sans Light" w:cs="Open Sans Light"/>
                <w:i/>
                <w:sz w:val="20"/>
                <w:szCs w:val="20"/>
              </w:rPr>
            </w:pPr>
            <w:r w:rsidRPr="004E1FE3">
              <w:rPr>
                <w:rFonts w:ascii="Open Sans Light" w:hAnsi="Open Sans Light" w:cs="Open Sans Light"/>
                <w:i/>
                <w:sz w:val="20"/>
                <w:szCs w:val="20"/>
              </w:rPr>
              <w:t xml:space="preserve">Provide pupils with guidance on how to safely learn at home. You can download our guidance document </w:t>
            </w:r>
            <w:hyperlink r:id="rId135" w:history="1">
              <w:r w:rsidRPr="004E1FE3">
                <w:rPr>
                  <w:rStyle w:val="Hyperlink"/>
                  <w:rFonts w:ascii="Open Sans Light" w:hAnsi="Open Sans Light" w:cs="Open Sans Light"/>
                  <w:i/>
                  <w:sz w:val="20"/>
                  <w:szCs w:val="20"/>
                </w:rPr>
                <w:t>Top Tips for Pupils Learning from Home</w:t>
              </w:r>
            </w:hyperlink>
            <w:r w:rsidR="00361FBF" w:rsidRPr="004E1FE3">
              <w:rPr>
                <w:rFonts w:ascii="Open Sans Light" w:hAnsi="Open Sans Light" w:cs="Open Sans Light"/>
                <w:i/>
                <w:sz w:val="20"/>
                <w:szCs w:val="20"/>
              </w:rPr>
              <w:t xml:space="preserve"> </w:t>
            </w:r>
            <w:r w:rsidRPr="004E1FE3">
              <w:rPr>
                <w:rFonts w:ascii="Open Sans Light" w:hAnsi="Open Sans Light" w:cs="Open Sans Light"/>
                <w:i/>
                <w:sz w:val="20"/>
                <w:szCs w:val="20"/>
              </w:rPr>
              <w:t>(aimed at younger pupils)</w:t>
            </w:r>
            <w:r w:rsidR="00361FBF" w:rsidRPr="004E1FE3">
              <w:rPr>
                <w:rFonts w:ascii="Open Sans Light" w:hAnsi="Open Sans Light" w:cs="Open Sans Light"/>
                <w:i/>
                <w:sz w:val="20"/>
                <w:szCs w:val="20"/>
              </w:rPr>
              <w:t xml:space="preserve">, </w:t>
            </w:r>
            <w:r w:rsidRPr="004E1FE3">
              <w:rPr>
                <w:rFonts w:ascii="Open Sans Light" w:hAnsi="Open Sans Light" w:cs="Open Sans Light"/>
                <w:i/>
                <w:sz w:val="20"/>
                <w:szCs w:val="20"/>
              </w:rPr>
              <w:t xml:space="preserve">and </w:t>
            </w:r>
            <w:hyperlink r:id="rId136" w:history="1">
              <w:r w:rsidRPr="004E1FE3">
                <w:rPr>
                  <w:rStyle w:val="Hyperlink"/>
                  <w:rFonts w:ascii="Open Sans Light" w:hAnsi="Open Sans Light" w:cs="Open Sans Light"/>
                  <w:i/>
                  <w:sz w:val="20"/>
                  <w:szCs w:val="20"/>
                </w:rPr>
                <w:t>Top Tips for Students Learning from Home</w:t>
              </w:r>
            </w:hyperlink>
            <w:r w:rsidRPr="004E1FE3">
              <w:rPr>
                <w:rFonts w:ascii="Open Sans Light" w:hAnsi="Open Sans Light" w:cs="Open Sans Light"/>
                <w:i/>
                <w:sz w:val="20"/>
                <w:szCs w:val="20"/>
              </w:rPr>
              <w:t xml:space="preserve"> (aimed at older pupils</w:t>
            </w:r>
            <w:r w:rsidR="00361FBF" w:rsidRPr="004E1FE3">
              <w:rPr>
                <w:rFonts w:ascii="Open Sans Light" w:hAnsi="Open Sans Light" w:cs="Open Sans Light"/>
                <w:i/>
                <w:sz w:val="20"/>
                <w:szCs w:val="20"/>
              </w:rPr>
              <w:t xml:space="preserve">). </w:t>
            </w:r>
          </w:p>
          <w:p w14:paraId="3BA3FF4E" w14:textId="4006ABA7" w:rsidR="00F40A86" w:rsidRPr="004E1FE3" w:rsidRDefault="00F40A86" w:rsidP="00096562">
            <w:pPr>
              <w:pStyle w:val="ListParagraph"/>
              <w:numPr>
                <w:ilvl w:val="0"/>
                <w:numId w:val="9"/>
              </w:numPr>
              <w:ind w:left="349" w:hanging="283"/>
              <w:rPr>
                <w:rFonts w:ascii="Open Sans Light" w:hAnsi="Open Sans Light" w:cs="Open Sans Light"/>
                <w:i/>
                <w:sz w:val="20"/>
                <w:szCs w:val="20"/>
              </w:rPr>
            </w:pPr>
            <w:r w:rsidRPr="004E1FE3">
              <w:rPr>
                <w:rFonts w:ascii="Open Sans Light" w:hAnsi="Open Sans Light" w:cs="Open Sans Light"/>
                <w:i/>
                <w:sz w:val="20"/>
                <w:szCs w:val="20"/>
              </w:rPr>
              <w:t>Provide pupils learning from home with information on who they can speak to if they need help/support (e.g. teaching staff, personal tutor, IT support etc.)</w:t>
            </w:r>
            <w:r w:rsidR="00361FBF" w:rsidRPr="004E1FE3">
              <w:rPr>
                <w:rFonts w:ascii="Open Sans Light" w:hAnsi="Open Sans Light" w:cs="Open Sans Light"/>
                <w:i/>
                <w:sz w:val="20"/>
                <w:szCs w:val="20"/>
              </w:rPr>
              <w:t>.</w:t>
            </w:r>
          </w:p>
          <w:p w14:paraId="4BD76641" w14:textId="77777777" w:rsidR="00F40A86" w:rsidRPr="004E1FE3" w:rsidRDefault="00F40A86" w:rsidP="00096562">
            <w:pPr>
              <w:pStyle w:val="ListParagraph"/>
              <w:numPr>
                <w:ilvl w:val="0"/>
                <w:numId w:val="9"/>
              </w:numPr>
              <w:ind w:left="349" w:hanging="283"/>
              <w:rPr>
                <w:rFonts w:ascii="Open Sans Light" w:hAnsi="Open Sans Light" w:cs="Open Sans Light"/>
                <w:i/>
                <w:sz w:val="20"/>
                <w:szCs w:val="20"/>
              </w:rPr>
            </w:pPr>
            <w:r w:rsidRPr="004E1FE3">
              <w:rPr>
                <w:rFonts w:ascii="Open Sans Light" w:hAnsi="Open Sans Light" w:cs="Open Sans Light"/>
                <w:i/>
                <w:sz w:val="20"/>
                <w:szCs w:val="20"/>
              </w:rPr>
              <w:t xml:space="preserve">Review communication channels for academic and pastoral support. </w:t>
            </w:r>
          </w:p>
          <w:p w14:paraId="037B2C9E" w14:textId="22AFC2F8" w:rsidR="00361FBF" w:rsidRPr="002D6B01" w:rsidRDefault="00361FBF" w:rsidP="00361FBF">
            <w:pPr>
              <w:pStyle w:val="ListParagraph"/>
              <w:ind w:left="349"/>
              <w:rPr>
                <w:rFonts w:ascii="Open Sans Light" w:hAnsi="Open Sans Light" w:cs="Open Sans Light"/>
                <w:i/>
                <w:sz w:val="20"/>
                <w:szCs w:val="20"/>
                <w:highlight w:val="yellow"/>
              </w:rPr>
            </w:pPr>
          </w:p>
        </w:tc>
        <w:tc>
          <w:tcPr>
            <w:tcW w:w="1276" w:type="dxa"/>
            <w:vAlign w:val="center"/>
          </w:tcPr>
          <w:p w14:paraId="59F9D00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FAE5EA1" w14:textId="77777777" w:rsidR="00F40A86" w:rsidRPr="00DC612A" w:rsidRDefault="00F40A86" w:rsidP="00A2537E">
            <w:pPr>
              <w:jc w:val="center"/>
              <w:rPr>
                <w:rFonts w:ascii="Open Sans Light" w:hAnsi="Open Sans Light" w:cs="Open Sans Light"/>
                <w:b/>
                <w:sz w:val="20"/>
                <w:szCs w:val="20"/>
                <w:highlight w:val="yellow"/>
              </w:rPr>
            </w:pPr>
          </w:p>
        </w:tc>
      </w:tr>
      <w:tr w:rsidR="002B08CA" w:rsidRPr="004D1D6B" w14:paraId="3048924C" w14:textId="77777777" w:rsidTr="00F40A86">
        <w:tc>
          <w:tcPr>
            <w:tcW w:w="2802" w:type="dxa"/>
          </w:tcPr>
          <w:p w14:paraId="652C5D27" w14:textId="620EB8FC" w:rsidR="002B08CA" w:rsidRPr="00380C29" w:rsidRDefault="002B08CA" w:rsidP="002B08CA">
            <w:pPr>
              <w:rPr>
                <w:rFonts w:ascii="Open Sans Light" w:hAnsi="Open Sans Light" w:cs="Open Sans Light"/>
                <w:b/>
                <w:sz w:val="20"/>
                <w:szCs w:val="20"/>
              </w:rPr>
            </w:pPr>
            <w:r w:rsidRPr="00380C29">
              <w:rPr>
                <w:rFonts w:ascii="Open Sans Light" w:hAnsi="Open Sans Light" w:cs="Open Sans Light"/>
                <w:b/>
                <w:sz w:val="20"/>
                <w:szCs w:val="20"/>
              </w:rPr>
              <w:t>Fear/ anxiety caused by returning to school.</w:t>
            </w:r>
          </w:p>
        </w:tc>
        <w:tc>
          <w:tcPr>
            <w:tcW w:w="1842" w:type="dxa"/>
          </w:tcPr>
          <w:p w14:paraId="16107135" w14:textId="7196441E" w:rsidR="002B08CA" w:rsidRPr="00380C29" w:rsidRDefault="002B08CA" w:rsidP="002B08CA">
            <w:pPr>
              <w:rPr>
                <w:rFonts w:ascii="Open Sans Light" w:hAnsi="Open Sans Light" w:cs="Open Sans Light"/>
                <w:i/>
                <w:iCs/>
                <w:sz w:val="20"/>
                <w:szCs w:val="20"/>
              </w:rPr>
            </w:pPr>
            <w:r w:rsidRPr="00380C29">
              <w:rPr>
                <w:rFonts w:ascii="Open Sans Light" w:hAnsi="Open Sans Light" w:cs="Open Sans Light"/>
                <w:i/>
                <w:iCs/>
                <w:sz w:val="20"/>
                <w:szCs w:val="20"/>
              </w:rPr>
              <w:t>Staff, pupils, and parents/ carers.</w:t>
            </w:r>
          </w:p>
          <w:p w14:paraId="79C4EDA8" w14:textId="77777777" w:rsidR="002B08CA" w:rsidRPr="00380C29" w:rsidRDefault="002B08CA" w:rsidP="002B08CA">
            <w:pPr>
              <w:rPr>
                <w:rFonts w:ascii="Open Sans Light" w:hAnsi="Open Sans Light" w:cs="Open Sans Light"/>
                <w:i/>
                <w:iCs/>
                <w:sz w:val="20"/>
                <w:szCs w:val="20"/>
              </w:rPr>
            </w:pPr>
          </w:p>
          <w:p w14:paraId="71FE8B0A" w14:textId="5CB262D3" w:rsidR="002B08CA" w:rsidRPr="00380C29" w:rsidRDefault="002B08CA" w:rsidP="002B08CA">
            <w:pPr>
              <w:rPr>
                <w:rFonts w:ascii="Open Sans Light" w:hAnsi="Open Sans Light" w:cs="Open Sans Light"/>
                <w:i/>
                <w:iCs/>
                <w:sz w:val="20"/>
                <w:szCs w:val="20"/>
              </w:rPr>
            </w:pPr>
            <w:r w:rsidRPr="00380C29">
              <w:rPr>
                <w:rFonts w:ascii="Open Sans Light" w:hAnsi="Open Sans Light" w:cs="Open Sans Light"/>
                <w:i/>
                <w:iCs/>
                <w:sz w:val="20"/>
                <w:szCs w:val="20"/>
              </w:rPr>
              <w:t>Staff, pupils, and/or parents/ carers may suffer negative mental health effects as a result of fear/ anxiety about returning to the school.</w:t>
            </w:r>
          </w:p>
        </w:tc>
        <w:tc>
          <w:tcPr>
            <w:tcW w:w="7542" w:type="dxa"/>
          </w:tcPr>
          <w:p w14:paraId="75A4DD15" w14:textId="77777777" w:rsidR="002B08CA" w:rsidRPr="00380C29" w:rsidRDefault="002B08CA" w:rsidP="002B08CA">
            <w:pPr>
              <w:rPr>
                <w:rFonts w:ascii="Open Sans Light" w:hAnsi="Open Sans Light" w:cs="Open Sans Light"/>
                <w:i/>
                <w:sz w:val="20"/>
                <w:szCs w:val="20"/>
              </w:rPr>
            </w:pPr>
            <w:r w:rsidRPr="00380C29">
              <w:rPr>
                <w:rFonts w:ascii="Open Sans Light" w:hAnsi="Open Sans Light" w:cs="Open Sans Light"/>
                <w:i/>
                <w:sz w:val="20"/>
                <w:szCs w:val="20"/>
              </w:rPr>
              <w:t xml:space="preserve">Considerations: </w:t>
            </w:r>
          </w:p>
          <w:p w14:paraId="50C27161" w14:textId="2E1040FB" w:rsidR="002B08CA" w:rsidRDefault="002B08CA" w:rsidP="002B08CA">
            <w:pPr>
              <w:rPr>
                <w:rFonts w:ascii="Open Sans Light" w:hAnsi="Open Sans Light" w:cs="Open Sans Light"/>
                <w:i/>
                <w:sz w:val="20"/>
                <w:szCs w:val="20"/>
              </w:rPr>
            </w:pPr>
            <w:r w:rsidRPr="00380C29">
              <w:rPr>
                <w:rFonts w:ascii="Open Sans Light" w:hAnsi="Open Sans Light" w:cs="Open Sans Light"/>
                <w:i/>
                <w:sz w:val="20"/>
                <w:szCs w:val="20"/>
              </w:rPr>
              <w:t>Individuals will respond in different ways to being asked to return to school.</w:t>
            </w:r>
            <w:r w:rsidR="00D97A8D" w:rsidRPr="00380C29">
              <w:rPr>
                <w:rFonts w:ascii="Open Sans Light" w:hAnsi="Open Sans Light" w:cs="Open Sans Light"/>
                <w:i/>
                <w:sz w:val="20"/>
                <w:szCs w:val="20"/>
              </w:rPr>
              <w:t xml:space="preserve"> </w:t>
            </w:r>
            <w:r w:rsidRPr="00380C29">
              <w:rPr>
                <w:rFonts w:ascii="Open Sans Light" w:hAnsi="Open Sans Light" w:cs="Open Sans Light"/>
                <w:i/>
                <w:sz w:val="20"/>
                <w:szCs w:val="20"/>
              </w:rPr>
              <w:t xml:space="preserve">Some may have little or no concerns, but for others it may cause high levels of fear and anxiety and have a negative impact on their mental health. It is important that you try to establish the likely impact that returning to the school will have on mental health and take steps to alleviate worries or concerns where possible. </w:t>
            </w:r>
          </w:p>
          <w:p w14:paraId="40999E26" w14:textId="6054DDC9" w:rsidR="00512E1E" w:rsidRDefault="00512E1E" w:rsidP="002B08CA">
            <w:pPr>
              <w:rPr>
                <w:rFonts w:ascii="Open Sans Light" w:hAnsi="Open Sans Light" w:cs="Open Sans Light"/>
                <w:i/>
                <w:sz w:val="20"/>
                <w:szCs w:val="20"/>
              </w:rPr>
            </w:pPr>
          </w:p>
          <w:p w14:paraId="158808A0" w14:textId="77777777" w:rsidR="00512E1E" w:rsidRDefault="00512E1E" w:rsidP="00512E1E">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 xml:space="preserve">The latest </w:t>
            </w:r>
            <w:hyperlink r:id="rId137" w:history="1">
              <w:r>
                <w:rPr>
                  <w:rStyle w:val="Hyperlink"/>
                  <w:rFonts w:ascii="Open Sans Light" w:hAnsi="Open Sans Light" w:cs="Open Sans Light"/>
                  <w:i/>
                  <w:sz w:val="20"/>
                  <w:szCs w:val="20"/>
                  <w:highlight w:val="cyan"/>
                  <w:lang w:val="en-GB"/>
                </w:rPr>
                <w:t>guidance for schools</w:t>
              </w:r>
            </w:hyperlink>
            <w:r>
              <w:rPr>
                <w:rFonts w:ascii="Open Sans Light" w:hAnsi="Open Sans Light" w:cs="Open Sans Light"/>
                <w:i/>
                <w:sz w:val="20"/>
                <w:szCs w:val="20"/>
                <w:highlight w:val="cyan"/>
                <w:lang w:val="en-GB"/>
              </w:rPr>
              <w:t xml:space="preserve"> states that:</w:t>
            </w:r>
          </w:p>
          <w:p w14:paraId="5BED423E" w14:textId="5F057D88" w:rsidR="00512E1E" w:rsidRPr="00512E1E" w:rsidRDefault="00F718AE" w:rsidP="00512E1E">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512E1E" w:rsidRPr="00512E1E">
              <w:rPr>
                <w:rFonts w:ascii="Open Sans Light" w:hAnsi="Open Sans Light" w:cs="Open Sans Light"/>
                <w:i/>
                <w:sz w:val="20"/>
                <w:szCs w:val="20"/>
                <w:highlight w:val="cyan"/>
                <w:lang w:val="en-GB"/>
              </w:rPr>
              <w:t>Schools should bear in mind the potential concerns of pupils, parents and households who may be reluctant or anxious about returning and put the right support in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14:paraId="38133870" w14:textId="77777777" w:rsidR="00512E1E" w:rsidRPr="00512E1E" w:rsidRDefault="00512E1E" w:rsidP="00512E1E">
            <w:pPr>
              <w:rPr>
                <w:rFonts w:ascii="Open Sans Light" w:hAnsi="Open Sans Light" w:cs="Open Sans Light"/>
                <w:i/>
                <w:sz w:val="20"/>
                <w:szCs w:val="20"/>
                <w:highlight w:val="cyan"/>
                <w:lang w:val="en-GB"/>
              </w:rPr>
            </w:pPr>
          </w:p>
          <w:p w14:paraId="32CD5AE3" w14:textId="60C285C5" w:rsidR="00512E1E" w:rsidRPr="00512E1E" w:rsidRDefault="00512E1E" w:rsidP="00512E1E">
            <w:pPr>
              <w:rPr>
                <w:rFonts w:ascii="Open Sans Light" w:hAnsi="Open Sans Light" w:cs="Open Sans Light"/>
                <w:i/>
                <w:sz w:val="20"/>
                <w:szCs w:val="20"/>
                <w:lang w:val="en-GB"/>
              </w:rPr>
            </w:pPr>
            <w:r w:rsidRPr="00512E1E">
              <w:rPr>
                <w:rFonts w:ascii="Open Sans Light" w:hAnsi="Open Sans Light" w:cs="Open Sans Light"/>
                <w:i/>
                <w:sz w:val="20"/>
                <w:szCs w:val="20"/>
                <w:highlight w:val="cyan"/>
                <w:lang w:val="en-GB"/>
              </w:rPr>
              <w:t xml:space="preserve">If parents of pupils with significant risk factors are concerned, we recommend schools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w:t>
            </w:r>
            <w:r w:rsidRPr="00F718AE">
              <w:rPr>
                <w:rFonts w:ascii="Open Sans Light" w:hAnsi="Open Sans Light" w:cs="Open Sans Light"/>
                <w:i/>
                <w:sz w:val="20"/>
                <w:szCs w:val="20"/>
                <w:highlight w:val="cyan"/>
                <w:lang w:val="en-GB"/>
              </w:rPr>
              <w:t>observance etc).</w:t>
            </w:r>
            <w:r w:rsidR="00F718AE" w:rsidRPr="00F718AE">
              <w:rPr>
                <w:rFonts w:ascii="Open Sans Light" w:hAnsi="Open Sans Light" w:cs="Open Sans Light"/>
                <w:i/>
                <w:sz w:val="20"/>
                <w:szCs w:val="20"/>
                <w:highlight w:val="cyan"/>
                <w:lang w:val="en-GB"/>
              </w:rPr>
              <w:t>”</w:t>
            </w:r>
          </w:p>
          <w:p w14:paraId="4E846EBA" w14:textId="77777777" w:rsidR="002B08CA" w:rsidRPr="00380C29" w:rsidRDefault="002B08CA" w:rsidP="002B08CA">
            <w:pPr>
              <w:rPr>
                <w:rFonts w:ascii="Open Sans Light" w:hAnsi="Open Sans Light" w:cs="Open Sans Light"/>
                <w:i/>
                <w:sz w:val="20"/>
                <w:szCs w:val="20"/>
              </w:rPr>
            </w:pPr>
          </w:p>
          <w:p w14:paraId="4998C344" w14:textId="05B15A81" w:rsidR="002B08CA" w:rsidRPr="00380C29" w:rsidRDefault="002B08CA" w:rsidP="002B08CA">
            <w:pPr>
              <w:rPr>
                <w:rFonts w:ascii="Open Sans Light" w:hAnsi="Open Sans Light" w:cs="Open Sans Light"/>
                <w:i/>
                <w:sz w:val="20"/>
                <w:szCs w:val="20"/>
              </w:rPr>
            </w:pPr>
            <w:r w:rsidRPr="00380C29">
              <w:rPr>
                <w:rFonts w:ascii="Open Sans Light" w:hAnsi="Open Sans Light" w:cs="Open Sans Light"/>
                <w:i/>
                <w:sz w:val="20"/>
                <w:szCs w:val="20"/>
              </w:rPr>
              <w:t>Potential control measure</w:t>
            </w:r>
            <w:r w:rsidR="000E30B7" w:rsidRPr="00380C29">
              <w:rPr>
                <w:rFonts w:ascii="Open Sans Light" w:hAnsi="Open Sans Light" w:cs="Open Sans Light"/>
                <w:i/>
                <w:sz w:val="20"/>
                <w:szCs w:val="20"/>
              </w:rPr>
              <w:t>s</w:t>
            </w:r>
            <w:r w:rsidRPr="00380C29">
              <w:rPr>
                <w:rFonts w:ascii="Open Sans Light" w:hAnsi="Open Sans Light" w:cs="Open Sans Light"/>
                <w:i/>
                <w:sz w:val="20"/>
                <w:szCs w:val="20"/>
              </w:rPr>
              <w:t xml:space="preserve"> may include: </w:t>
            </w:r>
          </w:p>
          <w:p w14:paraId="0487DE8D" w14:textId="0D16064F" w:rsidR="002B08CA" w:rsidRPr="00380C29" w:rsidRDefault="002B08CA" w:rsidP="00096562">
            <w:pPr>
              <w:pStyle w:val="ListParagraph"/>
              <w:numPr>
                <w:ilvl w:val="0"/>
                <w:numId w:val="35"/>
              </w:numPr>
              <w:ind w:left="349" w:hanging="349"/>
              <w:rPr>
                <w:rFonts w:ascii="Open Sans Light" w:hAnsi="Open Sans Light" w:cs="Open Sans Light"/>
                <w:i/>
                <w:sz w:val="20"/>
                <w:szCs w:val="20"/>
              </w:rPr>
            </w:pPr>
            <w:r w:rsidRPr="00380C29">
              <w:rPr>
                <w:rFonts w:ascii="Open Sans Light" w:hAnsi="Open Sans Light" w:cs="Open Sans Light"/>
                <w:i/>
                <w:sz w:val="20"/>
                <w:szCs w:val="20"/>
              </w:rPr>
              <w:t>Hold conversations with staff or us</w:t>
            </w:r>
            <w:r w:rsidR="000E30B7" w:rsidRPr="00380C29">
              <w:rPr>
                <w:rFonts w:ascii="Open Sans Light" w:hAnsi="Open Sans Light" w:cs="Open Sans Light"/>
                <w:i/>
                <w:sz w:val="20"/>
                <w:szCs w:val="20"/>
              </w:rPr>
              <w:t>e</w:t>
            </w:r>
            <w:r w:rsidRPr="00380C29">
              <w:rPr>
                <w:rFonts w:ascii="Open Sans Light" w:hAnsi="Open Sans Light" w:cs="Open Sans Light"/>
                <w:i/>
                <w:sz w:val="20"/>
                <w:szCs w:val="20"/>
              </w:rPr>
              <w:t xml:space="preserve"> questionnaires to identify those who have serious concerns about returning to the workplace and may suffer negative mental health effects if asked to do so. </w:t>
            </w:r>
          </w:p>
          <w:p w14:paraId="6B716857" w14:textId="566ECFFE" w:rsidR="002B08CA" w:rsidRPr="00380C29" w:rsidRDefault="002B08CA" w:rsidP="00096562">
            <w:pPr>
              <w:pStyle w:val="ListParagraph"/>
              <w:numPr>
                <w:ilvl w:val="0"/>
                <w:numId w:val="35"/>
              </w:numPr>
              <w:ind w:left="349" w:hanging="349"/>
              <w:rPr>
                <w:rFonts w:ascii="Open Sans Light" w:hAnsi="Open Sans Light" w:cs="Open Sans Light"/>
                <w:i/>
                <w:sz w:val="20"/>
                <w:szCs w:val="20"/>
              </w:rPr>
            </w:pPr>
            <w:r w:rsidRPr="00380C29">
              <w:rPr>
                <w:rFonts w:ascii="Open Sans Light" w:hAnsi="Open Sans Light" w:cs="Open Sans Light"/>
                <w:i/>
                <w:sz w:val="20"/>
                <w:szCs w:val="20"/>
              </w:rPr>
              <w:t xml:space="preserve">Provide staff, pupils and parents/carers with details of the measures that you will be taking to minimise the risk of them contracting the virus at the school. </w:t>
            </w:r>
          </w:p>
          <w:p w14:paraId="78BCB662" w14:textId="742E35FC" w:rsidR="002B08CA" w:rsidRPr="00380C29" w:rsidRDefault="002B08CA" w:rsidP="00096562">
            <w:pPr>
              <w:pStyle w:val="ListParagraph"/>
              <w:numPr>
                <w:ilvl w:val="0"/>
                <w:numId w:val="35"/>
              </w:numPr>
              <w:ind w:left="349" w:hanging="349"/>
              <w:rPr>
                <w:rFonts w:ascii="Open Sans Light" w:hAnsi="Open Sans Light" w:cs="Open Sans Light"/>
                <w:i/>
                <w:sz w:val="20"/>
                <w:szCs w:val="20"/>
              </w:rPr>
            </w:pPr>
            <w:r w:rsidRPr="00380C29">
              <w:rPr>
                <w:rFonts w:ascii="Open Sans Light" w:hAnsi="Open Sans Light" w:cs="Open Sans Light"/>
                <w:i/>
                <w:sz w:val="20"/>
                <w:szCs w:val="20"/>
              </w:rPr>
              <w:t xml:space="preserve">Identify any specific concerns that employees, pupils, and/or parents/carers have (e.g. certain activities or areas of the site) and address these concerns where possible. </w:t>
            </w:r>
          </w:p>
          <w:p w14:paraId="194C725E" w14:textId="00397F85" w:rsidR="000E30B7" w:rsidRDefault="002B08CA" w:rsidP="00096562">
            <w:pPr>
              <w:pStyle w:val="ListParagraph"/>
              <w:numPr>
                <w:ilvl w:val="0"/>
                <w:numId w:val="35"/>
              </w:numPr>
              <w:ind w:left="349" w:hanging="349"/>
              <w:rPr>
                <w:rFonts w:ascii="Open Sans Light" w:hAnsi="Open Sans Light" w:cs="Open Sans Light"/>
                <w:i/>
                <w:sz w:val="20"/>
                <w:szCs w:val="20"/>
              </w:rPr>
            </w:pPr>
            <w:r w:rsidRPr="00380C29">
              <w:rPr>
                <w:rFonts w:ascii="Open Sans Light" w:hAnsi="Open Sans Light" w:cs="Open Sans Light"/>
                <w:i/>
                <w:sz w:val="20"/>
                <w:szCs w:val="20"/>
              </w:rPr>
              <w:t>Make reasonable adjustments where possible to alleviate concerns</w:t>
            </w:r>
            <w:r w:rsidR="000E30B7" w:rsidRPr="00380C29">
              <w:rPr>
                <w:rFonts w:ascii="Open Sans Light" w:hAnsi="Open Sans Light" w:cs="Open Sans Light"/>
                <w:i/>
                <w:sz w:val="20"/>
                <w:szCs w:val="20"/>
              </w:rPr>
              <w:t xml:space="preserve"> on a case by case basis.</w:t>
            </w:r>
          </w:p>
          <w:p w14:paraId="38DDB3C9" w14:textId="30572627" w:rsidR="00B263FB" w:rsidRPr="00B263FB" w:rsidRDefault="00B263FB" w:rsidP="00096562">
            <w:pPr>
              <w:pStyle w:val="ListParagraph"/>
              <w:numPr>
                <w:ilvl w:val="0"/>
                <w:numId w:val="35"/>
              </w:numPr>
              <w:ind w:left="349" w:hanging="349"/>
              <w:rPr>
                <w:rFonts w:ascii="Open Sans Light" w:hAnsi="Open Sans Light" w:cs="Open Sans Light"/>
                <w:i/>
                <w:sz w:val="20"/>
                <w:szCs w:val="20"/>
                <w:highlight w:val="cyan"/>
              </w:rPr>
            </w:pPr>
            <w:r w:rsidRPr="00B263FB">
              <w:rPr>
                <w:rFonts w:ascii="Open Sans Light" w:hAnsi="Open Sans Light" w:cs="Open Sans Light"/>
                <w:i/>
                <w:sz w:val="20"/>
                <w:szCs w:val="20"/>
                <w:highlight w:val="cyan"/>
              </w:rPr>
              <w:t xml:space="preserve">Identify pupils who are reluctant or anxious about returning or who are at risk of disengagement and develop plans for re-engaging them (N.B. this should include disadvantaged and vulnerable children and young people, especially those who were persistently absent prior to the pandemic or who have not engaged with school regularly during the pandemic). </w:t>
            </w:r>
          </w:p>
          <w:p w14:paraId="7F10E521" w14:textId="42309330" w:rsidR="000E30B7" w:rsidRPr="00380C29" w:rsidRDefault="000E30B7" w:rsidP="00096562">
            <w:pPr>
              <w:pStyle w:val="ListParagraph"/>
              <w:numPr>
                <w:ilvl w:val="0"/>
                <w:numId w:val="35"/>
              </w:numPr>
              <w:ind w:left="349" w:hanging="349"/>
              <w:rPr>
                <w:rFonts w:ascii="Open Sans Light" w:hAnsi="Open Sans Light" w:cs="Open Sans Light"/>
                <w:i/>
                <w:sz w:val="20"/>
                <w:szCs w:val="20"/>
              </w:rPr>
            </w:pPr>
            <w:r w:rsidRPr="00380C29">
              <w:rPr>
                <w:rFonts w:ascii="Open Sans Light" w:hAnsi="Open Sans Light" w:cs="Open Sans Light"/>
                <w:i/>
                <w:sz w:val="20"/>
                <w:szCs w:val="20"/>
              </w:rPr>
              <w:t xml:space="preserve">Review and update Bereavement Procedure. </w:t>
            </w:r>
          </w:p>
          <w:p w14:paraId="4D28F1B9" w14:textId="77777777" w:rsidR="002B08CA" w:rsidRPr="00380C29" w:rsidRDefault="002B08CA" w:rsidP="002B08CA">
            <w:pPr>
              <w:rPr>
                <w:rFonts w:ascii="Open Sans Light" w:hAnsi="Open Sans Light" w:cs="Open Sans Light"/>
                <w:i/>
                <w:sz w:val="20"/>
                <w:szCs w:val="20"/>
              </w:rPr>
            </w:pPr>
          </w:p>
        </w:tc>
        <w:tc>
          <w:tcPr>
            <w:tcW w:w="1276" w:type="dxa"/>
            <w:vAlign w:val="center"/>
          </w:tcPr>
          <w:p w14:paraId="36CE200C" w14:textId="77777777" w:rsidR="002B08CA" w:rsidRPr="00DC612A" w:rsidRDefault="002B08CA" w:rsidP="002B08CA">
            <w:pPr>
              <w:jc w:val="center"/>
              <w:rPr>
                <w:rFonts w:ascii="Open Sans Light" w:hAnsi="Open Sans Light" w:cs="Open Sans Light"/>
                <w:sz w:val="20"/>
                <w:szCs w:val="20"/>
                <w:highlight w:val="yellow"/>
              </w:rPr>
            </w:pPr>
          </w:p>
        </w:tc>
        <w:tc>
          <w:tcPr>
            <w:tcW w:w="1134" w:type="dxa"/>
            <w:vAlign w:val="center"/>
          </w:tcPr>
          <w:p w14:paraId="1CB03E09" w14:textId="77777777" w:rsidR="002B08CA" w:rsidRPr="00DC612A" w:rsidRDefault="002B08CA" w:rsidP="002B08CA">
            <w:pPr>
              <w:jc w:val="center"/>
              <w:rPr>
                <w:rFonts w:ascii="Open Sans Light" w:hAnsi="Open Sans Light" w:cs="Open Sans Light"/>
                <w:b/>
                <w:sz w:val="20"/>
                <w:szCs w:val="20"/>
                <w:highlight w:val="yellow"/>
              </w:rPr>
            </w:pPr>
          </w:p>
        </w:tc>
      </w:tr>
      <w:tr w:rsidR="001444C5" w:rsidRPr="004D1D6B" w14:paraId="103DE4F1" w14:textId="77777777" w:rsidTr="00F40A86">
        <w:tc>
          <w:tcPr>
            <w:tcW w:w="2802" w:type="dxa"/>
          </w:tcPr>
          <w:p w14:paraId="316B1272" w14:textId="53162B01" w:rsidR="001444C5" w:rsidRPr="001444C5" w:rsidRDefault="001444C5" w:rsidP="00361FBF">
            <w:pPr>
              <w:rPr>
                <w:rFonts w:ascii="Open Sans Light" w:hAnsi="Open Sans Light" w:cs="Open Sans Light"/>
                <w:b/>
                <w:sz w:val="20"/>
                <w:szCs w:val="20"/>
                <w:highlight w:val="cyan"/>
              </w:rPr>
            </w:pPr>
            <w:r w:rsidRPr="001444C5">
              <w:rPr>
                <w:rFonts w:ascii="Open Sans Light" w:hAnsi="Open Sans Light" w:cs="Open Sans Light"/>
                <w:b/>
                <w:sz w:val="20"/>
                <w:szCs w:val="20"/>
                <w:highlight w:val="cyan"/>
              </w:rPr>
              <w:t>Pupils with SEND</w:t>
            </w:r>
          </w:p>
        </w:tc>
        <w:tc>
          <w:tcPr>
            <w:tcW w:w="1842" w:type="dxa"/>
          </w:tcPr>
          <w:p w14:paraId="673CC072" w14:textId="77777777" w:rsidR="001444C5" w:rsidRDefault="001444C5" w:rsidP="00361FBF">
            <w:pPr>
              <w:rPr>
                <w:rFonts w:ascii="Open Sans Light" w:hAnsi="Open Sans Light" w:cs="Open Sans Light"/>
                <w:i/>
                <w:iCs/>
                <w:sz w:val="20"/>
                <w:szCs w:val="20"/>
                <w:highlight w:val="cyan"/>
              </w:rPr>
            </w:pPr>
            <w:r>
              <w:rPr>
                <w:rFonts w:ascii="Open Sans Light" w:hAnsi="Open Sans Light" w:cs="Open Sans Light"/>
                <w:i/>
                <w:iCs/>
                <w:sz w:val="20"/>
                <w:szCs w:val="20"/>
                <w:highlight w:val="cyan"/>
              </w:rPr>
              <w:t>SEND Pupils.</w:t>
            </w:r>
          </w:p>
          <w:p w14:paraId="125B5A54" w14:textId="77777777" w:rsidR="001444C5" w:rsidRDefault="001444C5" w:rsidP="00361FBF">
            <w:pPr>
              <w:rPr>
                <w:rFonts w:ascii="Open Sans Light" w:hAnsi="Open Sans Light" w:cs="Open Sans Light"/>
                <w:i/>
                <w:iCs/>
                <w:sz w:val="20"/>
                <w:szCs w:val="20"/>
                <w:highlight w:val="cyan"/>
              </w:rPr>
            </w:pPr>
          </w:p>
          <w:p w14:paraId="09C8C2E9" w14:textId="7B98704E" w:rsidR="001444C5" w:rsidRDefault="00E34940" w:rsidP="00361FBF">
            <w:pPr>
              <w:rPr>
                <w:rFonts w:ascii="Open Sans Light" w:hAnsi="Open Sans Light" w:cs="Open Sans Light"/>
                <w:i/>
                <w:iCs/>
                <w:sz w:val="20"/>
                <w:szCs w:val="20"/>
                <w:highlight w:val="cyan"/>
              </w:rPr>
            </w:pPr>
            <w:r>
              <w:rPr>
                <w:rFonts w:ascii="Open Sans Light" w:hAnsi="Open Sans Light" w:cs="Open Sans Light"/>
                <w:i/>
                <w:iCs/>
                <w:sz w:val="20"/>
                <w:szCs w:val="20"/>
                <w:highlight w:val="cyan"/>
              </w:rPr>
              <w:t xml:space="preserve">SEND pupils are not adequately supported. </w:t>
            </w:r>
          </w:p>
          <w:p w14:paraId="73AF6DB6" w14:textId="0A2D6001" w:rsidR="001444C5" w:rsidRPr="001444C5" w:rsidRDefault="001444C5" w:rsidP="00361FBF">
            <w:pPr>
              <w:rPr>
                <w:rFonts w:ascii="Open Sans Light" w:hAnsi="Open Sans Light" w:cs="Open Sans Light"/>
                <w:i/>
                <w:iCs/>
                <w:sz w:val="20"/>
                <w:szCs w:val="20"/>
                <w:highlight w:val="cyan"/>
              </w:rPr>
            </w:pPr>
          </w:p>
        </w:tc>
        <w:tc>
          <w:tcPr>
            <w:tcW w:w="7542" w:type="dxa"/>
          </w:tcPr>
          <w:p w14:paraId="0B864C03" w14:textId="77777777" w:rsidR="001444C5" w:rsidRPr="001444C5" w:rsidRDefault="001444C5" w:rsidP="00361FBF">
            <w:pPr>
              <w:rPr>
                <w:rFonts w:ascii="Open Sans Light" w:hAnsi="Open Sans Light" w:cs="Open Sans Light"/>
                <w:i/>
                <w:sz w:val="20"/>
                <w:szCs w:val="20"/>
                <w:highlight w:val="cyan"/>
              </w:rPr>
            </w:pPr>
            <w:r w:rsidRPr="001444C5">
              <w:rPr>
                <w:rFonts w:ascii="Open Sans Light" w:hAnsi="Open Sans Light" w:cs="Open Sans Light"/>
                <w:i/>
                <w:sz w:val="20"/>
                <w:szCs w:val="20"/>
                <w:highlight w:val="cyan"/>
              </w:rPr>
              <w:t>Considerations</w:t>
            </w:r>
          </w:p>
          <w:p w14:paraId="1A3FF6CE" w14:textId="22EC06CB" w:rsidR="001444C5" w:rsidRPr="001444C5" w:rsidRDefault="001444C5" w:rsidP="001444C5">
            <w:pPr>
              <w:rPr>
                <w:rFonts w:ascii="Open Sans Light" w:hAnsi="Open Sans Light" w:cs="Open Sans Light"/>
                <w:i/>
                <w:sz w:val="20"/>
                <w:szCs w:val="20"/>
                <w:highlight w:val="cyan"/>
                <w:lang w:val="en-GB"/>
              </w:rPr>
            </w:pPr>
            <w:r w:rsidRPr="001444C5">
              <w:rPr>
                <w:rFonts w:ascii="Open Sans Light" w:hAnsi="Open Sans Light" w:cs="Open Sans Light"/>
                <w:i/>
                <w:sz w:val="20"/>
                <w:szCs w:val="20"/>
                <w:highlight w:val="cyan"/>
                <w:lang w:val="en-GB"/>
              </w:rPr>
              <w:t xml:space="preserve">The latest </w:t>
            </w:r>
            <w:hyperlink r:id="rId138" w:history="1">
              <w:r w:rsidRPr="001444C5">
                <w:rPr>
                  <w:rStyle w:val="Hyperlink"/>
                  <w:rFonts w:ascii="Open Sans Light" w:hAnsi="Open Sans Light" w:cs="Open Sans Light"/>
                  <w:i/>
                  <w:sz w:val="20"/>
                  <w:szCs w:val="20"/>
                  <w:highlight w:val="cyan"/>
                  <w:lang w:val="en-GB"/>
                </w:rPr>
                <w:t>guidance for schools</w:t>
              </w:r>
            </w:hyperlink>
            <w:r w:rsidRPr="001444C5">
              <w:rPr>
                <w:rFonts w:ascii="Open Sans Light" w:hAnsi="Open Sans Light" w:cs="Open Sans Light"/>
                <w:i/>
                <w:sz w:val="20"/>
                <w:szCs w:val="20"/>
                <w:highlight w:val="cyan"/>
                <w:lang w:val="en-GB"/>
              </w:rPr>
              <w:t xml:space="preserve"> states that:</w:t>
            </w:r>
          </w:p>
          <w:p w14:paraId="570BE4AE" w14:textId="2DFBE251" w:rsidR="001444C5" w:rsidRPr="001444C5" w:rsidRDefault="00F718AE" w:rsidP="001444C5">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1444C5" w:rsidRPr="001444C5">
              <w:rPr>
                <w:rFonts w:ascii="Open Sans Light" w:hAnsi="Open Sans Light" w:cs="Open Sans Light"/>
                <w:i/>
                <w:sz w:val="20"/>
                <w:szCs w:val="20"/>
                <w:highlight w:val="cyan"/>
                <w:lang w:val="en-GB"/>
              </w:rPr>
              <w:t>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14:paraId="7E50CBD6" w14:textId="77777777" w:rsidR="001444C5" w:rsidRPr="001444C5" w:rsidRDefault="001444C5" w:rsidP="001444C5">
            <w:pPr>
              <w:rPr>
                <w:rFonts w:ascii="Open Sans Light" w:hAnsi="Open Sans Light" w:cs="Open Sans Light"/>
                <w:i/>
                <w:sz w:val="20"/>
                <w:szCs w:val="20"/>
                <w:highlight w:val="cyan"/>
                <w:lang w:val="en-GB"/>
              </w:rPr>
            </w:pPr>
          </w:p>
          <w:p w14:paraId="53CD57F0" w14:textId="23A7A418" w:rsidR="001444C5" w:rsidRPr="001444C5" w:rsidRDefault="001444C5" w:rsidP="001444C5">
            <w:pPr>
              <w:rPr>
                <w:rFonts w:ascii="Open Sans Light" w:hAnsi="Open Sans Light" w:cs="Open Sans Light"/>
                <w:i/>
                <w:sz w:val="20"/>
                <w:szCs w:val="20"/>
                <w:highlight w:val="cyan"/>
                <w:lang w:val="en-GB"/>
              </w:rPr>
            </w:pPr>
            <w:r w:rsidRPr="001444C5">
              <w:rPr>
                <w:rFonts w:ascii="Open Sans Light" w:hAnsi="Open Sans Light" w:cs="Open Sans Light"/>
                <w:i/>
                <w:sz w:val="20"/>
                <w:szCs w:val="20"/>
                <w:highlight w:val="cyan"/>
                <w:lang w:val="en-GB"/>
              </w:rPr>
              <w:t>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w:t>
            </w:r>
            <w:r w:rsidR="00F718AE">
              <w:rPr>
                <w:rFonts w:ascii="Open Sans Light" w:hAnsi="Open Sans Light" w:cs="Open Sans Light"/>
                <w:i/>
                <w:sz w:val="20"/>
                <w:szCs w:val="20"/>
                <w:highlight w:val="cyan"/>
                <w:lang w:val="en-GB"/>
              </w:rPr>
              <w:t>”</w:t>
            </w:r>
          </w:p>
          <w:p w14:paraId="5459944C" w14:textId="0B9B08B8" w:rsidR="001444C5" w:rsidRPr="001444C5" w:rsidRDefault="001444C5" w:rsidP="001444C5">
            <w:pPr>
              <w:rPr>
                <w:rFonts w:ascii="Open Sans Light" w:hAnsi="Open Sans Light" w:cs="Open Sans Light"/>
                <w:i/>
                <w:sz w:val="20"/>
                <w:szCs w:val="20"/>
                <w:highlight w:val="cyan"/>
                <w:lang w:val="en-GB"/>
              </w:rPr>
            </w:pPr>
          </w:p>
          <w:p w14:paraId="55AA3DE7" w14:textId="0ED8FA58" w:rsidR="001444C5" w:rsidRPr="001444C5" w:rsidRDefault="001444C5" w:rsidP="001444C5">
            <w:pPr>
              <w:rPr>
                <w:rFonts w:ascii="Open Sans Light" w:hAnsi="Open Sans Light" w:cs="Open Sans Light"/>
                <w:i/>
                <w:sz w:val="20"/>
                <w:szCs w:val="20"/>
                <w:highlight w:val="cyan"/>
                <w:lang w:val="en-GB"/>
              </w:rPr>
            </w:pPr>
            <w:r w:rsidRPr="001444C5">
              <w:rPr>
                <w:rFonts w:ascii="Open Sans Light" w:hAnsi="Open Sans Light" w:cs="Open Sans Light"/>
                <w:i/>
                <w:sz w:val="20"/>
                <w:szCs w:val="20"/>
                <w:highlight w:val="cyan"/>
                <w:lang w:val="en-GB"/>
              </w:rPr>
              <w:t>And</w:t>
            </w:r>
          </w:p>
          <w:p w14:paraId="3508B538" w14:textId="2A1D087A" w:rsidR="001444C5" w:rsidRPr="001444C5" w:rsidRDefault="001444C5" w:rsidP="001444C5">
            <w:pPr>
              <w:rPr>
                <w:rFonts w:ascii="Open Sans Light" w:hAnsi="Open Sans Light" w:cs="Open Sans Light"/>
                <w:i/>
                <w:sz w:val="20"/>
                <w:szCs w:val="20"/>
                <w:highlight w:val="cyan"/>
                <w:lang w:val="en-GB"/>
              </w:rPr>
            </w:pPr>
          </w:p>
          <w:p w14:paraId="36DAEFB6" w14:textId="767B66C2" w:rsidR="001444C5" w:rsidRPr="001444C5" w:rsidRDefault="00F718AE" w:rsidP="001444C5">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1444C5" w:rsidRPr="001444C5">
              <w:rPr>
                <w:rFonts w:ascii="Open Sans Light" w:hAnsi="Open Sans Light" w:cs="Open Sans Light"/>
                <w:i/>
                <w:sz w:val="20"/>
                <w:szCs w:val="20"/>
                <w:highlight w:val="cyan"/>
                <w:lang w:val="en-GB"/>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r>
              <w:rPr>
                <w:rFonts w:ascii="Open Sans Light" w:hAnsi="Open Sans Light" w:cs="Open Sans Light"/>
                <w:i/>
                <w:sz w:val="20"/>
                <w:szCs w:val="20"/>
                <w:highlight w:val="cyan"/>
                <w:lang w:val="en-GB"/>
              </w:rPr>
              <w:t>”</w:t>
            </w:r>
          </w:p>
          <w:p w14:paraId="25DB77B9" w14:textId="77777777" w:rsidR="001444C5" w:rsidRDefault="001444C5" w:rsidP="00361FBF">
            <w:pPr>
              <w:rPr>
                <w:rFonts w:ascii="Open Sans Light" w:hAnsi="Open Sans Light" w:cs="Open Sans Light"/>
                <w:i/>
                <w:sz w:val="20"/>
                <w:szCs w:val="20"/>
                <w:highlight w:val="cyan"/>
                <w:lang w:val="en-GB"/>
              </w:rPr>
            </w:pPr>
          </w:p>
          <w:p w14:paraId="29461CA6" w14:textId="77777777" w:rsidR="00E34940" w:rsidRDefault="00E34940" w:rsidP="00361FBF">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Potential control measures may include:</w:t>
            </w:r>
          </w:p>
          <w:p w14:paraId="60609829" w14:textId="37811359" w:rsidR="00E34940" w:rsidRPr="00E34940" w:rsidRDefault="00E34940" w:rsidP="00096562">
            <w:pPr>
              <w:pStyle w:val="ListParagraph"/>
              <w:numPr>
                <w:ilvl w:val="0"/>
                <w:numId w:val="51"/>
              </w:numPr>
              <w:ind w:left="349" w:hanging="283"/>
              <w:rPr>
                <w:rFonts w:ascii="Open Sans Light" w:hAnsi="Open Sans Light" w:cs="Open Sans Light"/>
                <w:i/>
                <w:sz w:val="20"/>
                <w:szCs w:val="20"/>
                <w:highlight w:val="cyan"/>
                <w:lang w:val="en-GB"/>
              </w:rPr>
            </w:pPr>
            <w:r w:rsidRPr="00E34940">
              <w:rPr>
                <w:rFonts w:ascii="Open Sans Light" w:hAnsi="Open Sans Light" w:cs="Open Sans Light"/>
                <w:i/>
                <w:sz w:val="20"/>
                <w:szCs w:val="20"/>
                <w:highlight w:val="cyan"/>
                <w:lang w:val="en-GB"/>
              </w:rPr>
              <w:t xml:space="preserve">SENCO/learning support staff to identify any potential issues and ensure that suitable plans (and where relevant, risk assessments) are in place prior to SEND pupils returning to school in September. </w:t>
            </w:r>
          </w:p>
          <w:p w14:paraId="2C10D834" w14:textId="01C5DAE9" w:rsidR="00E34940" w:rsidRPr="001444C5" w:rsidRDefault="00E34940" w:rsidP="00361FBF">
            <w:pPr>
              <w:rPr>
                <w:rFonts w:ascii="Open Sans Light" w:hAnsi="Open Sans Light" w:cs="Open Sans Light"/>
                <w:i/>
                <w:sz w:val="20"/>
                <w:szCs w:val="20"/>
                <w:highlight w:val="cyan"/>
                <w:lang w:val="en-GB"/>
              </w:rPr>
            </w:pPr>
          </w:p>
        </w:tc>
        <w:tc>
          <w:tcPr>
            <w:tcW w:w="1276" w:type="dxa"/>
            <w:vAlign w:val="center"/>
          </w:tcPr>
          <w:p w14:paraId="1D430AC0" w14:textId="77777777" w:rsidR="001444C5" w:rsidRPr="00DC612A" w:rsidRDefault="001444C5" w:rsidP="00361FBF">
            <w:pPr>
              <w:jc w:val="center"/>
              <w:rPr>
                <w:rFonts w:ascii="Open Sans Light" w:hAnsi="Open Sans Light" w:cs="Open Sans Light"/>
                <w:sz w:val="20"/>
                <w:szCs w:val="20"/>
                <w:highlight w:val="yellow"/>
              </w:rPr>
            </w:pPr>
          </w:p>
        </w:tc>
        <w:tc>
          <w:tcPr>
            <w:tcW w:w="1134" w:type="dxa"/>
            <w:vAlign w:val="center"/>
          </w:tcPr>
          <w:p w14:paraId="300022A5" w14:textId="77777777" w:rsidR="001444C5" w:rsidRPr="00DC612A" w:rsidRDefault="001444C5" w:rsidP="00361FBF">
            <w:pPr>
              <w:jc w:val="center"/>
              <w:rPr>
                <w:rFonts w:ascii="Open Sans Light" w:hAnsi="Open Sans Light" w:cs="Open Sans Light"/>
                <w:b/>
                <w:sz w:val="20"/>
                <w:szCs w:val="20"/>
                <w:highlight w:val="yellow"/>
              </w:rPr>
            </w:pPr>
          </w:p>
        </w:tc>
      </w:tr>
      <w:tr w:rsidR="00361FBF" w:rsidRPr="004D1D6B" w14:paraId="772F8C4D" w14:textId="77777777" w:rsidTr="00F40A86">
        <w:tc>
          <w:tcPr>
            <w:tcW w:w="2802" w:type="dxa"/>
          </w:tcPr>
          <w:p w14:paraId="6DBD80F4" w14:textId="6372CEF6" w:rsidR="00361FBF" w:rsidRPr="00D6039D" w:rsidRDefault="00361FBF" w:rsidP="00361FBF">
            <w:pPr>
              <w:rPr>
                <w:rFonts w:ascii="Open Sans Light" w:hAnsi="Open Sans Light" w:cs="Open Sans Light"/>
                <w:b/>
                <w:sz w:val="20"/>
                <w:szCs w:val="20"/>
              </w:rPr>
            </w:pPr>
            <w:r w:rsidRPr="00D6039D">
              <w:rPr>
                <w:rFonts w:ascii="Open Sans Light" w:hAnsi="Open Sans Light" w:cs="Open Sans Light"/>
                <w:b/>
                <w:sz w:val="20"/>
                <w:szCs w:val="20"/>
              </w:rPr>
              <w:t>Lack of adequate pupil safeguarding procedures for virtual/online taught sessions, including 1:1 sessions such as music lessons etc.</w:t>
            </w:r>
          </w:p>
          <w:p w14:paraId="0C5E593D" w14:textId="3900C620" w:rsidR="00361FBF" w:rsidRPr="00D6039D" w:rsidRDefault="00361FBF" w:rsidP="00361FBF">
            <w:pPr>
              <w:rPr>
                <w:rFonts w:ascii="Open Sans Light" w:hAnsi="Open Sans Light" w:cs="Open Sans Light"/>
                <w:b/>
                <w:sz w:val="20"/>
                <w:szCs w:val="20"/>
              </w:rPr>
            </w:pPr>
          </w:p>
        </w:tc>
        <w:tc>
          <w:tcPr>
            <w:tcW w:w="1842" w:type="dxa"/>
          </w:tcPr>
          <w:p w14:paraId="38F05109" w14:textId="4C71A25E" w:rsidR="00361FBF" w:rsidRPr="00D6039D" w:rsidRDefault="00361FBF" w:rsidP="00361FBF">
            <w:pPr>
              <w:rPr>
                <w:rFonts w:ascii="Open Sans Light" w:hAnsi="Open Sans Light" w:cs="Open Sans Light"/>
                <w:i/>
                <w:iCs/>
                <w:sz w:val="20"/>
                <w:szCs w:val="20"/>
              </w:rPr>
            </w:pPr>
            <w:r w:rsidRPr="00D6039D">
              <w:rPr>
                <w:rFonts w:ascii="Open Sans Light" w:hAnsi="Open Sans Light" w:cs="Open Sans Light"/>
                <w:i/>
                <w:iCs/>
                <w:sz w:val="20"/>
                <w:szCs w:val="20"/>
              </w:rPr>
              <w:t>Staff and pupils</w:t>
            </w:r>
            <w:r w:rsidR="0084756B" w:rsidRPr="00D6039D">
              <w:rPr>
                <w:rFonts w:ascii="Open Sans Light" w:hAnsi="Open Sans Light" w:cs="Open Sans Light"/>
                <w:i/>
                <w:iCs/>
                <w:sz w:val="20"/>
                <w:szCs w:val="20"/>
              </w:rPr>
              <w:t>.</w:t>
            </w:r>
          </w:p>
          <w:p w14:paraId="187678CC" w14:textId="77777777" w:rsidR="00361FBF" w:rsidRPr="00D6039D" w:rsidRDefault="00361FBF" w:rsidP="00361FBF">
            <w:pPr>
              <w:rPr>
                <w:rFonts w:ascii="Open Sans Light" w:hAnsi="Open Sans Light" w:cs="Open Sans Light"/>
                <w:i/>
                <w:iCs/>
                <w:sz w:val="20"/>
                <w:szCs w:val="20"/>
              </w:rPr>
            </w:pPr>
          </w:p>
          <w:p w14:paraId="75D30B1D" w14:textId="3E6EDFB8" w:rsidR="00361FBF" w:rsidRPr="00D6039D" w:rsidRDefault="00361FBF" w:rsidP="00361FBF">
            <w:pPr>
              <w:rPr>
                <w:rFonts w:ascii="Open Sans Light" w:hAnsi="Open Sans Light" w:cs="Open Sans Light"/>
                <w:i/>
                <w:iCs/>
                <w:sz w:val="20"/>
                <w:szCs w:val="20"/>
              </w:rPr>
            </w:pPr>
            <w:r w:rsidRPr="00D6039D">
              <w:rPr>
                <w:rFonts w:ascii="Open Sans Light" w:hAnsi="Open Sans Light" w:cs="Open Sans Light"/>
                <w:i/>
                <w:iCs/>
                <w:sz w:val="20"/>
                <w:szCs w:val="20"/>
              </w:rPr>
              <w:t>Various potential safeguarding issues</w:t>
            </w:r>
            <w:r w:rsidR="0084756B" w:rsidRPr="00D6039D">
              <w:rPr>
                <w:rFonts w:ascii="Open Sans Light" w:hAnsi="Open Sans Light" w:cs="Open Sans Light"/>
                <w:i/>
                <w:iCs/>
                <w:sz w:val="20"/>
                <w:szCs w:val="20"/>
              </w:rPr>
              <w:t>.</w:t>
            </w:r>
          </w:p>
        </w:tc>
        <w:tc>
          <w:tcPr>
            <w:tcW w:w="7542" w:type="dxa"/>
          </w:tcPr>
          <w:p w14:paraId="25E76008" w14:textId="77777777" w:rsidR="00361FBF" w:rsidRPr="00D6039D" w:rsidRDefault="00361FBF" w:rsidP="00361FBF">
            <w:pPr>
              <w:rPr>
                <w:rFonts w:ascii="Open Sans Light" w:hAnsi="Open Sans Light" w:cs="Open Sans Light"/>
                <w:i/>
                <w:sz w:val="20"/>
                <w:szCs w:val="20"/>
              </w:rPr>
            </w:pPr>
            <w:r w:rsidRPr="00D6039D">
              <w:rPr>
                <w:rFonts w:ascii="Open Sans Light" w:hAnsi="Open Sans Light" w:cs="Open Sans Light"/>
                <w:i/>
                <w:sz w:val="20"/>
                <w:szCs w:val="20"/>
              </w:rPr>
              <w:t>Considerations</w:t>
            </w:r>
          </w:p>
          <w:p w14:paraId="385BCBA1" w14:textId="005D5B12" w:rsidR="00361FBF" w:rsidRPr="002D6B01" w:rsidRDefault="004637CA" w:rsidP="002C6EF8">
            <w:pPr>
              <w:rPr>
                <w:rFonts w:ascii="Open Sans Light" w:hAnsi="Open Sans Light" w:cs="Open Sans Light"/>
                <w:i/>
                <w:sz w:val="20"/>
                <w:szCs w:val="20"/>
                <w:highlight w:val="yellow"/>
              </w:rPr>
            </w:pPr>
            <w:r w:rsidRPr="004E1FE3">
              <w:rPr>
                <w:rFonts w:ascii="Open Sans Light" w:hAnsi="Open Sans Light" w:cs="Open Sans Light"/>
                <w:i/>
                <w:sz w:val="20"/>
                <w:szCs w:val="20"/>
                <w:highlight w:val="cyan"/>
              </w:rPr>
              <w:t>Even after reopening</w:t>
            </w:r>
            <w:r w:rsidR="000347B6">
              <w:rPr>
                <w:rFonts w:ascii="Open Sans Light" w:hAnsi="Open Sans Light" w:cs="Open Sans Light"/>
                <w:i/>
                <w:sz w:val="20"/>
                <w:szCs w:val="20"/>
                <w:highlight w:val="cyan"/>
              </w:rPr>
              <w:t xml:space="preserve"> in September</w:t>
            </w:r>
            <w:r w:rsidRPr="004E1FE3">
              <w:rPr>
                <w:rFonts w:ascii="Open Sans Light" w:hAnsi="Open Sans Light" w:cs="Open Sans Light"/>
                <w:i/>
                <w:sz w:val="20"/>
                <w:szCs w:val="20"/>
                <w:highlight w:val="cyan"/>
              </w:rPr>
              <w:t xml:space="preserve">, you may still have pupils learning at home (e.g. those that are self-isolating), or the school may need to make the switch to remote learning as a result of a local lockdown. </w:t>
            </w:r>
            <w:r>
              <w:rPr>
                <w:rFonts w:ascii="Open Sans Light" w:hAnsi="Open Sans Light" w:cs="Open Sans Light"/>
                <w:i/>
                <w:sz w:val="20"/>
                <w:szCs w:val="20"/>
              </w:rPr>
              <w:t>Y</w:t>
            </w:r>
            <w:r w:rsidR="00361FBF" w:rsidRPr="004637CA">
              <w:rPr>
                <w:rFonts w:ascii="Open Sans Light" w:hAnsi="Open Sans Light" w:cs="Open Sans Light"/>
                <w:i/>
                <w:sz w:val="20"/>
                <w:szCs w:val="20"/>
              </w:rPr>
              <w:t xml:space="preserve">ou’ll need to take steps to ensure that your </w:t>
            </w:r>
            <w:r w:rsidR="0084756B" w:rsidRPr="004637CA">
              <w:rPr>
                <w:rFonts w:ascii="Open Sans Light" w:hAnsi="Open Sans Light" w:cs="Open Sans Light"/>
                <w:i/>
                <w:sz w:val="20"/>
                <w:szCs w:val="20"/>
              </w:rPr>
              <w:t>child protection/</w:t>
            </w:r>
            <w:r w:rsidR="00361FBF" w:rsidRPr="004637CA">
              <w:rPr>
                <w:rFonts w:ascii="Open Sans Light" w:hAnsi="Open Sans Light" w:cs="Open Sans Light"/>
                <w:i/>
                <w:sz w:val="20"/>
                <w:szCs w:val="20"/>
              </w:rPr>
              <w:t xml:space="preserve">safeguarding procedures are reviewed and updated against the latest </w:t>
            </w:r>
            <w:r w:rsidR="00A745A4" w:rsidRPr="004637CA">
              <w:rPr>
                <w:rFonts w:ascii="Open Sans Light" w:hAnsi="Open Sans Light" w:cs="Open Sans Light"/>
                <w:i/>
                <w:sz w:val="20"/>
                <w:szCs w:val="20"/>
              </w:rPr>
              <w:t>g</w:t>
            </w:r>
            <w:r w:rsidR="00361FBF" w:rsidRPr="004637CA">
              <w:rPr>
                <w:rFonts w:ascii="Open Sans Light" w:hAnsi="Open Sans Light" w:cs="Open Sans Light"/>
                <w:i/>
                <w:sz w:val="20"/>
                <w:szCs w:val="20"/>
              </w:rPr>
              <w:t>overnment guidance document</w:t>
            </w:r>
            <w:r w:rsidR="00337E64" w:rsidRPr="004637CA">
              <w:rPr>
                <w:rFonts w:ascii="Open Sans Light" w:hAnsi="Open Sans Light" w:cs="Open Sans Light"/>
                <w:i/>
                <w:sz w:val="20"/>
                <w:szCs w:val="20"/>
              </w:rPr>
              <w:t>s</w:t>
            </w:r>
            <w:r w:rsidR="00361FBF" w:rsidRPr="004637CA">
              <w:rPr>
                <w:rFonts w:ascii="Open Sans Light" w:hAnsi="Open Sans Light" w:cs="Open Sans Light"/>
                <w:i/>
                <w:sz w:val="20"/>
                <w:szCs w:val="20"/>
              </w:rPr>
              <w:t xml:space="preserve"> </w:t>
            </w:r>
            <w:hyperlink r:id="rId139" w:history="1">
              <w:r w:rsidR="00361FBF" w:rsidRPr="004637CA">
                <w:rPr>
                  <w:rStyle w:val="Hyperlink"/>
                  <w:rFonts w:ascii="Open Sans Light" w:hAnsi="Open Sans Light" w:cs="Open Sans Light"/>
                  <w:i/>
                  <w:sz w:val="20"/>
                  <w:szCs w:val="20"/>
                </w:rPr>
                <w:t>Coronavirus (COVID-19): safeguarding in schools, colleges and other providers</w:t>
              </w:r>
            </w:hyperlink>
            <w:r w:rsidR="00361FBF" w:rsidRPr="004637CA">
              <w:rPr>
                <w:rFonts w:ascii="Open Sans Light" w:hAnsi="Open Sans Light" w:cs="Open Sans Light"/>
                <w:i/>
                <w:sz w:val="20"/>
                <w:szCs w:val="20"/>
              </w:rPr>
              <w:t xml:space="preserve"> </w:t>
            </w:r>
            <w:r w:rsidR="00337E64" w:rsidRPr="004637CA">
              <w:rPr>
                <w:rFonts w:ascii="Open Sans Light" w:hAnsi="Open Sans Light" w:cs="Open Sans Light"/>
                <w:i/>
                <w:sz w:val="20"/>
                <w:szCs w:val="20"/>
              </w:rPr>
              <w:t>and</w:t>
            </w:r>
            <w:r w:rsidR="00337E64" w:rsidRPr="004637CA">
              <w:t xml:space="preserve"> </w:t>
            </w:r>
            <w:hyperlink r:id="rId140" w:history="1">
              <w:r w:rsidR="00337E64" w:rsidRPr="004637CA">
                <w:rPr>
                  <w:rStyle w:val="Hyperlink"/>
                  <w:rFonts w:ascii="Open Sans Light" w:hAnsi="Open Sans Light" w:cs="Open Sans Light"/>
                  <w:i/>
                  <w:sz w:val="20"/>
                  <w:szCs w:val="20"/>
                </w:rPr>
                <w:t>Safeguarding and remote education during coronavirus (COVID-19)</w:t>
              </w:r>
            </w:hyperlink>
            <w:r w:rsidR="00337E64" w:rsidRPr="004637CA">
              <w:rPr>
                <w:rFonts w:ascii="Open Sans Light" w:hAnsi="Open Sans Light" w:cs="Open Sans Light"/>
                <w:i/>
                <w:sz w:val="20"/>
                <w:szCs w:val="20"/>
              </w:rPr>
              <w:t xml:space="preserve"> to </w:t>
            </w:r>
            <w:r w:rsidR="00361FBF" w:rsidRPr="004637CA">
              <w:rPr>
                <w:rFonts w:ascii="Open Sans Light" w:hAnsi="Open Sans Light" w:cs="Open Sans Light"/>
                <w:i/>
                <w:sz w:val="20"/>
                <w:szCs w:val="20"/>
              </w:rPr>
              <w:t>consider this shift in teaching and learning</w:t>
            </w:r>
            <w:r w:rsidRPr="004637CA">
              <w:rPr>
                <w:rFonts w:ascii="Open Sans Light" w:hAnsi="Open Sans Light" w:cs="Open Sans Light"/>
                <w:i/>
                <w:sz w:val="20"/>
                <w:szCs w:val="20"/>
              </w:rPr>
              <w:t xml:space="preserve">. </w:t>
            </w:r>
            <w:r w:rsidR="00361FBF" w:rsidRPr="004637CA">
              <w:rPr>
                <w:rFonts w:ascii="Open Sans Light" w:hAnsi="Open Sans Light" w:cs="Open Sans Light"/>
                <w:i/>
                <w:sz w:val="20"/>
                <w:szCs w:val="20"/>
              </w:rPr>
              <w:t xml:space="preserve">The guidance document states that </w:t>
            </w:r>
            <w:r w:rsidR="00361FBF" w:rsidRPr="004637CA">
              <w:rPr>
                <w:rFonts w:ascii="Open Sans Light" w:hAnsi="Open Sans Light" w:cs="Open Sans Light"/>
                <w:i/>
                <w:sz w:val="20"/>
                <w:szCs w:val="20"/>
                <w:highlight w:val="cyan"/>
              </w:rPr>
              <w:t>“</w:t>
            </w:r>
            <w:r w:rsidRPr="004637CA">
              <w:rPr>
                <w:rFonts w:ascii="Open Sans Light" w:hAnsi="Open Sans Light" w:cs="Open Sans Light"/>
                <w:i/>
                <w:sz w:val="20"/>
                <w:szCs w:val="20"/>
                <w:highlight w:val="cyan"/>
              </w:rPr>
              <w:t>most children are being educated at home during the coronavirus (COVID-19) outbreak, so school leaders and teachers are having to adjust to remote education strategies. While this is happening, it is important that schools continue to follow safeguarding procedures.</w:t>
            </w:r>
            <w:r w:rsidR="00361FBF" w:rsidRPr="004637CA">
              <w:rPr>
                <w:rFonts w:ascii="Open Sans Light" w:hAnsi="Open Sans Light" w:cs="Open Sans Light"/>
                <w:i/>
                <w:sz w:val="20"/>
                <w:szCs w:val="20"/>
                <w:highlight w:val="cyan"/>
              </w:rPr>
              <w:t>”</w:t>
            </w:r>
            <w:r w:rsidR="00F718AE">
              <w:rPr>
                <w:rFonts w:ascii="Open Sans Light" w:hAnsi="Open Sans Light" w:cs="Open Sans Light"/>
                <w:i/>
                <w:sz w:val="20"/>
                <w:szCs w:val="20"/>
              </w:rPr>
              <w:t xml:space="preserve"> </w:t>
            </w:r>
            <w:r w:rsidR="00361FBF" w:rsidRPr="004637CA">
              <w:rPr>
                <w:rFonts w:ascii="Open Sans Light" w:hAnsi="Open Sans Light" w:cs="Open Sans Light"/>
                <w:i/>
                <w:sz w:val="20"/>
                <w:szCs w:val="20"/>
              </w:rPr>
              <w:t>You’ll need to ensure that staff are clear on what is/is not acceptable in terms of methods of communication with their pupils and consider how risks arising from virtual/online provision (especially 1:1 sessions such as music lessons) c</w:t>
            </w:r>
            <w:r w:rsidR="0084756B" w:rsidRPr="004637CA">
              <w:rPr>
                <w:rFonts w:ascii="Open Sans Light" w:hAnsi="Open Sans Light" w:cs="Open Sans Light"/>
                <w:i/>
                <w:sz w:val="20"/>
                <w:szCs w:val="20"/>
              </w:rPr>
              <w:t>an</w:t>
            </w:r>
            <w:r w:rsidR="00361FBF" w:rsidRPr="004637CA">
              <w:rPr>
                <w:rFonts w:ascii="Open Sans Light" w:hAnsi="Open Sans Light" w:cs="Open Sans Light"/>
                <w:i/>
                <w:sz w:val="20"/>
                <w:szCs w:val="20"/>
              </w:rPr>
              <w:t xml:space="preserve"> be minimised.</w:t>
            </w:r>
          </w:p>
          <w:p w14:paraId="26BF3A1B" w14:textId="1124E67E" w:rsidR="00A745A4" w:rsidRPr="002D6B01" w:rsidRDefault="00A745A4" w:rsidP="002C6EF8">
            <w:pPr>
              <w:rPr>
                <w:rFonts w:ascii="Open Sans Light" w:hAnsi="Open Sans Light" w:cs="Open Sans Light"/>
                <w:i/>
                <w:sz w:val="20"/>
                <w:szCs w:val="20"/>
                <w:highlight w:val="yellow"/>
              </w:rPr>
            </w:pPr>
          </w:p>
          <w:p w14:paraId="4FAB2A97" w14:textId="258E715C" w:rsidR="00A745A4" w:rsidRPr="004637CA" w:rsidRDefault="00A745A4" w:rsidP="002C6EF8">
            <w:pPr>
              <w:rPr>
                <w:rFonts w:ascii="Open Sans Light" w:hAnsi="Open Sans Light" w:cs="Open Sans Light"/>
                <w:i/>
                <w:sz w:val="20"/>
                <w:szCs w:val="20"/>
              </w:rPr>
            </w:pPr>
            <w:r w:rsidRPr="004637CA">
              <w:rPr>
                <w:rFonts w:ascii="Open Sans Light" w:hAnsi="Open Sans Light" w:cs="Open Sans Light"/>
                <w:i/>
                <w:sz w:val="20"/>
                <w:szCs w:val="20"/>
              </w:rPr>
              <w:t xml:space="preserve">In addition, you may wish to direct parents/ carers to read the relevant guidance document at </w:t>
            </w:r>
            <w:hyperlink r:id="rId141" w:history="1">
              <w:r w:rsidRPr="004637CA">
                <w:rPr>
                  <w:rStyle w:val="Hyperlink"/>
                  <w:rFonts w:ascii="Open Sans Light" w:hAnsi="Open Sans Light" w:cs="Open Sans Light"/>
                  <w:i/>
                  <w:sz w:val="20"/>
                  <w:szCs w:val="20"/>
                </w:rPr>
                <w:t>Coronavirus (COVID-19): support for parents and carers to keep children safe online.</w:t>
              </w:r>
            </w:hyperlink>
            <w:r w:rsidRPr="004637CA">
              <w:rPr>
                <w:rFonts w:ascii="Open Sans Light" w:hAnsi="Open Sans Light" w:cs="Open Sans Light"/>
                <w:i/>
                <w:sz w:val="20"/>
                <w:szCs w:val="20"/>
              </w:rPr>
              <w:t xml:space="preserve"> </w:t>
            </w:r>
          </w:p>
          <w:p w14:paraId="6BB89E2A" w14:textId="149EE804" w:rsidR="00361FBF" w:rsidRPr="002D6B01" w:rsidRDefault="00361FBF" w:rsidP="00361FBF">
            <w:pPr>
              <w:rPr>
                <w:rFonts w:ascii="Open Sans Light" w:hAnsi="Open Sans Light" w:cs="Open Sans Light"/>
                <w:i/>
                <w:sz w:val="20"/>
                <w:szCs w:val="20"/>
                <w:highlight w:val="yellow"/>
              </w:rPr>
            </w:pPr>
          </w:p>
          <w:p w14:paraId="2F3794A1" w14:textId="500E8202" w:rsidR="004B38CF" w:rsidRPr="004637CA" w:rsidRDefault="004B38CF" w:rsidP="00361FBF">
            <w:pPr>
              <w:rPr>
                <w:rFonts w:ascii="Open Sans Light" w:hAnsi="Open Sans Light" w:cs="Open Sans Light"/>
                <w:i/>
                <w:sz w:val="20"/>
                <w:szCs w:val="20"/>
              </w:rPr>
            </w:pPr>
            <w:r w:rsidRPr="004637CA">
              <w:rPr>
                <w:rFonts w:ascii="Open Sans Light" w:hAnsi="Open Sans Light" w:cs="Open Sans Light"/>
                <w:i/>
                <w:sz w:val="20"/>
                <w:szCs w:val="20"/>
              </w:rPr>
              <w:t xml:space="preserve">Potential control measures may include: </w:t>
            </w:r>
          </w:p>
          <w:p w14:paraId="39FB915C" w14:textId="73C60430" w:rsidR="0084756B" w:rsidRPr="004637CA" w:rsidRDefault="004637CA" w:rsidP="00096562">
            <w:pPr>
              <w:pStyle w:val="ListParagraph"/>
              <w:numPr>
                <w:ilvl w:val="0"/>
                <w:numId w:val="11"/>
              </w:numPr>
              <w:ind w:left="349" w:hanging="283"/>
              <w:rPr>
                <w:rFonts w:ascii="Open Sans Light" w:hAnsi="Open Sans Light" w:cs="Open Sans Light"/>
                <w:i/>
                <w:sz w:val="20"/>
                <w:szCs w:val="20"/>
              </w:rPr>
            </w:pPr>
            <w:r w:rsidRPr="004637CA">
              <w:rPr>
                <w:rFonts w:ascii="Open Sans Light" w:hAnsi="Open Sans Light" w:cs="Open Sans Light"/>
                <w:i/>
                <w:sz w:val="20"/>
                <w:szCs w:val="20"/>
                <w:highlight w:val="cyan"/>
              </w:rPr>
              <w:t>DSL or Deputy DSL to lead a review</w:t>
            </w:r>
            <w:r w:rsidRPr="004637CA">
              <w:rPr>
                <w:rFonts w:ascii="Open Sans Light" w:hAnsi="Open Sans Light" w:cs="Open Sans Light"/>
                <w:i/>
                <w:sz w:val="20"/>
                <w:szCs w:val="20"/>
              </w:rPr>
              <w:t xml:space="preserve"> of the </w:t>
            </w:r>
            <w:r w:rsidR="0084756B" w:rsidRPr="004637CA">
              <w:rPr>
                <w:rFonts w:ascii="Open Sans Light" w:hAnsi="Open Sans Light" w:cs="Open Sans Light"/>
                <w:i/>
                <w:sz w:val="20"/>
                <w:szCs w:val="20"/>
              </w:rPr>
              <w:t>child protection/</w:t>
            </w:r>
            <w:r w:rsidR="00361FBF" w:rsidRPr="004637CA">
              <w:rPr>
                <w:rFonts w:ascii="Open Sans Light" w:hAnsi="Open Sans Light" w:cs="Open Sans Light"/>
                <w:i/>
                <w:sz w:val="20"/>
                <w:szCs w:val="20"/>
              </w:rPr>
              <w:t xml:space="preserve">safeguarding procedures against the </w:t>
            </w:r>
            <w:r w:rsidR="0084756B" w:rsidRPr="004637CA">
              <w:rPr>
                <w:rFonts w:ascii="Open Sans Light" w:hAnsi="Open Sans Light" w:cs="Open Sans Light"/>
                <w:i/>
                <w:sz w:val="20"/>
                <w:szCs w:val="20"/>
              </w:rPr>
              <w:t>g</w:t>
            </w:r>
            <w:r w:rsidR="00361FBF" w:rsidRPr="004637CA">
              <w:rPr>
                <w:rFonts w:ascii="Open Sans Light" w:hAnsi="Open Sans Light" w:cs="Open Sans Light"/>
                <w:i/>
                <w:sz w:val="20"/>
                <w:szCs w:val="20"/>
              </w:rPr>
              <w:t>overnment guidance document</w:t>
            </w:r>
            <w:r w:rsidR="00337E64" w:rsidRPr="004637CA">
              <w:rPr>
                <w:rFonts w:ascii="Open Sans Light" w:hAnsi="Open Sans Light" w:cs="Open Sans Light"/>
                <w:i/>
                <w:sz w:val="20"/>
                <w:szCs w:val="20"/>
              </w:rPr>
              <w:t>s</w:t>
            </w:r>
            <w:r w:rsidR="00361FBF" w:rsidRPr="004637CA">
              <w:rPr>
                <w:rFonts w:ascii="Open Sans Light" w:hAnsi="Open Sans Light" w:cs="Open Sans Light"/>
                <w:i/>
                <w:sz w:val="20"/>
                <w:szCs w:val="20"/>
              </w:rPr>
              <w:t xml:space="preserve"> </w:t>
            </w:r>
            <w:hyperlink r:id="rId142" w:history="1">
              <w:r w:rsidR="00361FBF" w:rsidRPr="004637CA">
                <w:rPr>
                  <w:rStyle w:val="Hyperlink"/>
                  <w:rFonts w:ascii="Open Sans Light" w:hAnsi="Open Sans Light" w:cs="Open Sans Light"/>
                  <w:i/>
                  <w:sz w:val="20"/>
                  <w:szCs w:val="20"/>
                </w:rPr>
                <w:t>Coronavirus (COVID-19): safeguarding in schools, colleges and other providers</w:t>
              </w:r>
            </w:hyperlink>
            <w:r w:rsidR="0084756B" w:rsidRPr="004637CA">
              <w:rPr>
                <w:rFonts w:ascii="Open Sans Light" w:hAnsi="Open Sans Light" w:cs="Open Sans Light"/>
                <w:i/>
                <w:sz w:val="20"/>
                <w:szCs w:val="20"/>
              </w:rPr>
              <w:t xml:space="preserve"> </w:t>
            </w:r>
            <w:r w:rsidR="00337E64" w:rsidRPr="004637CA">
              <w:rPr>
                <w:rFonts w:ascii="Open Sans Light" w:hAnsi="Open Sans Light" w:cs="Open Sans Light"/>
                <w:i/>
                <w:sz w:val="20"/>
                <w:szCs w:val="20"/>
              </w:rPr>
              <w:t xml:space="preserve">and </w:t>
            </w:r>
            <w:hyperlink r:id="rId143" w:history="1">
              <w:r w:rsidR="00337E64" w:rsidRPr="004637CA">
                <w:rPr>
                  <w:rStyle w:val="Hyperlink"/>
                  <w:rFonts w:ascii="Open Sans Light" w:hAnsi="Open Sans Light" w:cs="Open Sans Light"/>
                  <w:i/>
                  <w:sz w:val="20"/>
                  <w:szCs w:val="20"/>
                </w:rPr>
                <w:t>Safeguarding and remote education during coronavirus (COVID-19)</w:t>
              </w:r>
            </w:hyperlink>
            <w:r w:rsidR="00337E64" w:rsidRPr="004637CA">
              <w:rPr>
                <w:rFonts w:ascii="Open Sans Light" w:hAnsi="Open Sans Light" w:cs="Open Sans Light"/>
                <w:i/>
                <w:sz w:val="20"/>
                <w:szCs w:val="20"/>
              </w:rPr>
              <w:t xml:space="preserve"> </w:t>
            </w:r>
            <w:r w:rsidR="00361FBF" w:rsidRPr="004637CA">
              <w:rPr>
                <w:rFonts w:ascii="Open Sans Light" w:hAnsi="Open Sans Light" w:cs="Open Sans Light"/>
                <w:i/>
                <w:sz w:val="20"/>
                <w:szCs w:val="20"/>
              </w:rPr>
              <w:t>to consider potential issues with virtual/online teaching and learning</w:t>
            </w:r>
            <w:r w:rsidR="0084756B" w:rsidRPr="004637CA">
              <w:rPr>
                <w:rFonts w:ascii="Open Sans Light" w:hAnsi="Open Sans Light" w:cs="Open Sans Light"/>
                <w:i/>
                <w:sz w:val="20"/>
                <w:szCs w:val="20"/>
              </w:rPr>
              <w:t>.</w:t>
            </w:r>
          </w:p>
          <w:p w14:paraId="0FE8B352" w14:textId="1630F42C" w:rsidR="0084756B" w:rsidRPr="004637CA" w:rsidRDefault="0084756B" w:rsidP="00096562">
            <w:pPr>
              <w:pStyle w:val="ListParagraph"/>
              <w:numPr>
                <w:ilvl w:val="0"/>
                <w:numId w:val="11"/>
              </w:numPr>
              <w:ind w:left="349" w:hanging="283"/>
              <w:rPr>
                <w:rFonts w:ascii="Open Sans Light" w:hAnsi="Open Sans Light" w:cs="Open Sans Light"/>
                <w:i/>
                <w:sz w:val="20"/>
                <w:szCs w:val="20"/>
              </w:rPr>
            </w:pPr>
            <w:r w:rsidRPr="004637CA">
              <w:rPr>
                <w:rFonts w:ascii="Open Sans Light" w:hAnsi="Open Sans Light" w:cs="Open Sans Light"/>
                <w:i/>
                <w:sz w:val="20"/>
                <w:szCs w:val="20"/>
              </w:rPr>
              <w:t>Staff and volunteers to be provided with a copy of the updated child protection/safeguarding policy (e.g. via email, available on staff intranet etc.) and briefed on the key changes.</w:t>
            </w:r>
          </w:p>
          <w:p w14:paraId="6D3413C6" w14:textId="6F13FDC5" w:rsidR="0084756B" w:rsidRPr="004637CA" w:rsidRDefault="0084756B" w:rsidP="00096562">
            <w:pPr>
              <w:pStyle w:val="ListParagraph"/>
              <w:numPr>
                <w:ilvl w:val="0"/>
                <w:numId w:val="11"/>
              </w:numPr>
              <w:ind w:left="349" w:hanging="283"/>
              <w:rPr>
                <w:rFonts w:ascii="Open Sans Light" w:hAnsi="Open Sans Light" w:cs="Open Sans Light"/>
                <w:i/>
                <w:sz w:val="20"/>
                <w:szCs w:val="20"/>
              </w:rPr>
            </w:pPr>
            <w:r w:rsidRPr="004637CA">
              <w:rPr>
                <w:rFonts w:ascii="Open Sans Light" w:hAnsi="Open Sans Light" w:cs="Open Sans Light"/>
                <w:i/>
                <w:sz w:val="20"/>
                <w:szCs w:val="20"/>
              </w:rPr>
              <w:t xml:space="preserve">Copy of updated child protection/safeguarding policy to be made available publicly (e.g. on the school’s website). </w:t>
            </w:r>
          </w:p>
          <w:p w14:paraId="01E77B9C" w14:textId="0AE55178" w:rsidR="0084756B" w:rsidRPr="004637CA" w:rsidRDefault="0084756B" w:rsidP="00096562">
            <w:pPr>
              <w:pStyle w:val="ListParagraph"/>
              <w:numPr>
                <w:ilvl w:val="0"/>
                <w:numId w:val="11"/>
              </w:numPr>
              <w:ind w:left="349" w:hanging="283"/>
              <w:rPr>
                <w:rFonts w:ascii="Open Sans Light" w:hAnsi="Open Sans Light" w:cs="Open Sans Light"/>
                <w:i/>
                <w:sz w:val="20"/>
                <w:szCs w:val="20"/>
              </w:rPr>
            </w:pPr>
            <w:r w:rsidRPr="004637CA">
              <w:rPr>
                <w:rFonts w:ascii="Open Sans Light" w:hAnsi="Open Sans Light" w:cs="Open Sans Light"/>
                <w:i/>
                <w:sz w:val="20"/>
                <w:szCs w:val="20"/>
              </w:rPr>
              <w:t xml:space="preserve">Child protection/safeguarding policy to be kept under review as the situation evolves and following changes to the </w:t>
            </w:r>
            <w:r w:rsidR="008818B1" w:rsidRPr="004637CA">
              <w:rPr>
                <w:rFonts w:ascii="Open Sans Light" w:hAnsi="Open Sans Light" w:cs="Open Sans Light"/>
                <w:i/>
                <w:sz w:val="20"/>
                <w:szCs w:val="20"/>
              </w:rPr>
              <w:t>g</w:t>
            </w:r>
            <w:r w:rsidRPr="004637CA">
              <w:rPr>
                <w:rFonts w:ascii="Open Sans Light" w:hAnsi="Open Sans Light" w:cs="Open Sans Light"/>
                <w:i/>
                <w:sz w:val="20"/>
                <w:szCs w:val="20"/>
              </w:rPr>
              <w:t>overnment guidance</w:t>
            </w:r>
            <w:r w:rsidR="004637CA">
              <w:rPr>
                <w:rFonts w:ascii="Open Sans Light" w:hAnsi="Open Sans Light" w:cs="Open Sans Light"/>
                <w:i/>
                <w:sz w:val="20"/>
                <w:szCs w:val="20"/>
              </w:rPr>
              <w:t>.</w:t>
            </w:r>
            <w:r w:rsidRPr="004637CA">
              <w:rPr>
                <w:rFonts w:ascii="Open Sans Light" w:hAnsi="Open Sans Light" w:cs="Open Sans Light"/>
                <w:i/>
                <w:sz w:val="20"/>
                <w:szCs w:val="20"/>
              </w:rPr>
              <w:t xml:space="preserve"> </w:t>
            </w:r>
          </w:p>
          <w:p w14:paraId="5C93B177" w14:textId="2A7EE1FE" w:rsidR="0084756B" w:rsidRPr="002D6B01" w:rsidRDefault="0084756B" w:rsidP="0084756B">
            <w:pPr>
              <w:ind w:left="66"/>
              <w:rPr>
                <w:rFonts w:ascii="Open Sans Light" w:hAnsi="Open Sans Light" w:cs="Open Sans Light"/>
                <w:i/>
                <w:sz w:val="20"/>
                <w:szCs w:val="20"/>
                <w:highlight w:val="yellow"/>
              </w:rPr>
            </w:pPr>
          </w:p>
        </w:tc>
        <w:tc>
          <w:tcPr>
            <w:tcW w:w="1276" w:type="dxa"/>
            <w:vAlign w:val="center"/>
          </w:tcPr>
          <w:p w14:paraId="507DDA69" w14:textId="77777777" w:rsidR="00361FBF" w:rsidRPr="00DC612A" w:rsidRDefault="00361FBF" w:rsidP="00361FBF">
            <w:pPr>
              <w:jc w:val="center"/>
              <w:rPr>
                <w:rFonts w:ascii="Open Sans Light" w:hAnsi="Open Sans Light" w:cs="Open Sans Light"/>
                <w:sz w:val="20"/>
                <w:szCs w:val="20"/>
                <w:highlight w:val="yellow"/>
              </w:rPr>
            </w:pPr>
          </w:p>
        </w:tc>
        <w:tc>
          <w:tcPr>
            <w:tcW w:w="1134" w:type="dxa"/>
            <w:vAlign w:val="center"/>
          </w:tcPr>
          <w:p w14:paraId="0730D387" w14:textId="77777777" w:rsidR="00361FBF" w:rsidRPr="00DC612A" w:rsidRDefault="00361FBF" w:rsidP="00361FBF">
            <w:pPr>
              <w:jc w:val="center"/>
              <w:rPr>
                <w:rFonts w:ascii="Open Sans Light" w:hAnsi="Open Sans Light" w:cs="Open Sans Light"/>
                <w:b/>
                <w:sz w:val="20"/>
                <w:szCs w:val="20"/>
                <w:highlight w:val="yellow"/>
              </w:rPr>
            </w:pPr>
          </w:p>
        </w:tc>
      </w:tr>
      <w:tr w:rsidR="00F40A86" w:rsidRPr="004D1D6B" w14:paraId="5637C187" w14:textId="77777777" w:rsidTr="00F40A86">
        <w:tc>
          <w:tcPr>
            <w:tcW w:w="2802" w:type="dxa"/>
          </w:tcPr>
          <w:p w14:paraId="37EB9E5D" w14:textId="3C617A54" w:rsidR="00F40A86" w:rsidRPr="00D6039D" w:rsidRDefault="00F40A86" w:rsidP="00A2537E">
            <w:pPr>
              <w:rPr>
                <w:rFonts w:ascii="Open Sans Light" w:hAnsi="Open Sans Light" w:cs="Open Sans Light"/>
                <w:b/>
                <w:sz w:val="20"/>
                <w:szCs w:val="20"/>
              </w:rPr>
            </w:pPr>
            <w:r w:rsidRPr="00D6039D">
              <w:rPr>
                <w:rFonts w:ascii="Open Sans Light" w:hAnsi="Open Sans Light" w:cs="Open Sans Light"/>
                <w:b/>
                <w:sz w:val="20"/>
                <w:szCs w:val="20"/>
              </w:rPr>
              <w:t xml:space="preserve">Absence of the Designated Safeguarding Lead (DSL), Deputy DSL or other key </w:t>
            </w:r>
            <w:r w:rsidR="00C643A1" w:rsidRPr="00D6039D">
              <w:rPr>
                <w:rFonts w:ascii="Open Sans Light" w:hAnsi="Open Sans Light" w:cs="Open Sans Light"/>
                <w:b/>
                <w:sz w:val="20"/>
                <w:szCs w:val="20"/>
              </w:rPr>
              <w:t>safeguarding</w:t>
            </w:r>
            <w:r w:rsidRPr="00D6039D">
              <w:rPr>
                <w:rFonts w:ascii="Open Sans Light" w:hAnsi="Open Sans Light" w:cs="Open Sans Light"/>
                <w:b/>
                <w:sz w:val="20"/>
                <w:szCs w:val="20"/>
              </w:rPr>
              <w:t xml:space="preserve"> staff</w:t>
            </w:r>
          </w:p>
          <w:p w14:paraId="27FC8599" w14:textId="77777777" w:rsidR="00F40A86" w:rsidRPr="00D6039D" w:rsidRDefault="00F40A86" w:rsidP="00A2537E">
            <w:pPr>
              <w:rPr>
                <w:rFonts w:ascii="Open Sans Light" w:hAnsi="Open Sans Light" w:cs="Open Sans Light"/>
                <w:b/>
                <w:sz w:val="20"/>
                <w:szCs w:val="20"/>
              </w:rPr>
            </w:pPr>
          </w:p>
          <w:p w14:paraId="762650E4" w14:textId="17A02FF7" w:rsidR="00F40A86" w:rsidRPr="00D6039D" w:rsidRDefault="00F40A86" w:rsidP="00E02B6A">
            <w:pPr>
              <w:rPr>
                <w:rFonts w:ascii="Open Sans Light" w:hAnsi="Open Sans Light" w:cs="Open Sans Light"/>
                <w:b/>
                <w:sz w:val="20"/>
                <w:szCs w:val="20"/>
              </w:rPr>
            </w:pPr>
          </w:p>
        </w:tc>
        <w:tc>
          <w:tcPr>
            <w:tcW w:w="1842" w:type="dxa"/>
          </w:tcPr>
          <w:p w14:paraId="0CF84E1F" w14:textId="77777777" w:rsidR="00F40A86" w:rsidRPr="00D6039D" w:rsidRDefault="00F40A86" w:rsidP="006E0854">
            <w:pPr>
              <w:rPr>
                <w:rFonts w:ascii="Open Sans Light" w:hAnsi="Open Sans Light" w:cs="Open Sans Light"/>
                <w:i/>
                <w:iCs/>
                <w:sz w:val="20"/>
                <w:szCs w:val="20"/>
              </w:rPr>
            </w:pPr>
            <w:r w:rsidRPr="00D6039D">
              <w:rPr>
                <w:rFonts w:ascii="Open Sans Light" w:hAnsi="Open Sans Light" w:cs="Open Sans Light"/>
                <w:i/>
                <w:iCs/>
                <w:sz w:val="20"/>
                <w:szCs w:val="20"/>
              </w:rPr>
              <w:t>All</w:t>
            </w:r>
          </w:p>
          <w:p w14:paraId="375BEB76" w14:textId="77777777" w:rsidR="00F40A86" w:rsidRPr="00D6039D" w:rsidRDefault="00F40A86" w:rsidP="006E0854">
            <w:pPr>
              <w:rPr>
                <w:rFonts w:ascii="Open Sans Light" w:hAnsi="Open Sans Light" w:cs="Open Sans Light"/>
                <w:i/>
                <w:iCs/>
                <w:sz w:val="20"/>
                <w:szCs w:val="20"/>
              </w:rPr>
            </w:pPr>
          </w:p>
          <w:p w14:paraId="340DA1BC" w14:textId="03BF758D" w:rsidR="00F40A86" w:rsidRPr="00D6039D" w:rsidRDefault="00F40A86" w:rsidP="006E0854">
            <w:pPr>
              <w:rPr>
                <w:rFonts w:ascii="Open Sans Light" w:hAnsi="Open Sans Light" w:cs="Open Sans Light"/>
                <w:i/>
                <w:iCs/>
                <w:sz w:val="20"/>
                <w:szCs w:val="20"/>
              </w:rPr>
            </w:pPr>
            <w:r w:rsidRPr="00D6039D">
              <w:rPr>
                <w:rFonts w:ascii="Open Sans Light" w:hAnsi="Open Sans Light" w:cs="Open Sans Light"/>
                <w:i/>
                <w:iCs/>
                <w:sz w:val="20"/>
                <w:szCs w:val="20"/>
              </w:rPr>
              <w:t xml:space="preserve">Lack of suitable </w:t>
            </w:r>
            <w:r w:rsidR="00361FBF" w:rsidRPr="00D6039D">
              <w:rPr>
                <w:rFonts w:ascii="Open Sans Light" w:hAnsi="Open Sans Light" w:cs="Open Sans Light"/>
                <w:i/>
                <w:iCs/>
                <w:sz w:val="20"/>
                <w:szCs w:val="20"/>
              </w:rPr>
              <w:t xml:space="preserve">child protection/ </w:t>
            </w:r>
            <w:r w:rsidRPr="00D6039D">
              <w:rPr>
                <w:rFonts w:ascii="Open Sans Light" w:hAnsi="Open Sans Light" w:cs="Open Sans Light"/>
                <w:i/>
                <w:iCs/>
                <w:sz w:val="20"/>
                <w:szCs w:val="20"/>
              </w:rPr>
              <w:t>safeguarding staff leading to issues with recording and reporting</w:t>
            </w:r>
          </w:p>
        </w:tc>
        <w:tc>
          <w:tcPr>
            <w:tcW w:w="7542" w:type="dxa"/>
          </w:tcPr>
          <w:p w14:paraId="054FB984" w14:textId="77777777" w:rsidR="00F40A86" w:rsidRPr="00D6039D" w:rsidRDefault="00F40A86" w:rsidP="00D6039D">
            <w:pPr>
              <w:rPr>
                <w:rFonts w:ascii="Open Sans Light" w:hAnsi="Open Sans Light" w:cs="Open Sans Light"/>
                <w:i/>
                <w:sz w:val="20"/>
                <w:szCs w:val="20"/>
              </w:rPr>
            </w:pPr>
            <w:r w:rsidRPr="00D6039D">
              <w:rPr>
                <w:rFonts w:ascii="Open Sans Light" w:hAnsi="Open Sans Light" w:cs="Open Sans Light"/>
                <w:i/>
                <w:sz w:val="20"/>
                <w:szCs w:val="20"/>
              </w:rPr>
              <w:t>Considerations</w:t>
            </w:r>
          </w:p>
          <w:p w14:paraId="56A9BA03" w14:textId="1AD75EB9" w:rsidR="00F40A86" w:rsidRPr="00D6039D" w:rsidRDefault="00F40A86" w:rsidP="00D6039D">
            <w:pPr>
              <w:rPr>
                <w:rFonts w:ascii="Open Sans Light" w:hAnsi="Open Sans Light" w:cs="Open Sans Light"/>
                <w:i/>
                <w:sz w:val="20"/>
                <w:szCs w:val="20"/>
                <w:highlight w:val="cyan"/>
              </w:rPr>
            </w:pPr>
            <w:r w:rsidRPr="00D6039D">
              <w:rPr>
                <w:rFonts w:ascii="Open Sans Light" w:hAnsi="Open Sans Light" w:cs="Open Sans Light"/>
                <w:i/>
                <w:sz w:val="20"/>
                <w:szCs w:val="20"/>
                <w:highlight w:val="cyan"/>
              </w:rPr>
              <w:t xml:space="preserve">The DSL, Deputy DSL and/or other key </w:t>
            </w:r>
            <w:r w:rsidR="00361FBF" w:rsidRPr="00D6039D">
              <w:rPr>
                <w:rFonts w:ascii="Open Sans Light" w:hAnsi="Open Sans Light" w:cs="Open Sans Light"/>
                <w:i/>
                <w:sz w:val="20"/>
                <w:szCs w:val="20"/>
                <w:highlight w:val="cyan"/>
              </w:rPr>
              <w:t>child protection/</w:t>
            </w:r>
            <w:r w:rsidRPr="00D6039D">
              <w:rPr>
                <w:rFonts w:ascii="Open Sans Light" w:hAnsi="Open Sans Light" w:cs="Open Sans Light"/>
                <w:i/>
                <w:sz w:val="20"/>
                <w:szCs w:val="20"/>
                <w:highlight w:val="cyan"/>
              </w:rPr>
              <w:t>safeguarding staff may be absent from the school (i.e. as a result of either themselves or a member of their household developing symptoms of COVID-19</w:t>
            </w:r>
            <w:r w:rsidR="00D6039D" w:rsidRPr="00D6039D">
              <w:rPr>
                <w:rFonts w:ascii="Open Sans Light" w:hAnsi="Open Sans Light" w:cs="Open Sans Light"/>
                <w:i/>
                <w:sz w:val="20"/>
                <w:szCs w:val="20"/>
                <w:highlight w:val="cyan"/>
              </w:rPr>
              <w:t>, or being notified of the need to self-isolate by NHS Test &amp; Trace</w:t>
            </w:r>
            <w:r w:rsidRPr="00D6039D">
              <w:rPr>
                <w:rFonts w:ascii="Open Sans Light" w:hAnsi="Open Sans Light" w:cs="Open Sans Light"/>
                <w:i/>
                <w:sz w:val="20"/>
                <w:szCs w:val="20"/>
                <w:highlight w:val="cyan"/>
              </w:rPr>
              <w:t xml:space="preserve">). </w:t>
            </w:r>
          </w:p>
          <w:p w14:paraId="73D5BBBF" w14:textId="77777777" w:rsidR="002C6EF8" w:rsidRPr="002D6B01" w:rsidRDefault="002C6EF8" w:rsidP="00D6039D">
            <w:pPr>
              <w:rPr>
                <w:rFonts w:ascii="Open Sans Light" w:hAnsi="Open Sans Light" w:cs="Open Sans Light"/>
                <w:i/>
                <w:sz w:val="20"/>
                <w:szCs w:val="20"/>
                <w:highlight w:val="yellow"/>
              </w:rPr>
            </w:pPr>
          </w:p>
          <w:p w14:paraId="74AF2448" w14:textId="2CBC8703" w:rsidR="00F40A86" w:rsidRPr="00D6039D" w:rsidRDefault="00F40A86" w:rsidP="00D6039D">
            <w:pPr>
              <w:rPr>
                <w:rFonts w:ascii="Open Sans Light" w:hAnsi="Open Sans Light" w:cs="Open Sans Light"/>
                <w:i/>
                <w:sz w:val="20"/>
                <w:szCs w:val="20"/>
              </w:rPr>
            </w:pPr>
            <w:r w:rsidRPr="00D6039D">
              <w:rPr>
                <w:rFonts w:ascii="Open Sans Light" w:hAnsi="Open Sans Light" w:cs="Open Sans Light"/>
                <w:i/>
                <w:sz w:val="20"/>
                <w:szCs w:val="20"/>
              </w:rPr>
              <w:t xml:space="preserve">You are likely to already have plans in place for absence/illness of the DSL/Deputy DSL, although it would be beneficial to review these given the current situation. In line with the Government guidance document </w:t>
            </w:r>
            <w:hyperlink r:id="rId144" w:history="1">
              <w:r w:rsidRPr="00D6039D">
                <w:rPr>
                  <w:rStyle w:val="Hyperlink"/>
                  <w:rFonts w:ascii="Open Sans Light" w:hAnsi="Open Sans Light" w:cs="Open Sans Light"/>
                  <w:i/>
                  <w:sz w:val="20"/>
                  <w:szCs w:val="20"/>
                </w:rPr>
                <w:t>Coronavirus (COVID-19): safeguarding in schools, colleges and other providers</w:t>
              </w:r>
            </w:hyperlink>
            <w:r w:rsidR="00361FBF" w:rsidRPr="00D6039D">
              <w:rPr>
                <w:rFonts w:ascii="Open Sans Light" w:hAnsi="Open Sans Light" w:cs="Open Sans Light"/>
                <w:i/>
                <w:sz w:val="20"/>
                <w:szCs w:val="20"/>
              </w:rPr>
              <w:t xml:space="preserve">, </w:t>
            </w:r>
            <w:r w:rsidRPr="00D6039D">
              <w:rPr>
                <w:rFonts w:ascii="Open Sans Light" w:hAnsi="Open Sans Light" w:cs="Open Sans Light"/>
                <w:i/>
                <w:sz w:val="20"/>
                <w:szCs w:val="20"/>
              </w:rPr>
              <w:t>you’ll need to ensure that a DSL or deputy is available</w:t>
            </w:r>
            <w:r w:rsidR="00D6039D" w:rsidRPr="00D6039D">
              <w:rPr>
                <w:rFonts w:ascii="Open Sans Light" w:hAnsi="Open Sans Light" w:cs="Open Sans Light"/>
                <w:i/>
                <w:sz w:val="20"/>
                <w:szCs w:val="20"/>
              </w:rPr>
              <w:t>.</w:t>
            </w:r>
          </w:p>
          <w:p w14:paraId="696FBCA4" w14:textId="77777777" w:rsidR="002C6EF8" w:rsidRPr="002D6B01" w:rsidRDefault="002C6EF8" w:rsidP="00D6039D">
            <w:pPr>
              <w:rPr>
                <w:rFonts w:ascii="Open Sans Light" w:hAnsi="Open Sans Light" w:cs="Open Sans Light"/>
                <w:i/>
                <w:sz w:val="20"/>
                <w:szCs w:val="20"/>
                <w:highlight w:val="yellow"/>
              </w:rPr>
            </w:pPr>
          </w:p>
          <w:p w14:paraId="74B179CE" w14:textId="77777777" w:rsidR="00D6039D" w:rsidRDefault="00F40A86" w:rsidP="00D6039D">
            <w:pPr>
              <w:rPr>
                <w:rFonts w:ascii="Open Sans Light" w:hAnsi="Open Sans Light" w:cs="Open Sans Light"/>
                <w:i/>
                <w:sz w:val="20"/>
                <w:szCs w:val="20"/>
              </w:rPr>
            </w:pPr>
            <w:r w:rsidRPr="00D6039D">
              <w:rPr>
                <w:rFonts w:ascii="Open Sans Light" w:hAnsi="Open Sans Light" w:cs="Open Sans Light"/>
                <w:i/>
                <w:sz w:val="20"/>
                <w:szCs w:val="20"/>
              </w:rPr>
              <w:t xml:space="preserve">The </w:t>
            </w:r>
            <w:r w:rsidR="00361FBF" w:rsidRPr="00D6039D">
              <w:rPr>
                <w:rFonts w:ascii="Open Sans Light" w:hAnsi="Open Sans Light" w:cs="Open Sans Light"/>
                <w:i/>
                <w:sz w:val="20"/>
                <w:szCs w:val="20"/>
              </w:rPr>
              <w:t xml:space="preserve">above </w:t>
            </w:r>
            <w:r w:rsidRPr="00D6039D">
              <w:rPr>
                <w:rFonts w:ascii="Open Sans Light" w:hAnsi="Open Sans Light" w:cs="Open Sans Light"/>
                <w:i/>
                <w:sz w:val="20"/>
                <w:szCs w:val="20"/>
              </w:rPr>
              <w:t xml:space="preserve">guidance </w:t>
            </w:r>
            <w:r w:rsidR="00361FBF" w:rsidRPr="00D6039D">
              <w:rPr>
                <w:rFonts w:ascii="Open Sans Light" w:hAnsi="Open Sans Light" w:cs="Open Sans Light"/>
                <w:i/>
                <w:sz w:val="20"/>
                <w:szCs w:val="20"/>
              </w:rPr>
              <w:t xml:space="preserve">document </w:t>
            </w:r>
            <w:r w:rsidRPr="00D6039D">
              <w:rPr>
                <w:rFonts w:ascii="Open Sans Light" w:hAnsi="Open Sans Light" w:cs="Open Sans Light"/>
                <w:i/>
                <w:sz w:val="20"/>
                <w:szCs w:val="20"/>
              </w:rPr>
              <w:t>states that:</w:t>
            </w:r>
          </w:p>
          <w:p w14:paraId="49BD0FCA" w14:textId="4311BEF4" w:rsidR="00D6039D" w:rsidRPr="00D6039D" w:rsidRDefault="00D6039D" w:rsidP="00D6039D">
            <w:pPr>
              <w:rPr>
                <w:rFonts w:ascii="Open Sans Light" w:hAnsi="Open Sans Light" w:cs="Open Sans Light"/>
                <w:i/>
                <w:sz w:val="20"/>
                <w:szCs w:val="20"/>
              </w:rPr>
            </w:pPr>
            <w:r>
              <w:rPr>
                <w:rFonts w:ascii="Open Sans Light" w:hAnsi="Open Sans Light" w:cs="Open Sans Light"/>
                <w:i/>
                <w:color w:val="0B0C0C"/>
                <w:sz w:val="20"/>
                <w:szCs w:val="20"/>
                <w:highlight w:val="cyan"/>
              </w:rPr>
              <w:t>“</w:t>
            </w:r>
            <w:r w:rsidRPr="00D6039D">
              <w:rPr>
                <w:rFonts w:ascii="Open Sans Light" w:hAnsi="Open Sans Light" w:cs="Open Sans Light"/>
                <w:i/>
                <w:color w:val="0B0C0C"/>
                <w:sz w:val="20"/>
                <w:szCs w:val="20"/>
                <w:highlight w:val="cyan"/>
              </w:rPr>
              <w:t>As more children return, it is expected that schools and colleges will have a trained DSL (or deputy) available on site. However, it is recognised that in exceptional circumstances this may not always be possible, and where this is the case there are two options to consider:</w:t>
            </w:r>
          </w:p>
          <w:p w14:paraId="751398E3" w14:textId="77777777" w:rsidR="00D6039D" w:rsidRPr="00D6039D" w:rsidRDefault="00D6039D" w:rsidP="00D6039D">
            <w:pPr>
              <w:pStyle w:val="ListParagraph"/>
              <w:numPr>
                <w:ilvl w:val="0"/>
                <w:numId w:val="71"/>
              </w:numPr>
              <w:shd w:val="clear" w:color="auto" w:fill="FFFFFF"/>
              <w:rPr>
                <w:rFonts w:ascii="Open Sans Light" w:hAnsi="Open Sans Light" w:cs="Open Sans Light"/>
                <w:i/>
                <w:color w:val="0B0C0C"/>
                <w:sz w:val="20"/>
                <w:szCs w:val="20"/>
                <w:highlight w:val="cyan"/>
              </w:rPr>
            </w:pPr>
            <w:r w:rsidRPr="00D6039D">
              <w:rPr>
                <w:rFonts w:ascii="Open Sans Light" w:hAnsi="Open Sans Light" w:cs="Open Sans Light"/>
                <w:i/>
                <w:color w:val="0B0C0C"/>
                <w:sz w:val="20"/>
                <w:szCs w:val="20"/>
                <w:highlight w:val="cyan"/>
              </w:rPr>
              <w:t>a trained DSL (or deputy) from the school or college can be available to be contacted via phone or online video - for example working from home</w:t>
            </w:r>
          </w:p>
          <w:p w14:paraId="0BDD3ADF" w14:textId="5AD01F43" w:rsidR="00D6039D" w:rsidRDefault="00D6039D" w:rsidP="00D6039D">
            <w:pPr>
              <w:pStyle w:val="ListParagraph"/>
              <w:numPr>
                <w:ilvl w:val="0"/>
                <w:numId w:val="71"/>
              </w:numPr>
              <w:shd w:val="clear" w:color="auto" w:fill="FFFFFF"/>
              <w:rPr>
                <w:rFonts w:ascii="Open Sans Light" w:hAnsi="Open Sans Light" w:cs="Open Sans Light"/>
                <w:i/>
                <w:color w:val="0B0C0C"/>
                <w:sz w:val="20"/>
                <w:szCs w:val="20"/>
                <w:highlight w:val="cyan"/>
              </w:rPr>
            </w:pPr>
            <w:r w:rsidRPr="00D6039D">
              <w:rPr>
                <w:rFonts w:ascii="Open Sans Light" w:hAnsi="Open Sans Light" w:cs="Open Sans Light"/>
                <w:i/>
                <w:color w:val="0B0C0C"/>
                <w:sz w:val="20"/>
                <w:szCs w:val="20"/>
                <w:highlight w:val="cyan"/>
              </w:rPr>
              <w:t>sharing trained DSLs (or deputies) with other schools or colleges (who should be available to be contacted via phone or online video)</w:t>
            </w:r>
          </w:p>
          <w:p w14:paraId="7D4C2E12" w14:textId="77777777" w:rsidR="00D6039D" w:rsidRPr="00D6039D" w:rsidRDefault="00D6039D" w:rsidP="00D6039D">
            <w:pPr>
              <w:pStyle w:val="ListParagraph"/>
              <w:shd w:val="clear" w:color="auto" w:fill="FFFFFF"/>
              <w:rPr>
                <w:rFonts w:ascii="Open Sans Light" w:hAnsi="Open Sans Light" w:cs="Open Sans Light"/>
                <w:i/>
                <w:color w:val="0B0C0C"/>
                <w:sz w:val="20"/>
                <w:szCs w:val="20"/>
                <w:highlight w:val="cyan"/>
              </w:rPr>
            </w:pPr>
          </w:p>
          <w:p w14:paraId="412840F9" w14:textId="6E90557B" w:rsidR="00D6039D" w:rsidRDefault="00D6039D" w:rsidP="00D6039D">
            <w:pPr>
              <w:pStyle w:val="NormalWeb"/>
              <w:shd w:val="clear" w:color="auto" w:fill="FFFFFF"/>
              <w:spacing w:before="0" w:beforeAutospacing="0" w:after="0" w:afterAutospacing="0"/>
              <w:rPr>
                <w:rFonts w:ascii="Open Sans Light" w:hAnsi="Open Sans Light" w:cs="Open Sans Light"/>
                <w:i/>
                <w:color w:val="0B0C0C"/>
                <w:sz w:val="20"/>
                <w:szCs w:val="20"/>
                <w:highlight w:val="cyan"/>
              </w:rPr>
            </w:pPr>
            <w:r w:rsidRPr="00D6039D">
              <w:rPr>
                <w:rFonts w:ascii="Open Sans Light" w:hAnsi="Open Sans Light" w:cs="Open Sans Light"/>
                <w:i/>
                <w:color w:val="0B0C0C"/>
                <w:sz w:val="20"/>
                <w:szCs w:val="20"/>
                <w:highlight w:val="cyan"/>
              </w:rPr>
              <w:t>Where a trained DSL (or deputy) is not on site, in addition to one of the above options, a senior leader should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322C5415" w14:textId="77777777" w:rsidR="00D6039D" w:rsidRPr="00D6039D" w:rsidRDefault="00D6039D" w:rsidP="00D6039D">
            <w:pPr>
              <w:pStyle w:val="NormalWeb"/>
              <w:shd w:val="clear" w:color="auto" w:fill="FFFFFF"/>
              <w:spacing w:before="0" w:beforeAutospacing="0" w:after="0" w:afterAutospacing="0"/>
              <w:rPr>
                <w:rFonts w:ascii="Open Sans Light" w:hAnsi="Open Sans Light" w:cs="Open Sans Light"/>
                <w:i/>
                <w:color w:val="0B0C0C"/>
                <w:sz w:val="20"/>
                <w:szCs w:val="20"/>
                <w:highlight w:val="cyan"/>
              </w:rPr>
            </w:pPr>
          </w:p>
          <w:p w14:paraId="4DFAC611" w14:textId="195C1D65" w:rsidR="00F40A86" w:rsidRDefault="00D6039D" w:rsidP="00D6039D">
            <w:pPr>
              <w:pStyle w:val="NormalWeb"/>
              <w:shd w:val="clear" w:color="auto" w:fill="FFFFFF"/>
              <w:spacing w:before="0" w:beforeAutospacing="0" w:after="0" w:afterAutospacing="0"/>
              <w:rPr>
                <w:rFonts w:ascii="Open Sans Light" w:hAnsi="Open Sans Light" w:cs="Open Sans Light"/>
                <w:i/>
                <w:color w:val="0B0C0C"/>
                <w:sz w:val="20"/>
                <w:szCs w:val="20"/>
              </w:rPr>
            </w:pPr>
            <w:r w:rsidRPr="00D6039D">
              <w:rPr>
                <w:rFonts w:ascii="Open Sans Light" w:hAnsi="Open Sans Light" w:cs="Open Sans Light"/>
                <w:i/>
                <w:color w:val="0B0C0C"/>
                <w:sz w:val="20"/>
                <w:szCs w:val="20"/>
                <w:highlight w:val="cyan"/>
              </w:rPr>
              <w:t>Whatever the scenario, it is important that all school and college staff and volunteers have access to a trained DSL (or deputy) and know on any given day who that person is and how to speak to them.”</w:t>
            </w:r>
          </w:p>
          <w:p w14:paraId="7DE065AF" w14:textId="77777777" w:rsidR="00D6039D" w:rsidRPr="00D6039D" w:rsidRDefault="00D6039D" w:rsidP="00D6039D">
            <w:pPr>
              <w:pStyle w:val="NormalWeb"/>
              <w:shd w:val="clear" w:color="auto" w:fill="FFFFFF"/>
              <w:spacing w:before="0" w:beforeAutospacing="0" w:after="0" w:afterAutospacing="0"/>
              <w:rPr>
                <w:rFonts w:ascii="Open Sans Light" w:hAnsi="Open Sans Light" w:cs="Open Sans Light"/>
                <w:i/>
                <w:color w:val="0B0C0C"/>
                <w:sz w:val="20"/>
                <w:szCs w:val="20"/>
              </w:rPr>
            </w:pPr>
          </w:p>
          <w:p w14:paraId="475C8C21" w14:textId="6629C666" w:rsidR="004B38CF" w:rsidRPr="00D6039D" w:rsidRDefault="004B38CF" w:rsidP="00D6039D">
            <w:pPr>
              <w:rPr>
                <w:rFonts w:ascii="Open Sans Light" w:hAnsi="Open Sans Light" w:cs="Open Sans Light"/>
                <w:i/>
                <w:sz w:val="20"/>
                <w:szCs w:val="20"/>
              </w:rPr>
            </w:pPr>
            <w:r w:rsidRPr="00D6039D">
              <w:rPr>
                <w:rFonts w:ascii="Open Sans Light" w:hAnsi="Open Sans Light" w:cs="Open Sans Light"/>
                <w:i/>
                <w:sz w:val="20"/>
                <w:szCs w:val="20"/>
              </w:rPr>
              <w:t xml:space="preserve">Potential control measures may include: </w:t>
            </w:r>
          </w:p>
          <w:p w14:paraId="7A335739" w14:textId="24A9DB0B" w:rsidR="00F40A86" w:rsidRPr="00D6039D" w:rsidRDefault="00F40A86" w:rsidP="00D6039D">
            <w:pPr>
              <w:pStyle w:val="ListParagraph"/>
              <w:numPr>
                <w:ilvl w:val="0"/>
                <w:numId w:val="14"/>
              </w:numPr>
              <w:rPr>
                <w:rFonts w:ascii="Open Sans Light" w:hAnsi="Open Sans Light" w:cs="Open Sans Light"/>
                <w:i/>
                <w:sz w:val="20"/>
                <w:szCs w:val="20"/>
              </w:rPr>
            </w:pPr>
            <w:r w:rsidRPr="00D6039D">
              <w:rPr>
                <w:rFonts w:ascii="Open Sans Light" w:hAnsi="Open Sans Light" w:cs="Open Sans Light"/>
                <w:i/>
                <w:sz w:val="20"/>
                <w:szCs w:val="20"/>
              </w:rPr>
              <w:t>Review DSL/Deputy DSL and other key</w:t>
            </w:r>
            <w:r w:rsidR="004F5A27" w:rsidRPr="00D6039D">
              <w:rPr>
                <w:rFonts w:ascii="Open Sans Light" w:hAnsi="Open Sans Light" w:cs="Open Sans Light"/>
                <w:i/>
                <w:sz w:val="20"/>
                <w:szCs w:val="20"/>
              </w:rPr>
              <w:t xml:space="preserve"> child protection/ </w:t>
            </w:r>
            <w:r w:rsidRPr="00D6039D">
              <w:rPr>
                <w:rFonts w:ascii="Open Sans Light" w:hAnsi="Open Sans Light" w:cs="Open Sans Light"/>
                <w:i/>
                <w:sz w:val="20"/>
                <w:szCs w:val="20"/>
              </w:rPr>
              <w:t>safeguarding staff available on site in light of the current situation (i.e. are any self-isolating?)</w:t>
            </w:r>
            <w:r w:rsidR="004F5A27" w:rsidRPr="00D6039D">
              <w:rPr>
                <w:rFonts w:ascii="Open Sans Light" w:hAnsi="Open Sans Light" w:cs="Open Sans Light"/>
                <w:i/>
                <w:sz w:val="20"/>
                <w:szCs w:val="20"/>
              </w:rPr>
              <w:t>.</w:t>
            </w:r>
          </w:p>
          <w:p w14:paraId="437D8240" w14:textId="4C054953" w:rsidR="00F40A86" w:rsidRPr="00D6039D" w:rsidRDefault="00F40A86" w:rsidP="00D6039D">
            <w:pPr>
              <w:pStyle w:val="ListParagraph"/>
              <w:numPr>
                <w:ilvl w:val="0"/>
                <w:numId w:val="14"/>
              </w:numPr>
              <w:rPr>
                <w:rFonts w:ascii="Open Sans Light" w:hAnsi="Open Sans Light" w:cs="Open Sans Light"/>
                <w:i/>
                <w:sz w:val="20"/>
                <w:szCs w:val="20"/>
              </w:rPr>
            </w:pPr>
            <w:r w:rsidRPr="00D6039D">
              <w:rPr>
                <w:rFonts w:ascii="Open Sans Light" w:hAnsi="Open Sans Light" w:cs="Open Sans Light"/>
                <w:i/>
                <w:sz w:val="20"/>
                <w:szCs w:val="20"/>
              </w:rPr>
              <w:t>Consider liaising with other nearby schools to arrange sharing of DSL’s where required</w:t>
            </w:r>
            <w:r w:rsidR="004F5A27" w:rsidRPr="00D6039D">
              <w:rPr>
                <w:rFonts w:ascii="Open Sans Light" w:hAnsi="Open Sans Light" w:cs="Open Sans Light"/>
                <w:i/>
                <w:sz w:val="20"/>
                <w:szCs w:val="20"/>
              </w:rPr>
              <w:t>.</w:t>
            </w:r>
          </w:p>
          <w:p w14:paraId="3F66B98F" w14:textId="57AB7CC5" w:rsidR="00F40A86" w:rsidRPr="00D6039D" w:rsidRDefault="00F40A86" w:rsidP="00D6039D">
            <w:pPr>
              <w:pStyle w:val="ListParagraph"/>
              <w:numPr>
                <w:ilvl w:val="0"/>
                <w:numId w:val="14"/>
              </w:numPr>
              <w:rPr>
                <w:rFonts w:ascii="Open Sans Light" w:hAnsi="Open Sans Light" w:cs="Open Sans Light"/>
                <w:i/>
                <w:sz w:val="20"/>
                <w:szCs w:val="20"/>
              </w:rPr>
            </w:pPr>
            <w:r w:rsidRPr="00D6039D">
              <w:rPr>
                <w:rFonts w:ascii="Open Sans Light" w:hAnsi="Open Sans Light" w:cs="Open Sans Light"/>
                <w:i/>
                <w:sz w:val="20"/>
                <w:szCs w:val="20"/>
              </w:rPr>
              <w:t>Nominate a senior leader who can take responsibility for co-ordinating safeguarding on site should the DSL or Deputy DSL be absent</w:t>
            </w:r>
            <w:r w:rsidR="004F5A27" w:rsidRPr="00D6039D">
              <w:rPr>
                <w:rFonts w:ascii="Open Sans Light" w:hAnsi="Open Sans Light" w:cs="Open Sans Light"/>
                <w:i/>
                <w:sz w:val="20"/>
                <w:szCs w:val="20"/>
              </w:rPr>
              <w:t>.</w:t>
            </w:r>
          </w:p>
          <w:p w14:paraId="57462995" w14:textId="23450133" w:rsidR="00F40A86" w:rsidRPr="00D6039D" w:rsidRDefault="00F40A86" w:rsidP="00D6039D">
            <w:pPr>
              <w:pStyle w:val="ListParagraph"/>
              <w:numPr>
                <w:ilvl w:val="0"/>
                <w:numId w:val="14"/>
              </w:numPr>
              <w:rPr>
                <w:rFonts w:ascii="Open Sans Light" w:hAnsi="Open Sans Light" w:cs="Open Sans Light"/>
                <w:i/>
                <w:sz w:val="20"/>
                <w:szCs w:val="20"/>
              </w:rPr>
            </w:pPr>
            <w:r w:rsidRPr="00D6039D">
              <w:rPr>
                <w:rFonts w:ascii="Open Sans Light" w:hAnsi="Open Sans Light" w:cs="Open Sans Light"/>
                <w:i/>
                <w:sz w:val="20"/>
                <w:szCs w:val="20"/>
              </w:rPr>
              <w:t xml:space="preserve">Ensure that school staff are kept up to date on any changes to the DSL, Deputy DSL or other key </w:t>
            </w:r>
            <w:r w:rsidR="004F5A27" w:rsidRPr="00D6039D">
              <w:rPr>
                <w:rFonts w:ascii="Open Sans Light" w:hAnsi="Open Sans Light" w:cs="Open Sans Light"/>
                <w:i/>
                <w:sz w:val="20"/>
                <w:szCs w:val="20"/>
              </w:rPr>
              <w:t>child protection/</w:t>
            </w:r>
            <w:r w:rsidRPr="00D6039D">
              <w:rPr>
                <w:rFonts w:ascii="Open Sans Light" w:hAnsi="Open Sans Light" w:cs="Open Sans Light"/>
                <w:i/>
                <w:sz w:val="20"/>
                <w:szCs w:val="20"/>
              </w:rPr>
              <w:t>safeguarding staff –</w:t>
            </w:r>
            <w:r w:rsidR="00ED2BB4" w:rsidRPr="00D6039D">
              <w:rPr>
                <w:rFonts w:ascii="Open Sans Light" w:hAnsi="Open Sans Light" w:cs="Open Sans Light"/>
                <w:i/>
                <w:sz w:val="20"/>
                <w:szCs w:val="20"/>
              </w:rPr>
              <w:t xml:space="preserve"> </w:t>
            </w:r>
            <w:r w:rsidRPr="00D6039D">
              <w:rPr>
                <w:rFonts w:ascii="Open Sans Light" w:hAnsi="Open Sans Light" w:cs="Open Sans Light"/>
                <w:i/>
                <w:sz w:val="20"/>
                <w:szCs w:val="20"/>
              </w:rPr>
              <w:t xml:space="preserve">i.e.  they should be aware of who to contact should they have any concerns, and how they can contact them. </w:t>
            </w:r>
          </w:p>
          <w:p w14:paraId="51CDAC5A" w14:textId="75BD4E5C" w:rsidR="009729A3" w:rsidRPr="002D6B01" w:rsidRDefault="009729A3" w:rsidP="00D6039D">
            <w:pPr>
              <w:rPr>
                <w:rFonts w:ascii="Open Sans Light" w:hAnsi="Open Sans Light" w:cs="Open Sans Light"/>
                <w:i/>
                <w:sz w:val="20"/>
                <w:szCs w:val="20"/>
                <w:highlight w:val="yellow"/>
              </w:rPr>
            </w:pPr>
          </w:p>
        </w:tc>
        <w:tc>
          <w:tcPr>
            <w:tcW w:w="1276" w:type="dxa"/>
            <w:vAlign w:val="center"/>
          </w:tcPr>
          <w:p w14:paraId="44C60E3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7D1CD581" w14:textId="77777777" w:rsidR="00F40A86" w:rsidRPr="00DC612A" w:rsidRDefault="00F40A86" w:rsidP="00A2537E">
            <w:pPr>
              <w:jc w:val="center"/>
              <w:rPr>
                <w:rFonts w:ascii="Open Sans Light" w:hAnsi="Open Sans Light" w:cs="Open Sans Light"/>
                <w:b/>
                <w:sz w:val="20"/>
                <w:szCs w:val="20"/>
                <w:highlight w:val="yellow"/>
              </w:rPr>
            </w:pPr>
          </w:p>
        </w:tc>
      </w:tr>
      <w:tr w:rsidR="00C643A1" w:rsidRPr="004D1D6B" w14:paraId="270B4550" w14:textId="77777777" w:rsidTr="00F40A86">
        <w:tc>
          <w:tcPr>
            <w:tcW w:w="2802" w:type="dxa"/>
          </w:tcPr>
          <w:p w14:paraId="3F49EA75" w14:textId="185E8BEF" w:rsidR="00C643A1" w:rsidRPr="007735BA" w:rsidRDefault="00C643A1" w:rsidP="00C643A1">
            <w:pPr>
              <w:rPr>
                <w:rFonts w:ascii="Open Sans Light" w:hAnsi="Open Sans Light" w:cs="Open Sans Light"/>
                <w:b/>
                <w:iCs/>
                <w:sz w:val="20"/>
                <w:szCs w:val="20"/>
              </w:rPr>
            </w:pPr>
            <w:r w:rsidRPr="007735BA">
              <w:rPr>
                <w:rFonts w:ascii="Open Sans Light" w:hAnsi="Open Sans Light" w:cs="Open Sans Light"/>
                <w:b/>
                <w:iCs/>
                <w:sz w:val="20"/>
                <w:szCs w:val="20"/>
              </w:rPr>
              <w:t>Failure to update the child protection</w:t>
            </w:r>
            <w:r w:rsidR="00726818" w:rsidRPr="007735BA">
              <w:rPr>
                <w:rFonts w:ascii="Open Sans Light" w:hAnsi="Open Sans Light" w:cs="Open Sans Light"/>
                <w:b/>
                <w:iCs/>
                <w:sz w:val="20"/>
                <w:szCs w:val="20"/>
              </w:rPr>
              <w:t xml:space="preserve">/ safeguarding policy </w:t>
            </w:r>
            <w:r w:rsidRPr="007735BA">
              <w:rPr>
                <w:rFonts w:ascii="Open Sans Light" w:hAnsi="Open Sans Light" w:cs="Open Sans Light"/>
                <w:b/>
                <w:iCs/>
                <w:sz w:val="20"/>
                <w:szCs w:val="20"/>
              </w:rPr>
              <w:t>to reflect new procedures as a result of COVID-19</w:t>
            </w:r>
          </w:p>
        </w:tc>
        <w:tc>
          <w:tcPr>
            <w:tcW w:w="1842" w:type="dxa"/>
          </w:tcPr>
          <w:p w14:paraId="3307BC3C" w14:textId="77777777" w:rsidR="00C643A1" w:rsidRPr="007735BA" w:rsidRDefault="00C643A1" w:rsidP="00C643A1">
            <w:pPr>
              <w:rPr>
                <w:rFonts w:ascii="Open Sans Light" w:hAnsi="Open Sans Light" w:cs="Open Sans Light"/>
                <w:i/>
                <w:iCs/>
                <w:sz w:val="20"/>
                <w:szCs w:val="20"/>
              </w:rPr>
            </w:pPr>
            <w:r w:rsidRPr="007735BA">
              <w:rPr>
                <w:rFonts w:ascii="Open Sans Light" w:hAnsi="Open Sans Light" w:cs="Open Sans Light"/>
                <w:i/>
                <w:iCs/>
                <w:sz w:val="20"/>
                <w:szCs w:val="20"/>
              </w:rPr>
              <w:t>Staff and pupils</w:t>
            </w:r>
          </w:p>
          <w:p w14:paraId="4ACD0A16" w14:textId="77777777" w:rsidR="00C643A1" w:rsidRPr="007735BA" w:rsidRDefault="00C643A1" w:rsidP="00C643A1">
            <w:pPr>
              <w:rPr>
                <w:rFonts w:ascii="Open Sans Light" w:hAnsi="Open Sans Light" w:cs="Open Sans Light"/>
                <w:i/>
                <w:iCs/>
                <w:sz w:val="20"/>
                <w:szCs w:val="20"/>
              </w:rPr>
            </w:pPr>
          </w:p>
          <w:p w14:paraId="11B468C4" w14:textId="52CB96E9" w:rsidR="00C643A1" w:rsidRPr="007735BA" w:rsidRDefault="00C643A1" w:rsidP="00C643A1">
            <w:pPr>
              <w:rPr>
                <w:rFonts w:ascii="Open Sans Light" w:hAnsi="Open Sans Light" w:cs="Open Sans Light"/>
                <w:i/>
                <w:iCs/>
                <w:sz w:val="20"/>
                <w:szCs w:val="20"/>
              </w:rPr>
            </w:pPr>
            <w:r w:rsidRPr="007735BA">
              <w:rPr>
                <w:rFonts w:ascii="Open Sans Light" w:hAnsi="Open Sans Light" w:cs="Open Sans Light"/>
                <w:i/>
                <w:iCs/>
                <w:sz w:val="20"/>
                <w:szCs w:val="20"/>
              </w:rPr>
              <w:t>Various potential child</w:t>
            </w:r>
            <w:r w:rsidR="00726818" w:rsidRPr="007735BA">
              <w:rPr>
                <w:rFonts w:ascii="Open Sans Light" w:hAnsi="Open Sans Light" w:cs="Open Sans Light"/>
                <w:i/>
                <w:iCs/>
                <w:sz w:val="20"/>
                <w:szCs w:val="20"/>
              </w:rPr>
              <w:t xml:space="preserve"> </w:t>
            </w:r>
            <w:r w:rsidRPr="007735BA">
              <w:rPr>
                <w:rFonts w:ascii="Open Sans Light" w:hAnsi="Open Sans Light" w:cs="Open Sans Light"/>
                <w:i/>
                <w:iCs/>
                <w:sz w:val="20"/>
                <w:szCs w:val="20"/>
              </w:rPr>
              <w:t>protection/ safeguarding issues</w:t>
            </w:r>
          </w:p>
        </w:tc>
        <w:tc>
          <w:tcPr>
            <w:tcW w:w="7542" w:type="dxa"/>
          </w:tcPr>
          <w:p w14:paraId="61F22C67" w14:textId="77777777" w:rsidR="00C643A1" w:rsidRPr="007735BA" w:rsidRDefault="00C643A1" w:rsidP="00C643A1">
            <w:pPr>
              <w:rPr>
                <w:rFonts w:ascii="Open Sans Light" w:hAnsi="Open Sans Light" w:cs="Open Sans Light"/>
                <w:i/>
                <w:sz w:val="20"/>
                <w:szCs w:val="20"/>
              </w:rPr>
            </w:pPr>
            <w:r w:rsidRPr="007735BA">
              <w:rPr>
                <w:rFonts w:ascii="Open Sans Light" w:hAnsi="Open Sans Light" w:cs="Open Sans Light"/>
                <w:i/>
                <w:sz w:val="20"/>
                <w:szCs w:val="20"/>
              </w:rPr>
              <w:t>Considerations</w:t>
            </w:r>
          </w:p>
          <w:p w14:paraId="229E5405" w14:textId="26D77C5D" w:rsidR="00C643A1" w:rsidRPr="00D6039D" w:rsidRDefault="00C643A1" w:rsidP="002C6EF8">
            <w:pPr>
              <w:rPr>
                <w:rFonts w:ascii="Open Sans Light" w:hAnsi="Open Sans Light" w:cs="Open Sans Light"/>
                <w:i/>
                <w:sz w:val="20"/>
                <w:szCs w:val="20"/>
              </w:rPr>
            </w:pPr>
            <w:r w:rsidRPr="00D6039D">
              <w:rPr>
                <w:rFonts w:ascii="Open Sans Light" w:hAnsi="Open Sans Light" w:cs="Open Sans Light"/>
                <w:i/>
                <w:sz w:val="20"/>
                <w:szCs w:val="20"/>
              </w:rPr>
              <w:t xml:space="preserve">The </w:t>
            </w:r>
            <w:r w:rsidR="008818B1" w:rsidRPr="00D6039D">
              <w:rPr>
                <w:rFonts w:ascii="Open Sans Light" w:hAnsi="Open Sans Light" w:cs="Open Sans Light"/>
                <w:i/>
                <w:sz w:val="20"/>
                <w:szCs w:val="20"/>
              </w:rPr>
              <w:t>g</w:t>
            </w:r>
            <w:r w:rsidRPr="00D6039D">
              <w:rPr>
                <w:rFonts w:ascii="Open Sans Light" w:hAnsi="Open Sans Light" w:cs="Open Sans Light"/>
                <w:i/>
                <w:sz w:val="20"/>
                <w:szCs w:val="20"/>
              </w:rPr>
              <w:t xml:space="preserve">overnment guidance document </w:t>
            </w:r>
            <w:hyperlink r:id="rId145" w:history="1">
              <w:r w:rsidRPr="00D6039D">
                <w:rPr>
                  <w:rStyle w:val="Hyperlink"/>
                  <w:rFonts w:ascii="Open Sans Light" w:hAnsi="Open Sans Light" w:cs="Open Sans Light"/>
                  <w:i/>
                  <w:sz w:val="20"/>
                  <w:szCs w:val="20"/>
                </w:rPr>
                <w:t>Coronavirus (COVID-19): safeguarding in schools, colleges and other providers</w:t>
              </w:r>
            </w:hyperlink>
            <w:r w:rsidRPr="00D6039D">
              <w:rPr>
                <w:rFonts w:ascii="Open Sans Light" w:hAnsi="Open Sans Light" w:cs="Open Sans Light"/>
                <w:i/>
                <w:sz w:val="20"/>
                <w:szCs w:val="20"/>
              </w:rPr>
              <w:t xml:space="preserve"> states that:</w:t>
            </w:r>
          </w:p>
          <w:p w14:paraId="1221BE4E" w14:textId="5F610629" w:rsidR="00B61673" w:rsidRPr="00D6039D" w:rsidRDefault="00C643A1" w:rsidP="00D6039D">
            <w:pPr>
              <w:rPr>
                <w:rFonts w:ascii="Open Sans Light" w:hAnsi="Open Sans Light" w:cs="Open Sans Light"/>
                <w:i/>
                <w:sz w:val="20"/>
                <w:szCs w:val="20"/>
                <w:highlight w:val="cyan"/>
              </w:rPr>
            </w:pPr>
            <w:r w:rsidRPr="00D6039D">
              <w:rPr>
                <w:rFonts w:ascii="Open Sans Light" w:hAnsi="Open Sans Light" w:cs="Open Sans Light"/>
                <w:i/>
                <w:sz w:val="20"/>
                <w:szCs w:val="20"/>
                <w:highlight w:val="cyan"/>
              </w:rPr>
              <w:t>“</w:t>
            </w:r>
            <w:r w:rsidR="00D6039D" w:rsidRPr="00D6039D">
              <w:rPr>
                <w:rFonts w:ascii="Open Sans Light" w:hAnsi="Open Sans Light" w:cs="Open Sans Light"/>
                <w:i/>
                <w:sz w:val="20"/>
                <w:szCs w:val="20"/>
                <w:highlight w:val="cyan"/>
              </w:rPr>
              <w:t>Schools and colleges will have an effective child protection policy in place reflecting business as usual. This should already have been updated to reflect the response to coronavirus. The planned return of more children is an appropriate time to consider a further review (led by a DSL or deputy, wherever possible). In some cases, a coronavirus annex/addendum that summaries any key coronavirus related changes might be more effective than re-writing and re-issuing the whole policy.”</w:t>
            </w:r>
          </w:p>
          <w:p w14:paraId="2FA82428" w14:textId="6BAD1D41" w:rsidR="00C643A1" w:rsidRPr="002D6B01" w:rsidRDefault="00C643A1" w:rsidP="00C643A1">
            <w:pPr>
              <w:rPr>
                <w:rFonts w:ascii="Open Sans Light" w:hAnsi="Open Sans Light" w:cs="Open Sans Light"/>
                <w:i/>
                <w:sz w:val="20"/>
                <w:szCs w:val="20"/>
                <w:highlight w:val="yellow"/>
              </w:rPr>
            </w:pPr>
          </w:p>
          <w:p w14:paraId="6B483D86" w14:textId="6EB30979" w:rsidR="004B38CF" w:rsidRPr="00D6039D" w:rsidRDefault="004B38CF" w:rsidP="00C643A1">
            <w:pPr>
              <w:rPr>
                <w:rFonts w:ascii="Open Sans Light" w:hAnsi="Open Sans Light" w:cs="Open Sans Light"/>
                <w:i/>
                <w:sz w:val="20"/>
                <w:szCs w:val="20"/>
              </w:rPr>
            </w:pPr>
            <w:r w:rsidRPr="00D6039D">
              <w:rPr>
                <w:rFonts w:ascii="Open Sans Light" w:hAnsi="Open Sans Light" w:cs="Open Sans Light"/>
                <w:i/>
                <w:sz w:val="20"/>
                <w:szCs w:val="20"/>
              </w:rPr>
              <w:t xml:space="preserve">Potential control measures may include: </w:t>
            </w:r>
          </w:p>
          <w:p w14:paraId="246E2346" w14:textId="0BB0C3AE" w:rsidR="00C643A1" w:rsidRPr="00D6039D" w:rsidRDefault="00C643A1" w:rsidP="00096562">
            <w:pPr>
              <w:pStyle w:val="ListParagraph"/>
              <w:numPr>
                <w:ilvl w:val="0"/>
                <w:numId w:val="11"/>
              </w:numPr>
              <w:ind w:left="349" w:hanging="283"/>
              <w:rPr>
                <w:rFonts w:ascii="Open Sans Light" w:hAnsi="Open Sans Light" w:cs="Open Sans Light"/>
                <w:i/>
                <w:sz w:val="20"/>
                <w:szCs w:val="20"/>
                <w:highlight w:val="cyan"/>
              </w:rPr>
            </w:pPr>
            <w:r w:rsidRPr="00D6039D">
              <w:rPr>
                <w:rFonts w:ascii="Open Sans Light" w:hAnsi="Open Sans Light" w:cs="Open Sans Light"/>
                <w:i/>
                <w:sz w:val="20"/>
                <w:szCs w:val="20"/>
                <w:highlight w:val="cyan"/>
              </w:rPr>
              <w:t>DSL or Deputy DSL to lead a review of the school’s existing child protection</w:t>
            </w:r>
            <w:r w:rsidR="00726818" w:rsidRPr="00D6039D">
              <w:rPr>
                <w:rFonts w:ascii="Open Sans Light" w:hAnsi="Open Sans Light" w:cs="Open Sans Light"/>
                <w:i/>
                <w:sz w:val="20"/>
                <w:szCs w:val="20"/>
                <w:highlight w:val="cyan"/>
              </w:rPr>
              <w:t>/ safeguarding</w:t>
            </w:r>
            <w:r w:rsidRPr="00D6039D">
              <w:rPr>
                <w:rFonts w:ascii="Open Sans Light" w:hAnsi="Open Sans Light" w:cs="Open Sans Light"/>
                <w:i/>
                <w:sz w:val="20"/>
                <w:szCs w:val="20"/>
                <w:highlight w:val="cyan"/>
              </w:rPr>
              <w:t xml:space="preserve"> policy against the Government guidance document </w:t>
            </w:r>
            <w:hyperlink r:id="rId146" w:history="1">
              <w:r w:rsidRPr="00D6039D">
                <w:rPr>
                  <w:rStyle w:val="Hyperlink"/>
                  <w:rFonts w:ascii="Open Sans Light" w:hAnsi="Open Sans Light" w:cs="Open Sans Light"/>
                  <w:i/>
                  <w:sz w:val="20"/>
                  <w:szCs w:val="20"/>
                  <w:highlight w:val="cyan"/>
                </w:rPr>
                <w:t>Coronavirus COVID-19): safeguarding in schools, colleges and other providers</w:t>
              </w:r>
            </w:hyperlink>
            <w:r w:rsidR="00D6039D" w:rsidRPr="00D6039D">
              <w:rPr>
                <w:highlight w:val="cyan"/>
              </w:rPr>
              <w:t>.</w:t>
            </w:r>
          </w:p>
          <w:p w14:paraId="3FE05120" w14:textId="0B8FBC62" w:rsidR="00C643A1" w:rsidRPr="00D6039D" w:rsidRDefault="00C643A1" w:rsidP="00096562">
            <w:pPr>
              <w:pStyle w:val="ListParagraph"/>
              <w:numPr>
                <w:ilvl w:val="0"/>
                <w:numId w:val="11"/>
              </w:numPr>
              <w:ind w:left="349" w:hanging="283"/>
              <w:rPr>
                <w:rFonts w:ascii="Open Sans Light" w:hAnsi="Open Sans Light" w:cs="Open Sans Light"/>
                <w:i/>
                <w:sz w:val="20"/>
                <w:szCs w:val="20"/>
              </w:rPr>
            </w:pPr>
            <w:r w:rsidRPr="00D6039D">
              <w:rPr>
                <w:rFonts w:ascii="Open Sans Light" w:hAnsi="Open Sans Light" w:cs="Open Sans Light"/>
                <w:i/>
                <w:sz w:val="20"/>
                <w:szCs w:val="20"/>
              </w:rPr>
              <w:t>Staff and volunteers to be provided with a copy of the updated child protection</w:t>
            </w:r>
            <w:r w:rsidR="00726818" w:rsidRPr="00D6039D">
              <w:rPr>
                <w:rFonts w:ascii="Open Sans Light" w:hAnsi="Open Sans Light" w:cs="Open Sans Light"/>
                <w:i/>
                <w:sz w:val="20"/>
                <w:szCs w:val="20"/>
              </w:rPr>
              <w:t>/safeguarding</w:t>
            </w:r>
            <w:r w:rsidRPr="00D6039D">
              <w:rPr>
                <w:rFonts w:ascii="Open Sans Light" w:hAnsi="Open Sans Light" w:cs="Open Sans Light"/>
                <w:i/>
                <w:sz w:val="20"/>
                <w:szCs w:val="20"/>
              </w:rPr>
              <w:t xml:space="preserve"> policy (e.g. via email, available on staff intranet etc.) and briefed on the key changes.</w:t>
            </w:r>
          </w:p>
          <w:p w14:paraId="6B934049" w14:textId="243AAFFA" w:rsidR="00C643A1" w:rsidRPr="00D6039D" w:rsidRDefault="00C643A1" w:rsidP="00096562">
            <w:pPr>
              <w:pStyle w:val="ListParagraph"/>
              <w:numPr>
                <w:ilvl w:val="0"/>
                <w:numId w:val="11"/>
              </w:numPr>
              <w:ind w:left="349" w:hanging="283"/>
              <w:rPr>
                <w:rFonts w:ascii="Open Sans Light" w:hAnsi="Open Sans Light" w:cs="Open Sans Light"/>
                <w:i/>
                <w:sz w:val="20"/>
                <w:szCs w:val="20"/>
              </w:rPr>
            </w:pPr>
            <w:r w:rsidRPr="00D6039D">
              <w:rPr>
                <w:rFonts w:ascii="Open Sans Light" w:hAnsi="Open Sans Light" w:cs="Open Sans Light"/>
                <w:i/>
                <w:sz w:val="20"/>
                <w:szCs w:val="20"/>
              </w:rPr>
              <w:t>Copy of updated child protection</w:t>
            </w:r>
            <w:r w:rsidR="00726818" w:rsidRPr="00D6039D">
              <w:rPr>
                <w:rFonts w:ascii="Open Sans Light" w:hAnsi="Open Sans Light" w:cs="Open Sans Light"/>
                <w:i/>
                <w:sz w:val="20"/>
                <w:szCs w:val="20"/>
              </w:rPr>
              <w:t>/safeguarding</w:t>
            </w:r>
            <w:r w:rsidRPr="00D6039D">
              <w:rPr>
                <w:rFonts w:ascii="Open Sans Light" w:hAnsi="Open Sans Light" w:cs="Open Sans Light"/>
                <w:i/>
                <w:sz w:val="20"/>
                <w:szCs w:val="20"/>
              </w:rPr>
              <w:t xml:space="preserve"> policy to be made available publicly (e.g. on the school’s website). </w:t>
            </w:r>
          </w:p>
          <w:p w14:paraId="1FC5DFD0" w14:textId="181D086C" w:rsidR="00C643A1" w:rsidRPr="00D6039D" w:rsidRDefault="00C643A1" w:rsidP="00096562">
            <w:pPr>
              <w:pStyle w:val="ListParagraph"/>
              <w:numPr>
                <w:ilvl w:val="0"/>
                <w:numId w:val="11"/>
              </w:numPr>
              <w:ind w:left="349" w:hanging="283"/>
              <w:rPr>
                <w:rFonts w:ascii="Open Sans Light" w:hAnsi="Open Sans Light" w:cs="Open Sans Light"/>
                <w:i/>
                <w:sz w:val="20"/>
                <w:szCs w:val="20"/>
              </w:rPr>
            </w:pPr>
            <w:r w:rsidRPr="00D6039D">
              <w:rPr>
                <w:rFonts w:ascii="Open Sans Light" w:hAnsi="Open Sans Light" w:cs="Open Sans Light"/>
                <w:i/>
                <w:sz w:val="20"/>
                <w:szCs w:val="20"/>
              </w:rPr>
              <w:t>Child protection</w:t>
            </w:r>
            <w:r w:rsidR="00726818" w:rsidRPr="00D6039D">
              <w:rPr>
                <w:rFonts w:ascii="Open Sans Light" w:hAnsi="Open Sans Light" w:cs="Open Sans Light"/>
                <w:i/>
                <w:sz w:val="20"/>
                <w:szCs w:val="20"/>
              </w:rPr>
              <w:t>/safeguarding</w:t>
            </w:r>
            <w:r w:rsidRPr="00D6039D">
              <w:rPr>
                <w:rFonts w:ascii="Open Sans Light" w:hAnsi="Open Sans Light" w:cs="Open Sans Light"/>
                <w:i/>
                <w:sz w:val="20"/>
                <w:szCs w:val="20"/>
              </w:rPr>
              <w:t xml:space="preserve"> policy to be kept under review as the situation evolves and following changes to the </w:t>
            </w:r>
            <w:r w:rsidR="008818B1" w:rsidRPr="00D6039D">
              <w:rPr>
                <w:rFonts w:ascii="Open Sans Light" w:hAnsi="Open Sans Light" w:cs="Open Sans Light"/>
                <w:i/>
                <w:sz w:val="20"/>
                <w:szCs w:val="20"/>
              </w:rPr>
              <w:t>g</w:t>
            </w:r>
            <w:r w:rsidRPr="00D6039D">
              <w:rPr>
                <w:rFonts w:ascii="Open Sans Light" w:hAnsi="Open Sans Light" w:cs="Open Sans Light"/>
                <w:i/>
                <w:sz w:val="20"/>
                <w:szCs w:val="20"/>
              </w:rPr>
              <w:t>overnment guidance</w:t>
            </w:r>
            <w:r w:rsidR="00D6039D" w:rsidRPr="00D6039D">
              <w:rPr>
                <w:rFonts w:ascii="Open Sans Light" w:hAnsi="Open Sans Light" w:cs="Open Sans Light"/>
                <w:i/>
                <w:sz w:val="20"/>
                <w:szCs w:val="20"/>
              </w:rPr>
              <w:t>.</w:t>
            </w:r>
            <w:r w:rsidR="00B61673" w:rsidRPr="00D6039D">
              <w:rPr>
                <w:rFonts w:ascii="Open Sans Light" w:hAnsi="Open Sans Light" w:cs="Open Sans Light"/>
                <w:i/>
                <w:sz w:val="20"/>
                <w:szCs w:val="20"/>
              </w:rPr>
              <w:t xml:space="preserve"> </w:t>
            </w:r>
          </w:p>
          <w:p w14:paraId="5123EE02" w14:textId="4DDFDA48" w:rsidR="00B61673" w:rsidRPr="002D6B01" w:rsidRDefault="00B61673" w:rsidP="00B61673">
            <w:pPr>
              <w:pStyle w:val="ListParagraph"/>
              <w:ind w:left="349"/>
              <w:rPr>
                <w:rFonts w:ascii="Open Sans Light" w:hAnsi="Open Sans Light" w:cs="Open Sans Light"/>
                <w:i/>
                <w:sz w:val="20"/>
                <w:szCs w:val="20"/>
                <w:highlight w:val="yellow"/>
              </w:rPr>
            </w:pPr>
          </w:p>
        </w:tc>
        <w:tc>
          <w:tcPr>
            <w:tcW w:w="1276" w:type="dxa"/>
            <w:vAlign w:val="center"/>
          </w:tcPr>
          <w:p w14:paraId="6A6EB584" w14:textId="77777777" w:rsidR="00C643A1" w:rsidRPr="00DC612A" w:rsidRDefault="00C643A1" w:rsidP="00C643A1">
            <w:pPr>
              <w:jc w:val="center"/>
              <w:rPr>
                <w:rFonts w:ascii="Open Sans Light" w:hAnsi="Open Sans Light" w:cs="Open Sans Light"/>
                <w:sz w:val="20"/>
                <w:szCs w:val="20"/>
                <w:highlight w:val="yellow"/>
              </w:rPr>
            </w:pPr>
          </w:p>
        </w:tc>
        <w:tc>
          <w:tcPr>
            <w:tcW w:w="1134" w:type="dxa"/>
            <w:vAlign w:val="center"/>
          </w:tcPr>
          <w:p w14:paraId="34366D48" w14:textId="77777777" w:rsidR="00C643A1" w:rsidRPr="00DC612A" w:rsidRDefault="00C643A1" w:rsidP="00C643A1">
            <w:pPr>
              <w:jc w:val="center"/>
              <w:rPr>
                <w:rFonts w:ascii="Open Sans Light" w:hAnsi="Open Sans Light" w:cs="Open Sans Light"/>
                <w:b/>
                <w:sz w:val="20"/>
                <w:szCs w:val="20"/>
                <w:highlight w:val="yellow"/>
              </w:rPr>
            </w:pPr>
          </w:p>
        </w:tc>
      </w:tr>
      <w:tr w:rsidR="00BA6B24" w:rsidRPr="004D1D6B" w14:paraId="5F16F56D" w14:textId="77777777" w:rsidTr="00F40A86">
        <w:tc>
          <w:tcPr>
            <w:tcW w:w="2802" w:type="dxa"/>
          </w:tcPr>
          <w:p w14:paraId="1B70167E" w14:textId="661640FF" w:rsidR="00BA6B24" w:rsidRPr="000077A0" w:rsidRDefault="00BA6B24" w:rsidP="00907130">
            <w:pPr>
              <w:rPr>
                <w:rFonts w:ascii="Open Sans Light" w:hAnsi="Open Sans Light" w:cs="Open Sans Light"/>
                <w:b/>
                <w:iCs/>
                <w:sz w:val="20"/>
                <w:szCs w:val="20"/>
              </w:rPr>
            </w:pPr>
            <w:r w:rsidRPr="000077A0">
              <w:rPr>
                <w:rFonts w:ascii="Open Sans Light" w:hAnsi="Open Sans Light" w:cs="Open Sans Light"/>
                <w:b/>
                <w:iCs/>
                <w:sz w:val="20"/>
                <w:szCs w:val="20"/>
              </w:rPr>
              <w:t>Lack of adequate communication</w:t>
            </w:r>
            <w:r w:rsidR="00726818" w:rsidRPr="000077A0">
              <w:rPr>
                <w:rFonts w:ascii="Open Sans Light" w:hAnsi="Open Sans Light" w:cs="Open Sans Light"/>
                <w:b/>
                <w:iCs/>
                <w:sz w:val="20"/>
                <w:szCs w:val="20"/>
              </w:rPr>
              <w:t xml:space="preserve"> related to COVID-19 procedures to staff, pupils, parents/ carers, contractors and visitors</w:t>
            </w:r>
          </w:p>
        </w:tc>
        <w:tc>
          <w:tcPr>
            <w:tcW w:w="1842" w:type="dxa"/>
          </w:tcPr>
          <w:p w14:paraId="12ED69DB" w14:textId="77777777" w:rsidR="00BA6B24" w:rsidRPr="000077A0" w:rsidRDefault="00BA6B24" w:rsidP="00907130">
            <w:pPr>
              <w:rPr>
                <w:rFonts w:ascii="Open Sans Light" w:hAnsi="Open Sans Light" w:cs="Open Sans Light"/>
                <w:i/>
                <w:iCs/>
                <w:sz w:val="20"/>
                <w:szCs w:val="20"/>
              </w:rPr>
            </w:pPr>
            <w:r w:rsidRPr="000077A0">
              <w:rPr>
                <w:rFonts w:ascii="Open Sans Light" w:hAnsi="Open Sans Light" w:cs="Open Sans Light"/>
                <w:i/>
                <w:iCs/>
                <w:sz w:val="20"/>
                <w:szCs w:val="20"/>
              </w:rPr>
              <w:t>All</w:t>
            </w:r>
          </w:p>
          <w:p w14:paraId="373EE190" w14:textId="77777777" w:rsidR="00BA6B24" w:rsidRPr="000077A0" w:rsidRDefault="00BA6B24" w:rsidP="00907130">
            <w:pPr>
              <w:rPr>
                <w:rFonts w:ascii="Open Sans Light" w:hAnsi="Open Sans Light" w:cs="Open Sans Light"/>
                <w:i/>
                <w:iCs/>
                <w:sz w:val="20"/>
                <w:szCs w:val="20"/>
              </w:rPr>
            </w:pPr>
          </w:p>
          <w:p w14:paraId="3E4423DA" w14:textId="77777777" w:rsidR="00BA6B24" w:rsidRPr="000077A0" w:rsidRDefault="00BA6B24" w:rsidP="00907130">
            <w:pPr>
              <w:rPr>
                <w:rFonts w:ascii="Open Sans Light" w:hAnsi="Open Sans Light" w:cs="Open Sans Light"/>
                <w:i/>
                <w:iCs/>
                <w:sz w:val="20"/>
                <w:szCs w:val="20"/>
              </w:rPr>
            </w:pPr>
            <w:r w:rsidRPr="000077A0">
              <w:rPr>
                <w:rFonts w:ascii="Open Sans Light" w:hAnsi="Open Sans Light" w:cs="Open Sans Light"/>
                <w:i/>
                <w:iCs/>
                <w:sz w:val="20"/>
                <w:szCs w:val="20"/>
              </w:rPr>
              <w:t>Staff, pupils, parents, contractors and visitors not being made aware of procedures</w:t>
            </w:r>
          </w:p>
          <w:p w14:paraId="361BA190" w14:textId="09528850" w:rsidR="00BA6B24" w:rsidRPr="000077A0" w:rsidRDefault="00BA6B24" w:rsidP="00907130">
            <w:pPr>
              <w:rPr>
                <w:rFonts w:ascii="Open Sans Light" w:hAnsi="Open Sans Light" w:cs="Open Sans Light"/>
                <w:i/>
                <w:iCs/>
                <w:sz w:val="20"/>
                <w:szCs w:val="20"/>
              </w:rPr>
            </w:pPr>
          </w:p>
        </w:tc>
        <w:tc>
          <w:tcPr>
            <w:tcW w:w="7542" w:type="dxa"/>
          </w:tcPr>
          <w:p w14:paraId="017CB282" w14:textId="77777777" w:rsidR="00BA6B24" w:rsidRPr="000077A0" w:rsidRDefault="00BA6B24" w:rsidP="00907130">
            <w:p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Considerations:</w:t>
            </w:r>
          </w:p>
          <w:p w14:paraId="7388AA32" w14:textId="092FA979" w:rsidR="000077A0" w:rsidRPr="000077A0" w:rsidRDefault="000077A0" w:rsidP="000077A0">
            <w:p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You’ll need to provide lots of different information to different groups of people prior to and upon reopening, and so it would be beneficial to compile an internal and external communication plan to consider:</w:t>
            </w:r>
          </w:p>
          <w:p w14:paraId="6765EB35" w14:textId="0AD24020" w:rsidR="000077A0" w:rsidRPr="000077A0" w:rsidRDefault="000077A0" w:rsidP="00096562">
            <w:pPr>
              <w:pStyle w:val="ListParagraph"/>
              <w:numPr>
                <w:ilvl w:val="0"/>
                <w:numId w:val="66"/>
              </w:num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What information needs to be communicated;</w:t>
            </w:r>
          </w:p>
          <w:p w14:paraId="4BFD418C" w14:textId="6A76299A" w:rsidR="000077A0" w:rsidRPr="000077A0" w:rsidRDefault="000077A0" w:rsidP="00096562">
            <w:pPr>
              <w:pStyle w:val="ListParagraph"/>
              <w:numPr>
                <w:ilvl w:val="0"/>
                <w:numId w:val="66"/>
              </w:num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When (i.e. before reopening, upon arrival, ongoing etc.);</w:t>
            </w:r>
          </w:p>
          <w:p w14:paraId="4DC863E9" w14:textId="37FDE8D8" w:rsidR="000077A0" w:rsidRPr="000077A0" w:rsidRDefault="000077A0" w:rsidP="00096562">
            <w:pPr>
              <w:pStyle w:val="ListParagraph"/>
              <w:numPr>
                <w:ilvl w:val="0"/>
                <w:numId w:val="66"/>
              </w:num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To whom (i.e. staff, pupils, parents, visitors, contractors etc.);</w:t>
            </w:r>
          </w:p>
          <w:p w14:paraId="1BADC97F" w14:textId="346A9D82" w:rsidR="000077A0" w:rsidRPr="000077A0" w:rsidRDefault="000077A0" w:rsidP="00096562">
            <w:pPr>
              <w:pStyle w:val="ListParagraph"/>
              <w:numPr>
                <w:ilvl w:val="0"/>
                <w:numId w:val="66"/>
              </w:num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Person(s) responsible;</w:t>
            </w:r>
          </w:p>
          <w:p w14:paraId="7517DD88" w14:textId="42D6C62D" w:rsidR="000077A0" w:rsidRPr="000077A0" w:rsidRDefault="000077A0" w:rsidP="00096562">
            <w:pPr>
              <w:pStyle w:val="ListParagraph"/>
              <w:numPr>
                <w:ilvl w:val="0"/>
                <w:numId w:val="66"/>
              </w:num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Means of communication; and</w:t>
            </w:r>
          </w:p>
          <w:p w14:paraId="2F9AA6CA" w14:textId="5C3B2DFC" w:rsidR="000077A0" w:rsidRPr="000077A0" w:rsidRDefault="000077A0" w:rsidP="00096562">
            <w:pPr>
              <w:pStyle w:val="ListParagraph"/>
              <w:numPr>
                <w:ilvl w:val="0"/>
                <w:numId w:val="66"/>
              </w:num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How various communications, such as staff/pupil inductions etc., will be evidenced.</w:t>
            </w:r>
          </w:p>
          <w:p w14:paraId="5AFD5AF0" w14:textId="77777777" w:rsidR="000077A0" w:rsidRPr="000077A0" w:rsidRDefault="000077A0" w:rsidP="000077A0">
            <w:pPr>
              <w:rPr>
                <w:rFonts w:ascii="Open Sans Light" w:hAnsi="Open Sans Light" w:cs="Open Sans Light"/>
                <w:i/>
                <w:sz w:val="20"/>
                <w:szCs w:val="20"/>
                <w:highlight w:val="cyan"/>
              </w:rPr>
            </w:pPr>
          </w:p>
          <w:p w14:paraId="0485406E" w14:textId="3ACF90EC" w:rsidR="000077A0" w:rsidRPr="000077A0" w:rsidRDefault="000077A0" w:rsidP="000077A0">
            <w:pPr>
              <w:rPr>
                <w:rFonts w:ascii="Open Sans Light" w:hAnsi="Open Sans Light" w:cs="Open Sans Light"/>
                <w:i/>
                <w:sz w:val="20"/>
                <w:szCs w:val="20"/>
                <w:highlight w:val="cyan"/>
              </w:rPr>
            </w:pPr>
            <w:r w:rsidRPr="000077A0">
              <w:rPr>
                <w:rFonts w:ascii="Open Sans Light" w:hAnsi="Open Sans Light" w:cs="Open Sans Light"/>
                <w:i/>
                <w:sz w:val="20"/>
                <w:szCs w:val="20"/>
                <w:highlight w:val="cyan"/>
              </w:rPr>
              <w:t>You could review the ‘description of hazard’ column in this risk assessment to identify the key communication points required</w:t>
            </w:r>
            <w:r>
              <w:rPr>
                <w:rFonts w:ascii="Open Sans Light" w:hAnsi="Open Sans Light" w:cs="Open Sans Light"/>
                <w:i/>
                <w:sz w:val="20"/>
                <w:szCs w:val="20"/>
                <w:highlight w:val="cyan"/>
              </w:rPr>
              <w:t xml:space="preserve"> to formulate your plan. </w:t>
            </w:r>
          </w:p>
          <w:p w14:paraId="6CCE3661" w14:textId="77777777" w:rsidR="000077A0" w:rsidRDefault="000077A0" w:rsidP="000077A0">
            <w:pPr>
              <w:rPr>
                <w:rFonts w:ascii="Open Sans Light" w:hAnsi="Open Sans Light" w:cs="Open Sans Light"/>
                <w:i/>
                <w:sz w:val="20"/>
                <w:szCs w:val="20"/>
                <w:highlight w:val="yellow"/>
              </w:rPr>
            </w:pPr>
          </w:p>
          <w:p w14:paraId="3605E73C" w14:textId="472AD1DE" w:rsidR="00141F15" w:rsidRPr="00141F15" w:rsidRDefault="00141F15" w:rsidP="000077A0">
            <w:pPr>
              <w:rPr>
                <w:rFonts w:ascii="Open Sans Light" w:hAnsi="Open Sans Light" w:cs="Open Sans Light"/>
                <w:i/>
                <w:sz w:val="20"/>
                <w:szCs w:val="20"/>
                <w:highlight w:val="cyan"/>
              </w:rPr>
            </w:pPr>
            <w:r w:rsidRPr="00141F15">
              <w:rPr>
                <w:rFonts w:ascii="Open Sans Light" w:hAnsi="Open Sans Light" w:cs="Open Sans Light"/>
                <w:i/>
                <w:sz w:val="20"/>
                <w:szCs w:val="20"/>
                <w:highlight w:val="cyan"/>
              </w:rPr>
              <w:t>Some staff are likely to require additional training to assist with your new measures, and so it would be beneficial to complete a training needs analysis. Again you could review the ‘description of hazard’ column to identify any additional internal/external staff training requirements (e.g. use of thermal guns, what to do in the event of a suspected case, cleaning staff on new regimes/equipment/substances, first aiders/medical staff on treatment of symptomatic individuals, use of PPE etc.) and then assign persons responsible for organising and target dates. You should ensure that sufficient records are kept for any internal training provided (e.g. who attended, when the training was provided, and what was covered) to assist in claims defensibility if needed.</w:t>
            </w:r>
          </w:p>
          <w:p w14:paraId="367C62B8" w14:textId="77777777" w:rsidR="000077A0" w:rsidRPr="002D6B01" w:rsidRDefault="000077A0" w:rsidP="000077A0">
            <w:pPr>
              <w:rPr>
                <w:rFonts w:ascii="Open Sans Light" w:hAnsi="Open Sans Light" w:cs="Open Sans Light"/>
                <w:i/>
                <w:sz w:val="20"/>
                <w:szCs w:val="20"/>
                <w:highlight w:val="yellow"/>
              </w:rPr>
            </w:pPr>
          </w:p>
          <w:p w14:paraId="5CE4106C" w14:textId="09DABC32" w:rsidR="000077A0" w:rsidRPr="00141F15" w:rsidRDefault="000077A0" w:rsidP="000077A0">
            <w:pPr>
              <w:rPr>
                <w:rFonts w:ascii="Open Sans Light" w:hAnsi="Open Sans Light" w:cs="Open Sans Light"/>
                <w:i/>
                <w:sz w:val="20"/>
                <w:szCs w:val="20"/>
                <w:highlight w:val="cyan"/>
              </w:rPr>
            </w:pPr>
            <w:r w:rsidRPr="00141F15">
              <w:rPr>
                <w:rFonts w:ascii="Open Sans Light" w:hAnsi="Open Sans Light" w:cs="Open Sans Light"/>
                <w:i/>
                <w:sz w:val="20"/>
                <w:szCs w:val="20"/>
                <w:highlight w:val="cyan"/>
              </w:rPr>
              <w:t>You will also need to update your staff disciplinary and pupil behaviour policies to reflect the new rules and routines. You may wish to consider developing a separate COVID-19 Code of Conduct that can be briefed to staff and pupils, and used to support disciplinary action for non-compliance.</w:t>
            </w:r>
          </w:p>
          <w:p w14:paraId="3DC85696" w14:textId="77777777" w:rsidR="003A271A" w:rsidRPr="002D6B01" w:rsidRDefault="003A271A" w:rsidP="004B38CF">
            <w:pPr>
              <w:rPr>
                <w:rFonts w:ascii="Open Sans Light" w:hAnsi="Open Sans Light" w:cs="Open Sans Light"/>
                <w:i/>
                <w:sz w:val="20"/>
                <w:szCs w:val="20"/>
                <w:highlight w:val="yellow"/>
              </w:rPr>
            </w:pPr>
          </w:p>
          <w:p w14:paraId="26C55239" w14:textId="0E0DAD91" w:rsidR="004B38CF" w:rsidRPr="000077A0" w:rsidRDefault="004B38CF" w:rsidP="004B38CF">
            <w:pPr>
              <w:rPr>
                <w:rFonts w:ascii="Open Sans Light" w:hAnsi="Open Sans Light" w:cs="Open Sans Light"/>
                <w:i/>
                <w:sz w:val="20"/>
                <w:szCs w:val="20"/>
              </w:rPr>
            </w:pPr>
            <w:r w:rsidRPr="000077A0">
              <w:rPr>
                <w:rFonts w:ascii="Open Sans Light" w:hAnsi="Open Sans Light" w:cs="Open Sans Light"/>
                <w:i/>
                <w:sz w:val="20"/>
                <w:szCs w:val="20"/>
              </w:rPr>
              <w:t xml:space="preserve">Potential control measures may include: </w:t>
            </w:r>
          </w:p>
          <w:p w14:paraId="5EDFC123" w14:textId="14616557" w:rsidR="00484764" w:rsidRPr="000077A0" w:rsidRDefault="00484764" w:rsidP="00096562">
            <w:pPr>
              <w:pStyle w:val="ListParagraph"/>
              <w:numPr>
                <w:ilvl w:val="0"/>
                <w:numId w:val="16"/>
              </w:numPr>
              <w:ind w:left="349" w:hanging="283"/>
              <w:rPr>
                <w:rFonts w:ascii="Open Sans Light" w:hAnsi="Open Sans Light" w:cs="Open Sans Light"/>
                <w:i/>
                <w:sz w:val="20"/>
                <w:szCs w:val="20"/>
              </w:rPr>
            </w:pPr>
            <w:r w:rsidRPr="000077A0">
              <w:rPr>
                <w:rFonts w:ascii="Open Sans Light" w:hAnsi="Open Sans Light" w:cs="Open Sans Light"/>
                <w:i/>
                <w:sz w:val="20"/>
                <w:szCs w:val="20"/>
              </w:rPr>
              <w:t>Develop communication plan to consider both internal and external communications</w:t>
            </w:r>
            <w:r w:rsidR="00461F94" w:rsidRPr="000077A0">
              <w:rPr>
                <w:rFonts w:ascii="Open Sans Light" w:hAnsi="Open Sans Light" w:cs="Open Sans Light"/>
                <w:i/>
                <w:sz w:val="20"/>
                <w:szCs w:val="20"/>
              </w:rPr>
              <w:t xml:space="preserve"> (i.e. what needs to be communicated, when, to whom, and how). </w:t>
            </w:r>
          </w:p>
          <w:p w14:paraId="27C021D4" w14:textId="77798335" w:rsidR="0050120D" w:rsidRPr="000077A0" w:rsidRDefault="00BA6B24" w:rsidP="00096562">
            <w:pPr>
              <w:pStyle w:val="ListParagraph"/>
              <w:numPr>
                <w:ilvl w:val="0"/>
                <w:numId w:val="16"/>
              </w:numPr>
              <w:ind w:left="349" w:hanging="283"/>
              <w:rPr>
                <w:rFonts w:ascii="Open Sans Light" w:hAnsi="Open Sans Light" w:cs="Open Sans Light"/>
                <w:i/>
                <w:sz w:val="20"/>
                <w:szCs w:val="20"/>
              </w:rPr>
            </w:pPr>
            <w:r w:rsidRPr="000077A0">
              <w:rPr>
                <w:rFonts w:ascii="Open Sans Light" w:hAnsi="Open Sans Light" w:cs="Open Sans Light"/>
                <w:i/>
                <w:sz w:val="20"/>
                <w:szCs w:val="20"/>
              </w:rPr>
              <w:t>Liaise with contractors</w:t>
            </w:r>
            <w:r w:rsidR="0050120D" w:rsidRPr="000077A0">
              <w:rPr>
                <w:rFonts w:ascii="Open Sans Light" w:hAnsi="Open Sans Light" w:cs="Open Sans Light"/>
                <w:i/>
                <w:sz w:val="20"/>
                <w:szCs w:val="20"/>
              </w:rPr>
              <w:t>/</w:t>
            </w:r>
            <w:r w:rsidR="00461F94" w:rsidRPr="000077A0">
              <w:rPr>
                <w:rFonts w:ascii="Open Sans Light" w:hAnsi="Open Sans Light" w:cs="Open Sans Light"/>
                <w:i/>
                <w:sz w:val="20"/>
                <w:szCs w:val="20"/>
              </w:rPr>
              <w:t xml:space="preserve"> </w:t>
            </w:r>
            <w:r w:rsidR="0050120D" w:rsidRPr="000077A0">
              <w:rPr>
                <w:rFonts w:ascii="Open Sans Light" w:hAnsi="Open Sans Light" w:cs="Open Sans Light"/>
                <w:i/>
                <w:sz w:val="20"/>
                <w:szCs w:val="20"/>
              </w:rPr>
              <w:t xml:space="preserve">in-house staff </w:t>
            </w:r>
            <w:r w:rsidRPr="000077A0">
              <w:rPr>
                <w:rFonts w:ascii="Open Sans Light" w:hAnsi="Open Sans Light" w:cs="Open Sans Light"/>
                <w:i/>
                <w:sz w:val="20"/>
                <w:szCs w:val="20"/>
              </w:rPr>
              <w:t xml:space="preserve">and suppliers (e.g. cleaning, catering, food supplies, hygiene supplies etc.) to ensure that they are aware of </w:t>
            </w:r>
            <w:r w:rsidR="0050120D" w:rsidRPr="000077A0">
              <w:rPr>
                <w:rFonts w:ascii="Open Sans Light" w:hAnsi="Open Sans Light" w:cs="Open Sans Light"/>
                <w:i/>
                <w:sz w:val="20"/>
                <w:szCs w:val="20"/>
              </w:rPr>
              <w:t xml:space="preserve">the school’s </w:t>
            </w:r>
            <w:r w:rsidRPr="000077A0">
              <w:rPr>
                <w:rFonts w:ascii="Open Sans Light" w:hAnsi="Open Sans Light" w:cs="Open Sans Light"/>
                <w:i/>
                <w:sz w:val="20"/>
                <w:szCs w:val="20"/>
              </w:rPr>
              <w:t>needs upon reopening</w:t>
            </w:r>
            <w:r w:rsidR="0050120D" w:rsidRPr="000077A0">
              <w:rPr>
                <w:rFonts w:ascii="Open Sans Light" w:hAnsi="Open Sans Light" w:cs="Open Sans Light"/>
                <w:i/>
                <w:sz w:val="20"/>
                <w:szCs w:val="20"/>
              </w:rPr>
              <w:t xml:space="preserve"> (please also refer to the sections of this template risk assessment covering cleaning and catering).</w:t>
            </w:r>
          </w:p>
          <w:p w14:paraId="110962A8" w14:textId="4AD7C4D4" w:rsidR="00BA6B24" w:rsidRPr="00141F15" w:rsidRDefault="00BA6B24" w:rsidP="00096562">
            <w:pPr>
              <w:pStyle w:val="ListParagraph"/>
              <w:numPr>
                <w:ilvl w:val="0"/>
                <w:numId w:val="16"/>
              </w:numPr>
              <w:ind w:left="349" w:hanging="283"/>
              <w:rPr>
                <w:rFonts w:ascii="Open Sans Light" w:hAnsi="Open Sans Light" w:cs="Open Sans Light"/>
                <w:i/>
                <w:sz w:val="20"/>
                <w:szCs w:val="20"/>
              </w:rPr>
            </w:pPr>
            <w:r w:rsidRPr="00141F15">
              <w:rPr>
                <w:rFonts w:ascii="Open Sans Light" w:hAnsi="Open Sans Light" w:cs="Open Sans Light"/>
                <w:i/>
                <w:sz w:val="20"/>
                <w:szCs w:val="20"/>
              </w:rPr>
              <w:t>Compile and issue formal communications to parents to advise them of key information including:</w:t>
            </w:r>
          </w:p>
          <w:p w14:paraId="16F30EE7" w14:textId="5F501137" w:rsidR="0050120D" w:rsidRDefault="0050120D" w:rsidP="00096562">
            <w:pPr>
              <w:pStyle w:val="ListParagraph"/>
              <w:numPr>
                <w:ilvl w:val="0"/>
                <w:numId w:val="17"/>
              </w:numPr>
              <w:rPr>
                <w:rFonts w:ascii="Open Sans Light" w:hAnsi="Open Sans Light" w:cs="Open Sans Light"/>
                <w:i/>
                <w:sz w:val="20"/>
                <w:szCs w:val="20"/>
              </w:rPr>
            </w:pPr>
            <w:r w:rsidRPr="00141F15">
              <w:rPr>
                <w:rFonts w:ascii="Open Sans Light" w:hAnsi="Open Sans Light" w:cs="Open Sans Light"/>
                <w:i/>
                <w:sz w:val="20"/>
                <w:szCs w:val="20"/>
              </w:rPr>
              <w:t xml:space="preserve">That they and/or their child/ren must not enter the school site if they </w:t>
            </w:r>
            <w:r w:rsidR="00461F94" w:rsidRPr="00141F15">
              <w:rPr>
                <w:rFonts w:ascii="Open Sans Light" w:hAnsi="Open Sans Light" w:cs="Open Sans Light"/>
                <w:i/>
                <w:sz w:val="20"/>
                <w:szCs w:val="20"/>
              </w:rPr>
              <w:t xml:space="preserve">(and/or a member of their household) </w:t>
            </w:r>
            <w:r w:rsidRPr="00141F15">
              <w:rPr>
                <w:rFonts w:ascii="Open Sans Light" w:hAnsi="Open Sans Light" w:cs="Open Sans Light"/>
                <w:i/>
                <w:sz w:val="20"/>
                <w:szCs w:val="20"/>
              </w:rPr>
              <w:t>are displaying any symptoms of COVID-19</w:t>
            </w:r>
            <w:r w:rsidR="00141F15" w:rsidRPr="00141F15">
              <w:rPr>
                <w:rFonts w:ascii="Open Sans Light" w:hAnsi="Open Sans Light" w:cs="Open Sans Light"/>
                <w:i/>
                <w:sz w:val="20"/>
                <w:szCs w:val="20"/>
              </w:rPr>
              <w:t xml:space="preserve">, </w:t>
            </w:r>
            <w:r w:rsidR="00141F15" w:rsidRPr="00141F15">
              <w:rPr>
                <w:rFonts w:ascii="Open Sans Light" w:hAnsi="Open Sans Light" w:cs="Open Sans Light"/>
                <w:i/>
                <w:sz w:val="20"/>
                <w:szCs w:val="20"/>
                <w:highlight w:val="cyan"/>
              </w:rPr>
              <w:t>or if they have been advised to self-isolate by NHS Test &amp; Trace,</w:t>
            </w:r>
            <w:r w:rsidRPr="00141F15">
              <w:rPr>
                <w:rFonts w:ascii="Open Sans Light" w:hAnsi="Open Sans Light" w:cs="Open Sans Light"/>
                <w:i/>
                <w:sz w:val="20"/>
                <w:szCs w:val="20"/>
              </w:rPr>
              <w:t xml:space="preserve"> and to follow the </w:t>
            </w:r>
            <w:hyperlink r:id="rId147" w:history="1">
              <w:r w:rsidRPr="00141F15">
                <w:rPr>
                  <w:rStyle w:val="Hyperlink"/>
                  <w:rFonts w:ascii="Open Sans Light" w:hAnsi="Open Sans Light" w:cs="Open Sans Light"/>
                  <w:i/>
                  <w:sz w:val="20"/>
                  <w:szCs w:val="20"/>
                </w:rPr>
                <w:t>Stay at home: guidance for households with possible coronavirus (COVID-19) infection</w:t>
              </w:r>
            </w:hyperlink>
            <w:r w:rsidRPr="00141F15">
              <w:rPr>
                <w:rFonts w:ascii="Open Sans Light" w:hAnsi="Open Sans Light" w:cs="Open Sans Light"/>
                <w:i/>
                <w:sz w:val="20"/>
                <w:szCs w:val="20"/>
              </w:rPr>
              <w:t>;</w:t>
            </w:r>
          </w:p>
          <w:p w14:paraId="1DB14CD7" w14:textId="51E36D5D" w:rsidR="00B93D74" w:rsidRPr="00B93D74" w:rsidRDefault="00B93D74" w:rsidP="00096562">
            <w:pPr>
              <w:pStyle w:val="ListParagraph"/>
              <w:numPr>
                <w:ilvl w:val="0"/>
                <w:numId w:val="17"/>
              </w:numPr>
              <w:rPr>
                <w:rFonts w:ascii="Open Sans Light" w:hAnsi="Open Sans Light" w:cs="Open Sans Light"/>
                <w:i/>
                <w:sz w:val="20"/>
                <w:szCs w:val="20"/>
                <w:highlight w:val="cyan"/>
              </w:rPr>
            </w:pPr>
            <w:r w:rsidRPr="00B93D74">
              <w:rPr>
                <w:rFonts w:ascii="Open Sans Light" w:hAnsi="Open Sans Light" w:cs="Open Sans Light"/>
                <w:i/>
                <w:sz w:val="20"/>
                <w:szCs w:val="20"/>
                <w:highlight w:val="cyan"/>
              </w:rPr>
              <w:t xml:space="preserve">That their child must not attend school if they have returned from a country requiring </w:t>
            </w:r>
            <w:r w:rsidR="00096562">
              <w:rPr>
                <w:rFonts w:ascii="Open Sans Light" w:hAnsi="Open Sans Light" w:cs="Open Sans Light"/>
                <w:i/>
                <w:sz w:val="20"/>
                <w:szCs w:val="20"/>
                <w:highlight w:val="cyan"/>
              </w:rPr>
              <w:t>self-isolation upon return to the UK</w:t>
            </w:r>
            <w:r w:rsidRPr="00B93D74">
              <w:rPr>
                <w:rFonts w:ascii="Open Sans Light" w:hAnsi="Open Sans Light" w:cs="Open Sans Light"/>
                <w:i/>
                <w:sz w:val="20"/>
                <w:szCs w:val="20"/>
                <w:highlight w:val="cyan"/>
              </w:rPr>
              <w:t xml:space="preserve"> within the last 14 days;</w:t>
            </w:r>
          </w:p>
          <w:p w14:paraId="058F5F3B" w14:textId="77777777" w:rsidR="0050120D" w:rsidRPr="00141F15" w:rsidRDefault="0050120D" w:rsidP="00096562">
            <w:pPr>
              <w:pStyle w:val="ListParagraph"/>
              <w:numPr>
                <w:ilvl w:val="0"/>
                <w:numId w:val="17"/>
              </w:numPr>
              <w:rPr>
                <w:rFonts w:ascii="Open Sans Light" w:hAnsi="Open Sans Light" w:cs="Open Sans Light"/>
                <w:i/>
                <w:sz w:val="20"/>
                <w:szCs w:val="20"/>
              </w:rPr>
            </w:pPr>
            <w:r w:rsidRPr="00141F15">
              <w:rPr>
                <w:rFonts w:ascii="Open Sans Light" w:hAnsi="Open Sans Light" w:cs="Open Sans Light"/>
                <w:i/>
                <w:sz w:val="20"/>
                <w:szCs w:val="20"/>
              </w:rPr>
              <w:t>That only one parent is permitted to attend the school for drop off/pick up;</w:t>
            </w:r>
          </w:p>
          <w:p w14:paraId="68450D75" w14:textId="77777777" w:rsidR="0050120D" w:rsidRPr="00141F15" w:rsidRDefault="0050120D" w:rsidP="00096562">
            <w:pPr>
              <w:pStyle w:val="ListParagraph"/>
              <w:numPr>
                <w:ilvl w:val="0"/>
                <w:numId w:val="17"/>
              </w:numPr>
              <w:rPr>
                <w:rFonts w:ascii="Open Sans Light" w:hAnsi="Open Sans Light" w:cs="Open Sans Light"/>
                <w:i/>
                <w:sz w:val="20"/>
                <w:szCs w:val="20"/>
              </w:rPr>
            </w:pPr>
            <w:r w:rsidRPr="00141F15">
              <w:rPr>
                <w:rFonts w:ascii="Open Sans Light" w:hAnsi="Open Sans Light" w:cs="Open Sans Light"/>
                <w:i/>
                <w:sz w:val="20"/>
                <w:szCs w:val="20"/>
              </w:rPr>
              <w:t>Not to gather at the school gates/entrances/doors and to maintain social distancing;</w:t>
            </w:r>
          </w:p>
          <w:p w14:paraId="3C223618" w14:textId="247D0FFC"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Their designated drop off/pick up point and times (N.B. site maps could be used to indicate drop off/pick up locations to minimi</w:t>
            </w:r>
            <w:r w:rsidR="00907A06" w:rsidRPr="00B93D74">
              <w:rPr>
                <w:rFonts w:ascii="Open Sans Light" w:hAnsi="Open Sans Light" w:cs="Open Sans Light"/>
                <w:i/>
                <w:sz w:val="20"/>
                <w:szCs w:val="20"/>
              </w:rPr>
              <w:t>s</w:t>
            </w:r>
            <w:r w:rsidRPr="00B93D74">
              <w:rPr>
                <w:rFonts w:ascii="Open Sans Light" w:hAnsi="Open Sans Light" w:cs="Open Sans Light"/>
                <w:i/>
                <w:sz w:val="20"/>
                <w:szCs w:val="20"/>
              </w:rPr>
              <w:t>e confusion);</w:t>
            </w:r>
          </w:p>
          <w:p w14:paraId="0782027A" w14:textId="77777777"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That they must not enter the buildings unless they have a pre-arranged appointment;</w:t>
            </w:r>
          </w:p>
          <w:p w14:paraId="21A5A7F0" w14:textId="77777777"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Procedures for pre-arranged appointments (i.e. where they should report upon arrival, hygiene procedures, how social distancing will be maintained etc.);</w:t>
            </w:r>
          </w:p>
          <w:p w14:paraId="6B285CB4" w14:textId="77777777"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Copies of relevant risk assessments to demonstrate how you intend to minimise the risk; and</w:t>
            </w:r>
          </w:p>
          <w:p w14:paraId="0D51EC8F" w14:textId="5636844D"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 xml:space="preserve">Advice on use of public transport (i.e. they could be directed to read the </w:t>
            </w:r>
            <w:hyperlink r:id="rId148" w:history="1">
              <w:r w:rsidRPr="00B93D74">
                <w:rPr>
                  <w:rStyle w:val="Hyperlink"/>
                  <w:rFonts w:ascii="Open Sans Light" w:hAnsi="Open Sans Light" w:cs="Open Sans Light"/>
                  <w:i/>
                  <w:sz w:val="20"/>
                  <w:szCs w:val="20"/>
                </w:rPr>
                <w:t>safer travel guidance for passengers</w:t>
              </w:r>
            </w:hyperlink>
            <w:r w:rsidRPr="00B93D74">
              <w:rPr>
                <w:rFonts w:ascii="Open Sans Light" w:hAnsi="Open Sans Light" w:cs="Open Sans Light"/>
                <w:i/>
                <w:sz w:val="20"/>
                <w:szCs w:val="20"/>
              </w:rPr>
              <w:t xml:space="preserve"> and to avoid travelling during peak times) , or where the school will be providing transport for pupils, the procedures for them to follow and measures in place to minimse the risk.</w:t>
            </w:r>
          </w:p>
          <w:p w14:paraId="084B3858" w14:textId="7A14E09E" w:rsidR="00BA6B24" w:rsidRPr="00B93D74" w:rsidRDefault="0050120D" w:rsidP="00096562">
            <w:pPr>
              <w:pStyle w:val="ListParagraph"/>
              <w:numPr>
                <w:ilvl w:val="0"/>
                <w:numId w:val="18"/>
              </w:numPr>
              <w:ind w:left="349" w:hanging="283"/>
              <w:rPr>
                <w:rFonts w:ascii="Open Sans Light" w:hAnsi="Open Sans Light" w:cs="Open Sans Light"/>
                <w:i/>
                <w:sz w:val="20"/>
                <w:szCs w:val="20"/>
              </w:rPr>
            </w:pPr>
            <w:r w:rsidRPr="00B93D74">
              <w:rPr>
                <w:rFonts w:ascii="Open Sans Light" w:hAnsi="Open Sans Light" w:cs="Open Sans Light"/>
                <w:i/>
                <w:sz w:val="20"/>
                <w:szCs w:val="20"/>
              </w:rPr>
              <w:t>Consider how to engag</w:t>
            </w:r>
            <w:r w:rsidR="00C33C20" w:rsidRPr="00B93D74">
              <w:rPr>
                <w:rFonts w:ascii="Open Sans Light" w:hAnsi="Open Sans Light" w:cs="Open Sans Light"/>
                <w:i/>
                <w:sz w:val="20"/>
                <w:szCs w:val="20"/>
              </w:rPr>
              <w:t>e</w:t>
            </w:r>
            <w:r w:rsidRPr="00B93D74">
              <w:rPr>
                <w:rFonts w:ascii="Open Sans Light" w:hAnsi="Open Sans Light" w:cs="Open Sans Light"/>
                <w:i/>
                <w:sz w:val="20"/>
                <w:szCs w:val="20"/>
              </w:rPr>
              <w:t xml:space="preserve"> parents and pupils in relevant education resources such as </w:t>
            </w:r>
            <w:hyperlink r:id="rId149" w:history="1">
              <w:r w:rsidRPr="00B93D74">
                <w:rPr>
                  <w:rStyle w:val="Hyperlink"/>
                  <w:rFonts w:ascii="Open Sans Light" w:hAnsi="Open Sans Light" w:cs="Open Sans Light"/>
                  <w:i/>
                  <w:sz w:val="20"/>
                  <w:szCs w:val="20"/>
                </w:rPr>
                <w:t>e-bug</w:t>
              </w:r>
            </w:hyperlink>
            <w:r w:rsidRPr="00B93D74">
              <w:rPr>
                <w:rFonts w:ascii="Open Sans Light" w:hAnsi="Open Sans Light" w:cs="Open Sans Light"/>
                <w:i/>
                <w:sz w:val="20"/>
                <w:szCs w:val="20"/>
              </w:rPr>
              <w:t xml:space="preserve"> and </w:t>
            </w:r>
            <w:r w:rsidR="00E56171" w:rsidRPr="00B93D74">
              <w:rPr>
                <w:rFonts w:ascii="Open Sans Light" w:hAnsi="Open Sans Light" w:cs="Open Sans Light"/>
                <w:i/>
                <w:sz w:val="20"/>
                <w:szCs w:val="20"/>
              </w:rPr>
              <w:t xml:space="preserve">the </w:t>
            </w:r>
            <w:hyperlink r:id="rId150" w:history="1">
              <w:r w:rsidRPr="00B93D74">
                <w:rPr>
                  <w:rStyle w:val="Hyperlink"/>
                  <w:rFonts w:ascii="Open Sans Light" w:hAnsi="Open Sans Light" w:cs="Open Sans Light"/>
                  <w:i/>
                  <w:sz w:val="20"/>
                  <w:szCs w:val="20"/>
                </w:rPr>
                <w:t>P</w:t>
              </w:r>
              <w:r w:rsidR="00E56171" w:rsidRPr="00B93D74">
                <w:rPr>
                  <w:rStyle w:val="Hyperlink"/>
                  <w:rFonts w:ascii="Open Sans Light" w:hAnsi="Open Sans Light" w:cs="Open Sans Light"/>
                  <w:i/>
                  <w:sz w:val="20"/>
                  <w:szCs w:val="20"/>
                </w:rPr>
                <w:t>ublic Health England</w:t>
              </w:r>
            </w:hyperlink>
            <w:r w:rsidR="00E56171" w:rsidRPr="00B93D74">
              <w:rPr>
                <w:rFonts w:ascii="Open Sans Light" w:hAnsi="Open Sans Light" w:cs="Open Sans Light"/>
                <w:i/>
                <w:sz w:val="20"/>
                <w:szCs w:val="20"/>
              </w:rPr>
              <w:t xml:space="preserve"> website. </w:t>
            </w:r>
          </w:p>
          <w:p w14:paraId="1E1757C9" w14:textId="4A000766" w:rsidR="0050120D" w:rsidRPr="00B93D74" w:rsidRDefault="0050120D" w:rsidP="00096562">
            <w:pPr>
              <w:pStyle w:val="ListParagraph"/>
              <w:numPr>
                <w:ilvl w:val="0"/>
                <w:numId w:val="16"/>
              </w:numPr>
              <w:ind w:left="349" w:hanging="283"/>
              <w:rPr>
                <w:rFonts w:ascii="Open Sans Light" w:hAnsi="Open Sans Light" w:cs="Open Sans Light"/>
                <w:i/>
                <w:sz w:val="20"/>
                <w:szCs w:val="20"/>
              </w:rPr>
            </w:pPr>
            <w:r w:rsidRPr="00B93D74">
              <w:rPr>
                <w:rFonts w:ascii="Open Sans Light" w:hAnsi="Open Sans Light" w:cs="Open Sans Light"/>
                <w:i/>
                <w:sz w:val="20"/>
                <w:szCs w:val="20"/>
              </w:rPr>
              <w:t>Compile and issue formal communications to staff to advise them of key information including:</w:t>
            </w:r>
          </w:p>
          <w:p w14:paraId="4C6371E1" w14:textId="68F05203" w:rsidR="00B93D74" w:rsidRDefault="00B93D74" w:rsidP="00096562">
            <w:pPr>
              <w:pStyle w:val="ListParagraph"/>
              <w:numPr>
                <w:ilvl w:val="0"/>
                <w:numId w:val="17"/>
              </w:numPr>
              <w:rPr>
                <w:rFonts w:ascii="Open Sans Light" w:hAnsi="Open Sans Light" w:cs="Open Sans Light"/>
                <w:i/>
                <w:sz w:val="20"/>
                <w:szCs w:val="20"/>
              </w:rPr>
            </w:pPr>
            <w:r w:rsidRPr="00141F15">
              <w:rPr>
                <w:rFonts w:ascii="Open Sans Light" w:hAnsi="Open Sans Light" w:cs="Open Sans Light"/>
                <w:i/>
                <w:sz w:val="20"/>
                <w:szCs w:val="20"/>
              </w:rPr>
              <w:t xml:space="preserve">That they must not enter the school site if they </w:t>
            </w:r>
            <w:r w:rsidRPr="00B93D74">
              <w:rPr>
                <w:rFonts w:ascii="Open Sans Light" w:hAnsi="Open Sans Light" w:cs="Open Sans Light"/>
                <w:i/>
                <w:sz w:val="20"/>
                <w:szCs w:val="20"/>
                <w:highlight w:val="cyan"/>
              </w:rPr>
              <w:t>(and/or a member of their household)</w:t>
            </w:r>
            <w:r w:rsidRPr="00141F15">
              <w:rPr>
                <w:rFonts w:ascii="Open Sans Light" w:hAnsi="Open Sans Light" w:cs="Open Sans Light"/>
                <w:i/>
                <w:sz w:val="20"/>
                <w:szCs w:val="20"/>
              </w:rPr>
              <w:t xml:space="preserve"> are displaying any symptoms of COVID-19, </w:t>
            </w:r>
            <w:r w:rsidRPr="00141F15">
              <w:rPr>
                <w:rFonts w:ascii="Open Sans Light" w:hAnsi="Open Sans Light" w:cs="Open Sans Light"/>
                <w:i/>
                <w:sz w:val="20"/>
                <w:szCs w:val="20"/>
                <w:highlight w:val="cyan"/>
              </w:rPr>
              <w:t>or if they have been advised to self-isolate by NHS Test &amp; Trace,</w:t>
            </w:r>
            <w:r w:rsidRPr="00141F15">
              <w:rPr>
                <w:rFonts w:ascii="Open Sans Light" w:hAnsi="Open Sans Light" w:cs="Open Sans Light"/>
                <w:i/>
                <w:sz w:val="20"/>
                <w:szCs w:val="20"/>
              </w:rPr>
              <w:t xml:space="preserve"> and to follow the </w:t>
            </w:r>
            <w:hyperlink r:id="rId151" w:history="1">
              <w:r w:rsidRPr="00141F15">
                <w:rPr>
                  <w:rStyle w:val="Hyperlink"/>
                  <w:rFonts w:ascii="Open Sans Light" w:hAnsi="Open Sans Light" w:cs="Open Sans Light"/>
                  <w:i/>
                  <w:sz w:val="20"/>
                  <w:szCs w:val="20"/>
                </w:rPr>
                <w:t>Stay at home: guidance for households with possible coronavirus (COVID-19) infection</w:t>
              </w:r>
            </w:hyperlink>
            <w:r w:rsidRPr="00141F15">
              <w:rPr>
                <w:rFonts w:ascii="Open Sans Light" w:hAnsi="Open Sans Light" w:cs="Open Sans Light"/>
                <w:i/>
                <w:sz w:val="20"/>
                <w:szCs w:val="20"/>
              </w:rPr>
              <w:t>;</w:t>
            </w:r>
          </w:p>
          <w:p w14:paraId="66871AAC" w14:textId="31E11CE4" w:rsidR="00096562" w:rsidRPr="00096562" w:rsidRDefault="00096562" w:rsidP="00096562">
            <w:pPr>
              <w:pStyle w:val="ListParagraph"/>
              <w:numPr>
                <w:ilvl w:val="0"/>
                <w:numId w:val="17"/>
              </w:numPr>
              <w:rPr>
                <w:rFonts w:ascii="Open Sans Light" w:hAnsi="Open Sans Light" w:cs="Open Sans Light"/>
                <w:i/>
                <w:sz w:val="20"/>
                <w:szCs w:val="20"/>
                <w:highlight w:val="cyan"/>
              </w:rPr>
            </w:pPr>
            <w:r w:rsidRPr="00B93D74">
              <w:rPr>
                <w:rFonts w:ascii="Open Sans Light" w:hAnsi="Open Sans Light" w:cs="Open Sans Light"/>
                <w:i/>
                <w:sz w:val="20"/>
                <w:szCs w:val="20"/>
                <w:highlight w:val="cyan"/>
              </w:rPr>
              <w:t>That the</w:t>
            </w:r>
            <w:r>
              <w:rPr>
                <w:rFonts w:ascii="Open Sans Light" w:hAnsi="Open Sans Light" w:cs="Open Sans Light"/>
                <w:i/>
                <w:sz w:val="20"/>
                <w:szCs w:val="20"/>
                <w:highlight w:val="cyan"/>
              </w:rPr>
              <w:t xml:space="preserve">y </w:t>
            </w:r>
            <w:r w:rsidRPr="00B93D74">
              <w:rPr>
                <w:rFonts w:ascii="Open Sans Light" w:hAnsi="Open Sans Light" w:cs="Open Sans Light"/>
                <w:i/>
                <w:sz w:val="20"/>
                <w:szCs w:val="20"/>
                <w:highlight w:val="cyan"/>
              </w:rPr>
              <w:t xml:space="preserve">must not attend school if they have returned from a country requiring </w:t>
            </w:r>
            <w:r>
              <w:rPr>
                <w:rFonts w:ascii="Open Sans Light" w:hAnsi="Open Sans Light" w:cs="Open Sans Light"/>
                <w:i/>
                <w:sz w:val="20"/>
                <w:szCs w:val="20"/>
                <w:highlight w:val="cyan"/>
              </w:rPr>
              <w:t>self-isolation upon return to the UK</w:t>
            </w:r>
            <w:r w:rsidRPr="00B93D74">
              <w:rPr>
                <w:rFonts w:ascii="Open Sans Light" w:hAnsi="Open Sans Light" w:cs="Open Sans Light"/>
                <w:i/>
                <w:sz w:val="20"/>
                <w:szCs w:val="20"/>
                <w:highlight w:val="cyan"/>
              </w:rPr>
              <w:t xml:space="preserve"> within the last 14 days;</w:t>
            </w:r>
          </w:p>
          <w:p w14:paraId="0320521C" w14:textId="3CF98B58" w:rsidR="00E00DD2" w:rsidRPr="00B93D74" w:rsidRDefault="00E00DD2"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Procedures to follow should either they or either a pupil/visitor/contractor etc. develop COVID-19 symptoms whilst on site;</w:t>
            </w:r>
          </w:p>
          <w:p w14:paraId="1966DEFF" w14:textId="0E6B95E7" w:rsidR="00E00DD2"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Social distancing and hygiene procedures;</w:t>
            </w:r>
          </w:p>
          <w:p w14:paraId="50627D42" w14:textId="2990CE27" w:rsidR="00E00DD2" w:rsidRPr="00B93D74" w:rsidRDefault="00E00DD2"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Any changes to fire or first aid procedures;</w:t>
            </w:r>
          </w:p>
          <w:p w14:paraId="1DF2591A" w14:textId="7EC8FE50" w:rsidR="0050120D" w:rsidRPr="00B93D74" w:rsidRDefault="0050120D" w:rsidP="00096562">
            <w:pPr>
              <w:pStyle w:val="ListParagraph"/>
              <w:numPr>
                <w:ilvl w:val="0"/>
                <w:numId w:val="17"/>
              </w:numPr>
              <w:rPr>
                <w:rFonts w:ascii="Open Sans Light" w:hAnsi="Open Sans Light" w:cs="Open Sans Light"/>
                <w:i/>
                <w:sz w:val="20"/>
                <w:szCs w:val="20"/>
                <w:lang w:val="fr-FR"/>
              </w:rPr>
            </w:pPr>
            <w:r w:rsidRPr="00B93D74">
              <w:rPr>
                <w:rFonts w:ascii="Open Sans Light" w:hAnsi="Open Sans Light" w:cs="Open Sans Light"/>
                <w:i/>
                <w:sz w:val="20"/>
                <w:szCs w:val="20"/>
                <w:lang w:val="fr-FR"/>
              </w:rPr>
              <w:t>Timetable changes (tim</w:t>
            </w:r>
            <w:r w:rsidR="00E00DD2" w:rsidRPr="00B93D74">
              <w:rPr>
                <w:rFonts w:ascii="Open Sans Light" w:hAnsi="Open Sans Light" w:cs="Open Sans Light"/>
                <w:i/>
                <w:sz w:val="20"/>
                <w:szCs w:val="20"/>
                <w:lang w:val="fr-FR"/>
              </w:rPr>
              <w:t xml:space="preserve">ings, </w:t>
            </w:r>
            <w:r w:rsidRPr="00B93D74">
              <w:rPr>
                <w:rFonts w:ascii="Open Sans Light" w:hAnsi="Open Sans Light" w:cs="Open Sans Light"/>
                <w:i/>
                <w:sz w:val="20"/>
                <w:szCs w:val="20"/>
                <w:lang w:val="fr-FR"/>
              </w:rPr>
              <w:t>locations</w:t>
            </w:r>
            <w:r w:rsidR="00E00DD2" w:rsidRPr="00B93D74">
              <w:rPr>
                <w:rFonts w:ascii="Open Sans Light" w:hAnsi="Open Sans Light" w:cs="Open Sans Light"/>
                <w:i/>
                <w:sz w:val="20"/>
                <w:szCs w:val="20"/>
                <w:lang w:val="fr-FR"/>
              </w:rPr>
              <w:t xml:space="preserve"> etc.</w:t>
            </w:r>
            <w:r w:rsidRPr="00B93D74">
              <w:rPr>
                <w:rFonts w:ascii="Open Sans Light" w:hAnsi="Open Sans Light" w:cs="Open Sans Light"/>
                <w:i/>
                <w:sz w:val="20"/>
                <w:szCs w:val="20"/>
                <w:lang w:val="fr-FR"/>
              </w:rPr>
              <w:t>);</w:t>
            </w:r>
          </w:p>
          <w:p w14:paraId="22ABEAB7" w14:textId="4008D410"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The designated drop off/pick up points and times for pupils (N.B. site maps could be used to indicate drop off/pick up locations to minimi</w:t>
            </w:r>
            <w:r w:rsidR="00E00DD2" w:rsidRPr="00B93D74">
              <w:rPr>
                <w:rFonts w:ascii="Open Sans Light" w:hAnsi="Open Sans Light" w:cs="Open Sans Light"/>
                <w:i/>
                <w:sz w:val="20"/>
                <w:szCs w:val="20"/>
              </w:rPr>
              <w:t>s</w:t>
            </w:r>
            <w:r w:rsidRPr="00B93D74">
              <w:rPr>
                <w:rFonts w:ascii="Open Sans Light" w:hAnsi="Open Sans Light" w:cs="Open Sans Light"/>
                <w:i/>
                <w:sz w:val="20"/>
                <w:szCs w:val="20"/>
              </w:rPr>
              <w:t>e confusion);</w:t>
            </w:r>
          </w:p>
          <w:p w14:paraId="38582571" w14:textId="28765BE9" w:rsidR="0050120D" w:rsidRPr="00B93D74" w:rsidRDefault="00E00DD2"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 xml:space="preserve">That parents/visitors </w:t>
            </w:r>
            <w:r w:rsidR="0050120D" w:rsidRPr="00B93D74">
              <w:rPr>
                <w:rFonts w:ascii="Open Sans Light" w:hAnsi="Open Sans Light" w:cs="Open Sans Light"/>
                <w:i/>
                <w:sz w:val="20"/>
                <w:szCs w:val="20"/>
              </w:rPr>
              <w:t>must not enter the buildings unless they have a pre-arranged appointment;</w:t>
            </w:r>
          </w:p>
          <w:p w14:paraId="4AAE5331" w14:textId="77777777"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Copies of relevant risk assessments to demonstrate how you intend to minimise the risk; and</w:t>
            </w:r>
          </w:p>
          <w:p w14:paraId="1CBA4EC0" w14:textId="5D53CCEF" w:rsidR="0050120D" w:rsidRPr="00B93D74" w:rsidRDefault="0050120D" w:rsidP="00096562">
            <w:pPr>
              <w:pStyle w:val="ListParagraph"/>
              <w:numPr>
                <w:ilvl w:val="0"/>
                <w:numId w:val="17"/>
              </w:numPr>
              <w:rPr>
                <w:rFonts w:ascii="Open Sans Light" w:hAnsi="Open Sans Light" w:cs="Open Sans Light"/>
                <w:i/>
                <w:sz w:val="20"/>
                <w:szCs w:val="20"/>
              </w:rPr>
            </w:pPr>
            <w:r w:rsidRPr="00B93D74">
              <w:rPr>
                <w:rFonts w:ascii="Open Sans Light" w:hAnsi="Open Sans Light" w:cs="Open Sans Light"/>
                <w:i/>
                <w:sz w:val="20"/>
                <w:szCs w:val="20"/>
              </w:rPr>
              <w:t xml:space="preserve">Advice on use of public transport (i.e. they could be directed to read the </w:t>
            </w:r>
            <w:hyperlink r:id="rId152" w:history="1">
              <w:r w:rsidRPr="00B93D74">
                <w:rPr>
                  <w:rStyle w:val="Hyperlink"/>
                  <w:rFonts w:ascii="Open Sans Light" w:hAnsi="Open Sans Light" w:cs="Open Sans Light"/>
                  <w:i/>
                  <w:sz w:val="20"/>
                  <w:szCs w:val="20"/>
                </w:rPr>
                <w:t>safer travel guidance for passengers</w:t>
              </w:r>
            </w:hyperlink>
            <w:r w:rsidRPr="00B93D74">
              <w:rPr>
                <w:rFonts w:ascii="Open Sans Light" w:hAnsi="Open Sans Light" w:cs="Open Sans Light"/>
                <w:i/>
                <w:sz w:val="20"/>
                <w:szCs w:val="20"/>
              </w:rPr>
              <w:t xml:space="preserve"> and to avoid travelling during peak times)</w:t>
            </w:r>
            <w:r w:rsidR="00E00DD2" w:rsidRPr="00B93D74">
              <w:rPr>
                <w:rFonts w:ascii="Open Sans Light" w:hAnsi="Open Sans Light" w:cs="Open Sans Light"/>
                <w:i/>
                <w:sz w:val="20"/>
                <w:szCs w:val="20"/>
              </w:rPr>
              <w:t>. N.B. you may wish to compile a COVID-19 staff induction that can be provided to all staff prior to their return to site that can be used</w:t>
            </w:r>
            <w:r w:rsidR="002C1E8A" w:rsidRPr="00B93D74">
              <w:rPr>
                <w:rFonts w:ascii="Open Sans Light" w:hAnsi="Open Sans Light" w:cs="Open Sans Light"/>
                <w:i/>
                <w:sz w:val="20"/>
                <w:szCs w:val="20"/>
              </w:rPr>
              <w:t xml:space="preserve"> as </w:t>
            </w:r>
            <w:r w:rsidR="00E00DD2" w:rsidRPr="00B93D74">
              <w:rPr>
                <w:rFonts w:ascii="Open Sans Light" w:hAnsi="Open Sans Light" w:cs="Open Sans Light"/>
                <w:i/>
                <w:sz w:val="20"/>
                <w:szCs w:val="20"/>
              </w:rPr>
              <w:t>a formal process to cover all of the above. This could be delivered online (e.g. via a virtual training session, video tutorial etc.</w:t>
            </w:r>
            <w:r w:rsidR="00BC3D7A" w:rsidRPr="00B93D74">
              <w:rPr>
                <w:rFonts w:ascii="Open Sans Light" w:hAnsi="Open Sans Light" w:cs="Open Sans Light"/>
                <w:i/>
                <w:sz w:val="20"/>
                <w:szCs w:val="20"/>
              </w:rPr>
              <w:t>)</w:t>
            </w:r>
            <w:r w:rsidR="00E00DD2" w:rsidRPr="00B93D74">
              <w:rPr>
                <w:rFonts w:ascii="Open Sans Light" w:hAnsi="Open Sans Light" w:cs="Open Sans Light"/>
                <w:i/>
                <w:sz w:val="20"/>
                <w:szCs w:val="20"/>
              </w:rPr>
              <w:t xml:space="preserve"> </w:t>
            </w:r>
            <w:r w:rsidR="00484764" w:rsidRPr="00B93D74">
              <w:rPr>
                <w:rFonts w:ascii="Open Sans Light" w:hAnsi="Open Sans Light" w:cs="Open Sans Light"/>
                <w:i/>
                <w:sz w:val="20"/>
                <w:szCs w:val="20"/>
              </w:rPr>
              <w:t xml:space="preserve">You should also consider a formal induction for pupils. </w:t>
            </w:r>
            <w:r w:rsidR="00E00DD2" w:rsidRPr="00B93D74">
              <w:rPr>
                <w:rFonts w:ascii="Open Sans Light" w:hAnsi="Open Sans Light" w:cs="Open Sans Light"/>
                <w:i/>
                <w:sz w:val="20"/>
                <w:szCs w:val="20"/>
              </w:rPr>
              <w:t>It is recommended that inductions are recorded as evidence of training.</w:t>
            </w:r>
          </w:p>
          <w:p w14:paraId="71775412" w14:textId="77777777" w:rsidR="003D12A8" w:rsidRPr="000077A0" w:rsidRDefault="00484764" w:rsidP="00096562">
            <w:pPr>
              <w:pStyle w:val="ListParagraph"/>
              <w:numPr>
                <w:ilvl w:val="0"/>
                <w:numId w:val="18"/>
              </w:numPr>
              <w:ind w:left="349" w:hanging="283"/>
              <w:rPr>
                <w:rFonts w:ascii="Open Sans Light" w:hAnsi="Open Sans Light" w:cs="Open Sans Light"/>
                <w:i/>
                <w:sz w:val="20"/>
                <w:szCs w:val="20"/>
              </w:rPr>
            </w:pPr>
            <w:r w:rsidRPr="000077A0">
              <w:rPr>
                <w:rFonts w:ascii="Open Sans Light" w:hAnsi="Open Sans Light" w:cs="Open Sans Light"/>
                <w:i/>
                <w:sz w:val="20"/>
                <w:szCs w:val="20"/>
              </w:rPr>
              <w:t xml:space="preserve">Complete a training needs analysis to identify </w:t>
            </w:r>
            <w:r w:rsidR="00E00DD2" w:rsidRPr="000077A0">
              <w:rPr>
                <w:rFonts w:ascii="Open Sans Light" w:hAnsi="Open Sans Light" w:cs="Open Sans Light"/>
                <w:i/>
                <w:sz w:val="20"/>
                <w:szCs w:val="20"/>
              </w:rPr>
              <w:t>any additional staff training that will be required (e.g. cleaning staff, catering staff, first aiders/medical staff/boarding staff responding to a suspected case, changes in fire procedures etc.).</w:t>
            </w:r>
          </w:p>
          <w:p w14:paraId="161FE699" w14:textId="267622D2" w:rsidR="003D12A8" w:rsidRPr="000077A0" w:rsidRDefault="003D12A8" w:rsidP="00096562">
            <w:pPr>
              <w:pStyle w:val="ListParagraph"/>
              <w:numPr>
                <w:ilvl w:val="0"/>
                <w:numId w:val="18"/>
              </w:numPr>
              <w:ind w:left="349" w:hanging="283"/>
              <w:rPr>
                <w:rFonts w:ascii="Open Sans Light" w:hAnsi="Open Sans Light" w:cs="Open Sans Light"/>
                <w:i/>
                <w:sz w:val="20"/>
                <w:szCs w:val="20"/>
              </w:rPr>
            </w:pPr>
            <w:r w:rsidRPr="000077A0">
              <w:rPr>
                <w:rFonts w:ascii="Open Sans Light" w:hAnsi="Open Sans Light" w:cs="Open Sans Light"/>
                <w:i/>
                <w:sz w:val="20"/>
                <w:szCs w:val="20"/>
              </w:rPr>
              <w:t xml:space="preserve">Review and update staff disciplinary and pupil behaviour policies to reflect the new rules and routines. (N.B. you may wish to consider developing a separate COVID-19 Code of Conduct that can be briefed to staff and pupils, and used to support disciplinary action for non-compliance). </w:t>
            </w:r>
          </w:p>
          <w:p w14:paraId="5D11D738" w14:textId="763DA399" w:rsidR="00E00DD2" w:rsidRPr="002D6B01" w:rsidRDefault="00E00DD2" w:rsidP="00E00DD2">
            <w:pPr>
              <w:pStyle w:val="ListParagraph"/>
              <w:ind w:left="349"/>
              <w:rPr>
                <w:rFonts w:ascii="Open Sans Light" w:hAnsi="Open Sans Light" w:cs="Open Sans Light"/>
                <w:i/>
                <w:sz w:val="20"/>
                <w:szCs w:val="20"/>
                <w:highlight w:val="yellow"/>
              </w:rPr>
            </w:pPr>
          </w:p>
        </w:tc>
        <w:tc>
          <w:tcPr>
            <w:tcW w:w="1276" w:type="dxa"/>
            <w:vAlign w:val="center"/>
          </w:tcPr>
          <w:p w14:paraId="107A6B3E" w14:textId="77777777" w:rsidR="00BA6B24" w:rsidRPr="00DC612A" w:rsidRDefault="00BA6B24" w:rsidP="00907130">
            <w:pPr>
              <w:jc w:val="center"/>
              <w:rPr>
                <w:rFonts w:ascii="Open Sans Light" w:hAnsi="Open Sans Light" w:cs="Open Sans Light"/>
                <w:sz w:val="20"/>
                <w:szCs w:val="20"/>
                <w:highlight w:val="yellow"/>
              </w:rPr>
            </w:pPr>
          </w:p>
        </w:tc>
        <w:tc>
          <w:tcPr>
            <w:tcW w:w="1134" w:type="dxa"/>
            <w:vAlign w:val="center"/>
          </w:tcPr>
          <w:p w14:paraId="4370F294" w14:textId="77777777" w:rsidR="00BA6B24" w:rsidRPr="00DC612A" w:rsidRDefault="00BA6B24" w:rsidP="00907130">
            <w:pPr>
              <w:jc w:val="center"/>
              <w:rPr>
                <w:rFonts w:ascii="Open Sans Light" w:hAnsi="Open Sans Light" w:cs="Open Sans Light"/>
                <w:b/>
                <w:sz w:val="20"/>
                <w:szCs w:val="20"/>
                <w:highlight w:val="yellow"/>
              </w:rPr>
            </w:pPr>
          </w:p>
        </w:tc>
      </w:tr>
      <w:tr w:rsidR="00141F15" w:rsidRPr="004D1D6B" w14:paraId="20596548" w14:textId="77777777" w:rsidTr="00F40A86">
        <w:tc>
          <w:tcPr>
            <w:tcW w:w="2802" w:type="dxa"/>
          </w:tcPr>
          <w:p w14:paraId="76EFBBB3" w14:textId="46B0428C" w:rsidR="00141F15" w:rsidRPr="00141F15" w:rsidRDefault="00141F15" w:rsidP="00907130">
            <w:pPr>
              <w:rPr>
                <w:rFonts w:ascii="Open Sans Light" w:hAnsi="Open Sans Light" w:cs="Open Sans Light"/>
                <w:b/>
                <w:iCs/>
                <w:sz w:val="20"/>
                <w:szCs w:val="20"/>
                <w:highlight w:val="cyan"/>
              </w:rPr>
            </w:pPr>
            <w:r w:rsidRPr="00141F15">
              <w:rPr>
                <w:rFonts w:ascii="Open Sans Light" w:hAnsi="Open Sans Light" w:cs="Open Sans Light"/>
                <w:b/>
                <w:iCs/>
                <w:sz w:val="20"/>
                <w:szCs w:val="20"/>
                <w:highlight w:val="cyan"/>
              </w:rPr>
              <w:t>Failure to consult with staff</w:t>
            </w:r>
            <w:r w:rsidR="00796693">
              <w:rPr>
                <w:rFonts w:ascii="Open Sans Light" w:hAnsi="Open Sans Light" w:cs="Open Sans Light"/>
                <w:b/>
                <w:iCs/>
                <w:sz w:val="20"/>
                <w:szCs w:val="20"/>
                <w:highlight w:val="cyan"/>
              </w:rPr>
              <w:t xml:space="preserve"> </w:t>
            </w:r>
            <w:r w:rsidR="00874E60">
              <w:rPr>
                <w:rFonts w:ascii="Open Sans Light" w:hAnsi="Open Sans Light" w:cs="Open Sans Light"/>
                <w:b/>
                <w:iCs/>
                <w:sz w:val="20"/>
                <w:szCs w:val="20"/>
                <w:highlight w:val="cyan"/>
              </w:rPr>
              <w:t xml:space="preserve">and others </w:t>
            </w:r>
            <w:r w:rsidR="00796693">
              <w:rPr>
                <w:rFonts w:ascii="Open Sans Light" w:hAnsi="Open Sans Light" w:cs="Open Sans Light"/>
                <w:b/>
                <w:iCs/>
                <w:sz w:val="20"/>
                <w:szCs w:val="20"/>
                <w:highlight w:val="cyan"/>
              </w:rPr>
              <w:t>on the risks presented by COVID-19.</w:t>
            </w:r>
          </w:p>
        </w:tc>
        <w:tc>
          <w:tcPr>
            <w:tcW w:w="1842" w:type="dxa"/>
          </w:tcPr>
          <w:p w14:paraId="61931347" w14:textId="77777777" w:rsidR="00141F15" w:rsidRPr="00141F15" w:rsidRDefault="00141F15" w:rsidP="00907130">
            <w:pPr>
              <w:rPr>
                <w:rFonts w:ascii="Open Sans Light" w:hAnsi="Open Sans Light" w:cs="Open Sans Light"/>
                <w:i/>
                <w:iCs/>
                <w:sz w:val="20"/>
                <w:szCs w:val="20"/>
                <w:highlight w:val="cyan"/>
              </w:rPr>
            </w:pPr>
            <w:r w:rsidRPr="00141F15">
              <w:rPr>
                <w:rFonts w:ascii="Open Sans Light" w:hAnsi="Open Sans Light" w:cs="Open Sans Light"/>
                <w:i/>
                <w:iCs/>
                <w:sz w:val="20"/>
                <w:szCs w:val="20"/>
                <w:highlight w:val="cyan"/>
              </w:rPr>
              <w:t>Staff.</w:t>
            </w:r>
          </w:p>
          <w:p w14:paraId="4E158884" w14:textId="77777777" w:rsidR="00141F15" w:rsidRPr="00141F15" w:rsidRDefault="00141F15" w:rsidP="00907130">
            <w:pPr>
              <w:rPr>
                <w:rFonts w:ascii="Open Sans Light" w:hAnsi="Open Sans Light" w:cs="Open Sans Light"/>
                <w:i/>
                <w:iCs/>
                <w:sz w:val="20"/>
                <w:szCs w:val="20"/>
                <w:highlight w:val="cyan"/>
              </w:rPr>
            </w:pPr>
          </w:p>
          <w:p w14:paraId="430B34B2" w14:textId="77777777" w:rsidR="00141F15" w:rsidRPr="00141F15" w:rsidRDefault="00141F15" w:rsidP="00907130">
            <w:pPr>
              <w:rPr>
                <w:rFonts w:ascii="Open Sans Light" w:hAnsi="Open Sans Light" w:cs="Open Sans Light"/>
                <w:i/>
                <w:iCs/>
                <w:sz w:val="20"/>
                <w:szCs w:val="20"/>
                <w:highlight w:val="cyan"/>
              </w:rPr>
            </w:pPr>
            <w:r w:rsidRPr="00141F15">
              <w:rPr>
                <w:rFonts w:ascii="Open Sans Light" w:hAnsi="Open Sans Light" w:cs="Open Sans Light"/>
                <w:i/>
                <w:iCs/>
                <w:sz w:val="20"/>
                <w:szCs w:val="20"/>
                <w:highlight w:val="cyan"/>
              </w:rPr>
              <w:t xml:space="preserve">Staff are not provided with the opportunity to actively contribute to the risk assessment process. </w:t>
            </w:r>
          </w:p>
          <w:p w14:paraId="6600C7FF" w14:textId="4E4B8A73" w:rsidR="00141F15" w:rsidRPr="00141F15" w:rsidRDefault="00141F15" w:rsidP="00907130">
            <w:pPr>
              <w:rPr>
                <w:rFonts w:ascii="Open Sans Light" w:hAnsi="Open Sans Light" w:cs="Open Sans Light"/>
                <w:i/>
                <w:iCs/>
                <w:sz w:val="20"/>
                <w:szCs w:val="20"/>
                <w:highlight w:val="cyan"/>
              </w:rPr>
            </w:pPr>
          </w:p>
        </w:tc>
        <w:tc>
          <w:tcPr>
            <w:tcW w:w="7542" w:type="dxa"/>
          </w:tcPr>
          <w:p w14:paraId="0F64C53F" w14:textId="77777777" w:rsidR="00141F15" w:rsidRPr="00796693" w:rsidRDefault="00141F15" w:rsidP="00796693">
            <w:pPr>
              <w:rPr>
                <w:rFonts w:ascii="Open Sans Light" w:hAnsi="Open Sans Light" w:cs="Open Sans Light"/>
                <w:i/>
                <w:sz w:val="20"/>
                <w:szCs w:val="20"/>
                <w:highlight w:val="cyan"/>
              </w:rPr>
            </w:pPr>
            <w:r w:rsidRPr="00796693">
              <w:rPr>
                <w:rFonts w:ascii="Open Sans Light" w:hAnsi="Open Sans Light" w:cs="Open Sans Light"/>
                <w:i/>
                <w:sz w:val="20"/>
                <w:szCs w:val="20"/>
                <w:highlight w:val="cyan"/>
              </w:rPr>
              <w:t>Considerations:</w:t>
            </w:r>
          </w:p>
          <w:p w14:paraId="1C9883D3" w14:textId="77777777" w:rsidR="00796693" w:rsidRPr="00796693" w:rsidRDefault="00796693" w:rsidP="00796693">
            <w:pPr>
              <w:rPr>
                <w:rFonts w:ascii="Open Sans Light" w:hAnsi="Open Sans Light" w:cs="Open Sans Light"/>
                <w:i/>
                <w:sz w:val="20"/>
                <w:szCs w:val="20"/>
                <w:highlight w:val="cyan"/>
                <w:lang w:val="en-GB"/>
              </w:rPr>
            </w:pPr>
            <w:r w:rsidRPr="00796693">
              <w:rPr>
                <w:rFonts w:ascii="Open Sans Light" w:hAnsi="Open Sans Light" w:cs="Open Sans Light"/>
                <w:i/>
                <w:sz w:val="20"/>
                <w:szCs w:val="20"/>
                <w:highlight w:val="cyan"/>
                <w:lang w:val="en-GB"/>
              </w:rPr>
              <w:t xml:space="preserve">The latest </w:t>
            </w:r>
            <w:hyperlink r:id="rId153" w:history="1">
              <w:r w:rsidRPr="00796693">
                <w:rPr>
                  <w:rStyle w:val="Hyperlink"/>
                  <w:rFonts w:ascii="Open Sans Light" w:hAnsi="Open Sans Light" w:cs="Open Sans Light"/>
                  <w:i/>
                  <w:sz w:val="20"/>
                  <w:szCs w:val="20"/>
                  <w:highlight w:val="cyan"/>
                  <w:lang w:val="en-GB"/>
                </w:rPr>
                <w:t>guidance for schools</w:t>
              </w:r>
            </w:hyperlink>
            <w:r w:rsidRPr="00796693">
              <w:rPr>
                <w:rFonts w:ascii="Open Sans Light" w:hAnsi="Open Sans Light" w:cs="Open Sans Light"/>
                <w:i/>
                <w:sz w:val="20"/>
                <w:szCs w:val="20"/>
                <w:highlight w:val="cyan"/>
                <w:lang w:val="en-GB"/>
              </w:rPr>
              <w:t xml:space="preserve"> states that:</w:t>
            </w:r>
          </w:p>
          <w:p w14:paraId="0C18C6FA" w14:textId="4E6056C6" w:rsidR="00141F15" w:rsidRPr="00796693" w:rsidRDefault="00F718AE" w:rsidP="00796693">
            <w:pPr>
              <w:rPr>
                <w:rFonts w:ascii="Open Sans Light" w:hAnsi="Open Sans Light" w:cs="Open Sans Light"/>
                <w:i/>
                <w:color w:val="0B0C0C"/>
                <w:sz w:val="20"/>
                <w:szCs w:val="20"/>
                <w:highlight w:val="cyan"/>
                <w:shd w:val="clear" w:color="auto" w:fill="FFFFFF"/>
              </w:rPr>
            </w:pPr>
            <w:r>
              <w:rPr>
                <w:rFonts w:ascii="Open Sans Light" w:hAnsi="Open Sans Light" w:cs="Open Sans Light"/>
                <w:i/>
                <w:color w:val="0B0C0C"/>
                <w:sz w:val="20"/>
                <w:szCs w:val="20"/>
                <w:highlight w:val="cyan"/>
                <w:shd w:val="clear" w:color="auto" w:fill="FFFFFF"/>
              </w:rPr>
              <w:t>“</w:t>
            </w:r>
            <w:r w:rsidR="00796693" w:rsidRPr="00796693">
              <w:rPr>
                <w:rFonts w:ascii="Open Sans Light" w:hAnsi="Open Sans Light" w:cs="Open Sans Light"/>
                <w:i/>
                <w:color w:val="0B0C0C"/>
                <w:sz w:val="20"/>
                <w:szCs w:val="20"/>
                <w:highlight w:val="cyan"/>
                <w:shd w:val="clear" w:color="auto" w:fill="FFFFFF"/>
              </w:rPr>
              <w:t>Employers have a legal duty to consult their employees on health and safety in good time. It also makes good sense to involve pupils (where applicable) and parents in discussions around health and safety decisions to help them understand the reasons for the measures being put in place. Employers can do this by listening and talking to them about how the school will manage risks from coronavirus (COVID-19) and make the school COVID-secure. The people who do the work are often the best people to understand the risks in the workplace and will have a view on how to work safely. Involving them in making decisions shows that the school takes their health and safety seriously.</w:t>
            </w:r>
            <w:r>
              <w:rPr>
                <w:rFonts w:ascii="Open Sans Light" w:hAnsi="Open Sans Light" w:cs="Open Sans Light"/>
                <w:i/>
                <w:color w:val="0B0C0C"/>
                <w:sz w:val="20"/>
                <w:szCs w:val="20"/>
                <w:highlight w:val="cyan"/>
                <w:shd w:val="clear" w:color="auto" w:fill="FFFFFF"/>
              </w:rPr>
              <w:t>”</w:t>
            </w:r>
          </w:p>
          <w:p w14:paraId="12A7D3DB" w14:textId="4B773B52" w:rsidR="00796693" w:rsidRPr="00796693" w:rsidRDefault="00796693" w:rsidP="00796693">
            <w:pPr>
              <w:rPr>
                <w:rFonts w:ascii="Open Sans Light" w:hAnsi="Open Sans Light" w:cs="Open Sans Light"/>
                <w:i/>
                <w:color w:val="0B0C0C"/>
                <w:sz w:val="20"/>
                <w:szCs w:val="20"/>
                <w:highlight w:val="cyan"/>
                <w:shd w:val="clear" w:color="auto" w:fill="FFFFFF"/>
              </w:rPr>
            </w:pPr>
          </w:p>
          <w:p w14:paraId="382B8C8F" w14:textId="1BA8821F" w:rsidR="00796693" w:rsidRPr="00796693" w:rsidRDefault="00796693" w:rsidP="00796693">
            <w:pPr>
              <w:rPr>
                <w:rFonts w:ascii="Open Sans Light" w:hAnsi="Open Sans Light" w:cs="Open Sans Light"/>
                <w:i/>
                <w:color w:val="0B0C0C"/>
                <w:sz w:val="20"/>
                <w:szCs w:val="20"/>
                <w:highlight w:val="cyan"/>
                <w:shd w:val="clear" w:color="auto" w:fill="FFFFFF"/>
              </w:rPr>
            </w:pPr>
            <w:r w:rsidRPr="00796693">
              <w:rPr>
                <w:rFonts w:ascii="Open Sans Light" w:hAnsi="Open Sans Light" w:cs="Open Sans Light"/>
                <w:i/>
                <w:color w:val="0B0C0C"/>
                <w:sz w:val="20"/>
                <w:szCs w:val="20"/>
                <w:highlight w:val="cyan"/>
                <w:shd w:val="clear" w:color="auto" w:fill="FFFFFF"/>
              </w:rPr>
              <w:t>And:</w:t>
            </w:r>
          </w:p>
          <w:p w14:paraId="2A949BA8" w14:textId="22243EF2" w:rsidR="00796693" w:rsidRPr="00796693" w:rsidRDefault="00796693" w:rsidP="00796693">
            <w:pPr>
              <w:rPr>
                <w:rFonts w:ascii="Open Sans Light" w:hAnsi="Open Sans Light" w:cs="Open Sans Light"/>
                <w:i/>
                <w:color w:val="0B0C0C"/>
                <w:sz w:val="20"/>
                <w:szCs w:val="20"/>
                <w:highlight w:val="cyan"/>
                <w:shd w:val="clear" w:color="auto" w:fill="FFFFFF"/>
              </w:rPr>
            </w:pPr>
          </w:p>
          <w:p w14:paraId="29A97B67" w14:textId="4FC109EA" w:rsidR="00796693" w:rsidRPr="00796693" w:rsidRDefault="00F718AE" w:rsidP="00796693">
            <w:pPr>
              <w:pStyle w:val="NormalWeb"/>
              <w:shd w:val="clear" w:color="auto" w:fill="FFFFFF"/>
              <w:spacing w:before="0" w:beforeAutospacing="0" w:after="0" w:afterAutospacing="0"/>
              <w:rPr>
                <w:rFonts w:ascii="Open Sans Light" w:hAnsi="Open Sans Light" w:cs="Open Sans Light"/>
                <w:i/>
                <w:color w:val="0B0C0C"/>
                <w:sz w:val="20"/>
                <w:szCs w:val="20"/>
                <w:highlight w:val="cyan"/>
              </w:rPr>
            </w:pPr>
            <w:r>
              <w:rPr>
                <w:rFonts w:ascii="Open Sans Light" w:hAnsi="Open Sans Light" w:cs="Open Sans Light"/>
                <w:i/>
                <w:color w:val="0B0C0C"/>
                <w:sz w:val="20"/>
                <w:szCs w:val="20"/>
                <w:highlight w:val="cyan"/>
                <w:shd w:val="clear" w:color="auto" w:fill="FFFFFF"/>
                <w:lang w:val="en-US"/>
              </w:rPr>
              <w:t>“</w:t>
            </w:r>
            <w:r w:rsidR="00796693" w:rsidRPr="00796693">
              <w:rPr>
                <w:rFonts w:ascii="Open Sans Light" w:hAnsi="Open Sans Light" w:cs="Open Sans Light"/>
                <w:i/>
                <w:color w:val="0B0C0C"/>
                <w:sz w:val="20"/>
                <w:szCs w:val="20"/>
                <w:highlight w:val="cyan"/>
              </w:rPr>
              <w:t>It is a legal requirement that employers must consult with the health and safety representative selected by a recognised trade union or, if there isn’t one, a representative chosen by staff. As an employer, you cannot decide who the representative will be.</w:t>
            </w:r>
          </w:p>
          <w:p w14:paraId="550F9395" w14:textId="77777777" w:rsidR="00796693" w:rsidRPr="00796693" w:rsidRDefault="00796693" w:rsidP="00796693">
            <w:pPr>
              <w:pStyle w:val="NormalWeb"/>
              <w:shd w:val="clear" w:color="auto" w:fill="FFFFFF"/>
              <w:spacing w:before="0" w:beforeAutospacing="0" w:after="0" w:afterAutospacing="0"/>
              <w:rPr>
                <w:rFonts w:ascii="Open Sans Light" w:hAnsi="Open Sans Light" w:cs="Open Sans Light"/>
                <w:i/>
                <w:color w:val="0B0C0C"/>
                <w:sz w:val="20"/>
                <w:szCs w:val="20"/>
                <w:highlight w:val="cyan"/>
              </w:rPr>
            </w:pPr>
          </w:p>
          <w:p w14:paraId="65EFF376" w14:textId="0E1727C9" w:rsidR="00796693" w:rsidRDefault="00796693" w:rsidP="00796693">
            <w:pPr>
              <w:pStyle w:val="NormalWeb"/>
              <w:shd w:val="clear" w:color="auto" w:fill="FFFFFF"/>
              <w:spacing w:before="0" w:beforeAutospacing="0" w:after="0" w:afterAutospacing="0"/>
              <w:rPr>
                <w:rFonts w:ascii="Open Sans Light" w:hAnsi="Open Sans Light" w:cs="Open Sans Light"/>
                <w:i/>
                <w:color w:val="0B0C0C"/>
                <w:sz w:val="20"/>
                <w:szCs w:val="20"/>
                <w:highlight w:val="cyan"/>
              </w:rPr>
            </w:pPr>
            <w:r w:rsidRPr="00796693">
              <w:rPr>
                <w:rFonts w:ascii="Open Sans Light" w:hAnsi="Open Sans Light" w:cs="Open Sans Light"/>
                <w:i/>
                <w:color w:val="0B0C0C"/>
                <w:sz w:val="20"/>
                <w:szCs w:val="20"/>
                <w:highlight w:val="cyan"/>
              </w:rPr>
              <w:t>At its most effective, full involvement of staff creates a culture where relationships between employers and staff are based on collaboration, trust and joint problem solving. As is normal practice, staff should be involved in assessing workplace risks and the development and review of workplace health and safety policies in partnership with the employer. Consultation does not remove the employer’s right to manage. They will still make the final decision but talking to employees is an important part of successfully managing health and safety.</w:t>
            </w:r>
            <w:r w:rsidR="00F718AE">
              <w:rPr>
                <w:rFonts w:ascii="Open Sans Light" w:hAnsi="Open Sans Light" w:cs="Open Sans Light"/>
                <w:i/>
                <w:color w:val="0B0C0C"/>
                <w:sz w:val="20"/>
                <w:szCs w:val="20"/>
                <w:highlight w:val="cyan"/>
              </w:rPr>
              <w:t>”</w:t>
            </w:r>
          </w:p>
          <w:p w14:paraId="295DFB66" w14:textId="77777777" w:rsidR="00F718AE" w:rsidRPr="00796693" w:rsidRDefault="00F718AE" w:rsidP="00796693">
            <w:pPr>
              <w:pStyle w:val="NormalWeb"/>
              <w:shd w:val="clear" w:color="auto" w:fill="FFFFFF"/>
              <w:spacing w:before="0" w:beforeAutospacing="0" w:after="0" w:afterAutospacing="0"/>
              <w:rPr>
                <w:rFonts w:ascii="Open Sans Light" w:hAnsi="Open Sans Light" w:cs="Open Sans Light"/>
                <w:i/>
                <w:color w:val="0B0C0C"/>
                <w:sz w:val="20"/>
                <w:szCs w:val="20"/>
                <w:highlight w:val="cyan"/>
              </w:rPr>
            </w:pPr>
          </w:p>
          <w:p w14:paraId="6BAF2520" w14:textId="6909578D" w:rsidR="00796693" w:rsidRDefault="00796693" w:rsidP="00796693">
            <w:pPr>
              <w:rPr>
                <w:rFonts w:ascii="Open Sans Light" w:hAnsi="Open Sans Light" w:cs="Open Sans Light"/>
                <w:i/>
                <w:color w:val="0B0C0C"/>
                <w:sz w:val="20"/>
                <w:szCs w:val="20"/>
                <w:highlight w:val="cyan"/>
                <w:shd w:val="clear" w:color="auto" w:fill="FFFFFF"/>
              </w:rPr>
            </w:pPr>
            <w:r>
              <w:rPr>
                <w:rFonts w:ascii="Open Sans Light" w:hAnsi="Open Sans Light" w:cs="Open Sans Light"/>
                <w:i/>
                <w:color w:val="0B0C0C"/>
                <w:sz w:val="20"/>
                <w:szCs w:val="20"/>
                <w:highlight w:val="cyan"/>
                <w:shd w:val="clear" w:color="auto" w:fill="FFFFFF"/>
              </w:rPr>
              <w:t xml:space="preserve">You’ll need to decide on how best to involve staff and others in the process. </w:t>
            </w:r>
          </w:p>
          <w:p w14:paraId="0A94A306" w14:textId="77777777" w:rsidR="00796693" w:rsidRDefault="00796693" w:rsidP="00796693">
            <w:pPr>
              <w:rPr>
                <w:rFonts w:ascii="Open Sans Light" w:hAnsi="Open Sans Light" w:cs="Open Sans Light"/>
                <w:i/>
                <w:color w:val="0B0C0C"/>
                <w:sz w:val="20"/>
                <w:szCs w:val="20"/>
                <w:highlight w:val="cyan"/>
                <w:shd w:val="clear" w:color="auto" w:fill="FFFFFF"/>
              </w:rPr>
            </w:pPr>
          </w:p>
          <w:p w14:paraId="48862859" w14:textId="2670A1D4" w:rsidR="00796693" w:rsidRDefault="00796693" w:rsidP="00796693">
            <w:pPr>
              <w:rPr>
                <w:rFonts w:ascii="Open Sans Light" w:hAnsi="Open Sans Light" w:cs="Open Sans Light"/>
                <w:i/>
                <w:color w:val="0B0C0C"/>
                <w:sz w:val="20"/>
                <w:szCs w:val="20"/>
                <w:highlight w:val="cyan"/>
                <w:shd w:val="clear" w:color="auto" w:fill="FFFFFF"/>
              </w:rPr>
            </w:pPr>
            <w:r w:rsidRPr="00796693">
              <w:rPr>
                <w:rFonts w:ascii="Open Sans Light" w:hAnsi="Open Sans Light" w:cs="Open Sans Light"/>
                <w:i/>
                <w:color w:val="0B0C0C"/>
                <w:sz w:val="20"/>
                <w:szCs w:val="20"/>
                <w:highlight w:val="cyan"/>
                <w:shd w:val="clear" w:color="auto" w:fill="FFFFFF"/>
              </w:rPr>
              <w:t>Potential control measures may include:</w:t>
            </w:r>
          </w:p>
          <w:p w14:paraId="49FD012E" w14:textId="0181474A" w:rsidR="00796693" w:rsidRPr="00796693" w:rsidRDefault="00796693" w:rsidP="00796693">
            <w:pPr>
              <w:pStyle w:val="ListParagraph"/>
              <w:numPr>
                <w:ilvl w:val="0"/>
                <w:numId w:val="68"/>
              </w:numPr>
              <w:ind w:left="207" w:hanging="207"/>
              <w:rPr>
                <w:rFonts w:ascii="Open Sans Light" w:hAnsi="Open Sans Light" w:cs="Open Sans Light"/>
                <w:i/>
                <w:color w:val="0B0C0C"/>
                <w:sz w:val="20"/>
                <w:szCs w:val="20"/>
                <w:highlight w:val="cyan"/>
                <w:shd w:val="clear" w:color="auto" w:fill="FFFFFF"/>
              </w:rPr>
            </w:pPr>
            <w:r w:rsidRPr="00796693">
              <w:rPr>
                <w:rFonts w:ascii="Open Sans Light" w:hAnsi="Open Sans Light" w:cs="Open Sans Light"/>
                <w:i/>
                <w:color w:val="0B0C0C"/>
                <w:sz w:val="20"/>
                <w:szCs w:val="20"/>
                <w:highlight w:val="cyan"/>
                <w:shd w:val="clear" w:color="auto" w:fill="FFFFFF"/>
              </w:rPr>
              <w:t>Setting up a working group for COVID-19 to consult with staff and others on the risks presented and planned control measures.</w:t>
            </w:r>
          </w:p>
          <w:p w14:paraId="77073A51" w14:textId="1B83E76C" w:rsidR="00796693" w:rsidRDefault="00796693" w:rsidP="00796693">
            <w:pPr>
              <w:pStyle w:val="ListParagraph"/>
              <w:numPr>
                <w:ilvl w:val="0"/>
                <w:numId w:val="68"/>
              </w:numPr>
              <w:ind w:left="207" w:hanging="207"/>
              <w:rPr>
                <w:rFonts w:ascii="Open Sans Light" w:hAnsi="Open Sans Light" w:cs="Open Sans Light"/>
                <w:i/>
                <w:color w:val="0B0C0C"/>
                <w:sz w:val="20"/>
                <w:szCs w:val="20"/>
                <w:highlight w:val="cyan"/>
                <w:shd w:val="clear" w:color="auto" w:fill="FFFFFF"/>
              </w:rPr>
            </w:pPr>
            <w:r w:rsidRPr="00796693">
              <w:rPr>
                <w:rFonts w:ascii="Open Sans Light" w:hAnsi="Open Sans Light" w:cs="Open Sans Light"/>
                <w:i/>
                <w:color w:val="0B0C0C"/>
                <w:sz w:val="20"/>
                <w:szCs w:val="20"/>
                <w:highlight w:val="cyan"/>
                <w:shd w:val="clear" w:color="auto" w:fill="FFFFFF"/>
              </w:rPr>
              <w:t>Issuing copies of risk assessments to staff and others and inviting feedback.</w:t>
            </w:r>
          </w:p>
          <w:p w14:paraId="2E51D940" w14:textId="3043A015" w:rsidR="00874E60" w:rsidRPr="00796693" w:rsidRDefault="00874E60" w:rsidP="00796693">
            <w:pPr>
              <w:pStyle w:val="ListParagraph"/>
              <w:numPr>
                <w:ilvl w:val="0"/>
                <w:numId w:val="68"/>
              </w:numPr>
              <w:ind w:left="207" w:hanging="207"/>
              <w:rPr>
                <w:rFonts w:ascii="Open Sans Light" w:hAnsi="Open Sans Light" w:cs="Open Sans Light"/>
                <w:i/>
                <w:color w:val="0B0C0C"/>
                <w:sz w:val="20"/>
                <w:szCs w:val="20"/>
                <w:highlight w:val="cyan"/>
                <w:shd w:val="clear" w:color="auto" w:fill="FFFFFF"/>
              </w:rPr>
            </w:pPr>
            <w:r>
              <w:rPr>
                <w:rFonts w:ascii="Open Sans Light" w:hAnsi="Open Sans Light" w:cs="Open Sans Light"/>
                <w:i/>
                <w:color w:val="0B0C0C"/>
                <w:sz w:val="20"/>
                <w:szCs w:val="20"/>
                <w:highlight w:val="cyan"/>
                <w:shd w:val="clear" w:color="auto" w:fill="FFFFFF"/>
              </w:rPr>
              <w:t xml:space="preserve">Consider publishing the COVID-19 risk assessment on the school website to provide transparency of approach (HSE would expect all employers with over 50 staff to do so). </w:t>
            </w:r>
          </w:p>
          <w:p w14:paraId="279B4BA2" w14:textId="098955AD" w:rsidR="00796693" w:rsidRPr="00796693" w:rsidRDefault="00796693" w:rsidP="00796693">
            <w:pPr>
              <w:pStyle w:val="ListParagraph"/>
              <w:numPr>
                <w:ilvl w:val="0"/>
                <w:numId w:val="68"/>
              </w:numPr>
              <w:ind w:left="207" w:hanging="207"/>
              <w:rPr>
                <w:rFonts w:ascii="Open Sans Light" w:hAnsi="Open Sans Light" w:cs="Open Sans Light"/>
                <w:i/>
                <w:color w:val="0B0C0C"/>
                <w:sz w:val="20"/>
                <w:szCs w:val="20"/>
                <w:highlight w:val="cyan"/>
                <w:shd w:val="clear" w:color="auto" w:fill="FFFFFF"/>
              </w:rPr>
            </w:pPr>
            <w:r w:rsidRPr="00796693">
              <w:rPr>
                <w:rFonts w:ascii="Open Sans Light" w:hAnsi="Open Sans Light" w:cs="Open Sans Light"/>
                <w:i/>
                <w:color w:val="0B0C0C"/>
                <w:sz w:val="20"/>
                <w:szCs w:val="20"/>
                <w:highlight w:val="cyan"/>
                <w:shd w:val="clear" w:color="auto" w:fill="FFFFFF"/>
              </w:rPr>
              <w:t xml:space="preserve">Adding COVID-19 as a rolling item for the H&amp;S Committee. </w:t>
            </w:r>
          </w:p>
          <w:p w14:paraId="47057926" w14:textId="01CC0CEE" w:rsidR="00796693" w:rsidRPr="00796693" w:rsidRDefault="00796693" w:rsidP="00796693">
            <w:pPr>
              <w:rPr>
                <w:rFonts w:ascii="Open Sans Light" w:hAnsi="Open Sans Light" w:cs="Open Sans Light"/>
                <w:i/>
                <w:sz w:val="20"/>
                <w:szCs w:val="20"/>
                <w:highlight w:val="cyan"/>
                <w:lang w:val="en-GB"/>
              </w:rPr>
            </w:pPr>
          </w:p>
        </w:tc>
        <w:tc>
          <w:tcPr>
            <w:tcW w:w="1276" w:type="dxa"/>
            <w:vAlign w:val="center"/>
          </w:tcPr>
          <w:p w14:paraId="380575C8" w14:textId="77777777" w:rsidR="00141F15" w:rsidRPr="00DC612A" w:rsidRDefault="00141F15" w:rsidP="00907130">
            <w:pPr>
              <w:jc w:val="center"/>
              <w:rPr>
                <w:rFonts w:ascii="Open Sans Light" w:hAnsi="Open Sans Light" w:cs="Open Sans Light"/>
                <w:sz w:val="20"/>
                <w:szCs w:val="20"/>
                <w:highlight w:val="yellow"/>
              </w:rPr>
            </w:pPr>
          </w:p>
        </w:tc>
        <w:tc>
          <w:tcPr>
            <w:tcW w:w="1134" w:type="dxa"/>
            <w:vAlign w:val="center"/>
          </w:tcPr>
          <w:p w14:paraId="44843E5E" w14:textId="77777777" w:rsidR="00141F15" w:rsidRPr="00DC612A" w:rsidRDefault="00141F15" w:rsidP="00907130">
            <w:pPr>
              <w:jc w:val="center"/>
              <w:rPr>
                <w:rFonts w:ascii="Open Sans Light" w:hAnsi="Open Sans Light" w:cs="Open Sans Light"/>
                <w:b/>
                <w:sz w:val="20"/>
                <w:szCs w:val="20"/>
                <w:highlight w:val="yellow"/>
              </w:rPr>
            </w:pPr>
          </w:p>
        </w:tc>
      </w:tr>
      <w:tr w:rsidR="00940247" w:rsidRPr="004D1D6B" w14:paraId="66ACD55D" w14:textId="77777777" w:rsidTr="00F40A86">
        <w:tc>
          <w:tcPr>
            <w:tcW w:w="2802" w:type="dxa"/>
          </w:tcPr>
          <w:p w14:paraId="2D1A4B7C" w14:textId="3AA2FCE7" w:rsidR="00940247" w:rsidRPr="00940247" w:rsidRDefault="00940247" w:rsidP="00907130">
            <w:pPr>
              <w:rPr>
                <w:rFonts w:ascii="Open Sans Light" w:hAnsi="Open Sans Light" w:cs="Open Sans Light"/>
                <w:b/>
                <w:iCs/>
                <w:sz w:val="20"/>
                <w:szCs w:val="20"/>
                <w:highlight w:val="cyan"/>
              </w:rPr>
            </w:pPr>
            <w:r w:rsidRPr="00940247">
              <w:rPr>
                <w:rFonts w:ascii="Open Sans Light" w:hAnsi="Open Sans Light" w:cs="Open Sans Light"/>
                <w:b/>
                <w:iCs/>
                <w:sz w:val="20"/>
                <w:szCs w:val="20"/>
                <w:highlight w:val="cyan"/>
              </w:rPr>
              <w:t>Failure to develop a contingency plan for outbreaks</w:t>
            </w:r>
            <w:r w:rsidR="00796693">
              <w:rPr>
                <w:rFonts w:ascii="Open Sans Light" w:hAnsi="Open Sans Light" w:cs="Open Sans Light"/>
                <w:b/>
                <w:iCs/>
                <w:sz w:val="20"/>
                <w:szCs w:val="20"/>
                <w:highlight w:val="cyan"/>
              </w:rPr>
              <w:t>.</w:t>
            </w:r>
          </w:p>
        </w:tc>
        <w:tc>
          <w:tcPr>
            <w:tcW w:w="1842" w:type="dxa"/>
          </w:tcPr>
          <w:p w14:paraId="5B1FB683" w14:textId="77777777" w:rsidR="00940247" w:rsidRPr="00940247" w:rsidRDefault="00940247" w:rsidP="00907130">
            <w:pPr>
              <w:rPr>
                <w:rFonts w:ascii="Open Sans Light" w:hAnsi="Open Sans Light" w:cs="Open Sans Light"/>
                <w:i/>
                <w:iCs/>
                <w:sz w:val="20"/>
                <w:szCs w:val="20"/>
                <w:highlight w:val="cyan"/>
              </w:rPr>
            </w:pPr>
            <w:r w:rsidRPr="00940247">
              <w:rPr>
                <w:rFonts w:ascii="Open Sans Light" w:hAnsi="Open Sans Light" w:cs="Open Sans Light"/>
                <w:i/>
                <w:iCs/>
                <w:sz w:val="20"/>
                <w:szCs w:val="20"/>
                <w:highlight w:val="cyan"/>
              </w:rPr>
              <w:t>All.</w:t>
            </w:r>
          </w:p>
          <w:p w14:paraId="090DD003" w14:textId="77777777" w:rsidR="00940247" w:rsidRPr="00940247" w:rsidRDefault="00940247" w:rsidP="00907130">
            <w:pPr>
              <w:rPr>
                <w:rFonts w:ascii="Open Sans Light" w:hAnsi="Open Sans Light" w:cs="Open Sans Light"/>
                <w:i/>
                <w:iCs/>
                <w:sz w:val="20"/>
                <w:szCs w:val="20"/>
                <w:highlight w:val="cyan"/>
              </w:rPr>
            </w:pPr>
          </w:p>
          <w:p w14:paraId="64CE8F17" w14:textId="6AA9A437" w:rsidR="00940247" w:rsidRPr="00940247" w:rsidRDefault="00940247" w:rsidP="00907130">
            <w:pPr>
              <w:rPr>
                <w:rFonts w:ascii="Open Sans Light" w:hAnsi="Open Sans Light" w:cs="Open Sans Light"/>
                <w:i/>
                <w:iCs/>
                <w:sz w:val="20"/>
                <w:szCs w:val="20"/>
                <w:highlight w:val="cyan"/>
              </w:rPr>
            </w:pPr>
          </w:p>
        </w:tc>
        <w:tc>
          <w:tcPr>
            <w:tcW w:w="7542" w:type="dxa"/>
          </w:tcPr>
          <w:p w14:paraId="2F32CB1E" w14:textId="77777777" w:rsidR="00940247" w:rsidRPr="00940247" w:rsidRDefault="00940247" w:rsidP="00940247">
            <w:pPr>
              <w:rPr>
                <w:rFonts w:ascii="Open Sans Light" w:hAnsi="Open Sans Light" w:cs="Open Sans Light"/>
                <w:i/>
                <w:sz w:val="20"/>
                <w:szCs w:val="20"/>
                <w:highlight w:val="cyan"/>
              </w:rPr>
            </w:pPr>
            <w:r w:rsidRPr="00940247">
              <w:rPr>
                <w:rFonts w:ascii="Open Sans Light" w:hAnsi="Open Sans Light" w:cs="Open Sans Light"/>
                <w:i/>
                <w:sz w:val="20"/>
                <w:szCs w:val="20"/>
                <w:highlight w:val="cyan"/>
              </w:rPr>
              <w:t>Considerations:</w:t>
            </w:r>
          </w:p>
          <w:p w14:paraId="2CAA9672" w14:textId="45975BB8" w:rsidR="00940247" w:rsidRPr="00940247" w:rsidRDefault="00940247" w:rsidP="00940247">
            <w:pPr>
              <w:rPr>
                <w:rFonts w:ascii="Open Sans Light" w:hAnsi="Open Sans Light" w:cs="Open Sans Light"/>
                <w:i/>
                <w:sz w:val="20"/>
                <w:szCs w:val="20"/>
                <w:highlight w:val="cyan"/>
                <w:lang w:val="en-GB"/>
              </w:rPr>
            </w:pPr>
            <w:r w:rsidRPr="00940247">
              <w:rPr>
                <w:rFonts w:ascii="Open Sans Light" w:hAnsi="Open Sans Light" w:cs="Open Sans Light"/>
                <w:i/>
                <w:sz w:val="20"/>
                <w:szCs w:val="20"/>
                <w:highlight w:val="cyan"/>
                <w:lang w:val="en-GB"/>
              </w:rPr>
              <w:t xml:space="preserve">The latest </w:t>
            </w:r>
            <w:hyperlink r:id="rId154" w:history="1">
              <w:r w:rsidRPr="00940247">
                <w:rPr>
                  <w:rStyle w:val="Hyperlink"/>
                  <w:rFonts w:ascii="Open Sans Light" w:hAnsi="Open Sans Light" w:cs="Open Sans Light"/>
                  <w:i/>
                  <w:sz w:val="20"/>
                  <w:szCs w:val="20"/>
                  <w:highlight w:val="cyan"/>
                  <w:lang w:val="en-GB"/>
                </w:rPr>
                <w:t>guidance for schools</w:t>
              </w:r>
            </w:hyperlink>
            <w:r w:rsidRPr="00940247">
              <w:rPr>
                <w:rFonts w:ascii="Open Sans Light" w:hAnsi="Open Sans Light" w:cs="Open Sans Light"/>
                <w:i/>
                <w:sz w:val="20"/>
                <w:szCs w:val="20"/>
                <w:highlight w:val="cyan"/>
                <w:lang w:val="en-GB"/>
              </w:rPr>
              <w:t xml:space="preserve"> states that:</w:t>
            </w:r>
          </w:p>
          <w:p w14:paraId="5D9344AB" w14:textId="54D6CE0C" w:rsidR="00940247" w:rsidRPr="00940247" w:rsidRDefault="00F718AE" w:rsidP="00940247">
            <w:pPr>
              <w:shd w:val="clear" w:color="auto" w:fill="FFFFFF"/>
              <w:rPr>
                <w:rFonts w:ascii="Open Sans Light" w:hAnsi="Open Sans Light" w:cs="Open Sans Light"/>
                <w:i/>
                <w:iCs/>
                <w:color w:val="0B0C0C"/>
                <w:sz w:val="20"/>
                <w:szCs w:val="20"/>
                <w:highlight w:val="cyan"/>
                <w:lang w:val="en-GB" w:eastAsia="en-GB"/>
              </w:rPr>
            </w:pPr>
            <w:r>
              <w:rPr>
                <w:rFonts w:ascii="Open Sans Light" w:hAnsi="Open Sans Light" w:cs="Open Sans Light"/>
                <w:i/>
                <w:iCs/>
                <w:color w:val="0B0C0C"/>
                <w:sz w:val="20"/>
                <w:szCs w:val="20"/>
                <w:highlight w:val="cyan"/>
                <w:lang w:val="en-GB" w:eastAsia="en-GB"/>
              </w:rPr>
              <w:t>“</w:t>
            </w:r>
            <w:r w:rsidR="00940247" w:rsidRPr="00940247">
              <w:rPr>
                <w:rFonts w:ascii="Open Sans Light" w:hAnsi="Open Sans Light" w:cs="Open Sans Light"/>
                <w:i/>
                <w:iCs/>
                <w:color w:val="0B0C0C"/>
                <w:sz w:val="20"/>
                <w:szCs w:val="20"/>
                <w:highlight w:val="cyan"/>
                <w:lang w:val="en-GB" w:eastAsia="en-GB"/>
              </w:rPr>
              <w:t>For individuals or groups of self-isolating pupils, remote education plans should be in place. These should meet the same expectations as those for any pupils who cannot yet attend school at all due to coronavirus (COVID-19). See section on </w:t>
            </w:r>
            <w:hyperlink r:id="rId155" w:anchor="res" w:history="1">
              <w:r w:rsidR="00940247" w:rsidRPr="00940247">
                <w:rPr>
                  <w:rFonts w:ascii="Open Sans Light" w:hAnsi="Open Sans Light" w:cs="Open Sans Light"/>
                  <w:i/>
                  <w:iCs/>
                  <w:color w:val="4C2C92"/>
                  <w:sz w:val="20"/>
                  <w:szCs w:val="20"/>
                  <w:highlight w:val="cyan"/>
                  <w:u w:val="single"/>
                  <w:bdr w:val="none" w:sz="0" w:space="0" w:color="auto" w:frame="1"/>
                  <w:lang w:val="en-GB" w:eastAsia="en-GB"/>
                </w:rPr>
                <w:t>remote education support</w:t>
              </w:r>
            </w:hyperlink>
            <w:r w:rsidR="00940247" w:rsidRPr="00940247">
              <w:rPr>
                <w:rFonts w:ascii="Open Sans Light" w:hAnsi="Open Sans Light" w:cs="Open Sans Light"/>
                <w:i/>
                <w:iCs/>
                <w:color w:val="0B0C0C"/>
                <w:sz w:val="20"/>
                <w:szCs w:val="20"/>
                <w:highlight w:val="cyan"/>
                <w:lang w:val="en-GB" w:eastAsia="en-GB"/>
              </w:rPr>
              <w:t>.</w:t>
            </w:r>
          </w:p>
          <w:p w14:paraId="6074EDB7" w14:textId="77777777" w:rsidR="00940247" w:rsidRPr="00940247" w:rsidRDefault="00940247" w:rsidP="00940247">
            <w:pPr>
              <w:shd w:val="clear" w:color="auto" w:fill="FFFFFF"/>
              <w:rPr>
                <w:rFonts w:ascii="Open Sans Light" w:hAnsi="Open Sans Light" w:cs="Open Sans Light"/>
                <w:i/>
                <w:iCs/>
                <w:color w:val="0B0C0C"/>
                <w:sz w:val="20"/>
                <w:szCs w:val="20"/>
                <w:highlight w:val="cyan"/>
                <w:lang w:val="en-GB" w:eastAsia="en-GB"/>
              </w:rPr>
            </w:pPr>
          </w:p>
          <w:p w14:paraId="75BE458F" w14:textId="180836F5" w:rsidR="00940247" w:rsidRPr="00940247" w:rsidRDefault="00940247" w:rsidP="00940247">
            <w:pPr>
              <w:shd w:val="clear" w:color="auto" w:fill="FFFFFF"/>
              <w:rPr>
                <w:rFonts w:ascii="Open Sans Light" w:hAnsi="Open Sans Light" w:cs="Open Sans Light"/>
                <w:i/>
                <w:iCs/>
                <w:color w:val="0B0C0C"/>
                <w:sz w:val="20"/>
                <w:szCs w:val="20"/>
                <w:lang w:val="en-GB" w:eastAsia="en-GB"/>
              </w:rPr>
            </w:pPr>
            <w:r w:rsidRPr="00940247">
              <w:rPr>
                <w:rFonts w:ascii="Open Sans Light" w:hAnsi="Open Sans Light" w:cs="Open Sans Light"/>
                <w:i/>
                <w:iCs/>
                <w:color w:val="0B0C0C"/>
                <w:sz w:val="20"/>
                <w:szCs w:val="20"/>
                <w:highlight w:val="cyan"/>
                <w:lang w:val="en-GB" w:eastAsia="en-GB"/>
              </w:rPr>
              <w:t xml:space="preserve">In the event of a local outbreak, the PHE health protection team or local authority may advise a school or number of schools to close temporarily to help control transmission. Schools will also need a contingency plan for this eventuality. This may involve a return to remaining open only for vulnerable children and the children of critical workers, and providing remote education for all </w:t>
            </w:r>
            <w:r w:rsidRPr="00F718AE">
              <w:rPr>
                <w:rFonts w:ascii="Open Sans Light" w:hAnsi="Open Sans Light" w:cs="Open Sans Light"/>
                <w:i/>
                <w:iCs/>
                <w:color w:val="0B0C0C"/>
                <w:sz w:val="20"/>
                <w:szCs w:val="20"/>
                <w:highlight w:val="cyan"/>
                <w:lang w:val="en-GB" w:eastAsia="en-GB"/>
              </w:rPr>
              <w:t>other pupils.</w:t>
            </w:r>
            <w:r w:rsidR="00F718AE" w:rsidRPr="00F718AE">
              <w:rPr>
                <w:rFonts w:ascii="Open Sans Light" w:hAnsi="Open Sans Light" w:cs="Open Sans Light"/>
                <w:i/>
                <w:iCs/>
                <w:color w:val="0B0C0C"/>
                <w:sz w:val="20"/>
                <w:szCs w:val="20"/>
                <w:highlight w:val="cyan"/>
                <w:lang w:val="en-GB" w:eastAsia="en-GB"/>
              </w:rPr>
              <w:t>”</w:t>
            </w:r>
          </w:p>
          <w:p w14:paraId="6F978467" w14:textId="77777777" w:rsidR="00940247" w:rsidRPr="00940247" w:rsidRDefault="00940247" w:rsidP="00940247">
            <w:pPr>
              <w:shd w:val="clear" w:color="auto" w:fill="FFFFFF"/>
              <w:rPr>
                <w:rFonts w:ascii="Open Sans Light" w:hAnsi="Open Sans Light" w:cs="Open Sans Light"/>
                <w:i/>
                <w:iCs/>
                <w:color w:val="0B0C0C"/>
                <w:sz w:val="20"/>
                <w:szCs w:val="20"/>
                <w:highlight w:val="cyan"/>
                <w:lang w:val="en-GB" w:eastAsia="en-GB"/>
              </w:rPr>
            </w:pPr>
          </w:p>
          <w:p w14:paraId="4B1CABB4" w14:textId="3F3C6B1A" w:rsidR="00940247" w:rsidRPr="00940247" w:rsidRDefault="00940247" w:rsidP="00940247">
            <w:pPr>
              <w:shd w:val="clear" w:color="auto" w:fill="FFFFFF"/>
              <w:rPr>
                <w:rStyle w:val="Hyperlink"/>
                <w:rFonts w:ascii="Open Sans Light" w:hAnsi="Open Sans Light" w:cs="Open Sans Light"/>
                <w:i/>
                <w:color w:val="auto"/>
                <w:sz w:val="20"/>
                <w:szCs w:val="20"/>
                <w:highlight w:val="cyan"/>
                <w:u w:val="none"/>
                <w:lang w:val="en-GB"/>
              </w:rPr>
            </w:pPr>
            <w:r w:rsidRPr="00940247">
              <w:rPr>
                <w:rFonts w:ascii="Open Sans Light" w:hAnsi="Open Sans Light" w:cs="Open Sans Light"/>
                <w:i/>
                <w:iCs/>
                <w:color w:val="0B0C0C"/>
                <w:sz w:val="20"/>
                <w:szCs w:val="20"/>
                <w:highlight w:val="cyan"/>
                <w:lang w:val="en-GB" w:eastAsia="en-GB"/>
              </w:rPr>
              <w:t xml:space="preserve">You’ll need to review section 5 of the </w:t>
            </w:r>
            <w:r w:rsidRPr="00940247">
              <w:rPr>
                <w:rFonts w:ascii="Open Sans Light" w:hAnsi="Open Sans Light" w:cs="Open Sans Light"/>
                <w:i/>
                <w:sz w:val="20"/>
                <w:szCs w:val="20"/>
                <w:highlight w:val="cyan"/>
                <w:lang w:val="en-GB"/>
              </w:rPr>
              <w:t xml:space="preserve">latest </w:t>
            </w:r>
            <w:hyperlink r:id="rId156" w:history="1">
              <w:r w:rsidRPr="00940247">
                <w:rPr>
                  <w:rStyle w:val="Hyperlink"/>
                  <w:rFonts w:ascii="Open Sans Light" w:hAnsi="Open Sans Light" w:cs="Open Sans Light"/>
                  <w:i/>
                  <w:sz w:val="20"/>
                  <w:szCs w:val="20"/>
                  <w:highlight w:val="cyan"/>
                  <w:lang w:val="en-GB"/>
                </w:rPr>
                <w:t>guidance for schools</w:t>
              </w:r>
            </w:hyperlink>
            <w:r w:rsidRPr="00940247">
              <w:rPr>
                <w:rStyle w:val="Hyperlink"/>
                <w:rFonts w:ascii="Open Sans Light" w:hAnsi="Open Sans Light" w:cs="Open Sans Light"/>
                <w:i/>
                <w:color w:val="auto"/>
                <w:sz w:val="20"/>
                <w:szCs w:val="20"/>
                <w:highlight w:val="cyan"/>
                <w:u w:val="none"/>
                <w:lang w:val="en-GB"/>
              </w:rPr>
              <w:t xml:space="preserve"> and develop suitable contingency plans. </w:t>
            </w:r>
          </w:p>
          <w:p w14:paraId="0BE59C31" w14:textId="77777777" w:rsidR="00940247" w:rsidRPr="00940247" w:rsidRDefault="00940247" w:rsidP="00940247">
            <w:pPr>
              <w:shd w:val="clear" w:color="auto" w:fill="FFFFFF"/>
              <w:rPr>
                <w:rFonts w:ascii="Open Sans Light" w:hAnsi="Open Sans Light" w:cs="Open Sans Light"/>
                <w:i/>
                <w:iCs/>
                <w:color w:val="0B0C0C"/>
                <w:sz w:val="20"/>
                <w:szCs w:val="20"/>
                <w:highlight w:val="cyan"/>
                <w:lang w:val="en-GB" w:eastAsia="en-GB"/>
              </w:rPr>
            </w:pPr>
          </w:p>
          <w:p w14:paraId="235F030D" w14:textId="77777777" w:rsidR="00940247" w:rsidRPr="00940247" w:rsidRDefault="00940247" w:rsidP="00940247">
            <w:pPr>
              <w:shd w:val="clear" w:color="auto" w:fill="FFFFFF"/>
              <w:rPr>
                <w:rFonts w:ascii="Open Sans Light" w:hAnsi="Open Sans Light" w:cs="Open Sans Light"/>
                <w:i/>
                <w:iCs/>
                <w:color w:val="0B0C0C"/>
                <w:sz w:val="20"/>
                <w:szCs w:val="20"/>
                <w:highlight w:val="cyan"/>
                <w:lang w:val="en-GB" w:eastAsia="en-GB"/>
              </w:rPr>
            </w:pPr>
            <w:r w:rsidRPr="00940247">
              <w:rPr>
                <w:rFonts w:ascii="Open Sans Light" w:hAnsi="Open Sans Light" w:cs="Open Sans Light"/>
                <w:i/>
                <w:iCs/>
                <w:color w:val="0B0C0C"/>
                <w:sz w:val="20"/>
                <w:szCs w:val="20"/>
                <w:highlight w:val="cyan"/>
                <w:lang w:val="en-GB" w:eastAsia="en-GB"/>
              </w:rPr>
              <w:t>Potential control measures may include:</w:t>
            </w:r>
          </w:p>
          <w:p w14:paraId="696895AE" w14:textId="0D54A794" w:rsidR="00940247" w:rsidRPr="00940247" w:rsidRDefault="00940247" w:rsidP="00940247">
            <w:pPr>
              <w:pStyle w:val="ListParagraph"/>
              <w:numPr>
                <w:ilvl w:val="0"/>
                <w:numId w:val="67"/>
              </w:numPr>
              <w:shd w:val="clear" w:color="auto" w:fill="FFFFFF"/>
              <w:ind w:left="209" w:hanging="209"/>
              <w:rPr>
                <w:rFonts w:ascii="Open Sans Light" w:hAnsi="Open Sans Light" w:cs="Open Sans Light"/>
                <w:i/>
                <w:iCs/>
                <w:color w:val="0B0C0C"/>
                <w:sz w:val="20"/>
                <w:szCs w:val="20"/>
                <w:highlight w:val="cyan"/>
                <w:lang w:val="en-GB" w:eastAsia="en-GB"/>
              </w:rPr>
            </w:pPr>
            <w:r w:rsidRPr="00940247">
              <w:rPr>
                <w:rFonts w:ascii="Open Sans Light" w:hAnsi="Open Sans Light" w:cs="Open Sans Light"/>
                <w:i/>
                <w:iCs/>
                <w:color w:val="0B0C0C"/>
                <w:sz w:val="20"/>
                <w:szCs w:val="20"/>
                <w:highlight w:val="cyan"/>
                <w:lang w:val="en-GB" w:eastAsia="en-GB"/>
              </w:rPr>
              <w:t xml:space="preserve">Review section 5 of the </w:t>
            </w:r>
            <w:r w:rsidRPr="00940247">
              <w:rPr>
                <w:rFonts w:ascii="Open Sans Light" w:hAnsi="Open Sans Light" w:cs="Open Sans Light"/>
                <w:i/>
                <w:sz w:val="20"/>
                <w:szCs w:val="20"/>
                <w:highlight w:val="cyan"/>
                <w:lang w:val="en-GB"/>
              </w:rPr>
              <w:t xml:space="preserve">latest </w:t>
            </w:r>
            <w:hyperlink r:id="rId157" w:history="1">
              <w:r w:rsidRPr="00940247">
                <w:rPr>
                  <w:rStyle w:val="Hyperlink"/>
                  <w:rFonts w:ascii="Open Sans Light" w:hAnsi="Open Sans Light" w:cs="Open Sans Light"/>
                  <w:i/>
                  <w:sz w:val="20"/>
                  <w:szCs w:val="20"/>
                  <w:highlight w:val="cyan"/>
                  <w:lang w:val="en-GB"/>
                </w:rPr>
                <w:t>guidance for schools</w:t>
              </w:r>
            </w:hyperlink>
            <w:r w:rsidRPr="00940247">
              <w:rPr>
                <w:rStyle w:val="Hyperlink"/>
                <w:rFonts w:ascii="Open Sans Light" w:hAnsi="Open Sans Light" w:cs="Open Sans Light"/>
                <w:i/>
                <w:color w:val="auto"/>
                <w:sz w:val="20"/>
                <w:szCs w:val="20"/>
                <w:highlight w:val="cyan"/>
                <w:u w:val="none"/>
                <w:lang w:val="en-GB"/>
              </w:rPr>
              <w:t xml:space="preserve"> and develop suitable contingency plans.</w:t>
            </w:r>
          </w:p>
          <w:p w14:paraId="6354444A" w14:textId="1E0133F4" w:rsidR="00940247" w:rsidRPr="00940247" w:rsidRDefault="00940247" w:rsidP="00940247">
            <w:pPr>
              <w:rPr>
                <w:rFonts w:ascii="Open Sans Light" w:hAnsi="Open Sans Light" w:cs="Open Sans Light"/>
                <w:i/>
                <w:sz w:val="20"/>
                <w:szCs w:val="20"/>
                <w:highlight w:val="cyan"/>
                <w:lang w:val="en-GB"/>
              </w:rPr>
            </w:pPr>
          </w:p>
        </w:tc>
        <w:tc>
          <w:tcPr>
            <w:tcW w:w="1276" w:type="dxa"/>
            <w:vAlign w:val="center"/>
          </w:tcPr>
          <w:p w14:paraId="32CCAA0B" w14:textId="77777777" w:rsidR="00940247" w:rsidRPr="00DC612A" w:rsidRDefault="00940247" w:rsidP="00907130">
            <w:pPr>
              <w:jc w:val="center"/>
              <w:rPr>
                <w:rFonts w:ascii="Open Sans Light" w:hAnsi="Open Sans Light" w:cs="Open Sans Light"/>
                <w:sz w:val="20"/>
                <w:szCs w:val="20"/>
                <w:highlight w:val="yellow"/>
              </w:rPr>
            </w:pPr>
          </w:p>
        </w:tc>
        <w:tc>
          <w:tcPr>
            <w:tcW w:w="1134" w:type="dxa"/>
            <w:vAlign w:val="center"/>
          </w:tcPr>
          <w:p w14:paraId="70A435B2" w14:textId="77777777" w:rsidR="00940247" w:rsidRPr="00DC612A" w:rsidRDefault="00940247" w:rsidP="00907130">
            <w:pPr>
              <w:jc w:val="center"/>
              <w:rPr>
                <w:rFonts w:ascii="Open Sans Light" w:hAnsi="Open Sans Light" w:cs="Open Sans Light"/>
                <w:b/>
                <w:sz w:val="20"/>
                <w:szCs w:val="20"/>
                <w:highlight w:val="yellow"/>
              </w:rPr>
            </w:pPr>
          </w:p>
        </w:tc>
      </w:tr>
      <w:tr w:rsidR="00F40A86" w:rsidRPr="004D1D6B" w14:paraId="24FCD9B6" w14:textId="77777777" w:rsidTr="00F40A86">
        <w:tc>
          <w:tcPr>
            <w:tcW w:w="2802" w:type="dxa"/>
          </w:tcPr>
          <w:p w14:paraId="0EB9790E" w14:textId="7A32F922" w:rsidR="00F40A86" w:rsidRPr="0070680D" w:rsidRDefault="00F40A86" w:rsidP="00907130">
            <w:pPr>
              <w:rPr>
                <w:rFonts w:ascii="Open Sans Light" w:hAnsi="Open Sans Light" w:cs="Open Sans Light"/>
                <w:b/>
                <w:iCs/>
                <w:sz w:val="20"/>
                <w:szCs w:val="20"/>
              </w:rPr>
            </w:pPr>
            <w:r w:rsidRPr="0070680D">
              <w:rPr>
                <w:rFonts w:ascii="Open Sans Light" w:hAnsi="Open Sans Light" w:cs="Open Sans Light"/>
                <w:b/>
                <w:iCs/>
                <w:sz w:val="20"/>
                <w:szCs w:val="20"/>
              </w:rPr>
              <w:t xml:space="preserve">Failure to implement and adhere to the latest </w:t>
            </w:r>
            <w:r w:rsidR="008818B1" w:rsidRPr="0070680D">
              <w:rPr>
                <w:rFonts w:ascii="Open Sans Light" w:hAnsi="Open Sans Light" w:cs="Open Sans Light"/>
                <w:b/>
                <w:iCs/>
                <w:sz w:val="20"/>
                <w:szCs w:val="20"/>
              </w:rPr>
              <w:t>g</w:t>
            </w:r>
            <w:r w:rsidRPr="0070680D">
              <w:rPr>
                <w:rFonts w:ascii="Open Sans Light" w:hAnsi="Open Sans Light" w:cs="Open Sans Light"/>
                <w:b/>
                <w:iCs/>
                <w:sz w:val="20"/>
                <w:szCs w:val="20"/>
              </w:rPr>
              <w:t>overnment advice/</w:t>
            </w:r>
            <w:r w:rsidR="008818B1" w:rsidRPr="0070680D">
              <w:rPr>
                <w:rFonts w:ascii="Open Sans Light" w:hAnsi="Open Sans Light" w:cs="Open Sans Light"/>
                <w:b/>
                <w:iCs/>
                <w:sz w:val="20"/>
                <w:szCs w:val="20"/>
              </w:rPr>
              <w:t xml:space="preserve"> </w:t>
            </w:r>
            <w:r w:rsidRPr="0070680D">
              <w:rPr>
                <w:rFonts w:ascii="Open Sans Light" w:hAnsi="Open Sans Light" w:cs="Open Sans Light"/>
                <w:b/>
                <w:iCs/>
                <w:sz w:val="20"/>
                <w:szCs w:val="20"/>
              </w:rPr>
              <w:t>guidance</w:t>
            </w:r>
          </w:p>
          <w:p w14:paraId="6C04E01D" w14:textId="5863FBA3" w:rsidR="00F40A86" w:rsidRPr="0070680D" w:rsidRDefault="00F40A86" w:rsidP="00907130">
            <w:pPr>
              <w:rPr>
                <w:rFonts w:ascii="Open Sans Light" w:hAnsi="Open Sans Light" w:cs="Open Sans Light"/>
                <w:b/>
                <w:iCs/>
                <w:sz w:val="20"/>
                <w:szCs w:val="20"/>
              </w:rPr>
            </w:pPr>
          </w:p>
        </w:tc>
        <w:tc>
          <w:tcPr>
            <w:tcW w:w="1842" w:type="dxa"/>
          </w:tcPr>
          <w:p w14:paraId="2A93EEB6" w14:textId="51EA2D51" w:rsidR="00F40A86" w:rsidRPr="00380C29" w:rsidRDefault="00F40A86" w:rsidP="00907130">
            <w:pPr>
              <w:rPr>
                <w:rFonts w:ascii="Open Sans Light" w:hAnsi="Open Sans Light" w:cs="Open Sans Light"/>
                <w:i/>
                <w:iCs/>
                <w:sz w:val="20"/>
                <w:szCs w:val="20"/>
              </w:rPr>
            </w:pPr>
            <w:r w:rsidRPr="00380C29">
              <w:rPr>
                <w:rFonts w:ascii="Open Sans Light" w:hAnsi="Open Sans Light" w:cs="Open Sans Light"/>
                <w:i/>
                <w:iCs/>
                <w:sz w:val="20"/>
                <w:szCs w:val="20"/>
              </w:rPr>
              <w:t>All</w:t>
            </w:r>
            <w:r w:rsidR="0058298D" w:rsidRPr="00380C29">
              <w:rPr>
                <w:rFonts w:ascii="Open Sans Light" w:hAnsi="Open Sans Light" w:cs="Open Sans Light"/>
                <w:i/>
                <w:iCs/>
                <w:sz w:val="20"/>
                <w:szCs w:val="20"/>
              </w:rPr>
              <w:t>.</w:t>
            </w:r>
          </w:p>
          <w:p w14:paraId="7B4EFD56" w14:textId="2059C5A1" w:rsidR="00F40A86" w:rsidRPr="00380C29" w:rsidRDefault="00F40A86" w:rsidP="00907130">
            <w:pPr>
              <w:rPr>
                <w:rFonts w:ascii="Open Sans Light" w:hAnsi="Open Sans Light" w:cs="Open Sans Light"/>
                <w:i/>
                <w:iCs/>
                <w:sz w:val="20"/>
                <w:szCs w:val="20"/>
              </w:rPr>
            </w:pPr>
          </w:p>
          <w:p w14:paraId="2EFF6EDB" w14:textId="55967C7D" w:rsidR="00F40A86" w:rsidRPr="00380C29" w:rsidRDefault="00F40A86" w:rsidP="00907130">
            <w:pPr>
              <w:rPr>
                <w:rFonts w:ascii="Open Sans Light" w:hAnsi="Open Sans Light" w:cs="Open Sans Light"/>
                <w:i/>
                <w:iCs/>
                <w:sz w:val="20"/>
                <w:szCs w:val="20"/>
              </w:rPr>
            </w:pPr>
            <w:r w:rsidRPr="00380C29">
              <w:rPr>
                <w:rFonts w:ascii="Open Sans Light" w:hAnsi="Open Sans Light" w:cs="Open Sans Light"/>
                <w:i/>
                <w:iCs/>
                <w:sz w:val="20"/>
                <w:szCs w:val="20"/>
              </w:rPr>
              <w:t xml:space="preserve">Failure to adhere to </w:t>
            </w:r>
            <w:r w:rsidR="008818B1" w:rsidRPr="00380C29">
              <w:rPr>
                <w:rFonts w:ascii="Open Sans Light" w:hAnsi="Open Sans Light" w:cs="Open Sans Light"/>
                <w:i/>
                <w:iCs/>
                <w:sz w:val="20"/>
                <w:szCs w:val="20"/>
              </w:rPr>
              <w:t>g</w:t>
            </w:r>
            <w:r w:rsidRPr="00380C29">
              <w:rPr>
                <w:rFonts w:ascii="Open Sans Light" w:hAnsi="Open Sans Light" w:cs="Open Sans Light"/>
                <w:i/>
                <w:iCs/>
                <w:sz w:val="20"/>
                <w:szCs w:val="20"/>
              </w:rPr>
              <w:t>overnment advice/guidance resulting in increased risk of infection</w:t>
            </w:r>
            <w:r w:rsidR="0058298D" w:rsidRPr="00380C29">
              <w:rPr>
                <w:rFonts w:ascii="Open Sans Light" w:hAnsi="Open Sans Light" w:cs="Open Sans Light"/>
                <w:i/>
                <w:iCs/>
                <w:sz w:val="20"/>
                <w:szCs w:val="20"/>
              </w:rPr>
              <w:t>.</w:t>
            </w:r>
          </w:p>
          <w:p w14:paraId="20F06F92" w14:textId="77777777" w:rsidR="00F40A86" w:rsidRPr="00380C29" w:rsidRDefault="00F40A86" w:rsidP="00907130">
            <w:pPr>
              <w:rPr>
                <w:rFonts w:ascii="Open Sans Light" w:hAnsi="Open Sans Light" w:cs="Open Sans Light"/>
                <w:i/>
                <w:iCs/>
                <w:sz w:val="20"/>
                <w:szCs w:val="20"/>
              </w:rPr>
            </w:pPr>
          </w:p>
          <w:p w14:paraId="1216B3A5" w14:textId="3C8263A9" w:rsidR="00F40A86" w:rsidRPr="00380C29" w:rsidRDefault="00F40A86" w:rsidP="00907130">
            <w:pPr>
              <w:rPr>
                <w:rFonts w:ascii="Open Sans Light" w:hAnsi="Open Sans Light" w:cs="Open Sans Light"/>
                <w:i/>
                <w:iCs/>
                <w:sz w:val="20"/>
                <w:szCs w:val="20"/>
              </w:rPr>
            </w:pPr>
          </w:p>
        </w:tc>
        <w:tc>
          <w:tcPr>
            <w:tcW w:w="7542" w:type="dxa"/>
          </w:tcPr>
          <w:p w14:paraId="3964C41A" w14:textId="77777777" w:rsidR="00F40A86" w:rsidRPr="0070680D" w:rsidRDefault="00F40A86" w:rsidP="00907130">
            <w:pPr>
              <w:rPr>
                <w:rFonts w:ascii="Open Sans Light" w:hAnsi="Open Sans Light" w:cs="Open Sans Light"/>
                <w:i/>
                <w:sz w:val="20"/>
                <w:szCs w:val="20"/>
              </w:rPr>
            </w:pPr>
            <w:r w:rsidRPr="0070680D">
              <w:rPr>
                <w:rFonts w:ascii="Open Sans Light" w:hAnsi="Open Sans Light" w:cs="Open Sans Light"/>
                <w:i/>
                <w:sz w:val="20"/>
                <w:szCs w:val="20"/>
              </w:rPr>
              <w:t>Considerations</w:t>
            </w:r>
          </w:p>
          <w:p w14:paraId="69C3F17C" w14:textId="761A5247" w:rsidR="00F40A86" w:rsidRPr="0070680D" w:rsidRDefault="00F40A86" w:rsidP="00733ED7">
            <w:pPr>
              <w:rPr>
                <w:rFonts w:ascii="Open Sans Light" w:hAnsi="Open Sans Light" w:cs="Open Sans Light"/>
                <w:i/>
                <w:sz w:val="20"/>
                <w:szCs w:val="20"/>
              </w:rPr>
            </w:pPr>
            <w:r w:rsidRPr="0070680D">
              <w:rPr>
                <w:rFonts w:ascii="Open Sans Light" w:hAnsi="Open Sans Light" w:cs="Open Sans Light"/>
                <w:i/>
                <w:sz w:val="20"/>
                <w:szCs w:val="20"/>
              </w:rPr>
              <w:t xml:space="preserve">As the pandemic evolves together with scientific knowledge of the virus, advice is being issued and amended </w:t>
            </w:r>
            <w:r w:rsidR="007C6DB3" w:rsidRPr="0070680D">
              <w:rPr>
                <w:rFonts w:ascii="Open Sans Light" w:hAnsi="Open Sans Light" w:cs="Open Sans Light"/>
                <w:i/>
                <w:sz w:val="20"/>
                <w:szCs w:val="20"/>
              </w:rPr>
              <w:t>regularly</w:t>
            </w:r>
            <w:r w:rsidRPr="0070680D">
              <w:rPr>
                <w:rFonts w:ascii="Open Sans Light" w:hAnsi="Open Sans Light" w:cs="Open Sans Light"/>
                <w:i/>
                <w:sz w:val="20"/>
                <w:szCs w:val="20"/>
              </w:rPr>
              <w:t xml:space="preserve">. It is imperative that you keep up to date with the latest </w:t>
            </w:r>
            <w:r w:rsidR="007D57F1" w:rsidRPr="007D57F1">
              <w:rPr>
                <w:rFonts w:ascii="Open Sans Light" w:hAnsi="Open Sans Light" w:cs="Open Sans Light"/>
                <w:i/>
                <w:sz w:val="20"/>
                <w:szCs w:val="20"/>
                <w:highlight w:val="cyan"/>
              </w:rPr>
              <w:t>public health and other</w:t>
            </w:r>
            <w:r w:rsidR="007D57F1">
              <w:rPr>
                <w:rFonts w:ascii="Open Sans Light" w:hAnsi="Open Sans Light" w:cs="Open Sans Light"/>
                <w:i/>
                <w:sz w:val="20"/>
                <w:szCs w:val="20"/>
              </w:rPr>
              <w:t xml:space="preserve"> </w:t>
            </w:r>
            <w:r w:rsidRPr="0070680D">
              <w:rPr>
                <w:rFonts w:ascii="Open Sans Light" w:hAnsi="Open Sans Light" w:cs="Open Sans Light"/>
                <w:i/>
                <w:sz w:val="20"/>
                <w:szCs w:val="20"/>
              </w:rPr>
              <w:t>advice on COVID-19 available at websites such as:</w:t>
            </w:r>
          </w:p>
          <w:p w14:paraId="0CDBCB9E" w14:textId="7BE60835" w:rsidR="00F40A86" w:rsidRPr="00767844" w:rsidRDefault="00D84E95" w:rsidP="00096562">
            <w:pPr>
              <w:pStyle w:val="ListParagraph"/>
              <w:numPr>
                <w:ilvl w:val="0"/>
                <w:numId w:val="15"/>
              </w:numPr>
              <w:ind w:left="349" w:hanging="283"/>
              <w:rPr>
                <w:rFonts w:ascii="Open Sans Light" w:hAnsi="Open Sans Light" w:cs="Open Sans Light"/>
                <w:i/>
                <w:iCs/>
                <w:color w:val="0000FF"/>
                <w:sz w:val="20"/>
                <w:szCs w:val="20"/>
              </w:rPr>
            </w:pPr>
            <w:hyperlink r:id="rId158" w:history="1">
              <w:r w:rsidR="00F40A86" w:rsidRPr="00767844">
                <w:rPr>
                  <w:rStyle w:val="Hyperlink"/>
                  <w:rFonts w:ascii="Open Sans Light" w:hAnsi="Open Sans Light" w:cs="Open Sans Light"/>
                  <w:i/>
                  <w:iCs/>
                  <w:color w:val="0000FF"/>
                  <w:sz w:val="20"/>
                  <w:szCs w:val="20"/>
                </w:rPr>
                <w:t>https://www.gov.uk/coronavirus</w:t>
              </w:r>
            </w:hyperlink>
          </w:p>
          <w:p w14:paraId="227244DF" w14:textId="684D96C7" w:rsidR="007C6DB3" w:rsidRPr="00767844" w:rsidRDefault="00D84E95" w:rsidP="00096562">
            <w:pPr>
              <w:pStyle w:val="ListParagraph"/>
              <w:numPr>
                <w:ilvl w:val="0"/>
                <w:numId w:val="15"/>
              </w:numPr>
              <w:ind w:left="349" w:hanging="283"/>
              <w:rPr>
                <w:rFonts w:ascii="Open Sans Light" w:hAnsi="Open Sans Light" w:cs="Open Sans Light"/>
                <w:i/>
                <w:iCs/>
                <w:color w:val="0000FF"/>
                <w:sz w:val="20"/>
                <w:szCs w:val="20"/>
              </w:rPr>
            </w:pPr>
            <w:hyperlink r:id="rId159" w:history="1">
              <w:r w:rsidR="00F40A86" w:rsidRPr="00767844">
                <w:rPr>
                  <w:rStyle w:val="Hyperlink"/>
                  <w:rFonts w:ascii="Open Sans Light" w:hAnsi="Open Sans Light" w:cs="Open Sans Light"/>
                  <w:i/>
                  <w:iCs/>
                  <w:color w:val="0000FF"/>
                  <w:sz w:val="20"/>
                  <w:szCs w:val="20"/>
                </w:rPr>
                <w:t>https://www.nhs.uk/conditions/coronavirus-covid-19/</w:t>
              </w:r>
            </w:hyperlink>
            <w:r w:rsidR="00F40A86" w:rsidRPr="00767844">
              <w:rPr>
                <w:rFonts w:ascii="Open Sans Light" w:hAnsi="Open Sans Light" w:cs="Open Sans Light"/>
                <w:i/>
                <w:iCs/>
                <w:color w:val="0000FF"/>
                <w:sz w:val="20"/>
                <w:szCs w:val="20"/>
              </w:rPr>
              <w:t xml:space="preserve"> </w:t>
            </w:r>
          </w:p>
          <w:p w14:paraId="1AE301B6" w14:textId="65EFAE2C" w:rsidR="00767844" w:rsidRPr="00767844" w:rsidRDefault="00D84E95" w:rsidP="00096562">
            <w:pPr>
              <w:pStyle w:val="ListParagraph"/>
              <w:numPr>
                <w:ilvl w:val="0"/>
                <w:numId w:val="15"/>
              </w:numPr>
              <w:ind w:left="349" w:hanging="283"/>
              <w:rPr>
                <w:rFonts w:ascii="Open Sans Light" w:hAnsi="Open Sans Light" w:cs="Open Sans Light"/>
                <w:i/>
                <w:iCs/>
                <w:color w:val="0000FF"/>
                <w:sz w:val="20"/>
                <w:szCs w:val="20"/>
                <w:highlight w:val="cyan"/>
              </w:rPr>
            </w:pPr>
            <w:hyperlink r:id="rId160" w:history="1">
              <w:r w:rsidR="00767844" w:rsidRPr="00767844">
                <w:rPr>
                  <w:rStyle w:val="Hyperlink"/>
                  <w:rFonts w:ascii="Open Sans Light" w:hAnsi="Open Sans Light" w:cs="Open Sans Light"/>
                  <w:i/>
                  <w:iCs/>
                  <w:sz w:val="20"/>
                  <w:szCs w:val="20"/>
                  <w:highlight w:val="cyan"/>
                </w:rPr>
                <w:t>COVID-19: guidance on shielding and protecting people defined on medical grounds as extremely vulnerable</w:t>
              </w:r>
            </w:hyperlink>
          </w:p>
          <w:p w14:paraId="32249DFA" w14:textId="5DF8646E" w:rsidR="00AA4AE8" w:rsidRDefault="00D84E95" w:rsidP="00096562">
            <w:pPr>
              <w:pStyle w:val="ListParagraph"/>
              <w:numPr>
                <w:ilvl w:val="0"/>
                <w:numId w:val="15"/>
              </w:numPr>
              <w:ind w:left="349" w:hanging="283"/>
              <w:rPr>
                <w:rFonts w:ascii="Open Sans Light" w:hAnsi="Open Sans Light" w:cs="Open Sans Light"/>
                <w:i/>
                <w:iCs/>
                <w:color w:val="0000FF"/>
                <w:sz w:val="20"/>
                <w:szCs w:val="20"/>
                <w:highlight w:val="cyan"/>
              </w:rPr>
            </w:pPr>
            <w:hyperlink r:id="rId161" w:history="1">
              <w:r w:rsidR="00767844" w:rsidRPr="00767844">
                <w:rPr>
                  <w:rStyle w:val="Hyperlink"/>
                  <w:rFonts w:ascii="Open Sans Light" w:hAnsi="Open Sans Light" w:cs="Open Sans Light"/>
                  <w:i/>
                  <w:iCs/>
                  <w:sz w:val="20"/>
                  <w:szCs w:val="20"/>
                  <w:highlight w:val="cyan"/>
                </w:rPr>
                <w:t>Stay at home: guidance for households with possible or confirmed coronavirus (COVID-19) infection</w:t>
              </w:r>
            </w:hyperlink>
          </w:p>
          <w:p w14:paraId="1D31AF0C" w14:textId="47FBF710" w:rsidR="00767844" w:rsidRPr="00767844" w:rsidRDefault="00D84E95" w:rsidP="00096562">
            <w:pPr>
              <w:pStyle w:val="ListParagraph"/>
              <w:numPr>
                <w:ilvl w:val="0"/>
                <w:numId w:val="15"/>
              </w:numPr>
              <w:ind w:left="349" w:hanging="283"/>
              <w:rPr>
                <w:rFonts w:ascii="Open Sans Light" w:hAnsi="Open Sans Light" w:cs="Open Sans Light"/>
                <w:i/>
                <w:iCs/>
                <w:color w:val="0000FF"/>
                <w:sz w:val="20"/>
                <w:szCs w:val="20"/>
                <w:highlight w:val="cyan"/>
              </w:rPr>
            </w:pPr>
            <w:hyperlink r:id="rId162" w:history="1">
              <w:r w:rsidR="00767844" w:rsidRPr="00767844">
                <w:rPr>
                  <w:rStyle w:val="Hyperlink"/>
                  <w:rFonts w:ascii="Open Sans Light" w:hAnsi="Open Sans Light" w:cs="Open Sans Light"/>
                  <w:i/>
                  <w:iCs/>
                  <w:sz w:val="20"/>
                  <w:szCs w:val="20"/>
                  <w:highlight w:val="cyan"/>
                </w:rPr>
                <w:t>Guidance for full opening: schools</w:t>
              </w:r>
            </w:hyperlink>
          </w:p>
          <w:p w14:paraId="70236131" w14:textId="4BF63ED4" w:rsidR="00F40A86"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63" w:history="1">
              <w:r w:rsidR="00F40A86" w:rsidRPr="00767844">
                <w:rPr>
                  <w:rStyle w:val="Hyperlink"/>
                  <w:rFonts w:ascii="Open Sans Light" w:hAnsi="Open Sans Light" w:cs="Open Sans Light"/>
                  <w:i/>
                  <w:color w:val="0000FF"/>
                  <w:sz w:val="20"/>
                  <w:szCs w:val="20"/>
                </w:rPr>
                <w:t>Coronavirus (COVID-19): guidance on isolation for residential educational settings</w:t>
              </w:r>
            </w:hyperlink>
          </w:p>
          <w:p w14:paraId="40D537F6" w14:textId="5E2F24C1" w:rsidR="00AA4AE8" w:rsidRPr="00767844" w:rsidRDefault="00D84E95" w:rsidP="00096562">
            <w:pPr>
              <w:pStyle w:val="ListParagraph"/>
              <w:numPr>
                <w:ilvl w:val="0"/>
                <w:numId w:val="15"/>
              </w:numPr>
              <w:ind w:left="349" w:hanging="283"/>
              <w:rPr>
                <w:rStyle w:val="Hyperlink"/>
                <w:rFonts w:ascii="Open Sans Light" w:hAnsi="Open Sans Light" w:cs="Open Sans Light"/>
                <w:i/>
                <w:color w:val="0000FF"/>
                <w:sz w:val="20"/>
                <w:szCs w:val="20"/>
                <w:u w:val="none"/>
              </w:rPr>
            </w:pPr>
            <w:hyperlink r:id="rId164" w:history="1">
              <w:r w:rsidR="00AA4AE8" w:rsidRPr="00767844">
                <w:rPr>
                  <w:rStyle w:val="Hyperlink"/>
                  <w:rFonts w:ascii="Open Sans Light" w:hAnsi="Open Sans Light" w:cs="Open Sans Light"/>
                  <w:i/>
                  <w:color w:val="0000FF"/>
                  <w:sz w:val="20"/>
                  <w:szCs w:val="20"/>
                </w:rPr>
                <w:t>Safe working in education, childcare and children’s social care settings, including the use of personal protective equipment (PPE)</w:t>
              </w:r>
            </w:hyperlink>
          </w:p>
          <w:p w14:paraId="51A1E1E5" w14:textId="354D66E6" w:rsidR="00875BB1"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65" w:history="1">
              <w:r w:rsidR="00875BB1" w:rsidRPr="00767844">
                <w:rPr>
                  <w:rStyle w:val="Hyperlink"/>
                  <w:rFonts w:ascii="Open Sans Light" w:hAnsi="Open Sans Light" w:cs="Open Sans Light"/>
                  <w:i/>
                  <w:color w:val="0000FF"/>
                  <w:sz w:val="20"/>
                  <w:szCs w:val="20"/>
                </w:rPr>
                <w:t>Managing school premises during the coronavirus outbreak</w:t>
              </w:r>
            </w:hyperlink>
          </w:p>
          <w:p w14:paraId="0A714376" w14:textId="48B69EFB" w:rsidR="00F40A86"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66" w:history="1">
              <w:r w:rsidR="00F40A86" w:rsidRPr="00767844">
                <w:rPr>
                  <w:rStyle w:val="Hyperlink"/>
                  <w:rFonts w:ascii="Open Sans Light" w:hAnsi="Open Sans Light" w:cs="Open Sans Light"/>
                  <w:i/>
                  <w:color w:val="0000FF"/>
                  <w:sz w:val="20"/>
                  <w:szCs w:val="20"/>
                </w:rPr>
                <w:t>Coronavirus (COVID-19): safeguarding in schools, colleges and other providers</w:t>
              </w:r>
            </w:hyperlink>
          </w:p>
          <w:p w14:paraId="25E04A72" w14:textId="77777777" w:rsidR="008818B1"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67" w:history="1">
              <w:r w:rsidR="00337E64" w:rsidRPr="00767844">
                <w:rPr>
                  <w:rStyle w:val="Hyperlink"/>
                  <w:rFonts w:ascii="Open Sans Light" w:hAnsi="Open Sans Light" w:cs="Open Sans Light"/>
                  <w:i/>
                  <w:color w:val="0000FF"/>
                  <w:sz w:val="20"/>
                  <w:szCs w:val="20"/>
                </w:rPr>
                <w:t>Safeguarding and remote education during coronavirus (COVID-19)</w:t>
              </w:r>
            </w:hyperlink>
          </w:p>
          <w:p w14:paraId="1F23FEFB" w14:textId="54CCAE03" w:rsidR="009470F0"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68" w:history="1">
              <w:r w:rsidR="009470F0" w:rsidRPr="00767844">
                <w:rPr>
                  <w:rStyle w:val="Hyperlink"/>
                  <w:rFonts w:ascii="Open Sans Light" w:hAnsi="Open Sans Light" w:cs="Open Sans Light"/>
                  <w:i/>
                  <w:color w:val="0000FF"/>
                  <w:sz w:val="20"/>
                  <w:szCs w:val="20"/>
                </w:rPr>
                <w:t>Coronavirus: travel guidance for educational settings</w:t>
              </w:r>
            </w:hyperlink>
          </w:p>
          <w:p w14:paraId="17F729D0" w14:textId="5FBB81D1" w:rsidR="00767844" w:rsidRPr="00767844" w:rsidRDefault="00D84E95" w:rsidP="00096562">
            <w:pPr>
              <w:pStyle w:val="ListParagraph"/>
              <w:numPr>
                <w:ilvl w:val="0"/>
                <w:numId w:val="15"/>
              </w:numPr>
              <w:ind w:left="349" w:hanging="283"/>
              <w:rPr>
                <w:rFonts w:ascii="Open Sans Light" w:hAnsi="Open Sans Light" w:cs="Open Sans Light"/>
                <w:i/>
                <w:color w:val="0000FF"/>
                <w:sz w:val="20"/>
                <w:szCs w:val="20"/>
                <w:highlight w:val="cyan"/>
              </w:rPr>
            </w:pPr>
            <w:hyperlink r:id="rId169" w:history="1">
              <w:r w:rsidR="00767844" w:rsidRPr="00767844">
                <w:rPr>
                  <w:rStyle w:val="Hyperlink"/>
                  <w:rFonts w:ascii="Open Sans Light" w:hAnsi="Open Sans Light" w:cs="Open Sans Light"/>
                  <w:i/>
                  <w:sz w:val="20"/>
                  <w:szCs w:val="20"/>
                  <w:highlight w:val="cyan"/>
                </w:rPr>
                <w:t>COVID-19: cleaning in non-healthcare settings outside the home</w:t>
              </w:r>
            </w:hyperlink>
          </w:p>
          <w:p w14:paraId="22879080" w14:textId="6A92ACAC" w:rsidR="00AA4AE8"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70" w:history="1">
              <w:r w:rsidR="00AA4AE8" w:rsidRPr="00767844">
                <w:rPr>
                  <w:rStyle w:val="Hyperlink"/>
                  <w:rFonts w:ascii="Open Sans Light" w:hAnsi="Open Sans Light" w:cs="Open Sans Light"/>
                  <w:i/>
                  <w:color w:val="0000FF"/>
                  <w:sz w:val="20"/>
                  <w:szCs w:val="20"/>
                </w:rPr>
                <w:t>Coronavirus (COVID-19): safer travel guidance for passengers</w:t>
              </w:r>
            </w:hyperlink>
          </w:p>
          <w:p w14:paraId="618BA517" w14:textId="010A15AC" w:rsidR="00F40A86" w:rsidRPr="00767844" w:rsidRDefault="00D84E95" w:rsidP="00096562">
            <w:pPr>
              <w:pStyle w:val="ListParagraph"/>
              <w:numPr>
                <w:ilvl w:val="0"/>
                <w:numId w:val="15"/>
              </w:numPr>
              <w:ind w:left="349" w:hanging="283"/>
              <w:rPr>
                <w:rStyle w:val="Hyperlink"/>
                <w:rFonts w:ascii="Open Sans Light" w:hAnsi="Open Sans Light" w:cs="Open Sans Light"/>
                <w:i/>
                <w:color w:val="0000FF"/>
                <w:sz w:val="20"/>
                <w:szCs w:val="20"/>
                <w:u w:val="none"/>
              </w:rPr>
            </w:pPr>
            <w:hyperlink r:id="rId171" w:history="1">
              <w:r w:rsidR="00F40A86" w:rsidRPr="00767844">
                <w:rPr>
                  <w:rStyle w:val="Hyperlink"/>
                  <w:rFonts w:ascii="Open Sans Light" w:hAnsi="Open Sans Light" w:cs="Open Sans Light"/>
                  <w:i/>
                  <w:color w:val="0000FF"/>
                  <w:sz w:val="20"/>
                  <w:szCs w:val="20"/>
                </w:rPr>
                <w:t xml:space="preserve">Independent Schools’ Bursars Association </w:t>
              </w:r>
              <w:r w:rsidR="00AA4AE8" w:rsidRPr="00767844">
                <w:rPr>
                  <w:rStyle w:val="Hyperlink"/>
                  <w:rFonts w:ascii="Open Sans Light" w:hAnsi="Open Sans Light" w:cs="Open Sans Light"/>
                  <w:i/>
                  <w:color w:val="0000FF"/>
                  <w:sz w:val="20"/>
                  <w:szCs w:val="20"/>
                </w:rPr>
                <w:t>(ISBA)</w:t>
              </w:r>
            </w:hyperlink>
          </w:p>
          <w:p w14:paraId="7AEE0CCC" w14:textId="519E51FC" w:rsidR="00875BB1" w:rsidRPr="00767844" w:rsidRDefault="00D84E95" w:rsidP="00096562">
            <w:pPr>
              <w:pStyle w:val="ListParagraph"/>
              <w:numPr>
                <w:ilvl w:val="0"/>
                <w:numId w:val="15"/>
              </w:numPr>
              <w:ind w:left="349" w:hanging="283"/>
              <w:rPr>
                <w:rFonts w:ascii="Open Sans Light" w:hAnsi="Open Sans Light" w:cs="Open Sans Light"/>
                <w:i/>
                <w:iCs/>
                <w:color w:val="0000FF"/>
                <w:sz w:val="20"/>
                <w:szCs w:val="20"/>
              </w:rPr>
            </w:pPr>
            <w:hyperlink r:id="rId172" w:history="1">
              <w:r w:rsidR="00875BB1" w:rsidRPr="00767844">
                <w:rPr>
                  <w:rStyle w:val="Hyperlink"/>
                  <w:rFonts w:ascii="Open Sans Light" w:hAnsi="Open Sans Light" w:cs="Open Sans Light"/>
                  <w:i/>
                  <w:iCs/>
                  <w:sz w:val="20"/>
                  <w:szCs w:val="20"/>
                </w:rPr>
                <w:t>Independent Schools Council (ISC)</w:t>
              </w:r>
            </w:hyperlink>
          </w:p>
          <w:p w14:paraId="215AA246" w14:textId="5617448E" w:rsidR="00F40A86"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73" w:history="1">
              <w:r w:rsidR="00F40A86" w:rsidRPr="00767844">
                <w:rPr>
                  <w:rStyle w:val="Hyperlink"/>
                  <w:rFonts w:ascii="Open Sans Light" w:hAnsi="Open Sans Light" w:cs="Open Sans Light"/>
                  <w:i/>
                  <w:color w:val="0000FF"/>
                  <w:sz w:val="20"/>
                  <w:szCs w:val="20"/>
                </w:rPr>
                <w:t>Association of School and College Leaders</w:t>
              </w:r>
              <w:r w:rsidR="00AA4AE8" w:rsidRPr="00767844">
                <w:rPr>
                  <w:rStyle w:val="Hyperlink"/>
                  <w:rFonts w:ascii="Open Sans Light" w:hAnsi="Open Sans Light" w:cs="Open Sans Light"/>
                  <w:i/>
                  <w:color w:val="0000FF"/>
                  <w:sz w:val="20"/>
                  <w:szCs w:val="20"/>
                </w:rPr>
                <w:t xml:space="preserve"> (ASCL)</w:t>
              </w:r>
            </w:hyperlink>
          </w:p>
          <w:p w14:paraId="710C6AC1" w14:textId="009C0DA1" w:rsidR="00F40A86" w:rsidRPr="00767844" w:rsidRDefault="00D84E95" w:rsidP="00096562">
            <w:pPr>
              <w:pStyle w:val="ListParagraph"/>
              <w:numPr>
                <w:ilvl w:val="0"/>
                <w:numId w:val="15"/>
              </w:numPr>
              <w:ind w:left="349" w:hanging="283"/>
              <w:rPr>
                <w:rFonts w:ascii="Open Sans Light" w:hAnsi="Open Sans Light" w:cs="Open Sans Light"/>
                <w:i/>
                <w:color w:val="0000FF"/>
                <w:sz w:val="20"/>
                <w:szCs w:val="20"/>
              </w:rPr>
            </w:pPr>
            <w:hyperlink r:id="rId174" w:history="1">
              <w:r w:rsidR="00F40A86" w:rsidRPr="00767844">
                <w:rPr>
                  <w:rStyle w:val="Hyperlink"/>
                  <w:rFonts w:ascii="Open Sans Light" w:hAnsi="Open Sans Light" w:cs="Open Sans Light"/>
                  <w:i/>
                  <w:color w:val="0000FF"/>
                  <w:sz w:val="20"/>
                  <w:szCs w:val="20"/>
                </w:rPr>
                <w:t xml:space="preserve">Boarding Schools’ Association </w:t>
              </w:r>
              <w:r w:rsidR="00AA4AE8" w:rsidRPr="00767844">
                <w:rPr>
                  <w:rStyle w:val="Hyperlink"/>
                  <w:rFonts w:ascii="Open Sans Light" w:hAnsi="Open Sans Light" w:cs="Open Sans Light"/>
                  <w:i/>
                  <w:color w:val="0000FF"/>
                  <w:sz w:val="20"/>
                  <w:szCs w:val="20"/>
                </w:rPr>
                <w:t xml:space="preserve">(BSA) </w:t>
              </w:r>
              <w:r w:rsidR="00F40A86" w:rsidRPr="00767844">
                <w:rPr>
                  <w:rStyle w:val="Hyperlink"/>
                  <w:rFonts w:ascii="Open Sans Light" w:hAnsi="Open Sans Light" w:cs="Open Sans Light"/>
                  <w:i/>
                  <w:color w:val="0000FF"/>
                  <w:sz w:val="20"/>
                  <w:szCs w:val="20"/>
                </w:rPr>
                <w:t xml:space="preserve">latest COVID-19 </w:t>
              </w:r>
              <w:r w:rsidR="00AA4AE8" w:rsidRPr="00767844">
                <w:rPr>
                  <w:rStyle w:val="Hyperlink"/>
                  <w:rFonts w:ascii="Open Sans Light" w:hAnsi="Open Sans Light" w:cs="Open Sans Light"/>
                  <w:i/>
                  <w:color w:val="0000FF"/>
                  <w:sz w:val="20"/>
                  <w:szCs w:val="20"/>
                </w:rPr>
                <w:t>updates</w:t>
              </w:r>
            </w:hyperlink>
          </w:p>
          <w:p w14:paraId="39C56F91" w14:textId="4F51D0DF" w:rsidR="00F40A86" w:rsidRPr="002D6B01" w:rsidRDefault="00F40A86" w:rsidP="00907130">
            <w:pPr>
              <w:pStyle w:val="ListParagraph"/>
              <w:ind w:left="349"/>
              <w:rPr>
                <w:rFonts w:ascii="Open Sans Light" w:hAnsi="Open Sans Light" w:cs="Open Sans Light"/>
                <w:i/>
                <w:sz w:val="20"/>
                <w:szCs w:val="20"/>
                <w:highlight w:val="yellow"/>
              </w:rPr>
            </w:pPr>
          </w:p>
          <w:p w14:paraId="10C6ED95" w14:textId="0C38CAD0" w:rsidR="004B38CF" w:rsidRPr="0070680D" w:rsidRDefault="004B38CF" w:rsidP="004B38CF">
            <w:pPr>
              <w:rPr>
                <w:rFonts w:ascii="Open Sans Light" w:hAnsi="Open Sans Light" w:cs="Open Sans Light"/>
                <w:i/>
                <w:sz w:val="20"/>
                <w:szCs w:val="20"/>
              </w:rPr>
            </w:pPr>
            <w:r w:rsidRPr="0070680D">
              <w:rPr>
                <w:rFonts w:ascii="Open Sans Light" w:hAnsi="Open Sans Light" w:cs="Open Sans Light"/>
                <w:i/>
                <w:sz w:val="20"/>
                <w:szCs w:val="20"/>
              </w:rPr>
              <w:t>Potential control measures may include:</w:t>
            </w:r>
          </w:p>
          <w:p w14:paraId="4B9F293A" w14:textId="73196826" w:rsidR="00F40A86" w:rsidRPr="0070680D" w:rsidRDefault="00F40A86" w:rsidP="002C6EF8">
            <w:pPr>
              <w:pStyle w:val="ListParagraph"/>
              <w:numPr>
                <w:ilvl w:val="0"/>
                <w:numId w:val="4"/>
              </w:numPr>
              <w:ind w:left="349" w:hanging="283"/>
              <w:rPr>
                <w:rFonts w:ascii="Open Sans Light" w:hAnsi="Open Sans Light" w:cs="Open Sans Light"/>
                <w:i/>
                <w:sz w:val="20"/>
                <w:szCs w:val="20"/>
              </w:rPr>
            </w:pPr>
            <w:r w:rsidRPr="0070680D">
              <w:rPr>
                <w:rFonts w:ascii="Open Sans Light" w:hAnsi="Open Sans Light" w:cs="Open Sans Light"/>
                <w:i/>
                <w:sz w:val="20"/>
                <w:szCs w:val="20"/>
              </w:rPr>
              <w:t>Nominate a member of staff (or number of staff) to complete a daily</w:t>
            </w:r>
            <w:r w:rsidR="00AA4AE8" w:rsidRPr="0070680D">
              <w:rPr>
                <w:rFonts w:ascii="Open Sans Light" w:hAnsi="Open Sans Light" w:cs="Open Sans Light"/>
                <w:i/>
                <w:sz w:val="20"/>
                <w:szCs w:val="20"/>
              </w:rPr>
              <w:t xml:space="preserve">/weekly </w:t>
            </w:r>
            <w:r w:rsidRPr="0070680D">
              <w:rPr>
                <w:rFonts w:ascii="Open Sans Light" w:hAnsi="Open Sans Light" w:cs="Open Sans Light"/>
                <w:i/>
                <w:sz w:val="20"/>
                <w:szCs w:val="20"/>
              </w:rPr>
              <w:t>review of the above and any other key information channels and feed back key points to SMT/SLT</w:t>
            </w:r>
            <w:r w:rsidR="0070680D" w:rsidRPr="0070680D">
              <w:rPr>
                <w:rFonts w:ascii="Open Sans Light" w:hAnsi="Open Sans Light" w:cs="Open Sans Light"/>
                <w:i/>
                <w:sz w:val="20"/>
                <w:szCs w:val="20"/>
              </w:rPr>
              <w:t xml:space="preserve"> </w:t>
            </w:r>
            <w:r w:rsidR="0070680D" w:rsidRPr="0070680D">
              <w:rPr>
                <w:rFonts w:ascii="Open Sans Light" w:hAnsi="Open Sans Light" w:cs="Open Sans Light"/>
                <w:i/>
                <w:sz w:val="20"/>
                <w:szCs w:val="20"/>
                <w:highlight w:val="cyan"/>
              </w:rPr>
              <w:t xml:space="preserve">(N.B. you can sign up to the Department for Education update service </w:t>
            </w:r>
            <w:hyperlink r:id="rId175" w:history="1">
              <w:r w:rsidR="0070680D" w:rsidRPr="0070680D">
                <w:rPr>
                  <w:rStyle w:val="Hyperlink"/>
                  <w:rFonts w:ascii="Open Sans Light" w:hAnsi="Open Sans Light" w:cs="Open Sans Light"/>
                  <w:i/>
                  <w:sz w:val="20"/>
                  <w:szCs w:val="20"/>
                  <w:highlight w:val="cyan"/>
                </w:rPr>
                <w:t>here</w:t>
              </w:r>
            </w:hyperlink>
            <w:r w:rsidR="0070680D" w:rsidRPr="0070680D">
              <w:rPr>
                <w:rFonts w:ascii="Open Sans Light" w:hAnsi="Open Sans Light" w:cs="Open Sans Light"/>
                <w:i/>
                <w:sz w:val="20"/>
                <w:szCs w:val="20"/>
                <w:highlight w:val="cyan"/>
              </w:rPr>
              <w:t xml:space="preserve"> which will alert you via email to any changes in the guidance </w:t>
            </w:r>
            <w:r w:rsidR="0070680D">
              <w:rPr>
                <w:rFonts w:ascii="Open Sans Light" w:hAnsi="Open Sans Light" w:cs="Open Sans Light"/>
                <w:i/>
                <w:sz w:val="20"/>
                <w:szCs w:val="20"/>
                <w:highlight w:val="cyan"/>
              </w:rPr>
              <w:t xml:space="preserve">for </w:t>
            </w:r>
            <w:r w:rsidR="0070680D" w:rsidRPr="0070680D">
              <w:rPr>
                <w:rFonts w:ascii="Open Sans Light" w:hAnsi="Open Sans Light" w:cs="Open Sans Light"/>
                <w:i/>
                <w:sz w:val="20"/>
                <w:szCs w:val="20"/>
                <w:highlight w:val="cyan"/>
              </w:rPr>
              <w:t>education).</w:t>
            </w:r>
            <w:r w:rsidR="0070680D" w:rsidRPr="0070680D">
              <w:rPr>
                <w:rFonts w:ascii="Open Sans Light" w:hAnsi="Open Sans Light" w:cs="Open Sans Light"/>
                <w:i/>
                <w:sz w:val="20"/>
                <w:szCs w:val="20"/>
              </w:rPr>
              <w:t xml:space="preserve"> </w:t>
            </w:r>
          </w:p>
          <w:p w14:paraId="6F920635" w14:textId="3CAC7236" w:rsidR="00F40A86" w:rsidRPr="0070680D" w:rsidRDefault="00F40A86" w:rsidP="002C6EF8">
            <w:pPr>
              <w:pStyle w:val="ListParagraph"/>
              <w:numPr>
                <w:ilvl w:val="0"/>
                <w:numId w:val="4"/>
              </w:numPr>
              <w:ind w:left="349" w:hanging="283"/>
              <w:rPr>
                <w:rFonts w:ascii="Open Sans Light" w:hAnsi="Open Sans Light" w:cs="Open Sans Light"/>
                <w:i/>
                <w:sz w:val="20"/>
                <w:szCs w:val="20"/>
              </w:rPr>
            </w:pPr>
            <w:r w:rsidRPr="0070680D">
              <w:rPr>
                <w:rFonts w:ascii="Open Sans Light" w:hAnsi="Open Sans Light" w:cs="Open Sans Light"/>
                <w:i/>
                <w:sz w:val="20"/>
                <w:szCs w:val="20"/>
              </w:rPr>
              <w:t>SMT/</w:t>
            </w:r>
            <w:r w:rsidR="0070680D" w:rsidRPr="0070680D">
              <w:rPr>
                <w:rFonts w:ascii="Open Sans Light" w:hAnsi="Open Sans Light" w:cs="Open Sans Light"/>
                <w:i/>
                <w:sz w:val="20"/>
                <w:szCs w:val="20"/>
              </w:rPr>
              <w:t xml:space="preserve"> </w:t>
            </w:r>
            <w:r w:rsidRPr="0070680D">
              <w:rPr>
                <w:rFonts w:ascii="Open Sans Light" w:hAnsi="Open Sans Light" w:cs="Open Sans Light"/>
                <w:i/>
                <w:sz w:val="20"/>
                <w:szCs w:val="20"/>
              </w:rPr>
              <w:t>SLT to review key points and decide on any actions required</w:t>
            </w:r>
            <w:r w:rsidR="00AA4AE8" w:rsidRPr="0070680D">
              <w:rPr>
                <w:rFonts w:ascii="Open Sans Light" w:hAnsi="Open Sans Light" w:cs="Open Sans Light"/>
                <w:i/>
                <w:sz w:val="20"/>
                <w:szCs w:val="20"/>
              </w:rPr>
              <w:t>.</w:t>
            </w:r>
          </w:p>
          <w:p w14:paraId="7FEBED23" w14:textId="3EA65C81" w:rsidR="00F40A86" w:rsidRPr="0070680D" w:rsidRDefault="00F40A86" w:rsidP="002C6EF8">
            <w:pPr>
              <w:pStyle w:val="ListParagraph"/>
              <w:numPr>
                <w:ilvl w:val="0"/>
                <w:numId w:val="4"/>
              </w:numPr>
              <w:ind w:left="349" w:hanging="283"/>
              <w:rPr>
                <w:rFonts w:ascii="Open Sans Light" w:hAnsi="Open Sans Light" w:cs="Open Sans Light"/>
                <w:i/>
                <w:sz w:val="20"/>
                <w:szCs w:val="20"/>
              </w:rPr>
            </w:pPr>
            <w:r w:rsidRPr="0070680D">
              <w:rPr>
                <w:rFonts w:ascii="Open Sans Light" w:hAnsi="Open Sans Light" w:cs="Open Sans Light"/>
                <w:i/>
                <w:sz w:val="20"/>
                <w:szCs w:val="20"/>
              </w:rPr>
              <w:t>Develop action plans with SMART targets to implement any changes to school operations, with periodic monitoring by SMT/</w:t>
            </w:r>
            <w:r w:rsidR="0070680D" w:rsidRPr="0070680D">
              <w:rPr>
                <w:rFonts w:ascii="Open Sans Light" w:hAnsi="Open Sans Light" w:cs="Open Sans Light"/>
                <w:i/>
                <w:sz w:val="20"/>
                <w:szCs w:val="20"/>
              </w:rPr>
              <w:t xml:space="preserve"> </w:t>
            </w:r>
            <w:r w:rsidRPr="0070680D">
              <w:rPr>
                <w:rFonts w:ascii="Open Sans Light" w:hAnsi="Open Sans Light" w:cs="Open Sans Light"/>
                <w:i/>
                <w:sz w:val="20"/>
                <w:szCs w:val="20"/>
              </w:rPr>
              <w:t>SLT</w:t>
            </w:r>
            <w:r w:rsidR="00AA4AE8" w:rsidRPr="0070680D">
              <w:rPr>
                <w:rFonts w:ascii="Open Sans Light" w:hAnsi="Open Sans Light" w:cs="Open Sans Light"/>
                <w:i/>
                <w:sz w:val="20"/>
                <w:szCs w:val="20"/>
              </w:rPr>
              <w:t>.</w:t>
            </w:r>
          </w:p>
          <w:p w14:paraId="40BF5AED" w14:textId="2F6D9F42" w:rsidR="00F40A86" w:rsidRPr="0070680D" w:rsidRDefault="00F40A86" w:rsidP="002C6EF8">
            <w:pPr>
              <w:pStyle w:val="ListParagraph"/>
              <w:numPr>
                <w:ilvl w:val="0"/>
                <w:numId w:val="4"/>
              </w:numPr>
              <w:ind w:left="349" w:hanging="283"/>
              <w:rPr>
                <w:rFonts w:ascii="Open Sans Light" w:hAnsi="Open Sans Light" w:cs="Open Sans Light"/>
                <w:i/>
                <w:sz w:val="20"/>
                <w:szCs w:val="20"/>
              </w:rPr>
            </w:pPr>
            <w:r w:rsidRPr="0070680D">
              <w:rPr>
                <w:rFonts w:ascii="Open Sans Light" w:hAnsi="Open Sans Light" w:cs="Open Sans Light"/>
                <w:i/>
                <w:sz w:val="20"/>
                <w:szCs w:val="20"/>
              </w:rPr>
              <w:t xml:space="preserve">Ensure that this risk assessment </w:t>
            </w:r>
            <w:r w:rsidR="00AA4AE8" w:rsidRPr="0070680D">
              <w:rPr>
                <w:rFonts w:ascii="Open Sans Light" w:hAnsi="Open Sans Light" w:cs="Open Sans Light"/>
                <w:i/>
                <w:sz w:val="20"/>
                <w:szCs w:val="20"/>
              </w:rPr>
              <w:t xml:space="preserve">and any related procedures are </w:t>
            </w:r>
            <w:r w:rsidRPr="0070680D">
              <w:rPr>
                <w:rFonts w:ascii="Open Sans Light" w:hAnsi="Open Sans Light" w:cs="Open Sans Light"/>
                <w:i/>
                <w:sz w:val="20"/>
                <w:szCs w:val="20"/>
              </w:rPr>
              <w:t>reviewed and updated in line with any changes to the guidance</w:t>
            </w:r>
            <w:r w:rsidR="00AA4AE8" w:rsidRPr="0070680D">
              <w:rPr>
                <w:rFonts w:ascii="Open Sans Light" w:hAnsi="Open Sans Light" w:cs="Open Sans Light"/>
                <w:i/>
                <w:sz w:val="20"/>
                <w:szCs w:val="20"/>
              </w:rPr>
              <w:t xml:space="preserve">, and that updates are communicated to staff and where relevant, parents and pupils. </w:t>
            </w:r>
          </w:p>
          <w:p w14:paraId="0BF68534" w14:textId="7E9E1B59" w:rsidR="00F40A86" w:rsidRPr="002D6B01" w:rsidRDefault="00F40A86" w:rsidP="00907130">
            <w:pPr>
              <w:rPr>
                <w:rFonts w:ascii="Open Sans Light" w:hAnsi="Open Sans Light" w:cs="Open Sans Light"/>
                <w:i/>
                <w:sz w:val="20"/>
                <w:szCs w:val="20"/>
                <w:highlight w:val="yellow"/>
              </w:rPr>
            </w:pPr>
          </w:p>
        </w:tc>
        <w:tc>
          <w:tcPr>
            <w:tcW w:w="1276" w:type="dxa"/>
            <w:vAlign w:val="center"/>
          </w:tcPr>
          <w:p w14:paraId="1EBA9B65" w14:textId="77777777" w:rsidR="00F40A86" w:rsidRPr="00DC612A" w:rsidRDefault="00F40A86" w:rsidP="00907130">
            <w:pPr>
              <w:jc w:val="center"/>
              <w:rPr>
                <w:rFonts w:ascii="Open Sans Light" w:hAnsi="Open Sans Light" w:cs="Open Sans Light"/>
                <w:sz w:val="20"/>
                <w:szCs w:val="20"/>
                <w:highlight w:val="yellow"/>
              </w:rPr>
            </w:pPr>
          </w:p>
        </w:tc>
        <w:tc>
          <w:tcPr>
            <w:tcW w:w="1134" w:type="dxa"/>
            <w:vAlign w:val="center"/>
          </w:tcPr>
          <w:p w14:paraId="77E8471B" w14:textId="77777777" w:rsidR="00F40A86" w:rsidRPr="00DC612A" w:rsidRDefault="00F40A86" w:rsidP="00907130">
            <w:pPr>
              <w:jc w:val="center"/>
              <w:rPr>
                <w:rFonts w:ascii="Open Sans Light" w:hAnsi="Open Sans Light" w:cs="Open Sans Light"/>
                <w:b/>
                <w:sz w:val="20"/>
                <w:szCs w:val="20"/>
                <w:highlight w:val="yellow"/>
              </w:rPr>
            </w:pPr>
          </w:p>
        </w:tc>
      </w:tr>
      <w:tr w:rsidR="0058298D" w:rsidRPr="004D1D6B" w14:paraId="0AC682FE" w14:textId="77777777" w:rsidTr="00F40A86">
        <w:tc>
          <w:tcPr>
            <w:tcW w:w="2802" w:type="dxa"/>
          </w:tcPr>
          <w:p w14:paraId="4E6AB3E4" w14:textId="485AB72C" w:rsidR="0058298D" w:rsidRPr="0098275E" w:rsidRDefault="00E56171" w:rsidP="00A441DD">
            <w:pPr>
              <w:rPr>
                <w:rFonts w:ascii="Open Sans Light" w:hAnsi="Open Sans Light" w:cs="Open Sans Light"/>
                <w:b/>
                <w:iCs/>
                <w:sz w:val="20"/>
                <w:szCs w:val="20"/>
              </w:rPr>
            </w:pPr>
            <w:r w:rsidRPr="0098275E">
              <w:rPr>
                <w:rFonts w:ascii="Open Sans Light" w:hAnsi="Open Sans Light" w:cs="Open Sans Light"/>
                <w:b/>
                <w:iCs/>
                <w:sz w:val="20"/>
                <w:szCs w:val="20"/>
              </w:rPr>
              <w:t xml:space="preserve">Failure to </w:t>
            </w:r>
            <w:r w:rsidR="000E30B7" w:rsidRPr="0098275E">
              <w:rPr>
                <w:rFonts w:ascii="Open Sans Light" w:hAnsi="Open Sans Light" w:cs="Open Sans Light"/>
                <w:b/>
                <w:iCs/>
                <w:sz w:val="20"/>
                <w:szCs w:val="20"/>
              </w:rPr>
              <w:t xml:space="preserve">gain approval for, and </w:t>
            </w:r>
            <w:r w:rsidR="0058298D" w:rsidRPr="0098275E">
              <w:rPr>
                <w:rFonts w:ascii="Open Sans Light" w:hAnsi="Open Sans Light" w:cs="Open Sans Light"/>
                <w:b/>
                <w:iCs/>
                <w:sz w:val="20"/>
                <w:szCs w:val="20"/>
              </w:rPr>
              <w:t xml:space="preserve">monitor the implementation </w:t>
            </w:r>
            <w:r w:rsidR="000E30B7" w:rsidRPr="0098275E">
              <w:rPr>
                <w:rFonts w:ascii="Open Sans Light" w:hAnsi="Open Sans Light" w:cs="Open Sans Light"/>
                <w:b/>
                <w:iCs/>
                <w:sz w:val="20"/>
                <w:szCs w:val="20"/>
              </w:rPr>
              <w:t xml:space="preserve">and effectiveness </w:t>
            </w:r>
            <w:r w:rsidR="0058298D" w:rsidRPr="0098275E">
              <w:rPr>
                <w:rFonts w:ascii="Open Sans Light" w:hAnsi="Open Sans Light" w:cs="Open Sans Light"/>
                <w:b/>
                <w:iCs/>
                <w:sz w:val="20"/>
                <w:szCs w:val="20"/>
              </w:rPr>
              <w:t xml:space="preserve">of this risk assessment </w:t>
            </w:r>
            <w:r w:rsidR="000E30B7" w:rsidRPr="0098275E">
              <w:rPr>
                <w:rFonts w:ascii="Open Sans Light" w:hAnsi="Open Sans Light" w:cs="Open Sans Light"/>
                <w:b/>
                <w:iCs/>
                <w:sz w:val="20"/>
                <w:szCs w:val="20"/>
              </w:rPr>
              <w:t>(</w:t>
            </w:r>
            <w:r w:rsidR="0058298D" w:rsidRPr="0098275E">
              <w:rPr>
                <w:rFonts w:ascii="Open Sans Light" w:hAnsi="Open Sans Light" w:cs="Open Sans Light"/>
                <w:b/>
                <w:iCs/>
                <w:sz w:val="20"/>
                <w:szCs w:val="20"/>
              </w:rPr>
              <w:t>and any associated policies/ procedures</w:t>
            </w:r>
            <w:r w:rsidR="000E30B7" w:rsidRPr="0098275E">
              <w:rPr>
                <w:rFonts w:ascii="Open Sans Light" w:hAnsi="Open Sans Light" w:cs="Open Sans Light"/>
                <w:b/>
                <w:iCs/>
                <w:sz w:val="20"/>
                <w:szCs w:val="20"/>
              </w:rPr>
              <w:t>)</w:t>
            </w:r>
          </w:p>
        </w:tc>
        <w:tc>
          <w:tcPr>
            <w:tcW w:w="1842" w:type="dxa"/>
          </w:tcPr>
          <w:p w14:paraId="5FF0C582" w14:textId="77777777" w:rsidR="0058298D" w:rsidRPr="00380C29" w:rsidRDefault="0058298D" w:rsidP="00A441DD">
            <w:pPr>
              <w:rPr>
                <w:rFonts w:ascii="Open Sans Light" w:hAnsi="Open Sans Light" w:cs="Open Sans Light"/>
                <w:i/>
                <w:iCs/>
                <w:sz w:val="20"/>
                <w:szCs w:val="20"/>
              </w:rPr>
            </w:pPr>
            <w:r w:rsidRPr="00380C29">
              <w:rPr>
                <w:rFonts w:ascii="Open Sans Light" w:hAnsi="Open Sans Light" w:cs="Open Sans Light"/>
                <w:i/>
                <w:iCs/>
                <w:sz w:val="20"/>
                <w:szCs w:val="20"/>
              </w:rPr>
              <w:t>All.</w:t>
            </w:r>
          </w:p>
          <w:p w14:paraId="56B0A044" w14:textId="77777777" w:rsidR="0058298D" w:rsidRPr="00380C29" w:rsidRDefault="0058298D" w:rsidP="00A441DD">
            <w:pPr>
              <w:rPr>
                <w:rFonts w:ascii="Open Sans Light" w:hAnsi="Open Sans Light" w:cs="Open Sans Light"/>
                <w:i/>
                <w:iCs/>
                <w:sz w:val="20"/>
                <w:szCs w:val="20"/>
              </w:rPr>
            </w:pPr>
          </w:p>
          <w:p w14:paraId="3CEBA0E6" w14:textId="18C55A9A" w:rsidR="0058298D" w:rsidRPr="00380C29" w:rsidRDefault="0058298D" w:rsidP="0058298D">
            <w:pPr>
              <w:rPr>
                <w:rFonts w:ascii="Open Sans Light" w:hAnsi="Open Sans Light" w:cs="Open Sans Light"/>
                <w:i/>
                <w:iCs/>
                <w:sz w:val="20"/>
                <w:szCs w:val="20"/>
              </w:rPr>
            </w:pPr>
            <w:r w:rsidRPr="00380C29">
              <w:rPr>
                <w:rFonts w:ascii="Open Sans Light" w:hAnsi="Open Sans Light" w:cs="Open Sans Light"/>
                <w:i/>
                <w:iCs/>
                <w:sz w:val="20"/>
                <w:szCs w:val="20"/>
              </w:rPr>
              <w:t xml:space="preserve">Failure to adhere to the content of this risk assessment and any related policies/ procedures leading to increased risk of the spread of COVID-19 on site and </w:t>
            </w:r>
            <w:r w:rsidR="00B50855" w:rsidRPr="00380C29">
              <w:rPr>
                <w:rFonts w:ascii="Open Sans Light" w:hAnsi="Open Sans Light" w:cs="Open Sans Light"/>
                <w:i/>
                <w:iCs/>
                <w:sz w:val="20"/>
                <w:szCs w:val="20"/>
              </w:rPr>
              <w:t xml:space="preserve">possibility of criminal prosecution and/or civil litigation. </w:t>
            </w:r>
          </w:p>
          <w:p w14:paraId="6E841B06" w14:textId="32D5FF51" w:rsidR="0058298D" w:rsidRPr="00380C29" w:rsidRDefault="0058298D" w:rsidP="00A441DD">
            <w:pPr>
              <w:rPr>
                <w:rFonts w:ascii="Open Sans Light" w:hAnsi="Open Sans Light" w:cs="Open Sans Light"/>
                <w:i/>
                <w:iCs/>
                <w:sz w:val="20"/>
                <w:szCs w:val="20"/>
              </w:rPr>
            </w:pPr>
          </w:p>
        </w:tc>
        <w:tc>
          <w:tcPr>
            <w:tcW w:w="7542" w:type="dxa"/>
          </w:tcPr>
          <w:p w14:paraId="053226AA" w14:textId="77777777" w:rsidR="0058298D" w:rsidRPr="0098275E" w:rsidRDefault="00B50855" w:rsidP="00A441DD">
            <w:pPr>
              <w:rPr>
                <w:rFonts w:ascii="Open Sans Light" w:hAnsi="Open Sans Light" w:cs="Open Sans Light"/>
                <w:i/>
                <w:sz w:val="20"/>
                <w:szCs w:val="20"/>
              </w:rPr>
            </w:pPr>
            <w:r w:rsidRPr="0098275E">
              <w:rPr>
                <w:rFonts w:ascii="Open Sans Light" w:hAnsi="Open Sans Light" w:cs="Open Sans Light"/>
                <w:i/>
                <w:sz w:val="20"/>
                <w:szCs w:val="20"/>
              </w:rPr>
              <w:t>Considerations</w:t>
            </w:r>
          </w:p>
          <w:p w14:paraId="41018370" w14:textId="5215E779" w:rsidR="00AE53B8" w:rsidRDefault="00AE53B8" w:rsidP="00A441DD">
            <w:pPr>
              <w:rPr>
                <w:rFonts w:ascii="Open Sans Light" w:hAnsi="Open Sans Light" w:cs="Open Sans Light"/>
                <w:i/>
                <w:sz w:val="20"/>
                <w:szCs w:val="20"/>
                <w:lang w:val="en-GB"/>
              </w:rPr>
            </w:pPr>
            <w:r w:rsidRPr="00AE53B8">
              <w:rPr>
                <w:rFonts w:ascii="Open Sans Light" w:hAnsi="Open Sans Light" w:cs="Open Sans Light"/>
                <w:i/>
                <w:sz w:val="20"/>
                <w:szCs w:val="20"/>
                <w:highlight w:val="cyan"/>
                <w:lang w:val="en-GB"/>
              </w:rPr>
              <w:t xml:space="preserve">The latest </w:t>
            </w:r>
            <w:hyperlink r:id="rId176" w:history="1">
              <w:r w:rsidRPr="00AE53B8">
                <w:rPr>
                  <w:rStyle w:val="Hyperlink"/>
                  <w:rFonts w:ascii="Open Sans Light" w:hAnsi="Open Sans Light" w:cs="Open Sans Light"/>
                  <w:i/>
                  <w:sz w:val="20"/>
                  <w:szCs w:val="20"/>
                  <w:highlight w:val="cyan"/>
                  <w:lang w:val="en-GB"/>
                </w:rPr>
                <w:t>guidance for schools</w:t>
              </w:r>
            </w:hyperlink>
            <w:r w:rsidRPr="00AE53B8">
              <w:rPr>
                <w:rFonts w:ascii="Open Sans Light" w:hAnsi="Open Sans Light" w:cs="Open Sans Light"/>
                <w:i/>
                <w:sz w:val="20"/>
                <w:szCs w:val="20"/>
                <w:highlight w:val="cyan"/>
                <w:lang w:val="en-GB"/>
              </w:rPr>
              <w:t xml:space="preserve"> states that</w:t>
            </w:r>
            <w:r>
              <w:rPr>
                <w:rFonts w:ascii="Open Sans Light" w:hAnsi="Open Sans Light" w:cs="Open Sans Light"/>
                <w:i/>
                <w:sz w:val="20"/>
                <w:szCs w:val="20"/>
                <w:lang w:val="en-GB"/>
              </w:rPr>
              <w:t>:</w:t>
            </w:r>
          </w:p>
          <w:p w14:paraId="793CE3E8" w14:textId="7B8BB517" w:rsidR="00AE53B8" w:rsidRPr="007D57F1" w:rsidRDefault="009B2F8D" w:rsidP="00AE53B8">
            <w:pPr>
              <w:rPr>
                <w:rFonts w:ascii="Open Sans Light" w:hAnsi="Open Sans Light" w:cs="Open Sans Light"/>
                <w:i/>
                <w:sz w:val="20"/>
                <w:szCs w:val="20"/>
                <w:highlight w:val="cyan"/>
                <w:lang w:val="en-GB"/>
              </w:rPr>
            </w:pPr>
            <w:r>
              <w:rPr>
                <w:rFonts w:ascii="Open Sans Light" w:hAnsi="Open Sans Light" w:cs="Open Sans Light"/>
                <w:i/>
                <w:sz w:val="20"/>
                <w:szCs w:val="20"/>
                <w:highlight w:val="cyan"/>
                <w:lang w:val="en-GB"/>
              </w:rPr>
              <w:t>“</w:t>
            </w:r>
            <w:r w:rsidR="00AE53B8" w:rsidRPr="007D57F1">
              <w:rPr>
                <w:rFonts w:ascii="Open Sans Light" w:hAnsi="Open Sans Light" w:cs="Open Sans Light"/>
                <w:i/>
                <w:sz w:val="20"/>
                <w:szCs w:val="20"/>
                <w:highlight w:val="cyan"/>
                <w:lang w:val="en-GB"/>
              </w:rPr>
              <w:t>School employers should have active arrangements in place to monitor that the controls are:</w:t>
            </w:r>
          </w:p>
          <w:p w14:paraId="30002262" w14:textId="77777777" w:rsidR="00AE53B8" w:rsidRPr="007D57F1" w:rsidRDefault="00AE53B8" w:rsidP="00096562">
            <w:pPr>
              <w:pStyle w:val="ListParagraph"/>
              <w:numPr>
                <w:ilvl w:val="0"/>
                <w:numId w:val="42"/>
              </w:numPr>
              <w:rPr>
                <w:rFonts w:ascii="Open Sans Light" w:hAnsi="Open Sans Light" w:cs="Open Sans Light"/>
                <w:i/>
                <w:sz w:val="20"/>
                <w:szCs w:val="20"/>
                <w:highlight w:val="cyan"/>
                <w:lang w:val="en-GB"/>
              </w:rPr>
            </w:pPr>
            <w:r w:rsidRPr="007D57F1">
              <w:rPr>
                <w:rFonts w:ascii="Open Sans Light" w:hAnsi="Open Sans Light" w:cs="Open Sans Light"/>
                <w:i/>
                <w:sz w:val="20"/>
                <w:szCs w:val="20"/>
                <w:highlight w:val="cyan"/>
                <w:lang w:val="en-GB"/>
              </w:rPr>
              <w:t>effective</w:t>
            </w:r>
          </w:p>
          <w:p w14:paraId="1033E10C" w14:textId="0C35E03F" w:rsidR="00AE53B8" w:rsidRPr="007D57F1" w:rsidRDefault="00AE53B8" w:rsidP="00096562">
            <w:pPr>
              <w:pStyle w:val="ListParagraph"/>
              <w:numPr>
                <w:ilvl w:val="0"/>
                <w:numId w:val="42"/>
              </w:numPr>
              <w:rPr>
                <w:rFonts w:ascii="Open Sans Light" w:hAnsi="Open Sans Light" w:cs="Open Sans Light"/>
                <w:i/>
                <w:sz w:val="20"/>
                <w:szCs w:val="20"/>
                <w:highlight w:val="cyan"/>
                <w:lang w:val="en-GB"/>
              </w:rPr>
            </w:pPr>
            <w:r w:rsidRPr="007D57F1">
              <w:rPr>
                <w:rFonts w:ascii="Open Sans Light" w:hAnsi="Open Sans Light" w:cs="Open Sans Light"/>
                <w:i/>
                <w:sz w:val="20"/>
                <w:szCs w:val="20"/>
                <w:highlight w:val="cyan"/>
                <w:lang w:val="en-GB"/>
              </w:rPr>
              <w:t>working as planned</w:t>
            </w:r>
          </w:p>
          <w:p w14:paraId="2D5DE00E" w14:textId="0A94AF57" w:rsidR="00AE53B8" w:rsidRPr="007D57F1" w:rsidRDefault="00AE53B8" w:rsidP="00096562">
            <w:pPr>
              <w:pStyle w:val="ListParagraph"/>
              <w:numPr>
                <w:ilvl w:val="0"/>
                <w:numId w:val="42"/>
              </w:numPr>
              <w:rPr>
                <w:rFonts w:ascii="Open Sans Light" w:hAnsi="Open Sans Light" w:cs="Open Sans Light"/>
                <w:i/>
                <w:sz w:val="20"/>
                <w:szCs w:val="20"/>
                <w:highlight w:val="cyan"/>
                <w:lang w:val="en-GB"/>
              </w:rPr>
            </w:pPr>
            <w:r w:rsidRPr="007D57F1">
              <w:rPr>
                <w:rFonts w:ascii="Open Sans Light" w:hAnsi="Open Sans Light" w:cs="Open Sans Light"/>
                <w:i/>
                <w:sz w:val="20"/>
                <w:szCs w:val="20"/>
                <w:highlight w:val="cyan"/>
                <w:lang w:val="en-GB"/>
              </w:rPr>
              <w:t>updated appropriately considering any issues identified and changes in public health advice</w:t>
            </w:r>
            <w:r w:rsidR="009B2F8D">
              <w:rPr>
                <w:rFonts w:ascii="Open Sans Light" w:hAnsi="Open Sans Light" w:cs="Open Sans Light"/>
                <w:i/>
                <w:sz w:val="20"/>
                <w:szCs w:val="20"/>
                <w:highlight w:val="cyan"/>
                <w:lang w:val="en-GB"/>
              </w:rPr>
              <w:t>.”</w:t>
            </w:r>
          </w:p>
          <w:p w14:paraId="5BC1D35B" w14:textId="2D6119C6" w:rsidR="00AE53B8" w:rsidRDefault="00AE53B8" w:rsidP="00A441DD">
            <w:pPr>
              <w:rPr>
                <w:rFonts w:ascii="Open Sans Light" w:hAnsi="Open Sans Light" w:cs="Open Sans Light"/>
                <w:i/>
                <w:sz w:val="20"/>
                <w:szCs w:val="20"/>
              </w:rPr>
            </w:pPr>
          </w:p>
          <w:p w14:paraId="01269A19" w14:textId="5B24D87F" w:rsidR="00874E60" w:rsidRDefault="00874E60" w:rsidP="00A441DD">
            <w:pPr>
              <w:rPr>
                <w:rFonts w:ascii="Open Sans Light" w:hAnsi="Open Sans Light" w:cs="Open Sans Light"/>
                <w:i/>
                <w:sz w:val="20"/>
                <w:szCs w:val="20"/>
              </w:rPr>
            </w:pPr>
            <w:r w:rsidRPr="00874E60">
              <w:rPr>
                <w:rFonts w:ascii="Open Sans Light" w:hAnsi="Open Sans Light" w:cs="Open Sans Light"/>
                <w:i/>
                <w:sz w:val="20"/>
                <w:szCs w:val="20"/>
                <w:highlight w:val="cyan"/>
              </w:rPr>
              <w:t>And:</w:t>
            </w:r>
          </w:p>
          <w:p w14:paraId="2F92631E" w14:textId="1DF14DB8" w:rsidR="00874E60" w:rsidRDefault="00874E60" w:rsidP="00A441DD">
            <w:pPr>
              <w:rPr>
                <w:rFonts w:ascii="Open Sans Light" w:hAnsi="Open Sans Light" w:cs="Open Sans Light"/>
                <w:i/>
                <w:sz w:val="20"/>
                <w:szCs w:val="20"/>
              </w:rPr>
            </w:pPr>
          </w:p>
          <w:p w14:paraId="4D3F3AD3" w14:textId="2DC76FAC" w:rsidR="00874E60" w:rsidRDefault="009B2F8D" w:rsidP="00A441DD">
            <w:pPr>
              <w:rPr>
                <w:rFonts w:ascii="Open Sans Light" w:hAnsi="Open Sans Light" w:cs="Open Sans Light"/>
                <w:i/>
                <w:sz w:val="20"/>
                <w:szCs w:val="20"/>
              </w:rPr>
            </w:pPr>
            <w:r>
              <w:rPr>
                <w:rFonts w:ascii="Open Sans Light" w:hAnsi="Open Sans Light" w:cs="Open Sans Light"/>
                <w:i/>
                <w:sz w:val="20"/>
                <w:szCs w:val="20"/>
                <w:highlight w:val="cyan"/>
              </w:rPr>
              <w:t>“</w:t>
            </w:r>
            <w:r w:rsidR="00874E60" w:rsidRPr="00874E60">
              <w:rPr>
                <w:rFonts w:ascii="Open Sans Light" w:hAnsi="Open Sans Light" w:cs="Open Sans Light"/>
                <w:i/>
                <w:sz w:val="20"/>
                <w:szCs w:val="20"/>
                <w:highlight w:val="cyan"/>
              </w:rPr>
              <w:t>It is important that employers know how effective their risk controls are. They should monitor and review the preventive and protective measures regularly, to ensure the measures are working, and taking action to address any shortfalls.</w:t>
            </w:r>
            <w:r>
              <w:rPr>
                <w:rFonts w:ascii="Open Sans Light" w:hAnsi="Open Sans Light" w:cs="Open Sans Light"/>
                <w:i/>
                <w:sz w:val="20"/>
                <w:szCs w:val="20"/>
              </w:rPr>
              <w:t>”</w:t>
            </w:r>
          </w:p>
          <w:p w14:paraId="0DA99052" w14:textId="77777777" w:rsidR="00874E60" w:rsidRDefault="00874E60" w:rsidP="00A441DD">
            <w:pPr>
              <w:rPr>
                <w:rFonts w:ascii="Open Sans Light" w:hAnsi="Open Sans Light" w:cs="Open Sans Light"/>
                <w:i/>
                <w:sz w:val="20"/>
                <w:szCs w:val="20"/>
              </w:rPr>
            </w:pPr>
          </w:p>
          <w:p w14:paraId="170C6998" w14:textId="4EB2EB81" w:rsidR="000E30B7" w:rsidRPr="0098275E" w:rsidRDefault="000E30B7" w:rsidP="00A441DD">
            <w:pPr>
              <w:rPr>
                <w:rFonts w:ascii="Open Sans Light" w:hAnsi="Open Sans Light" w:cs="Open Sans Light"/>
                <w:i/>
                <w:sz w:val="20"/>
                <w:szCs w:val="20"/>
              </w:rPr>
            </w:pPr>
            <w:r w:rsidRPr="0098275E">
              <w:rPr>
                <w:rFonts w:ascii="Open Sans Light" w:hAnsi="Open Sans Light" w:cs="Open Sans Light"/>
                <w:i/>
                <w:sz w:val="20"/>
                <w:szCs w:val="20"/>
              </w:rPr>
              <w:t>You’ll need to ensure that the risk assessment is discussed and agreed at Board level.</w:t>
            </w:r>
          </w:p>
          <w:p w14:paraId="57F3B899" w14:textId="77777777" w:rsidR="000E30B7" w:rsidRPr="0098275E" w:rsidRDefault="000E30B7" w:rsidP="00A441DD">
            <w:pPr>
              <w:rPr>
                <w:rFonts w:ascii="Open Sans Light" w:hAnsi="Open Sans Light" w:cs="Open Sans Light"/>
                <w:i/>
                <w:sz w:val="20"/>
                <w:szCs w:val="20"/>
              </w:rPr>
            </w:pPr>
          </w:p>
          <w:p w14:paraId="0F8F938B" w14:textId="77777777" w:rsidR="0098275E" w:rsidRDefault="00B50855" w:rsidP="00A441DD">
            <w:pPr>
              <w:rPr>
                <w:rFonts w:ascii="Open Sans Light" w:hAnsi="Open Sans Light" w:cs="Open Sans Light"/>
                <w:i/>
                <w:sz w:val="20"/>
                <w:szCs w:val="20"/>
              </w:rPr>
            </w:pPr>
            <w:r w:rsidRPr="0098275E">
              <w:rPr>
                <w:rFonts w:ascii="Open Sans Light" w:hAnsi="Open Sans Light" w:cs="Open Sans Light"/>
                <w:i/>
                <w:sz w:val="20"/>
                <w:szCs w:val="20"/>
              </w:rPr>
              <w:t xml:space="preserve">You’ll </w:t>
            </w:r>
            <w:r w:rsidR="000E30B7" w:rsidRPr="0098275E">
              <w:rPr>
                <w:rFonts w:ascii="Open Sans Light" w:hAnsi="Open Sans Light" w:cs="Open Sans Light"/>
                <w:i/>
                <w:sz w:val="20"/>
                <w:szCs w:val="20"/>
              </w:rPr>
              <w:t xml:space="preserve">also </w:t>
            </w:r>
            <w:r w:rsidRPr="0098275E">
              <w:rPr>
                <w:rFonts w:ascii="Open Sans Light" w:hAnsi="Open Sans Light" w:cs="Open Sans Light"/>
                <w:i/>
                <w:sz w:val="20"/>
                <w:szCs w:val="20"/>
              </w:rPr>
              <w:t>need to</w:t>
            </w:r>
            <w:r w:rsidR="0098275E">
              <w:rPr>
                <w:rFonts w:ascii="Open Sans Light" w:hAnsi="Open Sans Light" w:cs="Open Sans Light"/>
                <w:i/>
                <w:sz w:val="20"/>
                <w:szCs w:val="20"/>
              </w:rPr>
              <w:t>:</w:t>
            </w:r>
          </w:p>
          <w:p w14:paraId="0CAC4FEB" w14:textId="77777777" w:rsidR="0070680D" w:rsidRDefault="0098275E" w:rsidP="00096562">
            <w:pPr>
              <w:pStyle w:val="ListParagraph"/>
              <w:numPr>
                <w:ilvl w:val="0"/>
                <w:numId w:val="39"/>
              </w:numPr>
              <w:rPr>
                <w:rFonts w:ascii="Open Sans Light" w:hAnsi="Open Sans Light" w:cs="Open Sans Light"/>
                <w:i/>
                <w:sz w:val="20"/>
                <w:szCs w:val="20"/>
                <w:highlight w:val="cyan"/>
              </w:rPr>
            </w:pPr>
            <w:r w:rsidRPr="0098275E">
              <w:rPr>
                <w:rFonts w:ascii="Open Sans Light" w:hAnsi="Open Sans Light" w:cs="Open Sans Light"/>
                <w:i/>
                <w:sz w:val="20"/>
                <w:szCs w:val="20"/>
                <w:highlight w:val="cyan"/>
              </w:rPr>
              <w:t>P</w:t>
            </w:r>
            <w:r w:rsidR="00B50855" w:rsidRPr="0098275E">
              <w:rPr>
                <w:rFonts w:ascii="Open Sans Light" w:hAnsi="Open Sans Light" w:cs="Open Sans Light"/>
                <w:i/>
                <w:sz w:val="20"/>
                <w:szCs w:val="20"/>
                <w:highlight w:val="cyan"/>
              </w:rPr>
              <w:t>ut measures in place to ensure that the content of this risk assessment and any related policies/ procedures are being properly implemented and adhered to</w:t>
            </w:r>
            <w:r w:rsidRPr="0098275E">
              <w:rPr>
                <w:rFonts w:ascii="Open Sans Light" w:hAnsi="Open Sans Light" w:cs="Open Sans Light"/>
                <w:i/>
                <w:sz w:val="20"/>
                <w:szCs w:val="20"/>
                <w:highlight w:val="cyan"/>
              </w:rPr>
              <w:t>;</w:t>
            </w:r>
            <w:r w:rsidR="0070680D">
              <w:rPr>
                <w:rFonts w:ascii="Open Sans Light" w:hAnsi="Open Sans Light" w:cs="Open Sans Light"/>
                <w:i/>
                <w:sz w:val="20"/>
                <w:szCs w:val="20"/>
                <w:highlight w:val="cyan"/>
              </w:rPr>
              <w:t xml:space="preserve"> and</w:t>
            </w:r>
          </w:p>
          <w:p w14:paraId="44B1B6BC" w14:textId="30000AD5" w:rsidR="0098275E" w:rsidRPr="0070680D" w:rsidRDefault="0098275E" w:rsidP="00096562">
            <w:pPr>
              <w:pStyle w:val="ListParagraph"/>
              <w:numPr>
                <w:ilvl w:val="0"/>
                <w:numId w:val="39"/>
              </w:numPr>
              <w:rPr>
                <w:rFonts w:ascii="Open Sans Light" w:hAnsi="Open Sans Light" w:cs="Open Sans Light"/>
                <w:i/>
                <w:sz w:val="20"/>
                <w:szCs w:val="20"/>
                <w:highlight w:val="cyan"/>
              </w:rPr>
            </w:pPr>
            <w:r w:rsidRPr="0070680D">
              <w:rPr>
                <w:rFonts w:ascii="Open Sans Light" w:hAnsi="Open Sans Light" w:cs="Open Sans Light"/>
                <w:i/>
                <w:sz w:val="20"/>
                <w:szCs w:val="20"/>
                <w:highlight w:val="cyan"/>
              </w:rPr>
              <w:t>Ensure that the circumstances under which this risk assessment will be reviewed are clearly defined, e.g.:</w:t>
            </w:r>
          </w:p>
          <w:p w14:paraId="4956F279" w14:textId="6D2FDC2D" w:rsidR="0098275E" w:rsidRPr="0098275E" w:rsidRDefault="0098275E" w:rsidP="00096562">
            <w:pPr>
              <w:pStyle w:val="ListParagraph"/>
              <w:numPr>
                <w:ilvl w:val="0"/>
                <w:numId w:val="40"/>
              </w:numPr>
              <w:ind w:left="1194" w:hanging="284"/>
              <w:rPr>
                <w:rFonts w:ascii="Open Sans Light" w:hAnsi="Open Sans Light" w:cs="Open Sans Light"/>
                <w:i/>
                <w:sz w:val="20"/>
                <w:szCs w:val="20"/>
                <w:highlight w:val="cyan"/>
              </w:rPr>
            </w:pPr>
            <w:r w:rsidRPr="0098275E">
              <w:rPr>
                <w:rFonts w:ascii="Open Sans Light" w:hAnsi="Open Sans Light" w:cs="Open Sans Light"/>
                <w:i/>
                <w:sz w:val="20"/>
                <w:szCs w:val="20"/>
                <w:highlight w:val="cyan"/>
              </w:rPr>
              <w:t>Periodically (e.g. daily, weekly, monthly etc. – to be determined by the school);</w:t>
            </w:r>
          </w:p>
          <w:p w14:paraId="27A0F2C3" w14:textId="17510BCF" w:rsidR="0098275E" w:rsidRPr="0098275E" w:rsidRDefault="0098275E" w:rsidP="00096562">
            <w:pPr>
              <w:pStyle w:val="ListParagraph"/>
              <w:numPr>
                <w:ilvl w:val="0"/>
                <w:numId w:val="40"/>
              </w:numPr>
              <w:ind w:left="1194" w:hanging="284"/>
              <w:rPr>
                <w:rFonts w:ascii="Open Sans Light" w:hAnsi="Open Sans Light" w:cs="Open Sans Light"/>
                <w:i/>
                <w:sz w:val="20"/>
                <w:szCs w:val="20"/>
                <w:highlight w:val="cyan"/>
              </w:rPr>
            </w:pPr>
            <w:r w:rsidRPr="0098275E">
              <w:rPr>
                <w:rFonts w:ascii="Open Sans Light" w:hAnsi="Open Sans Light" w:cs="Open Sans Light"/>
                <w:i/>
                <w:sz w:val="20"/>
                <w:szCs w:val="20"/>
                <w:highlight w:val="cyan"/>
              </w:rPr>
              <w:t>Following any confirmed cases</w:t>
            </w:r>
            <w:r w:rsidR="0070680D">
              <w:rPr>
                <w:rFonts w:ascii="Open Sans Light" w:hAnsi="Open Sans Light" w:cs="Open Sans Light"/>
                <w:i/>
                <w:sz w:val="20"/>
                <w:szCs w:val="20"/>
                <w:highlight w:val="cyan"/>
              </w:rPr>
              <w:t xml:space="preserve"> of COVID-19 amongst the staff or pupil population</w:t>
            </w:r>
            <w:r w:rsidRPr="0098275E">
              <w:rPr>
                <w:rFonts w:ascii="Open Sans Light" w:hAnsi="Open Sans Light" w:cs="Open Sans Light"/>
                <w:i/>
                <w:sz w:val="20"/>
                <w:szCs w:val="20"/>
                <w:highlight w:val="cyan"/>
              </w:rPr>
              <w:t>;</w:t>
            </w:r>
          </w:p>
          <w:p w14:paraId="648DDE68" w14:textId="02396B75" w:rsidR="0098275E" w:rsidRPr="0098275E" w:rsidRDefault="0098275E" w:rsidP="00096562">
            <w:pPr>
              <w:pStyle w:val="ListParagraph"/>
              <w:numPr>
                <w:ilvl w:val="0"/>
                <w:numId w:val="40"/>
              </w:numPr>
              <w:ind w:left="1194" w:hanging="284"/>
              <w:rPr>
                <w:rFonts w:ascii="Open Sans Light" w:hAnsi="Open Sans Light" w:cs="Open Sans Light"/>
                <w:i/>
                <w:sz w:val="20"/>
                <w:szCs w:val="20"/>
                <w:highlight w:val="cyan"/>
              </w:rPr>
            </w:pPr>
            <w:r w:rsidRPr="0098275E">
              <w:rPr>
                <w:rFonts w:ascii="Open Sans Light" w:hAnsi="Open Sans Light" w:cs="Open Sans Light"/>
                <w:i/>
                <w:sz w:val="20"/>
                <w:szCs w:val="20"/>
                <w:highlight w:val="cyan"/>
              </w:rPr>
              <w:t>Following any accidents/incidents/near misses associated with measures you have implemented for COVID-19; and</w:t>
            </w:r>
            <w:r w:rsidR="0070680D">
              <w:rPr>
                <w:rFonts w:ascii="Open Sans Light" w:hAnsi="Open Sans Light" w:cs="Open Sans Light"/>
                <w:i/>
                <w:sz w:val="20"/>
                <w:szCs w:val="20"/>
                <w:highlight w:val="cyan"/>
              </w:rPr>
              <w:t>/or</w:t>
            </w:r>
          </w:p>
          <w:p w14:paraId="7B0A5ADA" w14:textId="6B5CD156" w:rsidR="0098275E" w:rsidRPr="0098275E" w:rsidRDefault="0098275E" w:rsidP="00096562">
            <w:pPr>
              <w:pStyle w:val="ListParagraph"/>
              <w:numPr>
                <w:ilvl w:val="0"/>
                <w:numId w:val="40"/>
              </w:numPr>
              <w:ind w:left="1194" w:hanging="284"/>
              <w:rPr>
                <w:rFonts w:ascii="Open Sans Light" w:hAnsi="Open Sans Light" w:cs="Open Sans Light"/>
                <w:i/>
                <w:sz w:val="20"/>
                <w:szCs w:val="20"/>
                <w:highlight w:val="cyan"/>
              </w:rPr>
            </w:pPr>
            <w:r w:rsidRPr="0098275E">
              <w:rPr>
                <w:rFonts w:ascii="Open Sans Light" w:hAnsi="Open Sans Light" w:cs="Open Sans Light"/>
                <w:i/>
                <w:sz w:val="20"/>
                <w:szCs w:val="20"/>
                <w:highlight w:val="cyan"/>
              </w:rPr>
              <w:t>Following any changes to the matters to which it relates (i.e. changes in legislation, Government guidance, phased return, phased closing due to partial/</w:t>
            </w:r>
            <w:r w:rsidR="0070680D">
              <w:rPr>
                <w:rFonts w:ascii="Open Sans Light" w:hAnsi="Open Sans Light" w:cs="Open Sans Light"/>
                <w:i/>
                <w:sz w:val="20"/>
                <w:szCs w:val="20"/>
                <w:highlight w:val="cyan"/>
              </w:rPr>
              <w:t xml:space="preserve"> </w:t>
            </w:r>
            <w:r w:rsidRPr="0098275E">
              <w:rPr>
                <w:rFonts w:ascii="Open Sans Light" w:hAnsi="Open Sans Light" w:cs="Open Sans Light"/>
                <w:i/>
                <w:sz w:val="20"/>
                <w:szCs w:val="20"/>
                <w:highlight w:val="cyan"/>
              </w:rPr>
              <w:t>full lockdown, changes in ways of working/</w:t>
            </w:r>
            <w:r w:rsidR="0070680D">
              <w:rPr>
                <w:rFonts w:ascii="Open Sans Light" w:hAnsi="Open Sans Light" w:cs="Open Sans Light"/>
                <w:i/>
                <w:sz w:val="20"/>
                <w:szCs w:val="20"/>
                <w:highlight w:val="cyan"/>
              </w:rPr>
              <w:t xml:space="preserve"> </w:t>
            </w:r>
            <w:r w:rsidRPr="0098275E">
              <w:rPr>
                <w:rFonts w:ascii="Open Sans Light" w:hAnsi="Open Sans Light" w:cs="Open Sans Light"/>
                <w:i/>
                <w:sz w:val="20"/>
                <w:szCs w:val="20"/>
                <w:highlight w:val="cyan"/>
              </w:rPr>
              <w:t>procedures etc.).</w:t>
            </w:r>
          </w:p>
          <w:p w14:paraId="2817A114" w14:textId="77777777" w:rsidR="00B50855" w:rsidRPr="0098275E" w:rsidRDefault="00B50855" w:rsidP="00A441DD">
            <w:pPr>
              <w:rPr>
                <w:rFonts w:ascii="Open Sans Light" w:hAnsi="Open Sans Light" w:cs="Open Sans Light"/>
                <w:i/>
                <w:sz w:val="20"/>
                <w:szCs w:val="20"/>
              </w:rPr>
            </w:pPr>
          </w:p>
          <w:p w14:paraId="6712FBDB" w14:textId="77777777" w:rsidR="00B50855" w:rsidRPr="0098275E" w:rsidRDefault="00B50855" w:rsidP="00B50855">
            <w:pPr>
              <w:rPr>
                <w:rFonts w:ascii="Open Sans Light" w:hAnsi="Open Sans Light" w:cs="Open Sans Light"/>
                <w:i/>
                <w:sz w:val="20"/>
                <w:szCs w:val="20"/>
              </w:rPr>
            </w:pPr>
            <w:r w:rsidRPr="0098275E">
              <w:rPr>
                <w:rFonts w:ascii="Open Sans Light" w:hAnsi="Open Sans Light" w:cs="Open Sans Light"/>
                <w:i/>
                <w:sz w:val="20"/>
                <w:szCs w:val="20"/>
              </w:rPr>
              <w:t>Potential control measures may include:</w:t>
            </w:r>
          </w:p>
          <w:p w14:paraId="255FCBF0" w14:textId="22DEA3D9" w:rsidR="000E30B7" w:rsidRPr="0098275E" w:rsidRDefault="000E30B7" w:rsidP="00B50855">
            <w:pPr>
              <w:pStyle w:val="ListParagraph"/>
              <w:numPr>
                <w:ilvl w:val="0"/>
                <w:numId w:val="4"/>
              </w:numPr>
              <w:ind w:left="349" w:hanging="283"/>
              <w:rPr>
                <w:rFonts w:ascii="Open Sans Light" w:hAnsi="Open Sans Light" w:cs="Open Sans Light"/>
                <w:i/>
                <w:sz w:val="20"/>
                <w:szCs w:val="20"/>
              </w:rPr>
            </w:pPr>
            <w:r w:rsidRPr="0098275E">
              <w:rPr>
                <w:rFonts w:ascii="Open Sans Light" w:hAnsi="Open Sans Light" w:cs="Open Sans Light"/>
                <w:i/>
                <w:sz w:val="20"/>
                <w:szCs w:val="20"/>
              </w:rPr>
              <w:t xml:space="preserve">Ensure that this risk assessment is reviewed and agreed at Board level prior to reopening. </w:t>
            </w:r>
          </w:p>
          <w:p w14:paraId="2BE95234" w14:textId="5B31ED0C" w:rsidR="00B50855" w:rsidRPr="0098275E" w:rsidRDefault="00B50855" w:rsidP="00B50855">
            <w:pPr>
              <w:pStyle w:val="ListParagraph"/>
              <w:numPr>
                <w:ilvl w:val="0"/>
                <w:numId w:val="4"/>
              </w:numPr>
              <w:ind w:left="349" w:hanging="283"/>
              <w:rPr>
                <w:rFonts w:ascii="Open Sans Light" w:hAnsi="Open Sans Light" w:cs="Open Sans Light"/>
                <w:i/>
                <w:sz w:val="20"/>
                <w:szCs w:val="20"/>
              </w:rPr>
            </w:pPr>
            <w:r w:rsidRPr="0098275E">
              <w:rPr>
                <w:rFonts w:ascii="Open Sans Light" w:hAnsi="Open Sans Light" w:cs="Open Sans Light"/>
                <w:i/>
                <w:sz w:val="20"/>
                <w:szCs w:val="20"/>
              </w:rPr>
              <w:t>Nominate a member of SLT to take overall responsibility for the implementation and monitoring of the risk assessment and any related policies/ procedures.</w:t>
            </w:r>
          </w:p>
          <w:p w14:paraId="67C3A1D9" w14:textId="665E7269" w:rsidR="00B50855" w:rsidRPr="0098275E" w:rsidRDefault="00B50855" w:rsidP="00B50855">
            <w:pPr>
              <w:pStyle w:val="ListParagraph"/>
              <w:numPr>
                <w:ilvl w:val="0"/>
                <w:numId w:val="4"/>
              </w:numPr>
              <w:ind w:left="349" w:hanging="283"/>
              <w:rPr>
                <w:rFonts w:ascii="Open Sans Light" w:hAnsi="Open Sans Light" w:cs="Open Sans Light"/>
                <w:i/>
                <w:sz w:val="20"/>
                <w:szCs w:val="20"/>
              </w:rPr>
            </w:pPr>
            <w:r w:rsidRPr="0098275E">
              <w:rPr>
                <w:rFonts w:ascii="Open Sans Light" w:hAnsi="Open Sans Light" w:cs="Open Sans Light"/>
                <w:i/>
                <w:sz w:val="20"/>
                <w:szCs w:val="20"/>
              </w:rPr>
              <w:t xml:space="preserve">Develop procedures to monitor compliance, </w:t>
            </w:r>
            <w:r w:rsidRPr="0098275E">
              <w:rPr>
                <w:rFonts w:ascii="Open Sans Light" w:hAnsi="Open Sans Light" w:cs="Open Sans Light"/>
                <w:i/>
                <w:sz w:val="20"/>
                <w:szCs w:val="20"/>
                <w:highlight w:val="cyan"/>
              </w:rPr>
              <w:t xml:space="preserve">such as </w:t>
            </w:r>
            <w:r w:rsidR="0098275E" w:rsidRPr="0098275E">
              <w:rPr>
                <w:rFonts w:ascii="Open Sans Light" w:hAnsi="Open Sans Light" w:cs="Open Sans Light"/>
                <w:i/>
                <w:sz w:val="20"/>
                <w:szCs w:val="20"/>
                <w:highlight w:val="cyan"/>
              </w:rPr>
              <w:t>cleaning checklists, health &amp; safety walks to observe social distancing practices</w:t>
            </w:r>
            <w:r w:rsidRPr="0098275E">
              <w:rPr>
                <w:rFonts w:ascii="Open Sans Light" w:hAnsi="Open Sans Light" w:cs="Open Sans Light"/>
                <w:i/>
                <w:sz w:val="20"/>
                <w:szCs w:val="20"/>
              </w:rPr>
              <w:t xml:space="preserve"> etc. and task relevant staff with completing and reviewing them. </w:t>
            </w:r>
          </w:p>
          <w:p w14:paraId="756B8085" w14:textId="13AE7144" w:rsidR="00B50855" w:rsidRPr="0098275E" w:rsidRDefault="00B50855" w:rsidP="00B50855">
            <w:pPr>
              <w:pStyle w:val="ListParagraph"/>
              <w:numPr>
                <w:ilvl w:val="0"/>
                <w:numId w:val="4"/>
              </w:numPr>
              <w:ind w:left="349" w:hanging="283"/>
              <w:rPr>
                <w:rFonts w:ascii="Open Sans Light" w:hAnsi="Open Sans Light" w:cs="Open Sans Light"/>
                <w:i/>
                <w:sz w:val="20"/>
                <w:szCs w:val="20"/>
              </w:rPr>
            </w:pPr>
            <w:r w:rsidRPr="0098275E">
              <w:rPr>
                <w:rFonts w:ascii="Open Sans Light" w:hAnsi="Open Sans Light" w:cs="Open Sans Light"/>
                <w:i/>
                <w:sz w:val="20"/>
                <w:szCs w:val="20"/>
              </w:rPr>
              <w:t xml:space="preserve">Hold regular meetings to discuss the school’s COVID-19 response (you may wish to set up a specific action group). </w:t>
            </w:r>
          </w:p>
          <w:p w14:paraId="3183F345" w14:textId="77777777" w:rsidR="0070680D" w:rsidRDefault="00B50855" w:rsidP="0070680D">
            <w:pPr>
              <w:pStyle w:val="ListParagraph"/>
              <w:numPr>
                <w:ilvl w:val="0"/>
                <w:numId w:val="4"/>
              </w:numPr>
              <w:ind w:left="349" w:hanging="283"/>
              <w:rPr>
                <w:rFonts w:ascii="Open Sans Light" w:hAnsi="Open Sans Light" w:cs="Open Sans Light"/>
                <w:i/>
                <w:sz w:val="20"/>
                <w:szCs w:val="20"/>
              </w:rPr>
            </w:pPr>
            <w:r w:rsidRPr="0098275E">
              <w:rPr>
                <w:rFonts w:ascii="Open Sans Light" w:hAnsi="Open Sans Light" w:cs="Open Sans Light"/>
                <w:i/>
                <w:sz w:val="20"/>
                <w:szCs w:val="20"/>
              </w:rPr>
              <w:t>Develop action plans with SMART targets to address any issues, with periodic monitoring by SLT.</w:t>
            </w:r>
          </w:p>
          <w:p w14:paraId="4CBA1617" w14:textId="4DBEF32D" w:rsidR="00B50855" w:rsidRPr="0070680D" w:rsidRDefault="00B50855" w:rsidP="0070680D">
            <w:pPr>
              <w:pStyle w:val="ListParagraph"/>
              <w:numPr>
                <w:ilvl w:val="0"/>
                <w:numId w:val="4"/>
              </w:numPr>
              <w:ind w:left="349" w:hanging="283"/>
              <w:rPr>
                <w:rFonts w:ascii="Open Sans Light" w:hAnsi="Open Sans Light" w:cs="Open Sans Light"/>
                <w:i/>
                <w:sz w:val="20"/>
                <w:szCs w:val="20"/>
              </w:rPr>
            </w:pPr>
            <w:r w:rsidRPr="0070680D">
              <w:rPr>
                <w:rFonts w:ascii="Open Sans Light" w:hAnsi="Open Sans Light" w:cs="Open Sans Light"/>
                <w:i/>
                <w:sz w:val="20"/>
                <w:szCs w:val="20"/>
              </w:rPr>
              <w:t>Ensure that this risk assessment and any related policies/ procedures are reviewed and updated where required</w:t>
            </w:r>
            <w:r w:rsidR="0070680D" w:rsidRPr="0070680D">
              <w:rPr>
                <w:rFonts w:ascii="Open Sans Light" w:hAnsi="Open Sans Light" w:cs="Open Sans Light"/>
                <w:i/>
                <w:sz w:val="20"/>
                <w:szCs w:val="20"/>
              </w:rPr>
              <w:t xml:space="preserve"> </w:t>
            </w:r>
            <w:r w:rsidR="0070680D" w:rsidRPr="0070680D">
              <w:rPr>
                <w:rFonts w:ascii="Open Sans Light" w:hAnsi="Open Sans Light" w:cs="Open Sans Light"/>
                <w:i/>
                <w:sz w:val="20"/>
                <w:szCs w:val="20"/>
                <w:highlight w:val="cyan"/>
              </w:rPr>
              <w:t>(i.e. periodically, following any confirmed cases of COVID-19 amongst the staff or pupil population, following any accidents/incidents/near misses associated with measures you have implemented for COVID-19; and/or following any changes to the matters to which it relates)</w:t>
            </w:r>
            <w:r w:rsidR="0070680D" w:rsidRPr="0070680D">
              <w:rPr>
                <w:rFonts w:ascii="Open Sans Light" w:hAnsi="Open Sans Light" w:cs="Open Sans Light"/>
                <w:i/>
                <w:sz w:val="20"/>
                <w:szCs w:val="20"/>
              </w:rPr>
              <w:t xml:space="preserve"> </w:t>
            </w:r>
            <w:r w:rsidRPr="0070680D">
              <w:rPr>
                <w:rFonts w:ascii="Open Sans Light" w:hAnsi="Open Sans Light" w:cs="Open Sans Light"/>
                <w:i/>
                <w:sz w:val="20"/>
                <w:szCs w:val="20"/>
              </w:rPr>
              <w:t>and that updates are communicated to staff and where relevant, parents and pupils.</w:t>
            </w:r>
          </w:p>
          <w:p w14:paraId="5D0DB648" w14:textId="54F0C33B" w:rsidR="009729A3" w:rsidRPr="0098275E" w:rsidRDefault="009729A3" w:rsidP="00A441DD">
            <w:pPr>
              <w:rPr>
                <w:rFonts w:ascii="Open Sans Light" w:hAnsi="Open Sans Light" w:cs="Open Sans Light"/>
                <w:i/>
                <w:sz w:val="20"/>
                <w:szCs w:val="20"/>
              </w:rPr>
            </w:pPr>
          </w:p>
        </w:tc>
        <w:tc>
          <w:tcPr>
            <w:tcW w:w="1276" w:type="dxa"/>
            <w:vAlign w:val="center"/>
          </w:tcPr>
          <w:p w14:paraId="7216C0CB" w14:textId="77777777" w:rsidR="0058298D" w:rsidRPr="00DC612A" w:rsidRDefault="0058298D" w:rsidP="00A441DD">
            <w:pPr>
              <w:jc w:val="center"/>
              <w:rPr>
                <w:rFonts w:ascii="Open Sans Light" w:hAnsi="Open Sans Light" w:cs="Open Sans Light"/>
                <w:sz w:val="20"/>
                <w:szCs w:val="20"/>
              </w:rPr>
            </w:pPr>
          </w:p>
        </w:tc>
        <w:tc>
          <w:tcPr>
            <w:tcW w:w="1134" w:type="dxa"/>
            <w:vAlign w:val="center"/>
          </w:tcPr>
          <w:p w14:paraId="6DEF2760" w14:textId="77777777" w:rsidR="0058298D" w:rsidRPr="00DC612A" w:rsidRDefault="0058298D" w:rsidP="00A441DD">
            <w:pPr>
              <w:jc w:val="center"/>
              <w:rPr>
                <w:rFonts w:ascii="Open Sans Light" w:hAnsi="Open Sans Light" w:cs="Open Sans Light"/>
                <w:b/>
                <w:sz w:val="20"/>
                <w:szCs w:val="20"/>
              </w:rPr>
            </w:pPr>
          </w:p>
        </w:tc>
      </w:tr>
      <w:tr w:rsidR="00F40A86" w:rsidRPr="004D1D6B" w14:paraId="0829DF17" w14:textId="77777777" w:rsidTr="00F40A86">
        <w:tc>
          <w:tcPr>
            <w:tcW w:w="2802" w:type="dxa"/>
          </w:tcPr>
          <w:p w14:paraId="34084810" w14:textId="77777777" w:rsidR="00F40A86" w:rsidRPr="0098275E" w:rsidRDefault="00F40A86" w:rsidP="00A441DD">
            <w:pPr>
              <w:rPr>
                <w:rFonts w:ascii="Open Sans Light" w:hAnsi="Open Sans Light" w:cs="Open Sans Light"/>
                <w:b/>
                <w:i/>
                <w:sz w:val="20"/>
                <w:szCs w:val="20"/>
              </w:rPr>
            </w:pPr>
            <w:r w:rsidRPr="0098275E">
              <w:rPr>
                <w:rFonts w:ascii="Open Sans Light" w:hAnsi="Open Sans Light" w:cs="Open Sans Light"/>
                <w:b/>
                <w:i/>
                <w:sz w:val="20"/>
                <w:szCs w:val="20"/>
              </w:rPr>
              <w:t>Other hazards identified…</w:t>
            </w:r>
          </w:p>
          <w:p w14:paraId="6E4FFB6D" w14:textId="77777777" w:rsidR="00F40A86" w:rsidRPr="0098275E" w:rsidRDefault="00F40A86" w:rsidP="00A441DD">
            <w:pPr>
              <w:rPr>
                <w:rFonts w:ascii="Open Sans Light" w:hAnsi="Open Sans Light" w:cs="Open Sans Light"/>
                <w:b/>
                <w:i/>
                <w:sz w:val="20"/>
                <w:szCs w:val="20"/>
              </w:rPr>
            </w:pPr>
          </w:p>
        </w:tc>
        <w:tc>
          <w:tcPr>
            <w:tcW w:w="1842" w:type="dxa"/>
          </w:tcPr>
          <w:p w14:paraId="0D6D778B" w14:textId="77777777" w:rsidR="00F40A86" w:rsidRPr="00380C29" w:rsidRDefault="00F40A86" w:rsidP="00A441DD">
            <w:pPr>
              <w:rPr>
                <w:rFonts w:ascii="Open Sans Light" w:hAnsi="Open Sans Light" w:cs="Open Sans Light"/>
                <w:i/>
                <w:iCs/>
                <w:sz w:val="20"/>
                <w:szCs w:val="20"/>
              </w:rPr>
            </w:pPr>
          </w:p>
        </w:tc>
        <w:tc>
          <w:tcPr>
            <w:tcW w:w="7542" w:type="dxa"/>
          </w:tcPr>
          <w:p w14:paraId="36F5FD12" w14:textId="2D23377D" w:rsidR="00F40A86" w:rsidRDefault="00F40A86" w:rsidP="0098275E">
            <w:pPr>
              <w:rPr>
                <w:rFonts w:ascii="Open Sans Light" w:hAnsi="Open Sans Light" w:cs="Open Sans Light"/>
                <w:i/>
                <w:sz w:val="20"/>
                <w:szCs w:val="20"/>
              </w:rPr>
            </w:pPr>
            <w:r w:rsidRPr="0098275E">
              <w:rPr>
                <w:rFonts w:ascii="Open Sans Light" w:hAnsi="Open Sans Light" w:cs="Open Sans Light"/>
                <w:i/>
                <w:sz w:val="20"/>
                <w:szCs w:val="20"/>
              </w:rPr>
              <w:t>Are there any other hazards related to your site or operations that need to be considered? If so, please provide details here.</w:t>
            </w:r>
          </w:p>
          <w:p w14:paraId="3B148EC0" w14:textId="1EB53B83" w:rsidR="00755595" w:rsidRDefault="00755595" w:rsidP="0098275E">
            <w:pPr>
              <w:rPr>
                <w:rFonts w:ascii="Open Sans Light" w:hAnsi="Open Sans Light" w:cs="Open Sans Light"/>
                <w:i/>
                <w:sz w:val="20"/>
                <w:szCs w:val="20"/>
              </w:rPr>
            </w:pPr>
          </w:p>
          <w:p w14:paraId="29B8C950" w14:textId="65A28082" w:rsidR="00755595" w:rsidRDefault="00755595" w:rsidP="0098275E">
            <w:pPr>
              <w:rPr>
                <w:rFonts w:ascii="Open Sans Light" w:hAnsi="Open Sans Light" w:cs="Open Sans Light"/>
                <w:i/>
                <w:sz w:val="20"/>
                <w:szCs w:val="20"/>
              </w:rPr>
            </w:pPr>
            <w:r w:rsidRPr="00DC612A">
              <w:rPr>
                <w:rFonts w:ascii="Open Sans Light" w:hAnsi="Open Sans Light" w:cs="Open Sans Light"/>
                <w:i/>
                <w:sz w:val="20"/>
                <w:szCs w:val="20"/>
              </w:rPr>
              <w:t xml:space="preserve">Remember that Hettle Andrews ONE clients can contact our Risk Services team for advice Monday – Friday 9am til 5pm. Please call </w:t>
            </w:r>
            <w:r>
              <w:rPr>
                <w:rFonts w:ascii="Open Sans Light" w:hAnsi="Open Sans Light" w:cs="Open Sans Light"/>
                <w:i/>
                <w:sz w:val="20"/>
                <w:szCs w:val="20"/>
              </w:rPr>
              <w:t xml:space="preserve">0121 423 6213 </w:t>
            </w:r>
            <w:r w:rsidRPr="00DC612A">
              <w:rPr>
                <w:rFonts w:ascii="Open Sans Light" w:hAnsi="Open Sans Light" w:cs="Open Sans Light"/>
                <w:i/>
                <w:sz w:val="20"/>
                <w:szCs w:val="20"/>
              </w:rPr>
              <w:t xml:space="preserve">or email </w:t>
            </w:r>
            <w:hyperlink r:id="rId177" w:history="1">
              <w:r w:rsidRPr="00B57BF6">
                <w:rPr>
                  <w:rStyle w:val="Hyperlink"/>
                  <w:rFonts w:ascii="Open Sans Light" w:hAnsi="Open Sans Light" w:cs="Open Sans Light"/>
                  <w:i/>
                  <w:sz w:val="20"/>
                  <w:szCs w:val="20"/>
                </w:rPr>
                <w:t>ONE@hettleandrews.co.uk</w:t>
              </w:r>
            </w:hyperlink>
          </w:p>
          <w:p w14:paraId="3B8FB530" w14:textId="4448C68E" w:rsidR="00DE166C" w:rsidRPr="0098275E" w:rsidRDefault="00DE166C" w:rsidP="0098275E">
            <w:pPr>
              <w:rPr>
                <w:rFonts w:ascii="Open Sans Light" w:hAnsi="Open Sans Light" w:cs="Open Sans Light"/>
                <w:i/>
                <w:sz w:val="20"/>
                <w:szCs w:val="20"/>
              </w:rPr>
            </w:pPr>
          </w:p>
        </w:tc>
        <w:tc>
          <w:tcPr>
            <w:tcW w:w="1276" w:type="dxa"/>
            <w:vAlign w:val="center"/>
          </w:tcPr>
          <w:p w14:paraId="4ED15B7F" w14:textId="77777777" w:rsidR="00F40A86" w:rsidRPr="00DC612A" w:rsidRDefault="00F40A86" w:rsidP="00A441DD">
            <w:pPr>
              <w:jc w:val="center"/>
              <w:rPr>
                <w:rFonts w:ascii="Open Sans Light" w:hAnsi="Open Sans Light" w:cs="Open Sans Light"/>
                <w:sz w:val="20"/>
                <w:szCs w:val="20"/>
              </w:rPr>
            </w:pPr>
          </w:p>
        </w:tc>
        <w:tc>
          <w:tcPr>
            <w:tcW w:w="1134" w:type="dxa"/>
            <w:vAlign w:val="center"/>
          </w:tcPr>
          <w:p w14:paraId="50AFED27" w14:textId="77777777" w:rsidR="00F40A86" w:rsidRPr="00DC612A" w:rsidRDefault="00F40A86" w:rsidP="00A441DD">
            <w:pPr>
              <w:jc w:val="center"/>
              <w:rPr>
                <w:rFonts w:ascii="Open Sans Light" w:hAnsi="Open Sans Light" w:cs="Open Sans Light"/>
                <w:b/>
                <w:sz w:val="20"/>
                <w:szCs w:val="20"/>
              </w:rPr>
            </w:pPr>
          </w:p>
        </w:tc>
      </w:tr>
    </w:tbl>
    <w:p w14:paraId="0E013718" w14:textId="77777777" w:rsidR="009B2F8D" w:rsidRDefault="009B2F8D">
      <w:pPr>
        <w:rPr>
          <w:rFonts w:ascii="Open Sans Light" w:hAnsi="Open Sans Light" w:cs="Open Sans Light"/>
          <w:b/>
          <w:sz w:val="22"/>
          <w:szCs w:val="20"/>
        </w:rPr>
      </w:pPr>
      <w:bookmarkStart w:id="1" w:name="_Hlk525813381"/>
    </w:p>
    <w:p w14:paraId="626BA24D" w14:textId="721A24E6"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1"/>
    </w:tbl>
    <w:p w14:paraId="36299AEA" w14:textId="77777777" w:rsidR="001E7176" w:rsidRPr="00896262" w:rsidRDefault="001E7176" w:rsidP="00896262">
      <w:pPr>
        <w:rPr>
          <w:rFonts w:ascii="Arial" w:hAnsi="Arial" w:cs="Arial"/>
          <w:sz w:val="18"/>
          <w:szCs w:val="18"/>
        </w:rPr>
      </w:pPr>
    </w:p>
    <w:sectPr w:rsidR="001E7176" w:rsidRPr="00896262" w:rsidSect="00C54B12">
      <w:headerReference w:type="default" r:id="rId178"/>
      <w:footerReference w:type="default" r:id="rId179"/>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52CC" w14:textId="77777777" w:rsidR="00841AD9" w:rsidRDefault="00841AD9" w:rsidP="006E1EC5">
      <w:r>
        <w:separator/>
      </w:r>
    </w:p>
  </w:endnote>
  <w:endnote w:type="continuationSeparator" w:id="0">
    <w:p w14:paraId="3FA3291C" w14:textId="77777777" w:rsidR="00841AD9" w:rsidRDefault="00841AD9" w:rsidP="006E1EC5">
      <w:r>
        <w:continuationSeparator/>
      </w:r>
    </w:p>
  </w:endnote>
  <w:endnote w:type="continuationNotice" w:id="1">
    <w:p w14:paraId="7941CA76" w14:textId="77777777" w:rsidR="00841AD9" w:rsidRDefault="0084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1CC" w14:textId="6290DD0E" w:rsidR="00841AD9" w:rsidRPr="00E653A4" w:rsidRDefault="00841AD9" w:rsidP="00FD352F">
    <w:pPr>
      <w:pStyle w:val="Footer"/>
      <w:rPr>
        <w:rFonts w:ascii="Open Sans" w:hAnsi="Open Sans" w:cs="Open Sans"/>
        <w:sz w:val="16"/>
        <w:szCs w:val="16"/>
      </w:rPr>
    </w:pPr>
    <w:r w:rsidRPr="00E653A4">
      <w:rPr>
        <w:rFonts w:ascii="Open Sans" w:hAnsi="Open Sans" w:cs="Open Sans"/>
        <w:sz w:val="16"/>
        <w:szCs w:val="16"/>
      </w:rPr>
      <w:t xml:space="preserve">Hettle Andrews_ Risk assessment template_school reopening </w:t>
    </w:r>
    <w:r>
      <w:rPr>
        <w:rFonts w:ascii="Open Sans" w:hAnsi="Open Sans" w:cs="Open Sans"/>
        <w:sz w:val="16"/>
        <w:szCs w:val="16"/>
      </w:rPr>
      <w:t xml:space="preserve">to all pupils </w:t>
    </w:r>
    <w:r w:rsidRPr="00E653A4">
      <w:rPr>
        <w:rFonts w:ascii="Open Sans" w:hAnsi="Open Sans" w:cs="Open Sans"/>
        <w:sz w:val="16"/>
        <w:szCs w:val="16"/>
      </w:rPr>
      <w:t xml:space="preserve">during the coronavirus pandemic </w:t>
    </w:r>
    <w:r>
      <w:rPr>
        <w:rFonts w:ascii="Open Sans" w:hAnsi="Open Sans" w:cs="Open Sans"/>
        <w:sz w:val="16"/>
        <w:szCs w:val="16"/>
      </w:rPr>
      <w:t>2</w:t>
    </w:r>
    <w:r w:rsidR="00B52717">
      <w:rPr>
        <w:rFonts w:ascii="Open Sans" w:hAnsi="Open Sans" w:cs="Open Sans"/>
        <w:sz w:val="16"/>
        <w:szCs w:val="16"/>
      </w:rPr>
      <w:t>8</w:t>
    </w:r>
    <w:r>
      <w:rPr>
        <w:rFonts w:ascii="Open Sans" w:hAnsi="Open Sans" w:cs="Open Sans"/>
        <w:sz w:val="16"/>
        <w:szCs w:val="16"/>
      </w:rPr>
      <w:t>_Jul_</w:t>
    </w:r>
    <w:r w:rsidRPr="00E653A4">
      <w:rPr>
        <w:rFonts w:ascii="Open Sans" w:hAnsi="Open Sans" w:cs="Open Sans"/>
        <w:sz w:val="16"/>
        <w:szCs w:val="16"/>
      </w:rPr>
      <w:t>2020_v</w:t>
    </w:r>
    <w:r>
      <w:rPr>
        <w:rFonts w:ascii="Open Sans" w:hAnsi="Open Sans" w:cs="Open Sans"/>
        <w:sz w:val="16"/>
        <w:szCs w:val="16"/>
      </w:rPr>
      <w:t>4</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 xml:space="preserve">                                            Page </w:t>
    </w:r>
    <w:r w:rsidRPr="00FD352F">
      <w:rPr>
        <w:rFonts w:ascii="Open Sans" w:hAnsi="Open Sans" w:cs="Open Sans"/>
        <w:sz w:val="16"/>
        <w:szCs w:val="16"/>
      </w:rPr>
      <w:fldChar w:fldCharType="begin"/>
    </w:r>
    <w:r w:rsidRPr="00FD352F">
      <w:rPr>
        <w:rFonts w:ascii="Open Sans" w:hAnsi="Open Sans" w:cs="Open Sans"/>
        <w:sz w:val="16"/>
        <w:szCs w:val="16"/>
      </w:rPr>
      <w:instrText xml:space="preserve"> PAGE   \* MERGEFORMAT </w:instrText>
    </w:r>
    <w:r w:rsidRPr="00FD352F">
      <w:rPr>
        <w:rFonts w:ascii="Open Sans" w:hAnsi="Open Sans" w:cs="Open Sans"/>
        <w:sz w:val="16"/>
        <w:szCs w:val="16"/>
      </w:rPr>
      <w:fldChar w:fldCharType="separate"/>
    </w:r>
    <w:r w:rsidRPr="00FD352F">
      <w:rPr>
        <w:rFonts w:ascii="Open Sans" w:hAnsi="Open Sans" w:cs="Open Sans"/>
        <w:noProof/>
        <w:sz w:val="16"/>
        <w:szCs w:val="16"/>
      </w:rPr>
      <w:t>1</w:t>
    </w:r>
    <w:r w:rsidRPr="00FD352F">
      <w:rPr>
        <w:rFonts w:ascii="Open Sans" w:hAnsi="Open Sans" w:cs="Open Sans"/>
        <w:noProof/>
        <w:sz w:val="16"/>
        <w:szCs w:val="16"/>
      </w:rPr>
      <w:fldChar w:fldCharType="end"/>
    </w:r>
  </w:p>
  <w:p w14:paraId="09B70504" w14:textId="77777777" w:rsidR="00841AD9" w:rsidRDefault="0084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F8C0" w14:textId="77777777" w:rsidR="00841AD9" w:rsidRDefault="00841AD9" w:rsidP="006E1EC5">
      <w:r>
        <w:separator/>
      </w:r>
    </w:p>
  </w:footnote>
  <w:footnote w:type="continuationSeparator" w:id="0">
    <w:p w14:paraId="7804F4B6" w14:textId="77777777" w:rsidR="00841AD9" w:rsidRDefault="00841AD9" w:rsidP="006E1EC5">
      <w:r>
        <w:continuationSeparator/>
      </w:r>
    </w:p>
  </w:footnote>
  <w:footnote w:type="continuationNotice" w:id="1">
    <w:p w14:paraId="607CDC42" w14:textId="77777777" w:rsidR="00841AD9" w:rsidRDefault="00841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93"/>
      <w:gridCol w:w="4893"/>
      <w:gridCol w:w="4893"/>
    </w:tblGrid>
    <w:tr w:rsidR="00841AD9" w14:paraId="36ADFA12" w14:textId="77777777" w:rsidTr="2F8E2865">
      <w:tc>
        <w:tcPr>
          <w:tcW w:w="4893" w:type="dxa"/>
        </w:tcPr>
        <w:p w14:paraId="07E7D253" w14:textId="047E086B" w:rsidR="00841AD9" w:rsidRDefault="00841AD9" w:rsidP="2F8E2865">
          <w:pPr>
            <w:pStyle w:val="Header"/>
            <w:ind w:left="-115"/>
          </w:pPr>
        </w:p>
      </w:tc>
      <w:tc>
        <w:tcPr>
          <w:tcW w:w="4893" w:type="dxa"/>
        </w:tcPr>
        <w:p w14:paraId="4B73E626" w14:textId="687B69FE" w:rsidR="00841AD9" w:rsidRDefault="00841AD9" w:rsidP="2F8E2865">
          <w:pPr>
            <w:pStyle w:val="Header"/>
            <w:jc w:val="center"/>
          </w:pPr>
        </w:p>
      </w:tc>
      <w:tc>
        <w:tcPr>
          <w:tcW w:w="4893" w:type="dxa"/>
        </w:tcPr>
        <w:p w14:paraId="37225301" w14:textId="063FA9DD" w:rsidR="00841AD9" w:rsidRDefault="00841AD9" w:rsidP="2F8E2865">
          <w:pPr>
            <w:pStyle w:val="Header"/>
            <w:ind w:right="-115"/>
            <w:jc w:val="right"/>
          </w:pPr>
        </w:p>
      </w:tc>
    </w:tr>
  </w:tbl>
  <w:p w14:paraId="10957F4F" w14:textId="01705041" w:rsidR="00841AD9" w:rsidRDefault="00841AD9" w:rsidP="2F8E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573"/>
    <w:multiLevelType w:val="hybridMultilevel"/>
    <w:tmpl w:val="EDE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5051"/>
    <w:multiLevelType w:val="hybridMultilevel"/>
    <w:tmpl w:val="CA9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D377B"/>
    <w:multiLevelType w:val="hybridMultilevel"/>
    <w:tmpl w:val="5AB4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62F"/>
    <w:multiLevelType w:val="hybridMultilevel"/>
    <w:tmpl w:val="10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64A4"/>
    <w:multiLevelType w:val="hybridMultilevel"/>
    <w:tmpl w:val="6A6E7F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0DCA355D"/>
    <w:multiLevelType w:val="hybridMultilevel"/>
    <w:tmpl w:val="BB5A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86F45"/>
    <w:multiLevelType w:val="hybridMultilevel"/>
    <w:tmpl w:val="08F63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D315AF"/>
    <w:multiLevelType w:val="hybridMultilevel"/>
    <w:tmpl w:val="3140E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1788"/>
    <w:multiLevelType w:val="hybridMultilevel"/>
    <w:tmpl w:val="04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1B431319"/>
    <w:multiLevelType w:val="hybridMultilevel"/>
    <w:tmpl w:val="C152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E12228"/>
    <w:multiLevelType w:val="hybridMultilevel"/>
    <w:tmpl w:val="23AA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300A7"/>
    <w:multiLevelType w:val="hybridMultilevel"/>
    <w:tmpl w:val="53E03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C61B42"/>
    <w:multiLevelType w:val="hybridMultilevel"/>
    <w:tmpl w:val="E70EB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F7AB1"/>
    <w:multiLevelType w:val="hybridMultilevel"/>
    <w:tmpl w:val="3F24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840970"/>
    <w:multiLevelType w:val="hybridMultilevel"/>
    <w:tmpl w:val="70B2F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5B4BA0"/>
    <w:multiLevelType w:val="hybridMultilevel"/>
    <w:tmpl w:val="DD4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0E5157"/>
    <w:multiLevelType w:val="hybridMultilevel"/>
    <w:tmpl w:val="98DCBC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134D4"/>
    <w:multiLevelType w:val="hybridMultilevel"/>
    <w:tmpl w:val="BD2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1D6132"/>
    <w:multiLevelType w:val="hybridMultilevel"/>
    <w:tmpl w:val="B92A28CC"/>
    <w:lvl w:ilvl="0" w:tplc="95B49714">
      <w:start w:val="1"/>
      <w:numFmt w:val="decimal"/>
      <w:lvlText w:val="%1)"/>
      <w:lvlJc w:val="left"/>
      <w:pPr>
        <w:ind w:left="1080" w:hanging="360"/>
      </w:pPr>
      <w:rPr>
        <w:rFonts w:ascii="Open Sans Light" w:eastAsia="Times New Roman" w:hAnsi="Open Sans Light" w:cs="Open Sans Ligh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81B35"/>
    <w:multiLevelType w:val="hybridMultilevel"/>
    <w:tmpl w:val="E80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A952F7"/>
    <w:multiLevelType w:val="hybridMultilevel"/>
    <w:tmpl w:val="32263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F4519E"/>
    <w:multiLevelType w:val="hybridMultilevel"/>
    <w:tmpl w:val="40CA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20B68"/>
    <w:multiLevelType w:val="hybridMultilevel"/>
    <w:tmpl w:val="B22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4240FF"/>
    <w:multiLevelType w:val="hybridMultilevel"/>
    <w:tmpl w:val="7A4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3130F2"/>
    <w:multiLevelType w:val="hybridMultilevel"/>
    <w:tmpl w:val="013A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86160E"/>
    <w:multiLevelType w:val="hybridMultilevel"/>
    <w:tmpl w:val="A200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BF2204"/>
    <w:multiLevelType w:val="hybridMultilevel"/>
    <w:tmpl w:val="32B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E85124"/>
    <w:multiLevelType w:val="hybridMultilevel"/>
    <w:tmpl w:val="29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0F7733"/>
    <w:multiLevelType w:val="multilevel"/>
    <w:tmpl w:val="79B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D1FA5"/>
    <w:multiLevelType w:val="hybridMultilevel"/>
    <w:tmpl w:val="6AF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AD259F"/>
    <w:multiLevelType w:val="hybridMultilevel"/>
    <w:tmpl w:val="1A9A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A245BF"/>
    <w:multiLevelType w:val="hybridMultilevel"/>
    <w:tmpl w:val="013E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E554EE"/>
    <w:multiLevelType w:val="hybridMultilevel"/>
    <w:tmpl w:val="E6BE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84D670B"/>
    <w:multiLevelType w:val="hybridMultilevel"/>
    <w:tmpl w:val="9ED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7F5F1D"/>
    <w:multiLevelType w:val="hybridMultilevel"/>
    <w:tmpl w:val="33D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333828"/>
    <w:multiLevelType w:val="hybridMultilevel"/>
    <w:tmpl w:val="3B6E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49"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267972"/>
    <w:multiLevelType w:val="hybridMultilevel"/>
    <w:tmpl w:val="43CA2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59329B"/>
    <w:multiLevelType w:val="hybridMultilevel"/>
    <w:tmpl w:val="2FF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8E33FE"/>
    <w:multiLevelType w:val="hybridMultilevel"/>
    <w:tmpl w:val="A30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D702F4"/>
    <w:multiLevelType w:val="hybridMultilevel"/>
    <w:tmpl w:val="F7E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043407"/>
    <w:multiLevelType w:val="multilevel"/>
    <w:tmpl w:val="37D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97162A"/>
    <w:multiLevelType w:val="hybridMultilevel"/>
    <w:tmpl w:val="F84C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97065B6"/>
    <w:multiLevelType w:val="hybridMultilevel"/>
    <w:tmpl w:val="9FC0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2D7394"/>
    <w:multiLevelType w:val="hybridMultilevel"/>
    <w:tmpl w:val="7E90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7E7C70"/>
    <w:multiLevelType w:val="hybridMultilevel"/>
    <w:tmpl w:val="4B8A5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AD742A"/>
    <w:multiLevelType w:val="hybridMultilevel"/>
    <w:tmpl w:val="A47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D85A39"/>
    <w:multiLevelType w:val="multilevel"/>
    <w:tmpl w:val="168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64C33CB"/>
    <w:multiLevelType w:val="hybridMultilevel"/>
    <w:tmpl w:val="5B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2412E8"/>
    <w:multiLevelType w:val="hybridMultilevel"/>
    <w:tmpl w:val="FF7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30287A"/>
    <w:multiLevelType w:val="hybridMultilevel"/>
    <w:tmpl w:val="F29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306602"/>
    <w:multiLevelType w:val="hybridMultilevel"/>
    <w:tmpl w:val="71C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AA0C6E"/>
    <w:multiLevelType w:val="hybridMultilevel"/>
    <w:tmpl w:val="1EE829F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8" w15:restartNumberingAfterBreak="0">
    <w:nsid w:val="77C21772"/>
    <w:multiLevelType w:val="hybridMultilevel"/>
    <w:tmpl w:val="3B4E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DB596C"/>
    <w:multiLevelType w:val="hybridMultilevel"/>
    <w:tmpl w:val="B7F4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9"/>
  </w:num>
  <w:num w:numId="3">
    <w:abstractNumId w:val="37"/>
  </w:num>
  <w:num w:numId="4">
    <w:abstractNumId w:val="20"/>
  </w:num>
  <w:num w:numId="5">
    <w:abstractNumId w:val="55"/>
  </w:num>
  <w:num w:numId="6">
    <w:abstractNumId w:val="11"/>
  </w:num>
  <w:num w:numId="7">
    <w:abstractNumId w:val="17"/>
  </w:num>
  <w:num w:numId="8">
    <w:abstractNumId w:val="27"/>
  </w:num>
  <w:num w:numId="9">
    <w:abstractNumId w:val="23"/>
  </w:num>
  <w:num w:numId="10">
    <w:abstractNumId w:val="9"/>
  </w:num>
  <w:num w:numId="11">
    <w:abstractNumId w:val="3"/>
  </w:num>
  <w:num w:numId="12">
    <w:abstractNumId w:val="41"/>
  </w:num>
  <w:num w:numId="13">
    <w:abstractNumId w:val="26"/>
  </w:num>
  <w:num w:numId="14">
    <w:abstractNumId w:val="48"/>
  </w:num>
  <w:num w:numId="15">
    <w:abstractNumId w:val="67"/>
  </w:num>
  <w:num w:numId="16">
    <w:abstractNumId w:val="53"/>
  </w:num>
  <w:num w:numId="17">
    <w:abstractNumId w:val="50"/>
  </w:num>
  <w:num w:numId="18">
    <w:abstractNumId w:val="62"/>
  </w:num>
  <w:num w:numId="19">
    <w:abstractNumId w:val="60"/>
  </w:num>
  <w:num w:numId="20">
    <w:abstractNumId w:val="31"/>
  </w:num>
  <w:num w:numId="21">
    <w:abstractNumId w:val="18"/>
  </w:num>
  <w:num w:numId="22">
    <w:abstractNumId w:val="44"/>
  </w:num>
  <w:num w:numId="23">
    <w:abstractNumId w:val="38"/>
  </w:num>
  <w:num w:numId="24">
    <w:abstractNumId w:val="1"/>
  </w:num>
  <w:num w:numId="25">
    <w:abstractNumId w:val="8"/>
  </w:num>
  <w:num w:numId="26">
    <w:abstractNumId w:val="6"/>
  </w:num>
  <w:num w:numId="27">
    <w:abstractNumId w:val="66"/>
  </w:num>
  <w:num w:numId="28">
    <w:abstractNumId w:val="5"/>
  </w:num>
  <w:num w:numId="29">
    <w:abstractNumId w:val="29"/>
  </w:num>
  <w:num w:numId="30">
    <w:abstractNumId w:val="64"/>
  </w:num>
  <w:num w:numId="31">
    <w:abstractNumId w:val="33"/>
  </w:num>
  <w:num w:numId="32">
    <w:abstractNumId w:val="45"/>
  </w:num>
  <w:num w:numId="33">
    <w:abstractNumId w:val="0"/>
  </w:num>
  <w:num w:numId="34">
    <w:abstractNumId w:val="4"/>
  </w:num>
  <w:num w:numId="35">
    <w:abstractNumId w:val="10"/>
  </w:num>
  <w:num w:numId="36">
    <w:abstractNumId w:val="34"/>
  </w:num>
  <w:num w:numId="37">
    <w:abstractNumId w:val="19"/>
  </w:num>
  <w:num w:numId="38">
    <w:abstractNumId w:val="43"/>
  </w:num>
  <w:num w:numId="39">
    <w:abstractNumId w:val="63"/>
  </w:num>
  <w:num w:numId="40">
    <w:abstractNumId w:val="24"/>
  </w:num>
  <w:num w:numId="41">
    <w:abstractNumId w:val="42"/>
  </w:num>
  <w:num w:numId="42">
    <w:abstractNumId w:val="57"/>
  </w:num>
  <w:num w:numId="43">
    <w:abstractNumId w:val="68"/>
  </w:num>
  <w:num w:numId="44">
    <w:abstractNumId w:val="69"/>
  </w:num>
  <w:num w:numId="45">
    <w:abstractNumId w:val="47"/>
  </w:num>
  <w:num w:numId="46">
    <w:abstractNumId w:val="36"/>
  </w:num>
  <w:num w:numId="47">
    <w:abstractNumId w:val="30"/>
  </w:num>
  <w:num w:numId="48">
    <w:abstractNumId w:val="21"/>
  </w:num>
  <w:num w:numId="49">
    <w:abstractNumId w:val="25"/>
  </w:num>
  <w:num w:numId="50">
    <w:abstractNumId w:val="22"/>
  </w:num>
  <w:num w:numId="51">
    <w:abstractNumId w:val="58"/>
  </w:num>
  <w:num w:numId="52">
    <w:abstractNumId w:val="16"/>
  </w:num>
  <w:num w:numId="53">
    <w:abstractNumId w:val="13"/>
  </w:num>
  <w:num w:numId="54">
    <w:abstractNumId w:val="40"/>
  </w:num>
  <w:num w:numId="55">
    <w:abstractNumId w:val="65"/>
  </w:num>
  <w:num w:numId="56">
    <w:abstractNumId w:val="59"/>
  </w:num>
  <w:num w:numId="57">
    <w:abstractNumId w:val="32"/>
  </w:num>
  <w:num w:numId="58">
    <w:abstractNumId w:val="7"/>
  </w:num>
  <w:num w:numId="59">
    <w:abstractNumId w:val="15"/>
  </w:num>
  <w:num w:numId="60">
    <w:abstractNumId w:val="52"/>
  </w:num>
  <w:num w:numId="61">
    <w:abstractNumId w:val="28"/>
  </w:num>
  <w:num w:numId="62">
    <w:abstractNumId w:val="54"/>
  </w:num>
  <w:num w:numId="63">
    <w:abstractNumId w:val="35"/>
  </w:num>
  <w:num w:numId="64">
    <w:abstractNumId w:val="46"/>
  </w:num>
  <w:num w:numId="65">
    <w:abstractNumId w:val="12"/>
  </w:num>
  <w:num w:numId="66">
    <w:abstractNumId w:val="14"/>
  </w:num>
  <w:num w:numId="67">
    <w:abstractNumId w:val="2"/>
  </w:num>
  <w:num w:numId="68">
    <w:abstractNumId w:val="56"/>
  </w:num>
  <w:num w:numId="69">
    <w:abstractNumId w:val="39"/>
  </w:num>
  <w:num w:numId="70">
    <w:abstractNumId w:val="61"/>
  </w:num>
  <w:num w:numId="71">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4737"/>
    <w:rsid w:val="000053E6"/>
    <w:rsid w:val="000077A0"/>
    <w:rsid w:val="00014EE4"/>
    <w:rsid w:val="000212C0"/>
    <w:rsid w:val="00025844"/>
    <w:rsid w:val="00034409"/>
    <w:rsid w:val="000347B6"/>
    <w:rsid w:val="00042240"/>
    <w:rsid w:val="00046EDF"/>
    <w:rsid w:val="00051C0A"/>
    <w:rsid w:val="00053197"/>
    <w:rsid w:val="000615B0"/>
    <w:rsid w:val="00063C66"/>
    <w:rsid w:val="0007296C"/>
    <w:rsid w:val="00082C4E"/>
    <w:rsid w:val="0008420A"/>
    <w:rsid w:val="00086447"/>
    <w:rsid w:val="00086E5D"/>
    <w:rsid w:val="00090BAC"/>
    <w:rsid w:val="00092D19"/>
    <w:rsid w:val="000962FA"/>
    <w:rsid w:val="00096562"/>
    <w:rsid w:val="000A2B08"/>
    <w:rsid w:val="000A2C6E"/>
    <w:rsid w:val="000A4C36"/>
    <w:rsid w:val="000A5DD9"/>
    <w:rsid w:val="000B72EE"/>
    <w:rsid w:val="000C2229"/>
    <w:rsid w:val="000C4570"/>
    <w:rsid w:val="000C75FF"/>
    <w:rsid w:val="000C78CE"/>
    <w:rsid w:val="000D05EE"/>
    <w:rsid w:val="000E26F1"/>
    <w:rsid w:val="000E30B7"/>
    <w:rsid w:val="000E34C0"/>
    <w:rsid w:val="000E6822"/>
    <w:rsid w:val="000E6B2A"/>
    <w:rsid w:val="000F0636"/>
    <w:rsid w:val="000F4EF8"/>
    <w:rsid w:val="001020FC"/>
    <w:rsid w:val="001039C1"/>
    <w:rsid w:val="001138F8"/>
    <w:rsid w:val="00126515"/>
    <w:rsid w:val="00126F5F"/>
    <w:rsid w:val="00132A72"/>
    <w:rsid w:val="0013552B"/>
    <w:rsid w:val="00136265"/>
    <w:rsid w:val="00137B8F"/>
    <w:rsid w:val="00141F15"/>
    <w:rsid w:val="00142117"/>
    <w:rsid w:val="001444C5"/>
    <w:rsid w:val="0014550D"/>
    <w:rsid w:val="001500F6"/>
    <w:rsid w:val="0015372E"/>
    <w:rsid w:val="00154D9D"/>
    <w:rsid w:val="00163CBF"/>
    <w:rsid w:val="001662DC"/>
    <w:rsid w:val="001814AE"/>
    <w:rsid w:val="001818E0"/>
    <w:rsid w:val="00183E34"/>
    <w:rsid w:val="00190F4A"/>
    <w:rsid w:val="0019265C"/>
    <w:rsid w:val="00195AD8"/>
    <w:rsid w:val="001A0DC8"/>
    <w:rsid w:val="001A19C2"/>
    <w:rsid w:val="001A56DD"/>
    <w:rsid w:val="001A6DE1"/>
    <w:rsid w:val="001B22AA"/>
    <w:rsid w:val="001B4035"/>
    <w:rsid w:val="001C5B0A"/>
    <w:rsid w:val="001C728C"/>
    <w:rsid w:val="001D1ED8"/>
    <w:rsid w:val="001D344B"/>
    <w:rsid w:val="001D6CA6"/>
    <w:rsid w:val="001D7329"/>
    <w:rsid w:val="001E7176"/>
    <w:rsid w:val="001E762E"/>
    <w:rsid w:val="001F2187"/>
    <w:rsid w:val="001F2581"/>
    <w:rsid w:val="001F2C08"/>
    <w:rsid w:val="001F5DFE"/>
    <w:rsid w:val="002000BB"/>
    <w:rsid w:val="00200F3D"/>
    <w:rsid w:val="00206739"/>
    <w:rsid w:val="00207B31"/>
    <w:rsid w:val="0021740D"/>
    <w:rsid w:val="0022042B"/>
    <w:rsid w:val="00231BF8"/>
    <w:rsid w:val="00242098"/>
    <w:rsid w:val="002535D2"/>
    <w:rsid w:val="002557B9"/>
    <w:rsid w:val="002561A1"/>
    <w:rsid w:val="00262E7C"/>
    <w:rsid w:val="002718BE"/>
    <w:rsid w:val="002741D7"/>
    <w:rsid w:val="00280AA6"/>
    <w:rsid w:val="00283C1A"/>
    <w:rsid w:val="002A17D8"/>
    <w:rsid w:val="002A2AF3"/>
    <w:rsid w:val="002B08CA"/>
    <w:rsid w:val="002B0D07"/>
    <w:rsid w:val="002B25CC"/>
    <w:rsid w:val="002B6BB8"/>
    <w:rsid w:val="002C1412"/>
    <w:rsid w:val="002C1E8A"/>
    <w:rsid w:val="002C6EF8"/>
    <w:rsid w:val="002D2DC7"/>
    <w:rsid w:val="002D6B01"/>
    <w:rsid w:val="002D718F"/>
    <w:rsid w:val="002E4F9D"/>
    <w:rsid w:val="002F109A"/>
    <w:rsid w:val="002F35E2"/>
    <w:rsid w:val="002F6578"/>
    <w:rsid w:val="00303B84"/>
    <w:rsid w:val="00320CBC"/>
    <w:rsid w:val="00323CE8"/>
    <w:rsid w:val="0032532E"/>
    <w:rsid w:val="003266D1"/>
    <w:rsid w:val="00326D98"/>
    <w:rsid w:val="00331482"/>
    <w:rsid w:val="00332BE2"/>
    <w:rsid w:val="00335999"/>
    <w:rsid w:val="00336646"/>
    <w:rsid w:val="00337E64"/>
    <w:rsid w:val="00343939"/>
    <w:rsid w:val="00347BEA"/>
    <w:rsid w:val="00354690"/>
    <w:rsid w:val="00357AB5"/>
    <w:rsid w:val="003605F0"/>
    <w:rsid w:val="00361FBF"/>
    <w:rsid w:val="00375E0C"/>
    <w:rsid w:val="00380C29"/>
    <w:rsid w:val="003811DF"/>
    <w:rsid w:val="00382798"/>
    <w:rsid w:val="003856D4"/>
    <w:rsid w:val="00386C61"/>
    <w:rsid w:val="00394680"/>
    <w:rsid w:val="003956A0"/>
    <w:rsid w:val="003A0ED2"/>
    <w:rsid w:val="003A2294"/>
    <w:rsid w:val="003A271A"/>
    <w:rsid w:val="003A6F9E"/>
    <w:rsid w:val="003B26FB"/>
    <w:rsid w:val="003B4FCB"/>
    <w:rsid w:val="003C0543"/>
    <w:rsid w:val="003C0E48"/>
    <w:rsid w:val="003C1BF8"/>
    <w:rsid w:val="003C3B0B"/>
    <w:rsid w:val="003C3E21"/>
    <w:rsid w:val="003C4399"/>
    <w:rsid w:val="003D02B2"/>
    <w:rsid w:val="003D12A8"/>
    <w:rsid w:val="003D58FC"/>
    <w:rsid w:val="003E1C05"/>
    <w:rsid w:val="003F0703"/>
    <w:rsid w:val="00400EFA"/>
    <w:rsid w:val="00400F5B"/>
    <w:rsid w:val="00405E6A"/>
    <w:rsid w:val="00410355"/>
    <w:rsid w:val="00415A84"/>
    <w:rsid w:val="0042503F"/>
    <w:rsid w:val="00425E3C"/>
    <w:rsid w:val="0043353A"/>
    <w:rsid w:val="00441213"/>
    <w:rsid w:val="00444DAA"/>
    <w:rsid w:val="004461C3"/>
    <w:rsid w:val="00450360"/>
    <w:rsid w:val="0045273D"/>
    <w:rsid w:val="00452C5D"/>
    <w:rsid w:val="00454193"/>
    <w:rsid w:val="00456294"/>
    <w:rsid w:val="00456E7B"/>
    <w:rsid w:val="00460341"/>
    <w:rsid w:val="00461F94"/>
    <w:rsid w:val="004622D7"/>
    <w:rsid w:val="004637CA"/>
    <w:rsid w:val="004648D5"/>
    <w:rsid w:val="00465742"/>
    <w:rsid w:val="00471C86"/>
    <w:rsid w:val="00475905"/>
    <w:rsid w:val="004775D3"/>
    <w:rsid w:val="0048016F"/>
    <w:rsid w:val="0048111E"/>
    <w:rsid w:val="00481541"/>
    <w:rsid w:val="00482B70"/>
    <w:rsid w:val="00484764"/>
    <w:rsid w:val="0048578D"/>
    <w:rsid w:val="00486723"/>
    <w:rsid w:val="0048768B"/>
    <w:rsid w:val="004A1795"/>
    <w:rsid w:val="004B0AF9"/>
    <w:rsid w:val="004B38CF"/>
    <w:rsid w:val="004C3870"/>
    <w:rsid w:val="004C4AF4"/>
    <w:rsid w:val="004C5136"/>
    <w:rsid w:val="004D1D6B"/>
    <w:rsid w:val="004D555D"/>
    <w:rsid w:val="004E046C"/>
    <w:rsid w:val="004E1FE3"/>
    <w:rsid w:val="004E645B"/>
    <w:rsid w:val="004E73AF"/>
    <w:rsid w:val="004F176E"/>
    <w:rsid w:val="004F2CB0"/>
    <w:rsid w:val="004F5A27"/>
    <w:rsid w:val="0050120D"/>
    <w:rsid w:val="00503721"/>
    <w:rsid w:val="00512B71"/>
    <w:rsid w:val="00512E1E"/>
    <w:rsid w:val="00520C76"/>
    <w:rsid w:val="00524AC0"/>
    <w:rsid w:val="0053149F"/>
    <w:rsid w:val="00537B28"/>
    <w:rsid w:val="0054521E"/>
    <w:rsid w:val="005468EC"/>
    <w:rsid w:val="005470D4"/>
    <w:rsid w:val="00551862"/>
    <w:rsid w:val="0055498D"/>
    <w:rsid w:val="005645BB"/>
    <w:rsid w:val="005669F4"/>
    <w:rsid w:val="005723C6"/>
    <w:rsid w:val="00574951"/>
    <w:rsid w:val="00576529"/>
    <w:rsid w:val="0057702A"/>
    <w:rsid w:val="0058298D"/>
    <w:rsid w:val="005908BE"/>
    <w:rsid w:val="00593B8F"/>
    <w:rsid w:val="005957FB"/>
    <w:rsid w:val="00597577"/>
    <w:rsid w:val="005A07C2"/>
    <w:rsid w:val="005A72B9"/>
    <w:rsid w:val="005B05CA"/>
    <w:rsid w:val="005B6078"/>
    <w:rsid w:val="005B7537"/>
    <w:rsid w:val="005C6043"/>
    <w:rsid w:val="005C71D2"/>
    <w:rsid w:val="005C73ED"/>
    <w:rsid w:val="005D2E66"/>
    <w:rsid w:val="005F0D85"/>
    <w:rsid w:val="005F5415"/>
    <w:rsid w:val="00603E58"/>
    <w:rsid w:val="006206C8"/>
    <w:rsid w:val="00624A33"/>
    <w:rsid w:val="00625293"/>
    <w:rsid w:val="00626ED0"/>
    <w:rsid w:val="006306A5"/>
    <w:rsid w:val="00631E69"/>
    <w:rsid w:val="00636541"/>
    <w:rsid w:val="0064295D"/>
    <w:rsid w:val="00644EF1"/>
    <w:rsid w:val="00660564"/>
    <w:rsid w:val="00661722"/>
    <w:rsid w:val="006644B0"/>
    <w:rsid w:val="00692819"/>
    <w:rsid w:val="00692AAB"/>
    <w:rsid w:val="006A0AF0"/>
    <w:rsid w:val="006A5126"/>
    <w:rsid w:val="006B1165"/>
    <w:rsid w:val="006B34CC"/>
    <w:rsid w:val="006C1A55"/>
    <w:rsid w:val="006C2E4C"/>
    <w:rsid w:val="006C420E"/>
    <w:rsid w:val="006D5850"/>
    <w:rsid w:val="006D6595"/>
    <w:rsid w:val="006D6C03"/>
    <w:rsid w:val="006D7530"/>
    <w:rsid w:val="006E0854"/>
    <w:rsid w:val="006E1EC5"/>
    <w:rsid w:val="006E4C58"/>
    <w:rsid w:val="006E6E07"/>
    <w:rsid w:val="006F1BF0"/>
    <w:rsid w:val="006F3A11"/>
    <w:rsid w:val="006F740C"/>
    <w:rsid w:val="00701F79"/>
    <w:rsid w:val="00706790"/>
    <w:rsid w:val="0070680D"/>
    <w:rsid w:val="00712555"/>
    <w:rsid w:val="00713CA9"/>
    <w:rsid w:val="00726818"/>
    <w:rsid w:val="00733ED7"/>
    <w:rsid w:val="007475D1"/>
    <w:rsid w:val="00747DEB"/>
    <w:rsid w:val="00755595"/>
    <w:rsid w:val="007613B1"/>
    <w:rsid w:val="00765F1F"/>
    <w:rsid w:val="00767844"/>
    <w:rsid w:val="00770C22"/>
    <w:rsid w:val="007721A4"/>
    <w:rsid w:val="007735BA"/>
    <w:rsid w:val="007811BB"/>
    <w:rsid w:val="00781783"/>
    <w:rsid w:val="00783548"/>
    <w:rsid w:val="007943A6"/>
    <w:rsid w:val="00794640"/>
    <w:rsid w:val="00796693"/>
    <w:rsid w:val="007A017F"/>
    <w:rsid w:val="007A0B12"/>
    <w:rsid w:val="007B0D09"/>
    <w:rsid w:val="007B459C"/>
    <w:rsid w:val="007B4D7D"/>
    <w:rsid w:val="007B7FF3"/>
    <w:rsid w:val="007C596C"/>
    <w:rsid w:val="007C6DB3"/>
    <w:rsid w:val="007D1444"/>
    <w:rsid w:val="007D28A1"/>
    <w:rsid w:val="007D57F1"/>
    <w:rsid w:val="007E2B92"/>
    <w:rsid w:val="007E5404"/>
    <w:rsid w:val="007E6E70"/>
    <w:rsid w:val="007F38D5"/>
    <w:rsid w:val="00800F5D"/>
    <w:rsid w:val="00805C32"/>
    <w:rsid w:val="008068F3"/>
    <w:rsid w:val="00815401"/>
    <w:rsid w:val="0081769D"/>
    <w:rsid w:val="00835F12"/>
    <w:rsid w:val="00841AD9"/>
    <w:rsid w:val="00842290"/>
    <w:rsid w:val="0084756B"/>
    <w:rsid w:val="00857F98"/>
    <w:rsid w:val="00860D29"/>
    <w:rsid w:val="00862864"/>
    <w:rsid w:val="00864539"/>
    <w:rsid w:val="00864E8D"/>
    <w:rsid w:val="0086742B"/>
    <w:rsid w:val="00874AC2"/>
    <w:rsid w:val="00874E60"/>
    <w:rsid w:val="00875BB1"/>
    <w:rsid w:val="00876C9F"/>
    <w:rsid w:val="00880163"/>
    <w:rsid w:val="00881748"/>
    <w:rsid w:val="008818B1"/>
    <w:rsid w:val="00887C28"/>
    <w:rsid w:val="008924A1"/>
    <w:rsid w:val="00896262"/>
    <w:rsid w:val="008975A1"/>
    <w:rsid w:val="00897768"/>
    <w:rsid w:val="008A06ED"/>
    <w:rsid w:val="008A6424"/>
    <w:rsid w:val="008B5E63"/>
    <w:rsid w:val="008C234E"/>
    <w:rsid w:val="008C3390"/>
    <w:rsid w:val="008C4096"/>
    <w:rsid w:val="008C7494"/>
    <w:rsid w:val="008D2D26"/>
    <w:rsid w:val="008D3783"/>
    <w:rsid w:val="008D44F8"/>
    <w:rsid w:val="008D4F2A"/>
    <w:rsid w:val="008E4461"/>
    <w:rsid w:val="008F60F1"/>
    <w:rsid w:val="00907130"/>
    <w:rsid w:val="00907A06"/>
    <w:rsid w:val="009149C6"/>
    <w:rsid w:val="00915A86"/>
    <w:rsid w:val="00916126"/>
    <w:rsid w:val="009162C8"/>
    <w:rsid w:val="00916C72"/>
    <w:rsid w:val="00917965"/>
    <w:rsid w:val="00917CA7"/>
    <w:rsid w:val="00930F38"/>
    <w:rsid w:val="00933274"/>
    <w:rsid w:val="00940247"/>
    <w:rsid w:val="0094279F"/>
    <w:rsid w:val="009457F3"/>
    <w:rsid w:val="009470F0"/>
    <w:rsid w:val="0094723C"/>
    <w:rsid w:val="00951EAD"/>
    <w:rsid w:val="00953945"/>
    <w:rsid w:val="0096093D"/>
    <w:rsid w:val="00961369"/>
    <w:rsid w:val="00962DE6"/>
    <w:rsid w:val="009729A3"/>
    <w:rsid w:val="009750F7"/>
    <w:rsid w:val="0098275E"/>
    <w:rsid w:val="00993C79"/>
    <w:rsid w:val="00994271"/>
    <w:rsid w:val="00995576"/>
    <w:rsid w:val="009A04A1"/>
    <w:rsid w:val="009A29CC"/>
    <w:rsid w:val="009B0DF6"/>
    <w:rsid w:val="009B2F8D"/>
    <w:rsid w:val="009B4739"/>
    <w:rsid w:val="009B483F"/>
    <w:rsid w:val="009B54C7"/>
    <w:rsid w:val="009C136E"/>
    <w:rsid w:val="009C498D"/>
    <w:rsid w:val="009C6F7E"/>
    <w:rsid w:val="009D43F0"/>
    <w:rsid w:val="009E0CBA"/>
    <w:rsid w:val="009E2789"/>
    <w:rsid w:val="009E5C2E"/>
    <w:rsid w:val="009E5C34"/>
    <w:rsid w:val="009E6DE3"/>
    <w:rsid w:val="009F20FF"/>
    <w:rsid w:val="009F27EE"/>
    <w:rsid w:val="00A028D7"/>
    <w:rsid w:val="00A107CA"/>
    <w:rsid w:val="00A16EE8"/>
    <w:rsid w:val="00A20798"/>
    <w:rsid w:val="00A22143"/>
    <w:rsid w:val="00A2390F"/>
    <w:rsid w:val="00A24090"/>
    <w:rsid w:val="00A2537E"/>
    <w:rsid w:val="00A26894"/>
    <w:rsid w:val="00A27B85"/>
    <w:rsid w:val="00A43A2C"/>
    <w:rsid w:val="00A43C68"/>
    <w:rsid w:val="00A441DD"/>
    <w:rsid w:val="00A4555E"/>
    <w:rsid w:val="00A50525"/>
    <w:rsid w:val="00A539C4"/>
    <w:rsid w:val="00A56ECA"/>
    <w:rsid w:val="00A5705F"/>
    <w:rsid w:val="00A616C2"/>
    <w:rsid w:val="00A6539F"/>
    <w:rsid w:val="00A6638A"/>
    <w:rsid w:val="00A745A4"/>
    <w:rsid w:val="00A83EE5"/>
    <w:rsid w:val="00A83FD2"/>
    <w:rsid w:val="00A86829"/>
    <w:rsid w:val="00AA0394"/>
    <w:rsid w:val="00AA24A1"/>
    <w:rsid w:val="00AA4AE8"/>
    <w:rsid w:val="00AB05DD"/>
    <w:rsid w:val="00AB328E"/>
    <w:rsid w:val="00AC659E"/>
    <w:rsid w:val="00AC7F1C"/>
    <w:rsid w:val="00AE0481"/>
    <w:rsid w:val="00AE2290"/>
    <w:rsid w:val="00AE53B8"/>
    <w:rsid w:val="00AE5EAE"/>
    <w:rsid w:val="00AE74EF"/>
    <w:rsid w:val="00AF0257"/>
    <w:rsid w:val="00AF20AA"/>
    <w:rsid w:val="00AF52A0"/>
    <w:rsid w:val="00AF700A"/>
    <w:rsid w:val="00B01336"/>
    <w:rsid w:val="00B06F8E"/>
    <w:rsid w:val="00B074AB"/>
    <w:rsid w:val="00B257D3"/>
    <w:rsid w:val="00B263FB"/>
    <w:rsid w:val="00B269C6"/>
    <w:rsid w:val="00B34BE6"/>
    <w:rsid w:val="00B427DB"/>
    <w:rsid w:val="00B4380B"/>
    <w:rsid w:val="00B46434"/>
    <w:rsid w:val="00B50855"/>
    <w:rsid w:val="00B52717"/>
    <w:rsid w:val="00B605DD"/>
    <w:rsid w:val="00B61673"/>
    <w:rsid w:val="00B6571E"/>
    <w:rsid w:val="00B65801"/>
    <w:rsid w:val="00B82418"/>
    <w:rsid w:val="00B91B71"/>
    <w:rsid w:val="00B92214"/>
    <w:rsid w:val="00B93D74"/>
    <w:rsid w:val="00B94EE6"/>
    <w:rsid w:val="00B957E1"/>
    <w:rsid w:val="00BA1101"/>
    <w:rsid w:val="00BA2539"/>
    <w:rsid w:val="00BA340A"/>
    <w:rsid w:val="00BA5A3E"/>
    <w:rsid w:val="00BA6B24"/>
    <w:rsid w:val="00BA7154"/>
    <w:rsid w:val="00BA744D"/>
    <w:rsid w:val="00BB2D9C"/>
    <w:rsid w:val="00BB40BD"/>
    <w:rsid w:val="00BB6AB1"/>
    <w:rsid w:val="00BB7C93"/>
    <w:rsid w:val="00BC3D7A"/>
    <w:rsid w:val="00BC44E4"/>
    <w:rsid w:val="00BD3E80"/>
    <w:rsid w:val="00BE0B31"/>
    <w:rsid w:val="00BE4DC7"/>
    <w:rsid w:val="00BE5929"/>
    <w:rsid w:val="00BF5059"/>
    <w:rsid w:val="00BF5630"/>
    <w:rsid w:val="00BF7268"/>
    <w:rsid w:val="00BF7BA5"/>
    <w:rsid w:val="00C01383"/>
    <w:rsid w:val="00C05DE2"/>
    <w:rsid w:val="00C05F65"/>
    <w:rsid w:val="00C077D2"/>
    <w:rsid w:val="00C16B19"/>
    <w:rsid w:val="00C250A9"/>
    <w:rsid w:val="00C26201"/>
    <w:rsid w:val="00C30BE1"/>
    <w:rsid w:val="00C320CC"/>
    <w:rsid w:val="00C338A2"/>
    <w:rsid w:val="00C33C20"/>
    <w:rsid w:val="00C37832"/>
    <w:rsid w:val="00C54B12"/>
    <w:rsid w:val="00C55793"/>
    <w:rsid w:val="00C605B3"/>
    <w:rsid w:val="00C643A1"/>
    <w:rsid w:val="00C65867"/>
    <w:rsid w:val="00C72BF5"/>
    <w:rsid w:val="00C75F97"/>
    <w:rsid w:val="00C7724A"/>
    <w:rsid w:val="00C77ADC"/>
    <w:rsid w:val="00C77AE6"/>
    <w:rsid w:val="00C851F4"/>
    <w:rsid w:val="00CA38A3"/>
    <w:rsid w:val="00CB0FB7"/>
    <w:rsid w:val="00CB448D"/>
    <w:rsid w:val="00CC61C9"/>
    <w:rsid w:val="00CD144A"/>
    <w:rsid w:val="00CD4404"/>
    <w:rsid w:val="00CD6F75"/>
    <w:rsid w:val="00CD70A2"/>
    <w:rsid w:val="00CE7BB5"/>
    <w:rsid w:val="00CF1318"/>
    <w:rsid w:val="00CF32C3"/>
    <w:rsid w:val="00D00418"/>
    <w:rsid w:val="00D018AA"/>
    <w:rsid w:val="00D03741"/>
    <w:rsid w:val="00D05E58"/>
    <w:rsid w:val="00D12BF9"/>
    <w:rsid w:val="00D1550B"/>
    <w:rsid w:val="00D208D3"/>
    <w:rsid w:val="00D215C8"/>
    <w:rsid w:val="00D32C8D"/>
    <w:rsid w:val="00D35D92"/>
    <w:rsid w:val="00D35FF2"/>
    <w:rsid w:val="00D41ADD"/>
    <w:rsid w:val="00D44BF1"/>
    <w:rsid w:val="00D47D48"/>
    <w:rsid w:val="00D57BC3"/>
    <w:rsid w:val="00D6039D"/>
    <w:rsid w:val="00D7004A"/>
    <w:rsid w:val="00D70162"/>
    <w:rsid w:val="00D736CA"/>
    <w:rsid w:val="00D74B8F"/>
    <w:rsid w:val="00D82683"/>
    <w:rsid w:val="00D83879"/>
    <w:rsid w:val="00D97A46"/>
    <w:rsid w:val="00D97A8D"/>
    <w:rsid w:val="00D97CF9"/>
    <w:rsid w:val="00DA00FD"/>
    <w:rsid w:val="00DA127A"/>
    <w:rsid w:val="00DA1A3A"/>
    <w:rsid w:val="00DA4255"/>
    <w:rsid w:val="00DA647F"/>
    <w:rsid w:val="00DB28D8"/>
    <w:rsid w:val="00DB2F78"/>
    <w:rsid w:val="00DB7C0A"/>
    <w:rsid w:val="00DC11D8"/>
    <w:rsid w:val="00DC460B"/>
    <w:rsid w:val="00DC612A"/>
    <w:rsid w:val="00DC68CA"/>
    <w:rsid w:val="00DD536C"/>
    <w:rsid w:val="00DE0B0F"/>
    <w:rsid w:val="00DE1176"/>
    <w:rsid w:val="00DE166C"/>
    <w:rsid w:val="00DE3D8D"/>
    <w:rsid w:val="00DF284A"/>
    <w:rsid w:val="00DF29E0"/>
    <w:rsid w:val="00E00DD2"/>
    <w:rsid w:val="00E02B6A"/>
    <w:rsid w:val="00E03A8D"/>
    <w:rsid w:val="00E05EF0"/>
    <w:rsid w:val="00E11E17"/>
    <w:rsid w:val="00E12A37"/>
    <w:rsid w:val="00E15411"/>
    <w:rsid w:val="00E25E03"/>
    <w:rsid w:val="00E26548"/>
    <w:rsid w:val="00E34940"/>
    <w:rsid w:val="00E34CAF"/>
    <w:rsid w:val="00E41F12"/>
    <w:rsid w:val="00E44279"/>
    <w:rsid w:val="00E459F5"/>
    <w:rsid w:val="00E56171"/>
    <w:rsid w:val="00E56650"/>
    <w:rsid w:val="00E60779"/>
    <w:rsid w:val="00E609A8"/>
    <w:rsid w:val="00E626BA"/>
    <w:rsid w:val="00E63BA2"/>
    <w:rsid w:val="00E65635"/>
    <w:rsid w:val="00E65C73"/>
    <w:rsid w:val="00E67CEC"/>
    <w:rsid w:val="00E738F0"/>
    <w:rsid w:val="00E75162"/>
    <w:rsid w:val="00E83A1C"/>
    <w:rsid w:val="00E85AAF"/>
    <w:rsid w:val="00E875A2"/>
    <w:rsid w:val="00E91511"/>
    <w:rsid w:val="00E97A04"/>
    <w:rsid w:val="00EA4150"/>
    <w:rsid w:val="00EA65B1"/>
    <w:rsid w:val="00EA7EDD"/>
    <w:rsid w:val="00EB595D"/>
    <w:rsid w:val="00EB6261"/>
    <w:rsid w:val="00EC48F1"/>
    <w:rsid w:val="00EC6CFA"/>
    <w:rsid w:val="00ED2BB4"/>
    <w:rsid w:val="00ED7708"/>
    <w:rsid w:val="00EE0030"/>
    <w:rsid w:val="00EE09B0"/>
    <w:rsid w:val="00EE12B8"/>
    <w:rsid w:val="00EE7929"/>
    <w:rsid w:val="00EE7F27"/>
    <w:rsid w:val="00EF6805"/>
    <w:rsid w:val="00F01E0D"/>
    <w:rsid w:val="00F046BE"/>
    <w:rsid w:val="00F062CF"/>
    <w:rsid w:val="00F153C4"/>
    <w:rsid w:val="00F26D60"/>
    <w:rsid w:val="00F308B8"/>
    <w:rsid w:val="00F40A86"/>
    <w:rsid w:val="00F54F38"/>
    <w:rsid w:val="00F61D60"/>
    <w:rsid w:val="00F718AE"/>
    <w:rsid w:val="00F7425B"/>
    <w:rsid w:val="00F9107D"/>
    <w:rsid w:val="00F942F4"/>
    <w:rsid w:val="00F96F54"/>
    <w:rsid w:val="00FA0BFD"/>
    <w:rsid w:val="00FA2A3E"/>
    <w:rsid w:val="00FA2B19"/>
    <w:rsid w:val="00FA5018"/>
    <w:rsid w:val="00FB02EF"/>
    <w:rsid w:val="00FB56A1"/>
    <w:rsid w:val="00FB6148"/>
    <w:rsid w:val="00FB67DA"/>
    <w:rsid w:val="00FB7B64"/>
    <w:rsid w:val="00FC3A22"/>
    <w:rsid w:val="00FC54AF"/>
    <w:rsid w:val="00FD352F"/>
    <w:rsid w:val="00FD5DDC"/>
    <w:rsid w:val="00FE0027"/>
    <w:rsid w:val="00FF0AFA"/>
    <w:rsid w:val="00FF16EE"/>
    <w:rsid w:val="00FF3DA3"/>
    <w:rsid w:val="00FF7197"/>
    <w:rsid w:val="2F8E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 w:type="character" w:customStyle="1" w:styleId="normaltextrun">
    <w:name w:val="normaltextrun"/>
    <w:basedOn w:val="DefaultParagraphFont"/>
    <w:rsid w:val="00AF20AA"/>
  </w:style>
  <w:style w:type="character" w:customStyle="1" w:styleId="eop">
    <w:name w:val="eop"/>
    <w:basedOn w:val="DefaultParagraphFont"/>
    <w:rsid w:val="00AF20AA"/>
  </w:style>
  <w:style w:type="paragraph" w:customStyle="1" w:styleId="paragraph">
    <w:name w:val="paragraph"/>
    <w:basedOn w:val="Normal"/>
    <w:rsid w:val="00AF20AA"/>
    <w:pPr>
      <w:spacing w:before="100" w:beforeAutospacing="1" w:after="100" w:afterAutospacing="1"/>
    </w:pPr>
    <w:rPr>
      <w:lang w:val="en-GB" w:eastAsia="en-GB"/>
    </w:rPr>
  </w:style>
  <w:style w:type="character" w:customStyle="1" w:styleId="contextualspellingandgrammarerror">
    <w:name w:val="contextualspellingandgrammarerror"/>
    <w:basedOn w:val="DefaultParagraphFont"/>
    <w:rsid w:val="00AF20AA"/>
  </w:style>
  <w:style w:type="character" w:customStyle="1" w:styleId="spellingerror">
    <w:name w:val="spellingerror"/>
    <w:basedOn w:val="DefaultParagraphFont"/>
    <w:rsid w:val="00AF20AA"/>
  </w:style>
  <w:style w:type="paragraph" w:styleId="NormalWeb">
    <w:name w:val="Normal (Web)"/>
    <w:basedOn w:val="Normal"/>
    <w:uiPriority w:val="99"/>
    <w:unhideWhenUsed/>
    <w:rsid w:val="007966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230">
      <w:bodyDiv w:val="1"/>
      <w:marLeft w:val="0"/>
      <w:marRight w:val="0"/>
      <w:marTop w:val="0"/>
      <w:marBottom w:val="0"/>
      <w:divBdr>
        <w:top w:val="none" w:sz="0" w:space="0" w:color="auto"/>
        <w:left w:val="none" w:sz="0" w:space="0" w:color="auto"/>
        <w:bottom w:val="none" w:sz="0" w:space="0" w:color="auto"/>
        <w:right w:val="none" w:sz="0" w:space="0" w:color="auto"/>
      </w:divBdr>
    </w:div>
    <w:div w:id="265894836">
      <w:bodyDiv w:val="1"/>
      <w:marLeft w:val="0"/>
      <w:marRight w:val="0"/>
      <w:marTop w:val="0"/>
      <w:marBottom w:val="0"/>
      <w:divBdr>
        <w:top w:val="none" w:sz="0" w:space="0" w:color="auto"/>
        <w:left w:val="none" w:sz="0" w:space="0" w:color="auto"/>
        <w:bottom w:val="none" w:sz="0" w:space="0" w:color="auto"/>
        <w:right w:val="none" w:sz="0" w:space="0" w:color="auto"/>
      </w:divBdr>
    </w:div>
    <w:div w:id="516114269">
      <w:bodyDiv w:val="1"/>
      <w:marLeft w:val="0"/>
      <w:marRight w:val="0"/>
      <w:marTop w:val="0"/>
      <w:marBottom w:val="0"/>
      <w:divBdr>
        <w:top w:val="none" w:sz="0" w:space="0" w:color="auto"/>
        <w:left w:val="none" w:sz="0" w:space="0" w:color="auto"/>
        <w:bottom w:val="none" w:sz="0" w:space="0" w:color="auto"/>
        <w:right w:val="none" w:sz="0" w:space="0" w:color="auto"/>
      </w:divBdr>
    </w:div>
    <w:div w:id="727071639">
      <w:bodyDiv w:val="1"/>
      <w:marLeft w:val="0"/>
      <w:marRight w:val="0"/>
      <w:marTop w:val="0"/>
      <w:marBottom w:val="0"/>
      <w:divBdr>
        <w:top w:val="none" w:sz="0" w:space="0" w:color="auto"/>
        <w:left w:val="none" w:sz="0" w:space="0" w:color="auto"/>
        <w:bottom w:val="none" w:sz="0" w:space="0" w:color="auto"/>
        <w:right w:val="none" w:sz="0" w:space="0" w:color="auto"/>
      </w:divBdr>
    </w:div>
    <w:div w:id="862866644">
      <w:bodyDiv w:val="1"/>
      <w:marLeft w:val="0"/>
      <w:marRight w:val="0"/>
      <w:marTop w:val="0"/>
      <w:marBottom w:val="0"/>
      <w:divBdr>
        <w:top w:val="none" w:sz="0" w:space="0" w:color="auto"/>
        <w:left w:val="none" w:sz="0" w:space="0" w:color="auto"/>
        <w:bottom w:val="none" w:sz="0" w:space="0" w:color="auto"/>
        <w:right w:val="none" w:sz="0" w:space="0" w:color="auto"/>
      </w:divBdr>
    </w:div>
    <w:div w:id="922378821">
      <w:bodyDiv w:val="1"/>
      <w:marLeft w:val="0"/>
      <w:marRight w:val="0"/>
      <w:marTop w:val="0"/>
      <w:marBottom w:val="0"/>
      <w:divBdr>
        <w:top w:val="none" w:sz="0" w:space="0" w:color="auto"/>
        <w:left w:val="none" w:sz="0" w:space="0" w:color="auto"/>
        <w:bottom w:val="none" w:sz="0" w:space="0" w:color="auto"/>
        <w:right w:val="none" w:sz="0" w:space="0" w:color="auto"/>
      </w:divBdr>
    </w:div>
    <w:div w:id="927231476">
      <w:bodyDiv w:val="1"/>
      <w:marLeft w:val="0"/>
      <w:marRight w:val="0"/>
      <w:marTop w:val="0"/>
      <w:marBottom w:val="0"/>
      <w:divBdr>
        <w:top w:val="none" w:sz="0" w:space="0" w:color="auto"/>
        <w:left w:val="none" w:sz="0" w:space="0" w:color="auto"/>
        <w:bottom w:val="none" w:sz="0" w:space="0" w:color="auto"/>
        <w:right w:val="none" w:sz="0" w:space="0" w:color="auto"/>
      </w:divBdr>
    </w:div>
    <w:div w:id="1139761265">
      <w:bodyDiv w:val="1"/>
      <w:marLeft w:val="0"/>
      <w:marRight w:val="0"/>
      <w:marTop w:val="0"/>
      <w:marBottom w:val="0"/>
      <w:divBdr>
        <w:top w:val="none" w:sz="0" w:space="0" w:color="auto"/>
        <w:left w:val="none" w:sz="0" w:space="0" w:color="auto"/>
        <w:bottom w:val="none" w:sz="0" w:space="0" w:color="auto"/>
        <w:right w:val="none" w:sz="0" w:space="0" w:color="auto"/>
      </w:divBdr>
    </w:div>
    <w:div w:id="1201551761">
      <w:bodyDiv w:val="1"/>
      <w:marLeft w:val="0"/>
      <w:marRight w:val="0"/>
      <w:marTop w:val="0"/>
      <w:marBottom w:val="0"/>
      <w:divBdr>
        <w:top w:val="none" w:sz="0" w:space="0" w:color="auto"/>
        <w:left w:val="none" w:sz="0" w:space="0" w:color="auto"/>
        <w:bottom w:val="none" w:sz="0" w:space="0" w:color="auto"/>
        <w:right w:val="none" w:sz="0" w:space="0" w:color="auto"/>
      </w:divBdr>
    </w:div>
    <w:div w:id="1662923336">
      <w:bodyDiv w:val="1"/>
      <w:marLeft w:val="0"/>
      <w:marRight w:val="0"/>
      <w:marTop w:val="0"/>
      <w:marBottom w:val="0"/>
      <w:divBdr>
        <w:top w:val="none" w:sz="0" w:space="0" w:color="auto"/>
        <w:left w:val="none" w:sz="0" w:space="0" w:color="auto"/>
        <w:bottom w:val="none" w:sz="0" w:space="0" w:color="auto"/>
        <w:right w:val="none" w:sz="0" w:space="0" w:color="auto"/>
      </w:divBdr>
    </w:div>
    <w:div w:id="1838956364">
      <w:bodyDiv w:val="1"/>
      <w:marLeft w:val="0"/>
      <w:marRight w:val="0"/>
      <w:marTop w:val="0"/>
      <w:marBottom w:val="0"/>
      <w:divBdr>
        <w:top w:val="none" w:sz="0" w:space="0" w:color="auto"/>
        <w:left w:val="none" w:sz="0" w:space="0" w:color="auto"/>
        <w:bottom w:val="none" w:sz="0" w:space="0" w:color="auto"/>
        <w:right w:val="none" w:sz="0" w:space="0" w:color="auto"/>
      </w:divBdr>
    </w:div>
    <w:div w:id="1843933971">
      <w:bodyDiv w:val="1"/>
      <w:marLeft w:val="0"/>
      <w:marRight w:val="0"/>
      <w:marTop w:val="0"/>
      <w:marBottom w:val="0"/>
      <w:divBdr>
        <w:top w:val="none" w:sz="0" w:space="0" w:color="auto"/>
        <w:left w:val="none" w:sz="0" w:space="0" w:color="auto"/>
        <w:bottom w:val="none" w:sz="0" w:space="0" w:color="auto"/>
        <w:right w:val="none" w:sz="0" w:space="0" w:color="auto"/>
      </w:divBdr>
    </w:div>
    <w:div w:id="1923952090">
      <w:bodyDiv w:val="1"/>
      <w:marLeft w:val="0"/>
      <w:marRight w:val="0"/>
      <w:marTop w:val="0"/>
      <w:marBottom w:val="0"/>
      <w:divBdr>
        <w:top w:val="none" w:sz="0" w:space="0" w:color="auto"/>
        <w:left w:val="none" w:sz="0" w:space="0" w:color="auto"/>
        <w:bottom w:val="none" w:sz="0" w:space="0" w:color="auto"/>
        <w:right w:val="none" w:sz="0" w:space="0" w:color="auto"/>
      </w:divBdr>
    </w:div>
    <w:div w:id="2087528271">
      <w:bodyDiv w:val="1"/>
      <w:marLeft w:val="0"/>
      <w:marRight w:val="0"/>
      <w:marTop w:val="0"/>
      <w:marBottom w:val="0"/>
      <w:divBdr>
        <w:top w:val="none" w:sz="0" w:space="0" w:color="auto"/>
        <w:left w:val="none" w:sz="0" w:space="0" w:color="auto"/>
        <w:bottom w:val="none" w:sz="0" w:space="0" w:color="auto"/>
        <w:right w:val="none" w:sz="0" w:space="0" w:color="auto"/>
      </w:divBdr>
    </w:div>
    <w:div w:id="21350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boarding.org.uk/userfiles/bsa/pdf/Advice%20and%20Guidance/82902%20BSA%20COVID%20V2.pdf" TargetMode="External"/><Relationship Id="rId8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8" Type="http://schemas.openxmlformats.org/officeDocument/2006/relationships/hyperlink" Target="https://www.gov.uk/government/publications/actions-for-schools-during-the-coronavirus-outbreak/guidance-for-full-opening-schools" TargetMode="External"/><Relationship Id="rId159" Type="http://schemas.openxmlformats.org/officeDocument/2006/relationships/hyperlink" Target="https://www.nhs.uk/conditions/coronavirus-covid-19/" TargetMode="External"/><Relationship Id="rId170" Type="http://schemas.openxmlformats.org/officeDocument/2006/relationships/hyperlink" Target="https://www.gov.uk/guidance/coronavirus-covid-19-safer-travel-guidance-for-passengers" TargetMode="External"/><Relationship Id="rId107"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image" Target="media/image1.jpeg"/><Relationship Id="rId32" Type="http://schemas.openxmlformats.org/officeDocument/2006/relationships/hyperlink" Target="https://www.hse.gov.uk/news/riddor-reporting-coronavirus.htm" TargetMode="External"/><Relationship Id="rId53" Type="http://schemas.openxmlformats.org/officeDocument/2006/relationships/hyperlink" Target="https://111.nhs.uk/covid-19" TargetMode="External"/><Relationship Id="rId74" Type="http://schemas.openxmlformats.org/officeDocument/2006/relationships/hyperlink" Target="https://www.sportengland.org/how-we-can-help/coronavirus" TargetMode="External"/><Relationship Id="rId128" Type="http://schemas.openxmlformats.org/officeDocument/2006/relationships/hyperlink" Target="https://www.gov.uk/government/publications/actions-for-schools-during-the-coronavirus-outbreak/guidance-for-full-opening-schools" TargetMode="External"/><Relationship Id="rId149" Type="http://schemas.openxmlformats.org/officeDocument/2006/relationships/hyperlink" Target="https://e-bug.eu/" TargetMode="External"/><Relationship Id="rId5" Type="http://schemas.openxmlformats.org/officeDocument/2006/relationships/numbering" Target="numbering.xml"/><Relationship Id="rId95" Type="http://schemas.openxmlformats.org/officeDocument/2006/relationships/hyperlink" Target="https://www.gov.uk/guidance/deal-for-schools-hiring-supply-teachers-and-agency-workers" TargetMode="External"/><Relationship Id="rId160" Type="http://schemas.openxmlformats.org/officeDocument/2006/relationships/hyperlink" Target="https://www.gov.uk/government/publications/guidance-on-shielding-and-protecting-extremely-vulnerable-persons-from-covid-19" TargetMode="External"/><Relationship Id="rId181" Type="http://schemas.openxmlformats.org/officeDocument/2006/relationships/theme" Target="theme/theme1.xml"/><Relationship Id="rId22"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3" Type="http://schemas.openxmlformats.org/officeDocument/2006/relationships/hyperlink" Target="https://www.hse.gov.uk/news/riddor-reporting-coronavirus.htm" TargetMode="External"/><Relationship Id="rId64" Type="http://schemas.openxmlformats.org/officeDocument/2006/relationships/hyperlink" Target="https://boardingschoolsassociation.createsend1.com/t/i-l-xhlskd-l-p/" TargetMode="External"/><Relationship Id="rId118" Type="http://schemas.openxmlformats.org/officeDocument/2006/relationships/hyperlink" Target="https://www.gov.uk/government/news/extra-mental-health-support-for-pupils-and-teachers" TargetMode="External"/><Relationship Id="rId139" Type="http://schemas.openxmlformats.org/officeDocument/2006/relationships/hyperlink" Target="https://www.gov.uk/government/publications/covid-19-safeguarding-in-schools-colleges-and-other-providers/coronavirus-covid-19-safeguarding-in-schools-colleges-and-other-providers" TargetMode="External"/><Relationship Id="rId85" Type="http://schemas.openxmlformats.org/officeDocument/2006/relationships/hyperlink" Target="https://www.gov.uk/guidance/coronavirus-covid-19-safer-travel-guidance-for-passengers" TargetMode="External"/><Relationship Id="rId150" Type="http://schemas.openxmlformats.org/officeDocument/2006/relationships/hyperlink" Target="https://campaignresources.phe.gov.uk/schools" TargetMode="External"/><Relationship Id="rId171" Type="http://schemas.openxmlformats.org/officeDocument/2006/relationships/hyperlink" Target="https://www.theisba.org.uk/" TargetMode="External"/><Relationship Id="rId12"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notifications.hse.gov.uk/riddorforms/Disease" TargetMode="External"/><Relationship Id="rId108" Type="http://schemas.openxmlformats.org/officeDocument/2006/relationships/hyperlink" Target="https://www.hse.gov.uk/coronavirus/legionella-risks-during-coronavirus-outbreak.htm" TargetMode="External"/><Relationship Id="rId129" Type="http://schemas.openxmlformats.org/officeDocument/2006/relationships/hyperlink" Target="https://www.eventbrite.co.uk/e/dfe-supporting-pupil-and-student-mental-wellbeing-tickets-110796856380" TargetMode="External"/><Relationship Id="rId54" Type="http://schemas.openxmlformats.org/officeDocument/2006/relationships/hyperlink" Target="https://www.gov.uk/government/publications/actions-for-schools-during-the-coronavirus-outbreak/guidance-for-full-opening-schools" TargetMode="External"/><Relationship Id="rId75" Type="http://schemas.openxmlformats.org/officeDocument/2006/relationships/hyperlink" Target="https://www.afpe.org.uk/physical-education/wp-content/uploads/COVID-19-Interpreting-the-Government-Guidance-in-a-PESSPA-Context-FINAL.pdf." TargetMode="External"/><Relationship Id="rId96" Type="http://schemas.openxmlformats.org/officeDocument/2006/relationships/hyperlink" Target="https://www.gov.uk/government/publications/covid-19-decontamination-in-non-healthcare-settings/covid-19-decontamination-in-non-healthcare-settings" TargetMode="External"/><Relationship Id="rId140" Type="http://schemas.openxmlformats.org/officeDocument/2006/relationships/hyperlink" Target="https://www.gov.uk/guidance/safeguarding-and-remote-education-during-coronavirus-covid-19" TargetMode="External"/><Relationship Id="rId161" Type="http://schemas.openxmlformats.org/officeDocument/2006/relationships/hyperlink" Target="https://www.gov.uk/government/publications/covid-19-stay-at-home-guidance/stay-at-home-guidance-for-households-with-possible-coronavirus-covid-19-infection" TargetMode="External"/><Relationship Id="rId6" Type="http://schemas.openxmlformats.org/officeDocument/2006/relationships/styles" Target="styles.xml"/><Relationship Id="rId23" Type="http://schemas.openxmlformats.org/officeDocument/2006/relationships/hyperlink" Target="https://www.gov.uk/government/publications/actions-for-schools-during-the-coronavirus-outbreak/guidance-for-full-opening-schools" TargetMode="External"/><Relationship Id="rId119" Type="http://schemas.openxmlformats.org/officeDocument/2006/relationships/hyperlink" Target="http://www.educationsupport.org.uk/" TargetMode="External"/><Relationship Id="rId44"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1" Type="http://schemas.openxmlformats.org/officeDocument/2006/relationships/hyperlink" Target="https://www.gov.uk/government/publications/actions-for-schools-during-the-coronavirus-outbreak/guidance-for-full-opening-schools" TargetMode="External"/><Relationship Id="rId86" Type="http://schemas.openxmlformats.org/officeDocument/2006/relationships/hyperlink" Target="https://www.gov.uk/government/publications/actions-for-schools-during-the-coronavirus-outbreak/guidance-for-full-opening-schools" TargetMode="External"/><Relationship Id="rId130" Type="http://schemas.openxmlformats.org/officeDocument/2006/relationships/hyperlink" Target="https://www.eventbrite.co.uk/e/dfe-supporting-pupil-and-student-mental-wellbeing-tickets-110796856380" TargetMode="External"/><Relationship Id="rId135" Type="http://schemas.openxmlformats.org/officeDocument/2006/relationships/hyperlink" Target="https://hettleandrews.co.uk/wp-content/uploads/2020/03/Top-Tips-Pupils_.pptx" TargetMode="External"/><Relationship Id="rId151" Type="http://schemas.openxmlformats.org/officeDocument/2006/relationships/hyperlink" Target="https://www.gov.uk/government/publications/covid-19-stay-at-home-guidance/stay-at-home-guidance-for-households-with-possible-coronavirus-covid-19-infection" TargetMode="External"/><Relationship Id="rId156" Type="http://schemas.openxmlformats.org/officeDocument/2006/relationships/hyperlink" Target="https://www.gov.uk/government/publications/actions-for-schools-during-the-coronavirus-outbreak/guidance-for-full-opening-schools" TargetMode="External"/><Relationship Id="rId177" Type="http://schemas.openxmlformats.org/officeDocument/2006/relationships/hyperlink" Target="mailto:ONE@hettleandrews.co.uk" TargetMode="External"/><Relationship Id="rId172" Type="http://schemas.openxmlformats.org/officeDocument/2006/relationships/hyperlink" Target="https://www.isc.co.uk/sector-info/coronavirus-information-for-schools/"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review-of-disparities-in-risks-and-outcomes"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109" Type="http://schemas.openxmlformats.org/officeDocument/2006/relationships/hyperlink" Target="https://www.gov.uk/government/publications/managing-school-premises-during-the-coronavirus-outbreak/managing-school-premises-which-are-partially-open-during-the-coronavirus-outbreak" TargetMode="External"/><Relationship Id="rId34" Type="http://schemas.openxmlformats.org/officeDocument/2006/relationships/hyperlink" Target="https://www.hse.gov.uk/news/riddor-reporting-coronavirus.htm" TargetMode="External"/><Relationship Id="rId50" Type="http://schemas.openxmlformats.org/officeDocument/2006/relationships/hyperlink" Target="https://www.gov.uk/health-protection-team" TargetMode="External"/><Relationship Id="rId55"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hyperlink" Target="https://www.youthsporttrust.org/coronavirus-support-schools" TargetMode="External"/><Relationship Id="rId97" Type="http://schemas.openxmlformats.org/officeDocument/2006/relationships/hyperlink" Target="https://www.gov.uk/government/publications/actions-for-schools-during-the-coronavirus-outbreak/guidance-for-full-opening-schools" TargetMode="External"/><Relationship Id="rId104" Type="http://schemas.openxmlformats.org/officeDocument/2006/relationships/hyperlink" Target="https://www.gov.uk/government/publications/covid-19-guidance-for-food-businesses/guidance-for-food-businesses-on-coronavirus-covid-19" TargetMode="External"/><Relationship Id="rId120" Type="http://schemas.openxmlformats.org/officeDocument/2006/relationships/hyperlink" Target="https://www.gov.uk/guidance/school-workload-reduction-toolkit" TargetMode="External"/><Relationship Id="rId125" Type="http://schemas.openxmlformats.org/officeDocument/2006/relationships/hyperlink" Target="https://www.hse.gov.uk/toolbox/workers/home.htm" TargetMode="External"/><Relationship Id="rId141" Type="http://schemas.openxmlformats.org/officeDocument/2006/relationships/hyperlink" Target="https://www.gov.uk/government/publications/coronavirus-covid-19-keeping-children-safe-online/coronavirus-covid-19-support-for-parents-and-carers-to-keep-children-safe-online" TargetMode="External"/><Relationship Id="rId146" Type="http://schemas.openxmlformats.org/officeDocument/2006/relationships/hyperlink" Target="https://www.gov.uk/government/publications/covid-19-safeguarding-in-schools-colleges-and-other-providers/coronavirus-covid-19-safeguarding-in-schools-colleges-and-other-providers" TargetMode="External"/><Relationship Id="rId167" Type="http://schemas.openxmlformats.org/officeDocument/2006/relationships/hyperlink" Target="https://www.gov.uk/guidance/safeguarding-and-remote-education-during-coronavirus-covid-19" TargetMode="External"/><Relationship Id="rId7" Type="http://schemas.openxmlformats.org/officeDocument/2006/relationships/settings" Target="settings.xm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hyperlink" Target="https://hettleandrews.co.uk/wp-content/uploads/2020/07/COVID-19-Visitor-and-Contractor-Induction-Checklist.docx" TargetMode="External"/><Relationship Id="rId16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file://C:\Users\michelle.jenkins\AppData\Local\Microsoft\Windows\INetCache\Content.Outlook\71B1YTA8\If%20a%20child%20in%20a%20boarding%20school%20shows%20symptoms,%20they%20should%20initially%20self-isolate%20in%20their%20residential%20setting%20household.%20Most%20children%20will%20benefit%20from%20self-isolating%20in%20their%20boarding%20house%20so%20that%20their%20usual%20support%20can%20continue.%20Others%20will%20benefit%20more%20from%20self-isolating%20in%20their%20family%20home.%20For%20more%20information%20on%20how%20to%20care%20for%20a%20symptomatic%20child%20while%20protecting%20the%20welfare%20of%20other%20pupils%20and%20staff,%20read%20the%20guidance%20on%20isolation%20for%20residential%20educational%20settings."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87" Type="http://schemas.openxmlformats.org/officeDocument/2006/relationships/hyperlink" Target="https://www.gov.uk/guidance/coronavirus-covid-19-safer-travel-guidance-for-passengers" TargetMode="External"/><Relationship Id="rId110" Type="http://schemas.openxmlformats.org/officeDocument/2006/relationships/hyperlink" Target="https://www.rehva.eu/fileadmin/user_upload/REHVA_COVID-19_guidance_document_ver2_20200403_1.pdf" TargetMode="External"/><Relationship Id="rId115" Type="http://schemas.openxmlformats.org/officeDocument/2006/relationships/hyperlink" Target="https://www.cibse.org/coronavirus-covid-19/emerging-from-lockdown" TargetMode="External"/><Relationship Id="rId131" Type="http://schemas.openxmlformats.org/officeDocument/2006/relationships/hyperlink" Target="https://covid.minded.org.uk/" TargetMode="External"/><Relationship Id="rId136" Type="http://schemas.openxmlformats.org/officeDocument/2006/relationships/hyperlink" Target="https://hettleandrews.co.uk/wp-content/uploads/2020/03/Top-Tips-Students.pptx" TargetMode="External"/><Relationship Id="rId157" Type="http://schemas.openxmlformats.org/officeDocument/2006/relationships/hyperlink" Target="https://www.gov.uk/government/publications/actions-for-schools-during-the-coronavirus-outbreak/guidance-for-full-opening-schools" TargetMode="External"/><Relationship Id="rId178" Type="http://schemas.openxmlformats.org/officeDocument/2006/relationships/header" Target="header1.xml"/><Relationship Id="rId61" Type="http://schemas.openxmlformats.org/officeDocument/2006/relationships/hyperlink" Target="https://www.gov.uk/government/publications/actions-for-schools-during-the-coronavirus-outbreak/guidance-for-full-opening-schools" TargetMode="External"/><Relationship Id="rId8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2" Type="http://schemas.openxmlformats.org/officeDocument/2006/relationships/hyperlink" Target="https://www.gov.uk/guidance/coronavirus-covid-19-safer-travel-guidance-for-passengers" TargetMode="External"/><Relationship Id="rId173" Type="http://schemas.openxmlformats.org/officeDocument/2006/relationships/hyperlink" Target="https://www.ascl.org.uk/Help-and-Advice/Leadership-and-governance/Health,-safety-and-safeguarding/Coronavirus-essential-information" TargetMode="External"/><Relationship Id="rId19" Type="http://schemas.openxmlformats.org/officeDocument/2006/relationships/hyperlink" Target="https://hettleandrews.co.uk/wp-content/uploads/2020/07/COVID-19-Returning-to-Work-Questionnaire-v2.docx" TargetMode="External"/><Relationship Id="rId14"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health-protection-team" TargetMode="External"/><Relationship Id="rId35" Type="http://schemas.openxmlformats.org/officeDocument/2006/relationships/hyperlink" Target="https://notifications.hse.gov.uk/riddorforms/DangerousOccurrence" TargetMode="External"/><Relationship Id="rId56"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s://www.gov.uk/government/publications/actions-for-schools-during-the-coronavirus-outbreak/guidance-for-full-opening-schools" TargetMode="External"/><Relationship Id="rId100" Type="http://schemas.openxmlformats.org/officeDocument/2006/relationships/hyperlink" Target="https://www.gov.uk/government/publications/covid-19-decontamination-in-non-healthcare-settings/covid-19-decontamination-in-non-healthcare-settings" TargetMode="External"/><Relationship Id="rId105" Type="http://schemas.openxmlformats.org/officeDocument/2006/relationships/hyperlink" Target="https://assets.publishing.service.gov.uk/media/5eb96e8e86650c278b077616/working-safely-during-covid-19-restaurants-takeaway-delivery-230720.pdf" TargetMode="External"/><Relationship Id="rId126" Type="http://schemas.openxmlformats.org/officeDocument/2006/relationships/hyperlink" Target="https://hettleandrews.co.uk/wp-content/uploads/2020/03/Working-from-Home-Guide-for-Employees-2.pdf" TargetMode="External"/><Relationship Id="rId147" Type="http://schemas.openxmlformats.org/officeDocument/2006/relationships/hyperlink" Target="https://www.gov.uk/government/publications/covid-19-stay-at-home-guidance/stay-at-home-guidance-for-households-with-possible-coronavirus-covid-19-infection" TargetMode="External"/><Relationship Id="rId168" Type="http://schemas.openxmlformats.org/officeDocument/2006/relationships/hyperlink" Target="https://www.gov.uk/government/publications/coronavirus-covid-19-travel-advice-for-educational-settings/coronavirus-travel-guidance-for-educational-settings" TargetMode="External"/><Relationship Id="rId8" Type="http://schemas.openxmlformats.org/officeDocument/2006/relationships/webSettings" Target="webSettings.xml"/><Relationship Id="rId51"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72" Type="http://schemas.openxmlformats.org/officeDocument/2006/relationships/hyperlink" Target="https://www.gov.uk/government/publications/actions-for-schools-during-the-coronavirus-outbreak/guidance-for-full-opening-schools" TargetMode="External"/><Relationship Id="rId93" Type="http://schemas.openxmlformats.org/officeDocument/2006/relationships/hyperlink" Target="https://www.gov.uk/government/publications/staying-alert-and-safe-social-distancing/staying-alert-and-safe-social-distancing" TargetMode="External"/><Relationship Id="rId98" Type="http://schemas.openxmlformats.org/officeDocument/2006/relationships/hyperlink" Target="https://www.gov.uk/government/publications/covid-19-decontamination-in-non-healthcare-settings/covid-19-decontamination-in-non-healthcare-settings" TargetMode="External"/><Relationship Id="rId121" Type="http://schemas.openxmlformats.org/officeDocument/2006/relationships/hyperlink" Target="https://www.gov.uk/government/collections/case-studies-remote-education-practice-for-schools-during-coronavirus-covid-19" TargetMode="External"/><Relationship Id="rId142" Type="http://schemas.openxmlformats.org/officeDocument/2006/relationships/hyperlink" Target="https://www.gov.uk/government/publications/covid-19-safeguarding-in-schools-colleges-and-other-providers/coronavirus-covid-19-safeguarding-in-schools-colleges-and-other-providers" TargetMode="External"/><Relationship Id="rId163" Type="http://schemas.openxmlformats.org/officeDocument/2006/relationships/hyperlink" Target="https://www.gov.uk/government/publications/coronavirus-covid-19-guidance-on-isolation-for-residential-educational-settings" TargetMode="External"/><Relationship Id="rId3" Type="http://schemas.openxmlformats.org/officeDocument/2006/relationships/customXml" Target="../customXml/item3.xml"/><Relationship Id="rId25" Type="http://schemas.openxmlformats.org/officeDocument/2006/relationships/hyperlink" Target="https://www.rcpch.ac.uk/resources/covid-19-shielding-guidance-children-young-people"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67" Type="http://schemas.openxmlformats.org/officeDocument/2006/relationships/hyperlink" Target="https://www.gov.uk/government/publications/actions-for-schools-during-the-coronavirus-outbreak/guidance-for-full-opening-schools" TargetMode="External"/><Relationship Id="rId116" Type="http://schemas.openxmlformats.org/officeDocument/2006/relationships/hyperlink" Target="https://www.gov.uk/government/publications/managing-school-premises-during-the-coronavirus-outbreak/managing-school-premises-which-are-partially-open-during-the-coronavirus-outbreak" TargetMode="External"/><Relationship Id="rId137" Type="http://schemas.openxmlformats.org/officeDocument/2006/relationships/hyperlink" Target="https://www.gov.uk/government/publications/actions-for-schools-during-the-coronavirus-outbreak/guidance-for-full-opening-schools" TargetMode="External"/><Relationship Id="rId158" Type="http://schemas.openxmlformats.org/officeDocument/2006/relationships/hyperlink" Target="https://www.gov.uk/coronavirus" TargetMode="External"/><Relationship Id="rId20" Type="http://schemas.openxmlformats.org/officeDocument/2006/relationships/hyperlink" Target="https://www.gov.uk/government/publications/covid-19-review-of-disparities-in-risks-and-outcomes" TargetMode="External"/><Relationship Id="rId41" Type="http://schemas.openxmlformats.org/officeDocument/2006/relationships/hyperlink" Target="https://111.nhs.uk/covid-19" TargetMode="External"/><Relationship Id="rId62" Type="http://schemas.openxmlformats.org/officeDocument/2006/relationships/hyperlink" Target="https://www.gov.uk/government/publications/actions-for-schools-during-the-coronavirus-outbreak/guidance-for-full-opening-schools" TargetMode="External"/><Relationship Id="rId8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8" Type="http://schemas.openxmlformats.org/officeDocument/2006/relationships/hyperlink" Target="https://e-bug.eu/eng_home.aspx?cc=eng&amp;ss=1&amp;t=Information%20about%20the%20Coronavirus" TargetMode="External"/><Relationship Id="rId111" Type="http://schemas.openxmlformats.org/officeDocument/2006/relationships/hyperlink" Target="https://www.hse.gov.uk/coronavirus/equipment-and-machinery/air-conditioning-and-ventilation.htm" TargetMode="External"/><Relationship Id="rId132" Type="http://schemas.openxmlformats.org/officeDocument/2006/relationships/hyperlink" Target="https://www.gov.uk/government/publications/healthy-child-programme-0-to-19-health-visitor-and-school-nurse-commissioning" TargetMode="External"/><Relationship Id="rId153" Type="http://schemas.openxmlformats.org/officeDocument/2006/relationships/hyperlink" Target="https://www.gov.uk/government/publications/actions-for-schools-during-the-coronavirus-outbreak/guidance-for-full-opening-schools" TargetMode="External"/><Relationship Id="rId174" Type="http://schemas.openxmlformats.org/officeDocument/2006/relationships/hyperlink" Target="http://www.boarding.org.uk/" TargetMode="External"/><Relationship Id="rId179" Type="http://schemas.openxmlformats.org/officeDocument/2006/relationships/footer" Target="footer1.xml"/><Relationship Id="rId15" Type="http://schemas.openxmlformats.org/officeDocument/2006/relationships/hyperlink" Target="https://www.gov.uk/government/publications/staying-alert-and-safe-social-distancing/staying-alert-and-safe-social-distancing" TargetMode="External"/><Relationship Id="rId36" Type="http://schemas.openxmlformats.org/officeDocument/2006/relationships/hyperlink" Target="https://www.hse.gov.uk/news/riddor-reporting-coronavirus.htm" TargetMode="External"/><Relationship Id="rId57" Type="http://schemas.openxmlformats.org/officeDocument/2006/relationships/hyperlink" Target="https://www.gov.uk/government/publications/safe-working-in-education-childcare-and-childrens-social-care" TargetMode="External"/><Relationship Id="rId10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7" Type="http://schemas.openxmlformats.org/officeDocument/2006/relationships/hyperlink" Target="https://hettleandrews.co.uk/wp-content/uploads/2020/03/Temporary-Home-Wokers-Self-Assessment-Checklist.docx" TargetMode="External"/><Relationship Id="rId10" Type="http://schemas.openxmlformats.org/officeDocument/2006/relationships/endnotes" Target="endnotes.xml"/><Relationship Id="rId31" Type="http://schemas.openxmlformats.org/officeDocument/2006/relationships/hyperlink" Target="https://notifications.hse.gov.uk/riddorforms/Disease" TargetMode="External"/><Relationship Id="rId5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3" Type="http://schemas.openxmlformats.org/officeDocument/2006/relationships/hyperlink" Target="https://www.gov.uk/government/publications/coronavirus-covid-19-guidance-on-phased-return-of-sport-and-recreation" TargetMode="External"/><Relationship Id="rId78" Type="http://schemas.openxmlformats.org/officeDocument/2006/relationships/hyperlink" Target="https://www.gov.uk/government/publications/coronavirus-covid-19-travel-advice-for-educational-settings/coronavirus-travel-guidance-for-educational-settings" TargetMode="External"/><Relationship Id="rId94" Type="http://schemas.openxmlformats.org/officeDocument/2006/relationships/hyperlink" Target="https://www.gov.uk/government/publications/actions-for-schools-during-the-coronavirus-outbreak/guidance-for-full-opening-schools" TargetMode="External"/><Relationship Id="rId99" Type="http://schemas.openxmlformats.org/officeDocument/2006/relationships/hyperlink" Target="https://www.gov.uk/government/publications/covid-19-decontamination-in-non-healthcare-settings/covid-19-decontamination-in-non-healthcare-settings" TargetMode="External"/><Relationship Id="rId101" Type="http://schemas.openxmlformats.org/officeDocument/2006/relationships/hyperlink" Target="https://www.food.gov.uk/news-alerts/news/fsa-publishes-guidance-for-consumers-on-coronavirus-covid-19" TargetMode="External"/><Relationship Id="rId122" Type="http://schemas.openxmlformats.org/officeDocument/2006/relationships/hyperlink" Target="file:///\\SBSSERVER\RedirectedFolders\michelle.jenkins\Desktop\COVID-19\ISBA\&#8226;%09Fears%20around%20job%20security%20(especially%20relevant%20for%20those%20staff%20who%20have%20been%20furloughed);" TargetMode="External"/><Relationship Id="rId143" Type="http://schemas.openxmlformats.org/officeDocument/2006/relationships/hyperlink" Target="https://www.gov.uk/guidance/safeguarding-and-remote-education-during-coronavirus-covid-19" TargetMode="External"/><Relationship Id="rId148" Type="http://schemas.openxmlformats.org/officeDocument/2006/relationships/hyperlink" Target="https://www.gov.uk/guidance/coronavirus-covid-19-safer-travel-guidance-for-passengers" TargetMode="External"/><Relationship Id="rId16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health-protection-team" TargetMode="External"/><Relationship Id="rId68" Type="http://schemas.openxmlformats.org/officeDocument/2006/relationships/hyperlink" Target="https://www.gov.uk/government/publications/actions-for-schools-during-the-coronavirus-outbreak/guidance-for-full-opening-schools" TargetMode="External"/><Relationship Id="rId89" Type="http://schemas.openxmlformats.org/officeDocument/2006/relationships/hyperlink" Target="https://campaignresources.phe.gov.uk/schools" TargetMode="External"/><Relationship Id="rId112" Type="http://schemas.openxmlformats.org/officeDocument/2006/relationships/hyperlink" Target="https://www.gov.uk/government/publications/managing-school-premises-during-the-coronavirus-outbreak/managing-school-premises-which-are-partially-open-during-the-coronavirus-outbreak" TargetMode="External"/><Relationship Id="rId13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54" Type="http://schemas.openxmlformats.org/officeDocument/2006/relationships/hyperlink" Target="https://www.gov.uk/government/publications/actions-for-schools-during-the-coronavirus-outbreak/guidance-for-full-opening-schools" TargetMode="External"/><Relationship Id="rId175" Type="http://schemas.openxmlformats.org/officeDocument/2006/relationships/hyperlink" Target="https://www.gov.uk/email-signup?link=/government/organisations/department-for-education" TargetMode="Externa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hyperlink" Target="https://www.gov.uk/government/publications/actions-for-schools-during-the-coronavirus-outbreak/guidance-for-full-opening-schools" TargetMode="External"/><Relationship Id="rId79" Type="http://schemas.openxmlformats.org/officeDocument/2006/relationships/hyperlink" Target="https://www.gov.uk/government/publications/health-and-safety-on-educational-visits/health-and-safety-on-educational-visits" TargetMode="External"/><Relationship Id="rId102" Type="http://schemas.openxmlformats.org/officeDocument/2006/relationships/hyperlink" Target="https://www.gov.uk/government/publications/covid-19-guidance-for-food-businesses/guidance-for-food-businesses-on-coronavirus-covid-19" TargetMode="External"/><Relationship Id="rId123" Type="http://schemas.openxmlformats.org/officeDocument/2006/relationships/hyperlink" Target="https://hettleandrews.co.uk/wp-content/uploads/2020/03/Temporary-Home-Wokers-Self-Assessment-Checklist.docx" TargetMode="External"/><Relationship Id="rId144" Type="http://schemas.openxmlformats.org/officeDocument/2006/relationships/hyperlink" Target="https://www.gov.uk/government/publications/covid-19-safeguarding-in-schools-colleges-and-other-providers/coronavirus-covid-19-safeguarding-in-schools-colleges-and-other-providers" TargetMode="External"/><Relationship Id="rId90" Type="http://schemas.openxmlformats.org/officeDocument/2006/relationships/hyperlink" Target="https://www.gov.uk/government/publications/actions-for-schools-during-the-coronavirus-outbreak/guidance-for-full-opening-schools" TargetMode="External"/><Relationship Id="rId165" Type="http://schemas.openxmlformats.org/officeDocument/2006/relationships/hyperlink" Target="https://www.gov.uk/government/publications/managing-school-premises-during-the-coronavirus-outbreak/managing-school-premises-which-are-partially-open-during-the-coronavirus-outbreak"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69" Type="http://schemas.openxmlformats.org/officeDocument/2006/relationships/hyperlink" Target="https://assets.publishing.service.gov.uk/media/5eb97e7686650c278d4496ea/working-safely-during-covid-19-offices-contact-centres-110520.pdf" TargetMode="External"/><Relationship Id="rId113" Type="http://schemas.openxmlformats.org/officeDocument/2006/relationships/hyperlink" Target="https://www.rehva.eu/fileadmin/user_upload/REHVA_COVID-19_guidance_document_ver2_20200403_1.pdf" TargetMode="External"/><Relationship Id="rId13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80" Type="http://schemas.openxmlformats.org/officeDocument/2006/relationships/hyperlink" Target="https://oeapng.info/downloads/download-info/4-4k-coronavirus/" TargetMode="External"/><Relationship Id="rId155" Type="http://schemas.openxmlformats.org/officeDocument/2006/relationships/hyperlink" Target="https://www.gov.uk/government/publications/actions-for-schools-during-the-coronavirus-outbreak/guidance-for-full-opening-schools" TargetMode="External"/><Relationship Id="rId176"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staying-alert-and-safe-social-distancing/staying-alert-and-safe-social-distancing" TargetMode="External"/><Relationship Id="rId38"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overnment/publications/actions-for-schools-during-the-coronavirus-outbreak/guidance-for-full-opening-schools" TargetMode="External"/><Relationship Id="rId103" Type="http://schemas.openxmlformats.org/officeDocument/2006/relationships/hyperlink" Target="https://assets.publishing.service.gov.uk/media/5eb96e8e86650c278b077616/working-safely-during-covid-19-restaurants-takeaway-delivery-230720.pdf" TargetMode="External"/><Relationship Id="rId124" Type="http://schemas.openxmlformats.org/officeDocument/2006/relationships/hyperlink" Target="https://hettleandrews.co.uk/wp-content/uploads/2020/03/Working-from-Home-Guide-for-Employers-2.pdf" TargetMode="External"/><Relationship Id="rId70"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yperlink" Target="https://www.nhs.uk/live-well/healthy-body/best-way-to-wash-your-hands/" TargetMode="External"/><Relationship Id="rId145" Type="http://schemas.openxmlformats.org/officeDocument/2006/relationships/hyperlink" Target="https://www.gov.uk/government/publications/covid-19-safeguarding-in-schools-colleges-and-other-providers/coronavirus-covid-19-safeguarding-in-schools-colleges-and-other-providers" TargetMode="External"/><Relationship Id="rId166" Type="http://schemas.openxmlformats.org/officeDocument/2006/relationships/hyperlink" Target="https://www.gov.uk/government/publications/covid-19-safeguarding-in-schools-colleges-and-other-providers" TargetMode="External"/><Relationship Id="rId1" Type="http://schemas.openxmlformats.org/officeDocument/2006/relationships/customXml" Target="../customXml/item1.xml"/><Relationship Id="rId28" Type="http://schemas.openxmlformats.org/officeDocument/2006/relationships/hyperlink" Target="https://www.nhs.uk/conditions/coronavirus-covid-19/testing-for-coronavirus/"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4" Type="http://schemas.openxmlformats.org/officeDocument/2006/relationships/hyperlink" Target="https://www.hse.gov.uk/coronavirus/equipment-and-machinery/work-equip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91AEF2FE919941B6DE0B4160E4896A" ma:contentTypeVersion="7" ma:contentTypeDescription="Create a new document." ma:contentTypeScope="" ma:versionID="24eb36208dae95b649a551b1ba0c65c9">
  <xsd:schema xmlns:xsd="http://www.w3.org/2001/XMLSchema" xmlns:xs="http://www.w3.org/2001/XMLSchema" xmlns:p="http://schemas.microsoft.com/office/2006/metadata/properties" xmlns:ns3="e69d9768-f511-4875-aa78-e5475e5022f4" xmlns:ns4="15342416-abef-40be-89f0-f5f824a2341c" targetNamespace="http://schemas.microsoft.com/office/2006/metadata/properties" ma:root="true" ma:fieldsID="4ccb0045c350df828febf6b238768aba" ns3:_="" ns4:_="">
    <xsd:import namespace="e69d9768-f511-4875-aa78-e5475e5022f4"/>
    <xsd:import namespace="15342416-abef-40be-89f0-f5f824a234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d9768-f511-4875-aa78-e5475e502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2416-abef-40be-89f0-f5f824a234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2.xml><?xml version="1.0" encoding="utf-8"?>
<ds:datastoreItem xmlns:ds="http://schemas.openxmlformats.org/officeDocument/2006/customXml" ds:itemID="{32104318-8FAA-4AC7-BE4C-EEED5A9EB791}">
  <ds:schemaRefs>
    <ds:schemaRef ds:uri="http://schemas.openxmlformats.org/officeDocument/2006/bibliography"/>
  </ds:schemaRefs>
</ds:datastoreItem>
</file>

<file path=customXml/itemProps3.xml><?xml version="1.0" encoding="utf-8"?>
<ds:datastoreItem xmlns:ds="http://schemas.openxmlformats.org/officeDocument/2006/customXml" ds:itemID="{45FF9A35-BDF1-40A7-9088-DB09B811DEA2}">
  <ds:schemaRefs>
    <ds:schemaRef ds:uri="e69d9768-f511-4875-aa78-e5475e5022f4"/>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5342416-abef-40be-89f0-f5f824a2341c"/>
    <ds:schemaRef ds:uri="http://purl.org/dc/terms/"/>
  </ds:schemaRefs>
</ds:datastoreItem>
</file>

<file path=customXml/itemProps4.xml><?xml version="1.0" encoding="utf-8"?>
<ds:datastoreItem xmlns:ds="http://schemas.openxmlformats.org/officeDocument/2006/customXml" ds:itemID="{CA538632-80E2-4428-8AF3-13CDE79C1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d9768-f511-4875-aa78-e5475e5022f4"/>
    <ds:schemaRef ds:uri="15342416-abef-40be-89f0-f5f824a23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24648</Words>
  <Characters>140495</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Joanna Harper</cp:lastModifiedBy>
  <cp:revision>2</cp:revision>
  <dcterms:created xsi:type="dcterms:W3CDTF">2020-08-03T09:00:00Z</dcterms:created>
  <dcterms:modified xsi:type="dcterms:W3CDTF">2020-08-03T09:00:00Z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0x010100E591AEF2FE919941B6DE0B4160E4896A</vt:lpwstr>
  </property>
</Properties>
</file>