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74422660" w:displacedByCustomXml="next"/>
    <w:sdt>
      <w:sdtPr>
        <w:rPr>
          <w:rFonts w:eastAsiaTheme="minorHAnsi" w:cs="OpenSans"/>
          <w:spacing w:val="0"/>
          <w:kern w:val="0"/>
          <w:sz w:val="20"/>
          <w:szCs w:val="22"/>
        </w:rPr>
        <w:id w:val="82811410"/>
        <w:docPartObj>
          <w:docPartGallery w:val="Cover Pages"/>
          <w:docPartUnique/>
        </w:docPartObj>
      </w:sdtPr>
      <w:sdtEndPr/>
      <w:sdtContent>
        <w:p w:rsidR="00C90066" w:rsidRDefault="00FF5652" w:rsidP="00FF5652">
          <w:pPr>
            <w:pStyle w:val="Title"/>
          </w:pPr>
          <w:r>
            <w:t>Lockdown Procedures</w:t>
          </w:r>
        </w:p>
        <w:sdt>
          <w:sdtPr>
            <w:alias w:val="Subject"/>
            <w:tag w:val=""/>
            <w:id w:val="-1574897906"/>
            <w:dataBinding w:prefixMappings="xmlns:ns0='http://purl.org/dc/elements/1.1/' xmlns:ns1='http://schemas.openxmlformats.org/package/2006/metadata/core-properties' " w:xpath="/ns1:coreProperties[1]/ns0:subject[1]" w:storeItemID="{6C3C8BC8-F283-45AE-878A-BAB7291924A1}"/>
            <w:text/>
          </w:sdtPr>
          <w:sdtEndPr/>
          <w:sdtContent>
            <w:p w:rsidR="00C90066" w:rsidRDefault="00FF5652" w:rsidP="00723B0A">
              <w:pPr>
                <w:pStyle w:val="Subtitle"/>
              </w:pPr>
              <w:r>
                <w:t>GUIDANCE</w:t>
              </w:r>
              <w:r w:rsidR="00A20B92">
                <w:t xml:space="preserve"> FOR SCHOOLS</w:t>
              </w:r>
            </w:p>
          </w:sdtContent>
        </w:sdt>
        <w:p w:rsidR="00C90066" w:rsidRDefault="00C46209" w:rsidP="00C90066">
          <w:pPr>
            <w:sectPr w:rsidR="00C90066" w:rsidSect="00824D13">
              <w:footerReference w:type="default" r:id="rId9"/>
              <w:footerReference w:type="first" r:id="rId10"/>
              <w:pgSz w:w="11907" w:h="16840"/>
              <w:pgMar w:top="2127" w:right="708" w:bottom="851" w:left="851" w:header="709" w:footer="343" w:gutter="0"/>
              <w:pgNumType w:start="0"/>
              <w:cols w:space="720"/>
              <w:titlePg/>
              <w:docGrid w:linePitch="272"/>
            </w:sectPr>
          </w:pPr>
        </w:p>
      </w:sdtContent>
    </w:sdt>
    <w:p w:rsidR="00DF5453" w:rsidRDefault="00FF5652" w:rsidP="00DF5453">
      <w:pPr>
        <w:pStyle w:val="Heading2"/>
      </w:pPr>
      <w:r>
        <w:lastRenderedPageBreak/>
        <w:t>Introduction</w:t>
      </w:r>
    </w:p>
    <w:p w:rsidR="00FF5652" w:rsidRDefault="00FF5652" w:rsidP="00C90066">
      <w:r>
        <w:t>It is recommended that schools have lockdown procedures in place, and that these are practised and reviewed fre</w:t>
      </w:r>
      <w:r w:rsidR="00A20B92">
        <w:t xml:space="preserve">quently to ensure that they stay </w:t>
      </w:r>
      <w:r>
        <w:t>suitable and effective. This document should be used as guidance when creating or reviewing your own school lockdown procedures, however, as every school will vary, it is important for schools to tailor</w:t>
      </w:r>
      <w:r w:rsidR="00593E86">
        <w:t xml:space="preserve"> their procedures to suit them.</w:t>
      </w:r>
    </w:p>
    <w:p w:rsidR="00A20B92" w:rsidRDefault="00A20B92" w:rsidP="00A20B92">
      <w:pPr>
        <w:pStyle w:val="Heading2"/>
      </w:pPr>
      <w:r>
        <w:t>Situations where lockdown procedures may be needed</w:t>
      </w:r>
    </w:p>
    <w:p w:rsidR="00A20B92" w:rsidRDefault="00A20B92" w:rsidP="00A20B92">
      <w:r>
        <w:t xml:space="preserve">Lockdown procedures may be </w:t>
      </w:r>
      <w:r w:rsidR="00E56C0C">
        <w:t>needed in a number of situations such as:</w:t>
      </w:r>
    </w:p>
    <w:p w:rsidR="00A20B92" w:rsidRDefault="00E56C0C" w:rsidP="00821DF1">
      <w:pPr>
        <w:pStyle w:val="ListParagraph"/>
        <w:numPr>
          <w:ilvl w:val="0"/>
          <w:numId w:val="22"/>
        </w:numPr>
      </w:pPr>
      <w:r>
        <w:t>I</w:t>
      </w:r>
      <w:r w:rsidR="00A20B92">
        <w:t>ncident or civil dis</w:t>
      </w:r>
      <w:r w:rsidR="00785151">
        <w:t>turbance in the local community,</w:t>
      </w:r>
    </w:p>
    <w:p w:rsidR="00A20B92" w:rsidRDefault="00785151" w:rsidP="00821DF1">
      <w:pPr>
        <w:pStyle w:val="ListParagraph"/>
        <w:numPr>
          <w:ilvl w:val="0"/>
          <w:numId w:val="22"/>
        </w:numPr>
      </w:pPr>
      <w:r>
        <w:t>An intruder on the school site,</w:t>
      </w:r>
    </w:p>
    <w:p w:rsidR="00A20B92" w:rsidRDefault="00A20B92" w:rsidP="00821DF1">
      <w:pPr>
        <w:pStyle w:val="ListParagraph"/>
        <w:numPr>
          <w:ilvl w:val="0"/>
          <w:numId w:val="22"/>
        </w:numPr>
      </w:pPr>
      <w:r>
        <w:t>A warning being received regarding a local risk of air pollutio</w:t>
      </w:r>
      <w:r w:rsidR="00785151">
        <w:t>n (e.g. smoke plume, gas cloud),</w:t>
      </w:r>
    </w:p>
    <w:p w:rsidR="00A20B92" w:rsidRDefault="00A20B92" w:rsidP="00821DF1">
      <w:pPr>
        <w:pStyle w:val="ListParagraph"/>
        <w:numPr>
          <w:ilvl w:val="0"/>
          <w:numId w:val="22"/>
        </w:numPr>
      </w:pPr>
      <w:r>
        <w:t>A major fire in the vicinity of the school.</w:t>
      </w:r>
    </w:p>
    <w:p w:rsidR="00E56C0C" w:rsidRPr="00A20B92" w:rsidRDefault="00E56C0C" w:rsidP="00E56C0C">
      <w:r>
        <w:t>These are only a few examples, and dependent on the location of school, there may be more.</w:t>
      </w:r>
    </w:p>
    <w:p w:rsidR="00FF5652" w:rsidRDefault="00FF5652" w:rsidP="00FF5652">
      <w:pPr>
        <w:pStyle w:val="Heading2"/>
      </w:pPr>
      <w:r>
        <w:t>How to create lockdown procedures</w:t>
      </w:r>
    </w:p>
    <w:p w:rsidR="00A20B92" w:rsidRDefault="00BA04E2" w:rsidP="00FF5652">
      <w:r>
        <w:t xml:space="preserve">Lockdown procedures </w:t>
      </w:r>
      <w:r w:rsidR="00A20B92">
        <w:t xml:space="preserve">should detail </w:t>
      </w:r>
      <w:r w:rsidR="00FF5652">
        <w:t>a sensible and proportionate response to i</w:t>
      </w:r>
      <w:r>
        <w:t>ncident</w:t>
      </w:r>
      <w:r w:rsidR="00A20B92">
        <w:t xml:space="preserve">s, whether they are internal or external, which could </w:t>
      </w:r>
      <w:r w:rsidR="00FF5652">
        <w:t xml:space="preserve">pose a threat to the safety </w:t>
      </w:r>
      <w:r w:rsidR="00A20B92">
        <w:t>of those in the</w:t>
      </w:r>
      <w:r w:rsidR="00FF5652">
        <w:t xml:space="preserve"> school. </w:t>
      </w:r>
      <w:r w:rsidR="00A20B92">
        <w:t>W</w:t>
      </w:r>
      <w:r w:rsidR="00FF5652">
        <w:t xml:space="preserve">hilst ensuring the safety of </w:t>
      </w:r>
      <w:r w:rsidR="00A20B92">
        <w:t>all those who are at the school (i.e. staff, pupils, contractors, visitors), the procedures should cause as little disruption as possible.</w:t>
      </w:r>
      <w:r w:rsidR="00FF5652">
        <w:t xml:space="preserve"> </w:t>
      </w:r>
    </w:p>
    <w:p w:rsidR="00A20B92" w:rsidRDefault="00A20B92" w:rsidP="00FF5652">
      <w:r>
        <w:t xml:space="preserve">When creating the lockdown procedures, it may be useful to use a </w:t>
      </w:r>
      <w:r w:rsidR="00BA04E2">
        <w:t>map</w:t>
      </w:r>
      <w:r w:rsidR="00785151">
        <w:t xml:space="preserve"> / </w:t>
      </w:r>
      <w:r>
        <w:t xml:space="preserve">plans of the school to identify which </w:t>
      </w:r>
      <w:r w:rsidR="00FF5652">
        <w:t xml:space="preserve">rooms </w:t>
      </w:r>
      <w:r>
        <w:t xml:space="preserve">are </w:t>
      </w:r>
      <w:r w:rsidR="00FF5652">
        <w:t>most suitable for lockdown situations</w:t>
      </w:r>
      <w:r>
        <w:t xml:space="preserve">, as well as which entrances will </w:t>
      </w:r>
      <w:r w:rsidR="00FF5652">
        <w:t>need to</w:t>
      </w:r>
      <w:r w:rsidR="00BA04E2">
        <w:t xml:space="preserve"> be locked. </w:t>
      </w:r>
    </w:p>
    <w:p w:rsidR="00FF5652" w:rsidRDefault="00BA04E2" w:rsidP="00FF5652">
      <w:r>
        <w:t xml:space="preserve">If </w:t>
      </w:r>
      <w:r w:rsidR="00A20B92">
        <w:t xml:space="preserve">there are people </w:t>
      </w:r>
      <w:r w:rsidR="00FF5652">
        <w:t>outside wh</w:t>
      </w:r>
      <w:r w:rsidR="00A20B92">
        <w:t xml:space="preserve">en the lockdown alarm is raised (break time, lunchtime, outdoor lessons </w:t>
      </w:r>
      <w:r w:rsidR="00785151">
        <w:t xml:space="preserve">etc.), the most sensible option </w:t>
      </w:r>
      <w:r w:rsidR="00A20B92">
        <w:t xml:space="preserve">may be to ensure that people go to their </w:t>
      </w:r>
      <w:r>
        <w:t xml:space="preserve">nearest </w:t>
      </w:r>
      <w:r w:rsidR="00FF5652">
        <w:t xml:space="preserve">building that can be secured, or </w:t>
      </w:r>
      <w:r w:rsidR="00A20B92">
        <w:t xml:space="preserve">tell them to run and </w:t>
      </w:r>
      <w:r w:rsidR="00FF5652">
        <w:t>hide if this will aid their safety.</w:t>
      </w:r>
    </w:p>
    <w:p w:rsidR="00FF5652" w:rsidRDefault="00E56C0C" w:rsidP="00FF5652">
      <w:r>
        <w:t>It will be necessary to consider the following areas when creating the procedures:</w:t>
      </w:r>
    </w:p>
    <w:p w:rsidR="00FF5652" w:rsidRDefault="00FF5652" w:rsidP="00785151">
      <w:pPr>
        <w:pStyle w:val="ListParagraph"/>
        <w:numPr>
          <w:ilvl w:val="0"/>
          <w:numId w:val="22"/>
        </w:numPr>
      </w:pPr>
      <w:r>
        <w:t>Access to school bell controls to</w:t>
      </w:r>
      <w:r w:rsidR="00E56C0C">
        <w:t xml:space="preserve"> raise an alarm in an emergency</w:t>
      </w:r>
      <w:r w:rsidR="00785151">
        <w:t>,</w:t>
      </w:r>
    </w:p>
    <w:p w:rsidR="00FF5652" w:rsidRDefault="00E56C0C" w:rsidP="00785151">
      <w:pPr>
        <w:pStyle w:val="ListParagraph"/>
        <w:numPr>
          <w:ilvl w:val="0"/>
          <w:numId w:val="22"/>
        </w:numPr>
      </w:pPr>
      <w:r>
        <w:t>Internal</w:t>
      </w:r>
      <w:r w:rsidR="00FF5652">
        <w:t xml:space="preserve"> communications - messenger, two-way radios, mobile phone, internal email, texts, etc.</w:t>
      </w:r>
      <w:r w:rsidR="00785151">
        <w:t>,</w:t>
      </w:r>
    </w:p>
    <w:p w:rsidR="00FF5652" w:rsidRDefault="00FF5652" w:rsidP="00785151">
      <w:pPr>
        <w:pStyle w:val="ListParagraph"/>
        <w:numPr>
          <w:ilvl w:val="0"/>
          <w:numId w:val="22"/>
        </w:numPr>
      </w:pPr>
      <w:r>
        <w:t>School site plan including the layout of buildings and</w:t>
      </w:r>
      <w:r w:rsidR="00E56C0C">
        <w:t xml:space="preserve"> their proximity to one another</w:t>
      </w:r>
      <w:r w:rsidR="00785151">
        <w:t>,</w:t>
      </w:r>
    </w:p>
    <w:p w:rsidR="00FF5652" w:rsidRDefault="00FF5652" w:rsidP="00785151">
      <w:pPr>
        <w:pStyle w:val="ListParagraph"/>
        <w:numPr>
          <w:ilvl w:val="0"/>
          <w:numId w:val="22"/>
        </w:numPr>
      </w:pPr>
      <w:r>
        <w:t xml:space="preserve">Age of </w:t>
      </w:r>
      <w:r w:rsidR="00E56C0C">
        <w:t>pupils</w:t>
      </w:r>
      <w:r w:rsidR="00785151">
        <w:t>,</w:t>
      </w:r>
    </w:p>
    <w:p w:rsidR="00FF5652" w:rsidRDefault="00E56C0C" w:rsidP="00785151">
      <w:pPr>
        <w:pStyle w:val="ListParagraph"/>
        <w:numPr>
          <w:ilvl w:val="0"/>
          <w:numId w:val="22"/>
        </w:numPr>
      </w:pPr>
      <w:r>
        <w:t>Any disabilities of staff, pupils, visitors etc.</w:t>
      </w:r>
      <w:r w:rsidR="00785151">
        <w:t>,</w:t>
      </w:r>
    </w:p>
    <w:p w:rsidR="00FF5652" w:rsidRDefault="00E56C0C" w:rsidP="00785151">
      <w:pPr>
        <w:pStyle w:val="ListParagraph"/>
        <w:numPr>
          <w:ilvl w:val="0"/>
          <w:numId w:val="22"/>
        </w:numPr>
      </w:pPr>
      <w:r>
        <w:t>Geographical location</w:t>
      </w:r>
      <w:r w:rsidR="0083168B">
        <w:t>.</w:t>
      </w:r>
    </w:p>
    <w:p w:rsidR="00FF5652" w:rsidRDefault="00630CD6" w:rsidP="00FF5652">
      <w:r>
        <w:t>Here are some basic principles of a lockdown procedure</w:t>
      </w:r>
      <w:r w:rsidR="00FF5652">
        <w:t>:</w:t>
      </w:r>
    </w:p>
    <w:p w:rsidR="00FF5652" w:rsidRDefault="00630CD6" w:rsidP="00821DF1">
      <w:pPr>
        <w:pStyle w:val="ListParagraph"/>
        <w:numPr>
          <w:ilvl w:val="0"/>
          <w:numId w:val="22"/>
        </w:numPr>
      </w:pPr>
      <w:r>
        <w:t xml:space="preserve">Staff to be </w:t>
      </w:r>
      <w:r w:rsidR="00FF5652">
        <w:t>alerted to the activation of the plan by a recognised signal, which s</w:t>
      </w:r>
      <w:r w:rsidR="00BA04E2">
        <w:t xml:space="preserve">hould be audible throughout the </w:t>
      </w:r>
      <w:r w:rsidR="00785151">
        <w:t>school,</w:t>
      </w:r>
    </w:p>
    <w:p w:rsidR="00FF5652" w:rsidRDefault="00630CD6" w:rsidP="00821DF1">
      <w:pPr>
        <w:pStyle w:val="ListParagraph"/>
        <w:numPr>
          <w:ilvl w:val="0"/>
          <w:numId w:val="22"/>
        </w:numPr>
      </w:pPr>
      <w:r>
        <w:t xml:space="preserve">Those </w:t>
      </w:r>
      <w:r w:rsidR="00FF5652">
        <w:t>who are outside of the school buildings are brough</w:t>
      </w:r>
      <w:r w:rsidR="00785151">
        <w:t>t inside as quickly as possible,</w:t>
      </w:r>
    </w:p>
    <w:p w:rsidR="00FF5652" w:rsidRDefault="00FF5652" w:rsidP="00821DF1">
      <w:pPr>
        <w:pStyle w:val="ListParagraph"/>
        <w:numPr>
          <w:ilvl w:val="0"/>
          <w:numId w:val="22"/>
        </w:numPr>
      </w:pPr>
      <w:r>
        <w:t>Those inside the school sh</w:t>
      </w:r>
      <w:r w:rsidR="00785151">
        <w:t>ould remain in their classrooms,</w:t>
      </w:r>
    </w:p>
    <w:p w:rsidR="00FF5652" w:rsidRDefault="00FF5652" w:rsidP="00821DF1">
      <w:pPr>
        <w:pStyle w:val="ListParagraph"/>
        <w:numPr>
          <w:ilvl w:val="0"/>
          <w:numId w:val="22"/>
        </w:numPr>
      </w:pPr>
      <w:r>
        <w:t>All external doors and, a</w:t>
      </w:r>
      <w:r w:rsidR="00785151">
        <w:t>s necessary, windows are locked,</w:t>
      </w:r>
    </w:p>
    <w:p w:rsidR="00FF5652" w:rsidRDefault="00FF5652" w:rsidP="00821DF1">
      <w:pPr>
        <w:pStyle w:val="ListParagraph"/>
        <w:numPr>
          <w:ilvl w:val="0"/>
          <w:numId w:val="22"/>
        </w:numPr>
      </w:pPr>
      <w:r>
        <w:lastRenderedPageBreak/>
        <w:t>Depending on the circumstances, internal classroom d</w:t>
      </w:r>
      <w:r w:rsidR="00785151">
        <w:t>oors may also need to be locked,</w:t>
      </w:r>
    </w:p>
    <w:p w:rsidR="00630CD6" w:rsidRDefault="00630CD6" w:rsidP="00FF5652">
      <w:pPr>
        <w:pStyle w:val="ListParagraph"/>
        <w:numPr>
          <w:ilvl w:val="0"/>
          <w:numId w:val="22"/>
        </w:numPr>
      </w:pPr>
      <w:r>
        <w:t xml:space="preserve">Once the area has been </w:t>
      </w:r>
      <w:r w:rsidR="00FF5652">
        <w:t>lock</w:t>
      </w:r>
      <w:r>
        <w:t xml:space="preserve">ed </w:t>
      </w:r>
      <w:r w:rsidR="00FF5652">
        <w:t xml:space="preserve">down </w:t>
      </w:r>
      <w:r>
        <w:t xml:space="preserve">staff should immediately notify if </w:t>
      </w:r>
      <w:r w:rsidR="00BA04E2">
        <w:t xml:space="preserve">any </w:t>
      </w:r>
      <w:r>
        <w:t xml:space="preserve">staff / pupils are </w:t>
      </w:r>
      <w:r w:rsidR="00BA04E2">
        <w:t xml:space="preserve">not accounted </w:t>
      </w:r>
      <w:r w:rsidR="00FF5652">
        <w:t>for, an</w:t>
      </w:r>
      <w:r>
        <w:t>d instigate a</w:t>
      </w:r>
      <w:r w:rsidR="00785151">
        <w:t>n immediate search,</w:t>
      </w:r>
    </w:p>
    <w:p w:rsidR="00630CD6" w:rsidRDefault="00FF5652" w:rsidP="00FF5652">
      <w:pPr>
        <w:pStyle w:val="ListParagraph"/>
        <w:numPr>
          <w:ilvl w:val="0"/>
          <w:numId w:val="22"/>
        </w:numPr>
      </w:pPr>
      <w:r>
        <w:t>Staff shoul</w:t>
      </w:r>
      <w:r w:rsidR="00785151">
        <w:t>d encourage pupils to keep calm,</w:t>
      </w:r>
    </w:p>
    <w:p w:rsidR="00630CD6" w:rsidRDefault="00FF5652" w:rsidP="00630CD6">
      <w:pPr>
        <w:pStyle w:val="ListParagraph"/>
        <w:numPr>
          <w:ilvl w:val="0"/>
          <w:numId w:val="22"/>
        </w:numPr>
      </w:pPr>
      <w:r>
        <w:t>The school should establish communication with the Emergency Services as</w:t>
      </w:r>
      <w:r w:rsidR="00BA04E2">
        <w:t xml:space="preserve"> soon as possible where</w:t>
      </w:r>
      <w:r w:rsidR="00630CD6">
        <w:t xml:space="preserve"> </w:t>
      </w:r>
      <w:r w:rsidR="00785151">
        <w:t>appropriate,</w:t>
      </w:r>
    </w:p>
    <w:p w:rsidR="00630CD6" w:rsidRDefault="00FF5652" w:rsidP="00FF5652">
      <w:pPr>
        <w:pStyle w:val="ListParagraph"/>
        <w:numPr>
          <w:ilvl w:val="0"/>
          <w:numId w:val="22"/>
        </w:numPr>
      </w:pPr>
      <w:r>
        <w:t xml:space="preserve">If necessary, parents should be notified as soon as it is practicable to do </w:t>
      </w:r>
      <w:r w:rsidR="00BA04E2">
        <w:t xml:space="preserve">so via the school’s established </w:t>
      </w:r>
      <w:r w:rsidR="00785151">
        <w:t>communications system,</w:t>
      </w:r>
    </w:p>
    <w:p w:rsidR="00630CD6" w:rsidRDefault="00630CD6" w:rsidP="00FF5652">
      <w:pPr>
        <w:pStyle w:val="ListParagraph"/>
        <w:numPr>
          <w:ilvl w:val="0"/>
          <w:numId w:val="22"/>
        </w:numPr>
      </w:pPr>
      <w:r>
        <w:t xml:space="preserve">Pupils not to </w:t>
      </w:r>
      <w:r w:rsidR="00FF5652">
        <w:t>be releas</w:t>
      </w:r>
      <w:r w:rsidR="00785151">
        <w:t>ed to parents during a lockdown,</w:t>
      </w:r>
    </w:p>
    <w:p w:rsidR="00630CD6" w:rsidRDefault="00630CD6" w:rsidP="00821DF1">
      <w:pPr>
        <w:pStyle w:val="ListParagraph"/>
        <w:numPr>
          <w:ilvl w:val="0"/>
          <w:numId w:val="22"/>
        </w:numPr>
      </w:pPr>
      <w:r>
        <w:t>If it is necessary to start an evacuation</w:t>
      </w:r>
      <w:r w:rsidR="00FF5652">
        <w:t>, the f</w:t>
      </w:r>
      <w:r>
        <w:t xml:space="preserve">ire alarm will be sounded (fire </w:t>
      </w:r>
      <w:r w:rsidR="00FF5652">
        <w:t xml:space="preserve">alarm should be different </w:t>
      </w:r>
      <w:r w:rsidR="00BA04E2">
        <w:t xml:space="preserve">to </w:t>
      </w:r>
      <w:r>
        <w:t>the lockdown alarm</w:t>
      </w:r>
      <w:r w:rsidR="00FF5652">
        <w:t>)</w:t>
      </w:r>
      <w:r w:rsidR="00785151">
        <w:t>,</w:t>
      </w:r>
    </w:p>
    <w:p w:rsidR="00821DF1" w:rsidRDefault="00630CD6" w:rsidP="00821DF1">
      <w:pPr>
        <w:pStyle w:val="ListParagraph"/>
        <w:numPr>
          <w:ilvl w:val="0"/>
          <w:numId w:val="22"/>
        </w:numPr>
      </w:pPr>
      <w:r>
        <w:t>No one should move until they have been given further instruction</w:t>
      </w:r>
      <w:r w:rsidR="00FF5652">
        <w:t>.</w:t>
      </w:r>
    </w:p>
    <w:p w:rsidR="00630CD6" w:rsidRDefault="00630CD6" w:rsidP="00FF5652">
      <w:r>
        <w:t>Lockdown procedures should be made familiar to staff</w:t>
      </w:r>
      <w:r w:rsidR="00FF5652">
        <w:t xml:space="preserve">. </w:t>
      </w:r>
      <w:r>
        <w:t xml:space="preserve">Ideally </w:t>
      </w:r>
      <w:r w:rsidR="00BA04E2">
        <w:t xml:space="preserve">a lockdown drill should be </w:t>
      </w:r>
      <w:r w:rsidR="00FF5652">
        <w:t>undertaken</w:t>
      </w:r>
      <w:r>
        <w:t xml:space="preserve"> on an annual basis</w:t>
      </w:r>
      <w:r w:rsidR="002D6A42">
        <w:t>, along with table top exercises for senior management to test the plan against different scenarios</w:t>
      </w:r>
      <w:r w:rsidR="00FF5652">
        <w:t xml:space="preserve">. </w:t>
      </w:r>
      <w:r>
        <w:t xml:space="preserve">Pupils and parents </w:t>
      </w:r>
      <w:r w:rsidR="00FF5652">
        <w:t>should also b</w:t>
      </w:r>
      <w:r>
        <w:t xml:space="preserve">e aware of the procedures </w:t>
      </w:r>
      <w:r w:rsidR="00BA04E2">
        <w:t xml:space="preserve">and regular </w:t>
      </w:r>
      <w:r>
        <w:t xml:space="preserve">practices with the pupils </w:t>
      </w:r>
      <w:r w:rsidR="00FF5652">
        <w:t>will increase their fam</w:t>
      </w:r>
      <w:r>
        <w:t>iliarity.</w:t>
      </w:r>
      <w:r w:rsidR="002D6A42">
        <w:t xml:space="preserve"> Display lockdown drill information in every classroom alongside information relating to fire drills.</w:t>
      </w:r>
    </w:p>
    <w:p w:rsidR="00FF5652" w:rsidRPr="00F7546B" w:rsidRDefault="00BA04E2" w:rsidP="00F7546B">
      <w:pPr>
        <w:rPr>
          <w:b/>
        </w:rPr>
      </w:pPr>
      <w:r w:rsidRPr="00630CD6">
        <w:rPr>
          <w:b/>
        </w:rPr>
        <w:t xml:space="preserve">It is </w:t>
      </w:r>
      <w:r w:rsidR="00FF5652" w:rsidRPr="00630CD6">
        <w:rPr>
          <w:b/>
        </w:rPr>
        <w:t>not advisable to ci</w:t>
      </w:r>
      <w:r w:rsidR="00785151">
        <w:rPr>
          <w:b/>
        </w:rPr>
        <w:t>rculate the plan as if copies fa</w:t>
      </w:r>
      <w:r w:rsidR="00FF5652" w:rsidRPr="00630CD6">
        <w:rPr>
          <w:b/>
        </w:rPr>
        <w:t>ll into the wrong hands it cou</w:t>
      </w:r>
      <w:r w:rsidR="002D6A42">
        <w:rPr>
          <w:b/>
        </w:rPr>
        <w:t>ld render the plan ineffective.</w:t>
      </w:r>
    </w:p>
    <w:p w:rsidR="00FF5652" w:rsidRDefault="00893352" w:rsidP="00FF5652">
      <w:pPr>
        <w:pStyle w:val="Heading2"/>
      </w:pPr>
      <w:r>
        <w:t>Communication with p</w:t>
      </w:r>
      <w:r w:rsidR="00FF5652">
        <w:t>aren</w:t>
      </w:r>
      <w:r>
        <w:t>ts / g</w:t>
      </w:r>
      <w:r w:rsidR="00FF5652">
        <w:t>uardians etc.</w:t>
      </w:r>
    </w:p>
    <w:p w:rsidR="00FF5652" w:rsidRDefault="00FF5652" w:rsidP="00FF5652">
      <w:r>
        <w:t>In the event of</w:t>
      </w:r>
      <w:r w:rsidR="006F3934">
        <w:t xml:space="preserve"> a </w:t>
      </w:r>
      <w:r>
        <w:t xml:space="preserve">lockdown, </w:t>
      </w:r>
      <w:r w:rsidR="006F3934">
        <w:t xml:space="preserve">it is </w:t>
      </w:r>
      <w:r w:rsidR="00EC1A24">
        <w:t>advised</w:t>
      </w:r>
      <w:r w:rsidR="00F7546B">
        <w:t xml:space="preserve"> that any incident / </w:t>
      </w:r>
      <w:r>
        <w:t>development is communicated t</w:t>
      </w:r>
      <w:r w:rsidR="00F7546B">
        <w:t xml:space="preserve">o parents / guardians </w:t>
      </w:r>
      <w:r>
        <w:t xml:space="preserve">as </w:t>
      </w:r>
      <w:r w:rsidR="006F3934">
        <w:t>soon as possible</w:t>
      </w:r>
      <w:r>
        <w:t>.</w:t>
      </w:r>
      <w:r w:rsidR="00EC1A24">
        <w:t xml:space="preserve"> Arrangements for communicating with parents / guardians in the event of a lockdown should be routinely shared, although it is not advisable to share entire lockdown plans.</w:t>
      </w:r>
    </w:p>
    <w:p w:rsidR="00FF5652" w:rsidRDefault="00DB00B4" w:rsidP="00FF5652">
      <w:r>
        <w:t>Adequate information</w:t>
      </w:r>
      <w:r w:rsidR="00F7546B">
        <w:t xml:space="preserve"> </w:t>
      </w:r>
      <w:r>
        <w:t>should be given to ensure</w:t>
      </w:r>
      <w:r w:rsidR="00F7546B">
        <w:t xml:space="preserve"> that</w:t>
      </w:r>
      <w:r>
        <w:t xml:space="preserve">, </w:t>
      </w:r>
      <w:r w:rsidR="00691083">
        <w:t>so</w:t>
      </w:r>
      <w:r>
        <w:t xml:space="preserve"> far</w:t>
      </w:r>
      <w:r w:rsidR="00691083">
        <w:t xml:space="preserve"> as</w:t>
      </w:r>
      <w:r>
        <w:t xml:space="preserve"> is possible,</w:t>
      </w:r>
      <w:r w:rsidR="00F7546B">
        <w:t xml:space="preserve"> parents / guardians</w:t>
      </w:r>
      <w:r w:rsidR="00FF5652">
        <w:t>:</w:t>
      </w:r>
    </w:p>
    <w:p w:rsidR="00FF5652" w:rsidRDefault="00785151" w:rsidP="00950929">
      <w:pPr>
        <w:pStyle w:val="ListParagraph"/>
      </w:pPr>
      <w:r>
        <w:t>A</w:t>
      </w:r>
      <w:r w:rsidR="00FF5652">
        <w:t>re reassured that the school is doing everything possible</w:t>
      </w:r>
      <w:r w:rsidR="00DB00B4">
        <w:t xml:space="preserve"> to ensure their child’s safety,</w:t>
      </w:r>
    </w:p>
    <w:p w:rsidR="00A174D5" w:rsidRDefault="00785151" w:rsidP="00950929">
      <w:pPr>
        <w:pStyle w:val="ListParagraph"/>
      </w:pPr>
      <w:r>
        <w:t>D</w:t>
      </w:r>
      <w:r w:rsidR="00FF5652">
        <w:t>o no</w:t>
      </w:r>
      <w:r w:rsidR="00F7546B">
        <w:t xml:space="preserve">t need to contact the school, as this could tie up </w:t>
      </w:r>
      <w:r w:rsidR="00DB00B4">
        <w:t>phone lines,</w:t>
      </w:r>
    </w:p>
    <w:p w:rsidR="00A174D5" w:rsidRDefault="00785151" w:rsidP="00950929">
      <w:pPr>
        <w:pStyle w:val="ListParagraph"/>
      </w:pPr>
      <w:r>
        <w:t>D</w:t>
      </w:r>
      <w:r w:rsidR="00FF5652">
        <w:t>o not c</w:t>
      </w:r>
      <w:r w:rsidR="00F7546B">
        <w:t xml:space="preserve">ome to the school as they could </w:t>
      </w:r>
      <w:r w:rsidR="00FF5652">
        <w:t>put themse</w:t>
      </w:r>
      <w:r w:rsidR="00DB00B4">
        <w:t>lves and others in danger,</w:t>
      </w:r>
    </w:p>
    <w:p w:rsidR="00893352" w:rsidRDefault="00785151" w:rsidP="00950929">
      <w:pPr>
        <w:pStyle w:val="ListParagraph"/>
      </w:pPr>
      <w:r>
        <w:t>W</w:t>
      </w:r>
      <w:r w:rsidR="00FF5652">
        <w:t>ait for the school to contact them about when it is safe to come to collect their children</w:t>
      </w:r>
      <w:r w:rsidR="00F7546B">
        <w:t>.</w:t>
      </w:r>
    </w:p>
    <w:p w:rsidR="00893352" w:rsidRDefault="00893352" w:rsidP="00893352">
      <w:pPr>
        <w:pStyle w:val="Heading2"/>
      </w:pPr>
      <w:r>
        <w:t>Emergency services</w:t>
      </w:r>
    </w:p>
    <w:p w:rsidR="00893352" w:rsidRDefault="00893352" w:rsidP="00893352">
      <w:r>
        <w:t>It is important to keep lines of communication open with Emergency Services as they are best placed to offer advice as a sit</w:t>
      </w:r>
      <w:r w:rsidR="00F7546B">
        <w:t xml:space="preserve">uation unfolds. The school site could </w:t>
      </w:r>
      <w:r>
        <w:t>be cordoned off by Emergency Services</w:t>
      </w:r>
      <w:r w:rsidR="00F7546B">
        <w:t>.</w:t>
      </w:r>
    </w:p>
    <w:p w:rsidR="00CF6994" w:rsidRDefault="00CF6994" w:rsidP="00CF6994">
      <w:pPr>
        <w:pStyle w:val="Heading2"/>
      </w:pPr>
      <w:r>
        <w:t>Documenting your plan</w:t>
      </w:r>
    </w:p>
    <w:p w:rsidR="00CF6994" w:rsidRDefault="00CF6994" w:rsidP="00CF6994">
      <w:r>
        <w:t>The plan does not need to be a</w:t>
      </w:r>
      <w:r w:rsidR="00F7546B">
        <w:t xml:space="preserve"> large </w:t>
      </w:r>
      <w:r>
        <w:t>document as it is something to refer to in an emergency situation.</w:t>
      </w:r>
    </w:p>
    <w:p w:rsidR="00CF6994" w:rsidRDefault="00CF6994" w:rsidP="00CF6994">
      <w:r>
        <w:t>It should include:</w:t>
      </w:r>
    </w:p>
    <w:p w:rsidR="00CF6994" w:rsidRDefault="00CF6994" w:rsidP="00821DF1">
      <w:pPr>
        <w:pStyle w:val="ListParagraph"/>
        <w:numPr>
          <w:ilvl w:val="0"/>
          <w:numId w:val="20"/>
        </w:numPr>
      </w:pPr>
      <w:r>
        <w:t xml:space="preserve">The people with authority to </w:t>
      </w:r>
      <w:r w:rsidR="00785151">
        <w:t>manage the lockdown (e.g. Head Teacher, Deputy Head T</w:t>
      </w:r>
      <w:r>
        <w:t>eacher</w:t>
      </w:r>
      <w:r w:rsidR="00F7546B">
        <w:t xml:space="preserve">, plus </w:t>
      </w:r>
      <w:r>
        <w:t xml:space="preserve">two others as </w:t>
      </w:r>
      <w:r w:rsidR="00785151">
        <w:t>back-up in case of absence),</w:t>
      </w:r>
    </w:p>
    <w:p w:rsidR="00CF6994" w:rsidRDefault="00CF6994" w:rsidP="00821DF1">
      <w:pPr>
        <w:pStyle w:val="ListParagraph"/>
        <w:numPr>
          <w:ilvl w:val="0"/>
          <w:numId w:val="20"/>
        </w:numPr>
      </w:pPr>
      <w:r>
        <w:t>A list of the circumstances</w:t>
      </w:r>
      <w:r w:rsidR="00785151">
        <w:t xml:space="preserve"> where lockdown will be applied,</w:t>
      </w:r>
    </w:p>
    <w:p w:rsidR="00CF6994" w:rsidRDefault="00CF6994" w:rsidP="00821DF1">
      <w:pPr>
        <w:pStyle w:val="ListParagraph"/>
        <w:numPr>
          <w:ilvl w:val="0"/>
          <w:numId w:val="20"/>
        </w:numPr>
      </w:pPr>
      <w:r>
        <w:lastRenderedPageBreak/>
        <w:t xml:space="preserve">Details of how individuals </w:t>
      </w:r>
      <w:r w:rsidR="00F7546B">
        <w:t xml:space="preserve">can alert someone </w:t>
      </w:r>
      <w:r>
        <w:t>if they see or hear something suspiciou</w:t>
      </w:r>
      <w:r w:rsidR="00785151">
        <w:t>s,</w:t>
      </w:r>
    </w:p>
    <w:p w:rsidR="00CF6994" w:rsidRDefault="00CF6994" w:rsidP="00821DF1">
      <w:pPr>
        <w:pStyle w:val="ListParagraph"/>
        <w:numPr>
          <w:ilvl w:val="0"/>
          <w:numId w:val="20"/>
        </w:numPr>
      </w:pPr>
      <w:r>
        <w:t>Arrangements for how th</w:t>
      </w:r>
      <w:r w:rsidR="00785151">
        <w:t>e lockdown signal will be given,</w:t>
      </w:r>
    </w:p>
    <w:p w:rsidR="00CF6994" w:rsidRDefault="00CF6994" w:rsidP="00821DF1">
      <w:pPr>
        <w:pStyle w:val="ListParagraph"/>
        <w:numPr>
          <w:ilvl w:val="0"/>
          <w:numId w:val="20"/>
        </w:numPr>
      </w:pPr>
      <w:r>
        <w:t>Guidance on where people</w:t>
      </w:r>
      <w:r w:rsidR="0083168B">
        <w:t xml:space="preserve"> should</w:t>
      </w:r>
      <w:r>
        <w:t xml:space="preserve"> go if they are out</w:t>
      </w:r>
      <w:r w:rsidR="00785151">
        <w:t>side or away from the classroom,</w:t>
      </w:r>
    </w:p>
    <w:p w:rsidR="00CF6994" w:rsidRDefault="00CF6994" w:rsidP="00821DF1">
      <w:pPr>
        <w:pStyle w:val="ListParagraph"/>
        <w:numPr>
          <w:ilvl w:val="0"/>
          <w:numId w:val="20"/>
        </w:numPr>
      </w:pPr>
      <w:r>
        <w:t>Details of how</w:t>
      </w:r>
      <w:r w:rsidR="00785151">
        <w:t xml:space="preserve"> a roll call will be undertaken,</w:t>
      </w:r>
    </w:p>
    <w:p w:rsidR="00CF6994" w:rsidRDefault="00CF6994" w:rsidP="00821DF1">
      <w:pPr>
        <w:pStyle w:val="ListParagraph"/>
        <w:numPr>
          <w:ilvl w:val="0"/>
          <w:numId w:val="20"/>
        </w:numPr>
      </w:pPr>
      <w:r>
        <w:t xml:space="preserve">Information about how the plan will be shared, tested and </w:t>
      </w:r>
      <w:r w:rsidR="00785151">
        <w:t>reviewed,</w:t>
      </w:r>
    </w:p>
    <w:p w:rsidR="00CF6994" w:rsidRDefault="00CF6994" w:rsidP="00821DF1">
      <w:pPr>
        <w:pStyle w:val="ListParagraph"/>
        <w:numPr>
          <w:ilvl w:val="0"/>
          <w:numId w:val="20"/>
        </w:numPr>
      </w:pPr>
      <w:r>
        <w:t>Training re</w:t>
      </w:r>
      <w:r w:rsidR="00785151">
        <w:t>quirements for staff and pupils,</w:t>
      </w:r>
    </w:p>
    <w:p w:rsidR="00CF6994" w:rsidRDefault="00CF6994" w:rsidP="00CF6994">
      <w:pPr>
        <w:pStyle w:val="ListParagraph"/>
        <w:numPr>
          <w:ilvl w:val="0"/>
          <w:numId w:val="20"/>
        </w:numPr>
      </w:pPr>
      <w:r>
        <w:t>Debriefing arrangements following a lockdown.</w:t>
      </w:r>
    </w:p>
    <w:p w:rsidR="00CF6994" w:rsidRDefault="00CF6994" w:rsidP="00CF6994">
      <w:pPr>
        <w:pStyle w:val="Heading2"/>
      </w:pPr>
      <w:r>
        <w:t>Lockdown situations when away from school</w:t>
      </w:r>
    </w:p>
    <w:p w:rsidR="00CF6994" w:rsidRDefault="00CF6994" w:rsidP="00CF6994">
      <w:r>
        <w:t xml:space="preserve">Schools must consider what would happen if a lockdown situation should arise when a group is away from </w:t>
      </w:r>
      <w:r w:rsidR="00F7546B">
        <w:t>school.</w:t>
      </w:r>
    </w:p>
    <w:p w:rsidR="00CF6994" w:rsidRDefault="00F7546B" w:rsidP="00CF6994">
      <w:r>
        <w:t xml:space="preserve">A risk assessment should be carried out </w:t>
      </w:r>
      <w:r w:rsidR="00CF6994">
        <w:t>prior to such visits and it is important to consider what would happen if an emergency situation arose that was out of the control of the staff supervis</w:t>
      </w:r>
      <w:r>
        <w:t xml:space="preserve">ing </w:t>
      </w:r>
      <w:r w:rsidR="00CF6994">
        <w:t>the trip.</w:t>
      </w:r>
    </w:p>
    <w:p w:rsidR="00CF6994" w:rsidRDefault="00F7546B" w:rsidP="00CF6994">
      <w:r>
        <w:t xml:space="preserve">Guidance should be given </w:t>
      </w:r>
      <w:r w:rsidR="00CF6994">
        <w:t>t</w:t>
      </w:r>
      <w:r>
        <w:t xml:space="preserve">o pupils prior to the trip, and </w:t>
      </w:r>
      <w:r w:rsidR="00CF6994">
        <w:t>reinforced during the trip</w:t>
      </w:r>
      <w:r>
        <w:t xml:space="preserve">. Parents / guardians </w:t>
      </w:r>
      <w:r w:rsidR="00CF6994">
        <w:t>also need to be provided with i</w:t>
      </w:r>
      <w:r>
        <w:t>nformation about the procedures.</w:t>
      </w:r>
    </w:p>
    <w:p w:rsidR="00F7546B" w:rsidRDefault="00CF6994" w:rsidP="00CF6994">
      <w:r>
        <w:t xml:space="preserve">It is almost impossible to predict the circumstances where an emergency situation might arise in a way that specific </w:t>
      </w:r>
      <w:r w:rsidR="00F7546B">
        <w:t xml:space="preserve">planning can be undertaken, therefore </w:t>
      </w:r>
      <w:r>
        <w:t>it will be prudent to show pupils an emergency meeting point if the party gets separated and remind them to follow instructions from the Emergency Services. If the trip involves staying in a hotel or hostel</w:t>
      </w:r>
      <w:r w:rsidR="00C46209">
        <w:t>,</w:t>
      </w:r>
      <w:r>
        <w:t xml:space="preserve"> the staff leading the trip should identify areas of the building where they are most likely to be able to protect the safety of the children in their care. Pupils could even be asked to disperse or hide if this will aid their safety.</w:t>
      </w:r>
    </w:p>
    <w:p w:rsidR="00F7546B" w:rsidRDefault="00F7546B" w:rsidP="00F7546B">
      <w:pPr>
        <w:pStyle w:val="Heading2"/>
      </w:pPr>
      <w:r>
        <w:t>Example of a lockdown procedure</w:t>
      </w:r>
    </w:p>
    <w:p w:rsidR="00F7546B" w:rsidRDefault="00F7546B" w:rsidP="00F7546B">
      <w:r>
        <w:t xml:space="preserve">Lockdown arrangements should be determined by schools on an individual basis as they will be dependent to a large extent on local circumstances such as building design and layout, class arrangements, resources available, etc. </w:t>
      </w:r>
    </w:p>
    <w:p w:rsidR="00F7546B" w:rsidRDefault="00F7546B" w:rsidP="00F7546B">
      <w:r>
        <w:t>Here is an example of a lockdown procedure:</w:t>
      </w:r>
    </w:p>
    <w:p w:rsidR="00F7546B" w:rsidRPr="002D6A42" w:rsidRDefault="00F7546B" w:rsidP="00F7546B">
      <w:pPr>
        <w:rPr>
          <w:b/>
        </w:rPr>
      </w:pPr>
      <w:r w:rsidRPr="002D6A42">
        <w:rPr>
          <w:b/>
        </w:rPr>
        <w:t>Partial Lockdown</w:t>
      </w:r>
    </w:p>
    <w:p w:rsidR="00F7546B" w:rsidRDefault="00F7546B" w:rsidP="00F7546B">
      <w:r>
        <w:t>Alert to staff: “Partial lockdown”</w:t>
      </w:r>
    </w:p>
    <w:p w:rsidR="00F7546B" w:rsidRDefault="00F7546B" w:rsidP="00F7546B">
      <w:r w:rsidRPr="002D6A42">
        <w:rPr>
          <w:i/>
        </w:rPr>
        <w:t>Example:</w:t>
      </w:r>
      <w:r>
        <w:t xml:space="preserve"> This may be as a result of a reported incident or civil disturbance in the local community with the potential to pose a risk to pupils, staff and visitors in the school.</w:t>
      </w:r>
    </w:p>
    <w:p w:rsidR="00F7546B" w:rsidRDefault="00F7546B" w:rsidP="00F7546B">
      <w:r>
        <w:t>Immediate actions:</w:t>
      </w:r>
    </w:p>
    <w:p w:rsidR="00F7546B" w:rsidRDefault="00F7546B" w:rsidP="00F7546B">
      <w:pPr>
        <w:pStyle w:val="ListParagraph"/>
        <w:numPr>
          <w:ilvl w:val="0"/>
          <w:numId w:val="22"/>
        </w:numPr>
      </w:pPr>
      <w:r>
        <w:t>All outside activity to cease immediately with everyone returning indoors. (NB: There will need to be a means of communicating the alert to duty staff at break times / lunch times.)</w:t>
      </w:r>
      <w:r w:rsidR="00C46209">
        <w:t>.</w:t>
      </w:r>
    </w:p>
    <w:p w:rsidR="00F7546B" w:rsidRDefault="00F7546B" w:rsidP="00F7546B">
      <w:pPr>
        <w:pStyle w:val="ListParagraph"/>
        <w:numPr>
          <w:ilvl w:val="0"/>
          <w:numId w:val="22"/>
        </w:numPr>
      </w:pPr>
      <w:r>
        <w:t>Everyone to remain indoors</w:t>
      </w:r>
      <w:r w:rsidR="00C46209">
        <w:t>.</w:t>
      </w:r>
    </w:p>
    <w:p w:rsidR="00F7546B" w:rsidRDefault="00F7546B" w:rsidP="00F7546B">
      <w:pPr>
        <w:pStyle w:val="ListParagraph"/>
        <w:numPr>
          <w:ilvl w:val="0"/>
          <w:numId w:val="22"/>
        </w:numPr>
      </w:pPr>
      <w:r>
        <w:t>External doors and windows should be l</w:t>
      </w:r>
      <w:r w:rsidR="00C46209">
        <w:t>ocked.</w:t>
      </w:r>
      <w:bookmarkStart w:id="1" w:name="_GoBack"/>
      <w:bookmarkEnd w:id="1"/>
    </w:p>
    <w:p w:rsidR="00F7546B" w:rsidRDefault="00F7546B" w:rsidP="00F7546B">
      <w:pPr>
        <w:pStyle w:val="ListParagraph"/>
      </w:pPr>
      <w:r>
        <w:t>Free movement may be permitted within the building, dependent upon the circumstances.</w:t>
      </w:r>
    </w:p>
    <w:p w:rsidR="00F7546B" w:rsidRDefault="00F7546B" w:rsidP="00F7546B">
      <w:r>
        <w:lastRenderedPageBreak/>
        <w:t>All situations are different; once all pupils and staff are safely indoors, senior staff will conduct an ongoing and dynamic risk assessment based on advice from the Emergency Services. This can then be communicated to staff, who can inform pupils if they are old enough to understand. “Partial lockdown” should be seen as a precautionary measure which puts the school in a state of readiness should the situation escalate, whilst retaining a degree of normality.</w:t>
      </w:r>
    </w:p>
    <w:p w:rsidR="00F7546B" w:rsidRDefault="00F7546B" w:rsidP="00F7546B">
      <w:r>
        <w:t>In the event of an air pollution issue, air vents can be closed where this is possible, as an additional precaution.</w:t>
      </w:r>
    </w:p>
    <w:p w:rsidR="00F7546B" w:rsidRDefault="00F7546B" w:rsidP="00F7546B">
      <w:r>
        <w:t>Emergency Services will advise as to the best course of action in respect of the prevailing threat.</w:t>
      </w:r>
    </w:p>
    <w:p w:rsidR="00F7546B" w:rsidRPr="002D6A42" w:rsidRDefault="00F7546B" w:rsidP="00F7546B">
      <w:pPr>
        <w:rPr>
          <w:b/>
        </w:rPr>
      </w:pPr>
      <w:r w:rsidRPr="002D6A42">
        <w:rPr>
          <w:b/>
        </w:rPr>
        <w:t>Full Lockdown</w:t>
      </w:r>
    </w:p>
    <w:p w:rsidR="00F7546B" w:rsidRDefault="00F7546B" w:rsidP="00F7546B">
      <w:r>
        <w:t>Alert to staff: “Full lockdown”</w:t>
      </w:r>
    </w:p>
    <w:p w:rsidR="00F7546B" w:rsidRDefault="00F7546B" w:rsidP="00F7546B">
      <w:r w:rsidRPr="002D6A42">
        <w:rPr>
          <w:i/>
        </w:rPr>
        <w:t>Example:</w:t>
      </w:r>
      <w:r>
        <w:t xml:space="preserve"> This signifies an immediate threat to the school and may be an escalation of a partial lockdown.</w:t>
      </w:r>
    </w:p>
    <w:p w:rsidR="00F7546B" w:rsidRDefault="00F7546B" w:rsidP="00F7546B">
      <w:r>
        <w:t>Immediate actions:</w:t>
      </w:r>
    </w:p>
    <w:p w:rsidR="00F7546B" w:rsidRDefault="00F7546B" w:rsidP="00F7546B">
      <w:pPr>
        <w:pStyle w:val="ListParagraph"/>
      </w:pPr>
      <w:r>
        <w:t>Everyone return to base (classroom, form room, office or other agreed location e.g. sports ha</w:t>
      </w:r>
      <w:r w:rsidR="00C46209">
        <w:t xml:space="preserve">ll, </w:t>
      </w:r>
      <w:proofErr w:type="gramStart"/>
      <w:r w:rsidR="00C46209">
        <w:t>assembly</w:t>
      </w:r>
      <w:proofErr w:type="gramEnd"/>
      <w:r w:rsidR="00C46209">
        <w:t xml:space="preserve"> hall, dining room).</w:t>
      </w:r>
    </w:p>
    <w:p w:rsidR="00F7546B" w:rsidRDefault="00F7546B" w:rsidP="00F7546B">
      <w:pPr>
        <w:pStyle w:val="ListParagraph"/>
      </w:pPr>
      <w:r>
        <w:t>External doors locked.</w:t>
      </w:r>
    </w:p>
    <w:p w:rsidR="00F7546B" w:rsidRDefault="00F7546B" w:rsidP="00F7546B">
      <w:pPr>
        <w:pStyle w:val="ListParagraph"/>
      </w:pPr>
      <w:r>
        <w:t>Classroom doors locked, where a member of staff with key is present.</w:t>
      </w:r>
    </w:p>
    <w:p w:rsidR="00F7546B" w:rsidRDefault="00F7546B" w:rsidP="00F7546B">
      <w:pPr>
        <w:pStyle w:val="ListParagraph"/>
      </w:pPr>
      <w:r>
        <w:t>Windows locked and blinds drawn.</w:t>
      </w:r>
    </w:p>
    <w:p w:rsidR="00F7546B" w:rsidRDefault="00F7546B" w:rsidP="00F7546B">
      <w:pPr>
        <w:pStyle w:val="ListParagraph"/>
      </w:pPr>
      <w:r>
        <w:t>Everyone to sit quietly out of sight (e.g. under desk or around a corner).</w:t>
      </w:r>
    </w:p>
    <w:p w:rsidR="00F7546B" w:rsidRDefault="00F7546B" w:rsidP="00F7546B">
      <w:pPr>
        <w:pStyle w:val="ListParagraph"/>
      </w:pPr>
      <w:r>
        <w:t>Register taken.</w:t>
      </w:r>
    </w:p>
    <w:p w:rsidR="00F7546B" w:rsidRDefault="00F7546B" w:rsidP="00F7546B">
      <w:pPr>
        <w:pStyle w:val="ListParagraph"/>
      </w:pPr>
      <w:r>
        <w:t>School to remain in lockdown until it has been lifted by a senior member of staff or the Emergency Services.</w:t>
      </w:r>
    </w:p>
    <w:p w:rsidR="00F7546B" w:rsidRDefault="00F7546B" w:rsidP="00F7546B">
      <w:pPr>
        <w:pStyle w:val="ListParagraph"/>
      </w:pPr>
      <w:r>
        <w:t>If the fire alarm sounds, this is a cue to evacuate the building.</w:t>
      </w:r>
    </w:p>
    <w:p w:rsidR="00CF6994" w:rsidRDefault="00F7546B" w:rsidP="00CF6994">
      <w:r>
        <w:t>Staff will keep to agreed lines of communication but not make unnecessary calls to senior management or the administrative staff as this could delay more important communication.</w:t>
      </w:r>
    </w:p>
    <w:p w:rsidR="00C90066" w:rsidRDefault="00C90066" w:rsidP="00CF6994">
      <w:r>
        <w:br w:type="page"/>
      </w:r>
    </w:p>
    <w:bookmarkEnd w:id="0"/>
    <w:p w:rsidR="00B45962" w:rsidRPr="00862BB2" w:rsidRDefault="00B45962" w:rsidP="00B239EF">
      <w:pPr>
        <w:sectPr w:rsidR="00B45962" w:rsidRPr="00862BB2" w:rsidSect="00DF5453">
          <w:headerReference w:type="default" r:id="rId11"/>
          <w:footerReference w:type="default" r:id="rId12"/>
          <w:pgSz w:w="11907" w:h="16840"/>
          <w:pgMar w:top="1134" w:right="708" w:bottom="851" w:left="851" w:header="709" w:footer="381" w:gutter="0"/>
          <w:cols w:space="720"/>
          <w:docGrid w:linePitch="272"/>
        </w:sectPr>
      </w:pPr>
    </w:p>
    <w:p w:rsidR="00242B3A" w:rsidRDefault="00242B3A" w:rsidP="003A1036"/>
    <w:sectPr w:rsidR="00242B3A" w:rsidSect="00824D13">
      <w:headerReference w:type="default" r:id="rId13"/>
      <w:footerReference w:type="default" r:id="rId14"/>
      <w:pgSz w:w="11907" w:h="16840"/>
      <w:pgMar w:top="1134" w:right="708" w:bottom="1134" w:left="851" w:header="708" w:footer="333"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3325" w:rsidRDefault="00E13325" w:rsidP="00B239EF">
      <w:r>
        <w:separator/>
      </w:r>
    </w:p>
  </w:endnote>
  <w:endnote w:type="continuationSeparator" w:id="0">
    <w:p w:rsidR="00E13325" w:rsidRDefault="00E13325" w:rsidP="00B23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 Sans">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ans">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1F1" w:rsidRPr="003C237A" w:rsidRDefault="00A051F1" w:rsidP="00DF5453">
    <w:pPr>
      <w:pStyle w:val="Footer"/>
    </w:pPr>
    <w:r w:rsidRPr="003C237A">
      <w:t xml:space="preserve">Page </w:t>
    </w:r>
    <w:sdt>
      <w:sdtPr>
        <w:id w:val="-658542885"/>
        <w:docPartObj>
          <w:docPartGallery w:val="Page Numbers (Bottom of Page)"/>
          <w:docPartUnique/>
        </w:docPartObj>
      </w:sdtPr>
      <w:sdtEndPr>
        <w:rPr>
          <w:noProof/>
        </w:rPr>
      </w:sdtEndPr>
      <w:sdtContent>
        <w:r w:rsidRPr="003C237A">
          <w:fldChar w:fldCharType="begin"/>
        </w:r>
        <w:r w:rsidRPr="003C237A">
          <w:instrText xml:space="preserve"> PAGE   \* MERGEFORMAT </w:instrText>
        </w:r>
        <w:r w:rsidRPr="003C237A">
          <w:fldChar w:fldCharType="separate"/>
        </w:r>
        <w:r w:rsidR="00B34E10">
          <w:rPr>
            <w:noProof/>
          </w:rPr>
          <w:t>1</w:t>
        </w:r>
        <w:r w:rsidRPr="003C237A">
          <w:rPr>
            <w:noProof/>
          </w:rPr>
          <w:fldChar w:fldCharType="end"/>
        </w:r>
      </w:sdtContent>
    </w:sdt>
  </w:p>
  <w:p w:rsidR="00A051F1" w:rsidRPr="00041993" w:rsidRDefault="00A051F1" w:rsidP="00DF5453">
    <w:pPr>
      <w:pStyle w:val="Footer"/>
    </w:pPr>
    <w:r w:rsidRPr="00041993">
      <w:rPr>
        <w:noProof/>
        <w:lang w:eastAsia="en-GB"/>
      </w:rPr>
      <w:drawing>
        <wp:anchor distT="0" distB="0" distL="114300" distR="114300" simplePos="0" relativeHeight="251695104" behindDoc="0" locked="0" layoutInCell="1" allowOverlap="1" wp14:anchorId="7C38E016" wp14:editId="2CF99BF0">
          <wp:simplePos x="0" y="0"/>
          <wp:positionH relativeFrom="column">
            <wp:posOffset>6147022</wp:posOffset>
          </wp:positionH>
          <wp:positionV relativeFrom="paragraph">
            <wp:posOffset>88265</wp:posOffset>
          </wp:positionV>
          <wp:extent cx="450215" cy="481965"/>
          <wp:effectExtent l="0" t="0" r="6985" b="0"/>
          <wp:wrapNone/>
          <wp:docPr id="161" name="Picture 161" descr="Hettle-Andrews-chartered-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ttle-Andrews-chartered-logo-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215" cy="481965"/>
                  </a:xfrm>
                  <a:prstGeom prst="rect">
                    <a:avLst/>
                  </a:prstGeom>
                  <a:noFill/>
                </pic:spPr>
              </pic:pic>
            </a:graphicData>
          </a:graphic>
          <wp14:sizeRelH relativeFrom="page">
            <wp14:pctWidth>0</wp14:pctWidth>
          </wp14:sizeRelH>
          <wp14:sizeRelV relativeFrom="page">
            <wp14:pctHeight>0</wp14:pctHeight>
          </wp14:sizeRelV>
        </wp:anchor>
      </w:drawing>
    </w:r>
    <w:r w:rsidRPr="00041993">
      <w:rPr>
        <w:noProof/>
        <w:lang w:eastAsia="en-GB"/>
      </w:rPr>
      <w:drawing>
        <wp:anchor distT="0" distB="0" distL="114300" distR="114300" simplePos="0" relativeHeight="251694080" behindDoc="0" locked="0" layoutInCell="1" allowOverlap="1" wp14:anchorId="7EE007E5" wp14:editId="739BE7DB">
          <wp:simplePos x="0" y="0"/>
          <wp:positionH relativeFrom="column">
            <wp:posOffset>12165</wp:posOffset>
          </wp:positionH>
          <wp:positionV relativeFrom="paragraph">
            <wp:posOffset>19685</wp:posOffset>
          </wp:positionV>
          <wp:extent cx="1613038" cy="292310"/>
          <wp:effectExtent l="0" t="0" r="6350" b="0"/>
          <wp:wrapNone/>
          <wp:docPr id="162" name="Picture 162" descr="Hettle-Andrews-Logo-2017-with-Strapline-Orange-and-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ttle-Andrews-Logo-2017-with-Strapline-Orange-and-gre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3038" cy="292310"/>
                  </a:xfrm>
                  <a:prstGeom prst="rect">
                    <a:avLst/>
                  </a:prstGeom>
                  <a:noFill/>
                </pic:spPr>
              </pic:pic>
            </a:graphicData>
          </a:graphic>
          <wp14:sizeRelH relativeFrom="page">
            <wp14:pctWidth>0</wp14:pctWidth>
          </wp14:sizeRelH>
          <wp14:sizeRelV relativeFrom="page">
            <wp14:pctHeight>0</wp14:pctHeight>
          </wp14:sizeRelV>
        </wp:anchor>
      </w:drawing>
    </w:r>
    <w:r w:rsidRPr="00041993">
      <w:t xml:space="preserve">hettleandrews.co.uk | </w:t>
    </w:r>
    <w:r w:rsidRPr="008A6425">
      <w:t>0121</w:t>
    </w:r>
    <w:r w:rsidRPr="00041993">
      <w:t xml:space="preserve"> 423 6200 | info@hettleandrews.co.uk | FCA No.305520</w:t>
    </w:r>
  </w:p>
  <w:p w:rsidR="00A051F1" w:rsidRPr="00041993" w:rsidRDefault="00A051F1" w:rsidP="00B239EF">
    <w:pPr>
      <w:pStyle w:val="NormalWeb"/>
    </w:pPr>
    <w:r w:rsidRPr="00041993">
      <w:t>Charity Risk Profile Document – Client Name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HAwoHead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4932"/>
      <w:gridCol w:w="2943"/>
    </w:tblGrid>
    <w:tr w:rsidR="00824D13" w:rsidTr="00CC0ED4">
      <w:trPr>
        <w:trHeight w:val="1253"/>
      </w:trPr>
      <w:tc>
        <w:tcPr>
          <w:tcW w:w="2689" w:type="dxa"/>
          <w:vAlign w:val="bottom"/>
        </w:tcPr>
        <w:p w:rsidR="00824D13" w:rsidRDefault="00824D13" w:rsidP="00CC0ED4">
          <w:r w:rsidRPr="00B11C7E">
            <w:rPr>
              <w:rFonts w:asciiTheme="majorHAnsi" w:hAnsiTheme="majorHAnsi" w:cstheme="majorHAnsi"/>
              <w:b/>
              <w:noProof/>
              <w:color w:val="466478"/>
              <w:sz w:val="70"/>
              <w:szCs w:val="70"/>
              <w:lang w:eastAsia="en-GB"/>
            </w:rPr>
            <mc:AlternateContent>
              <mc:Choice Requires="wpg">
                <w:drawing>
                  <wp:anchor distT="0" distB="0" distL="114300" distR="114300" simplePos="0" relativeHeight="251701248" behindDoc="0" locked="0" layoutInCell="1" allowOverlap="1" wp14:anchorId="3F1AAC94" wp14:editId="7D5B7285">
                    <wp:simplePos x="0" y="0"/>
                    <wp:positionH relativeFrom="column">
                      <wp:posOffset>91440</wp:posOffset>
                    </wp:positionH>
                    <wp:positionV relativeFrom="paragraph">
                      <wp:posOffset>-363220</wp:posOffset>
                    </wp:positionV>
                    <wp:extent cx="766445" cy="508635"/>
                    <wp:effectExtent l="0" t="0" r="0" b="5715"/>
                    <wp:wrapNone/>
                    <wp:docPr id="2" name="Group 2"/>
                    <wp:cNvGraphicFramePr/>
                    <a:graphic xmlns:a="http://schemas.openxmlformats.org/drawingml/2006/main">
                      <a:graphicData uri="http://schemas.microsoft.com/office/word/2010/wordprocessingGroup">
                        <wpg:wgp>
                          <wpg:cNvGrpSpPr/>
                          <wpg:grpSpPr>
                            <a:xfrm>
                              <a:off x="0" y="0"/>
                              <a:ext cx="766445" cy="508635"/>
                              <a:chOff x="0" y="240332"/>
                              <a:chExt cx="1295400" cy="785437"/>
                            </a:xfrm>
                          </wpg:grpSpPr>
                          <pic:pic xmlns:pic="http://schemas.openxmlformats.org/drawingml/2006/picture">
                            <pic:nvPicPr>
                              <pic:cNvPr id="11" name="Picture 3" descr="Hettle-Andrews-Charitable-Trust-2017-sticker"/>
                              <pic:cNvPicPr>
                                <a:picLocks noChangeAspect="1"/>
                              </pic:cNvPicPr>
                            </pic:nvPicPr>
                            <pic:blipFill rotWithShape="1">
                              <a:blip r:embed="rId1">
                                <a:extLst>
                                  <a:ext uri="{28A0092B-C50C-407E-A947-70E740481C1C}">
                                    <a14:useLocalDpi xmlns:a14="http://schemas.microsoft.com/office/drawing/2010/main" val="0"/>
                                  </a:ext>
                                </a:extLst>
                              </a:blip>
                              <a:srcRect t="23973" b="19900"/>
                              <a:stretch/>
                            </pic:blipFill>
                            <pic:spPr bwMode="auto">
                              <a:xfrm>
                                <a:off x="5863" y="240332"/>
                                <a:ext cx="1283676" cy="56269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Picture 2" descr="Hettle-Andrews-Logo-2017-with-Strapline-Orange-and-grey"/>
                              <pic:cNvPicPr>
                                <a:picLocks noChangeAspect="1"/>
                              </pic:cNvPicPr>
                            </pic:nvPicPr>
                            <pic:blipFill rotWithShape="1">
                              <a:blip r:embed="rId2">
                                <a:extLst>
                                  <a:ext uri="{28A0092B-C50C-407E-A947-70E740481C1C}">
                                    <a14:useLocalDpi xmlns:a14="http://schemas.microsoft.com/office/drawing/2010/main" val="0"/>
                                  </a:ext>
                                </a:extLst>
                              </a:blip>
                              <a:srcRect b="46512"/>
                              <a:stretch/>
                            </pic:blipFill>
                            <pic:spPr bwMode="auto">
                              <a:xfrm>
                                <a:off x="0" y="890953"/>
                                <a:ext cx="1295400" cy="134816"/>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8AFA350" id="Group 2" o:spid="_x0000_s1026" style="position:absolute;margin-left:7.2pt;margin-top:-28.6pt;width:60.35pt;height:40.05pt;z-index:251701248;mso-width-relative:margin;mso-height-relative:margin" coordorigin=",2403" coordsize="12954,7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Hettle-Andrews-Charitable-Trust-2017-sticker" style="position:absolute;left:58;top:2403;width:12837;height:5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STHi/AAAA2wAAAA8AAABkcnMvZG93bnJldi54bWxET0uLwjAQvi/4H8II3tZUD2KrsYiy4MlF&#10;7cHj0Ix92ExKk9Xqr98Igrf5+J6zTHvTiBt1rrKsYDKOQBDnVldcKMhOP99zEM4ja2wsk4IHOUhX&#10;g68lJtre+UC3oy9ECGGXoILS+zaR0uUlGXRj2xIH7mI7gz7ArpC6w3sIN42cRtFMGqw4NJTY0qak&#10;/Hr8Mwps/JvV7b7GLC6e23Mv46msYqVGw369AOGp9x/x273TYf4EXr+EA+Tq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Hkkx4vwAAANsAAAAPAAAAAAAAAAAAAAAAAJ8CAABk&#10;cnMvZG93bnJldi54bWxQSwUGAAAAAAQABAD3AAAAiwMAAAAA&#10;">
                      <v:imagedata r:id="rId3" o:title="Hettle-Andrews-Charitable-Trust-2017-sticker" croptop="15711f" cropbottom="13042f"/>
                      <v:path arrowok="t"/>
                    </v:shape>
                    <v:shape id="Picture 2" o:spid="_x0000_s1028" type="#_x0000_t75" alt="Hettle-Andrews-Logo-2017-with-Strapline-Orange-and-grey" style="position:absolute;top:8909;width:12954;height:1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F5vzFAAAA2wAAAA8AAABkcnMvZG93bnJldi54bWxEjzFvwkAMhXek/oeTK3Ujl3aoUMolQqmo&#10;WDqUAmU0OZNE5HxR7grJv68HpG623vN7n5fF6Dp1pSG0ng08Jyko4srblmsDu+/1fAEqRGSLnWcy&#10;MFGAIn+YLTGz/sZfdN3GWkkIhwwNNDH2mdahashhSHxPLNrZDw6jrEOt7YA3CXedfknTV+2wZWlo&#10;sKeyoeqy/XUG1v3u58MfWr+fTuVnOb0fu5PeGPP0OK7eQEUa47/5fr2xgi/08osMo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xeb8xQAAANsAAAAPAAAAAAAAAAAAAAAA&#10;AJ8CAABkcnMvZG93bnJldi54bWxQSwUGAAAAAAQABAD3AAAAkQMAAAAA&#10;">
                      <v:imagedata r:id="rId4" o:title="Hettle-Andrews-Logo-2017-with-Strapline-Orange-and-grey" cropbottom="30482f"/>
                      <v:path arrowok="t"/>
                    </v:shape>
                  </v:group>
                </w:pict>
              </mc:Fallback>
            </mc:AlternateContent>
          </w:r>
        </w:p>
      </w:tc>
      <w:tc>
        <w:tcPr>
          <w:tcW w:w="4932" w:type="dxa"/>
          <w:vAlign w:val="bottom"/>
        </w:tcPr>
        <w:p w:rsidR="00824D13" w:rsidRDefault="00824D13" w:rsidP="00CC0ED4">
          <w:pPr>
            <w:jc w:val="center"/>
          </w:pPr>
          <w:r>
            <w:rPr>
              <w:noProof/>
              <w:sz w:val="16"/>
              <w:lang w:eastAsia="en-GB"/>
            </w:rPr>
            <w:drawing>
              <wp:inline distT="0" distB="0" distL="0" distR="0" wp14:anchorId="38454078" wp14:editId="53C70180">
                <wp:extent cx="831215" cy="1439387"/>
                <wp:effectExtent l="0" t="0" r="6985" b="8890"/>
                <wp:docPr id="1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Hettle-Andrews-chartered-logo-black"/>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831215" cy="1439387"/>
                        </a:xfrm>
                        <a:prstGeom prst="rect">
                          <a:avLst/>
                        </a:prstGeom>
                        <a:noFill/>
                      </pic:spPr>
                    </pic:pic>
                  </a:graphicData>
                </a:graphic>
              </wp:inline>
            </w:drawing>
          </w:r>
        </w:p>
        <w:p w:rsidR="00824D13" w:rsidRDefault="00824D13" w:rsidP="00CC0ED4">
          <w:pPr>
            <w:jc w:val="center"/>
          </w:pPr>
        </w:p>
        <w:p w:rsidR="00824D13" w:rsidRDefault="00824D13" w:rsidP="00CC0ED4">
          <w:pPr>
            <w:jc w:val="center"/>
          </w:pPr>
        </w:p>
        <w:p w:rsidR="00824D13" w:rsidRDefault="00824D13" w:rsidP="00CC0ED4">
          <w:pPr>
            <w:jc w:val="center"/>
          </w:pPr>
          <w:r w:rsidRPr="002E0D0D">
            <w:rPr>
              <w:noProof/>
              <w:sz w:val="16"/>
              <w:szCs w:val="16"/>
              <w:lang w:eastAsia="en-GB"/>
            </w:rPr>
            <w:drawing>
              <wp:inline distT="0" distB="0" distL="0" distR="0" wp14:anchorId="14917766" wp14:editId="2B9E4D1D">
                <wp:extent cx="2592288" cy="528653"/>
                <wp:effectExtent l="0" t="0" r="0" b="5080"/>
                <wp:docPr id="164" name="Picture 164" descr="Hettle-Andrews-Logo-2017-with-Strapline-Orange-and-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ttle-Andrews-Logo-2017-with-Strapline-Orange-and-grey"/>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2606" b="-1"/>
                        <a:stretch/>
                      </pic:blipFill>
                      <pic:spPr bwMode="auto">
                        <a:xfrm>
                          <a:off x="0" y="0"/>
                          <a:ext cx="2592288" cy="5286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43" w:type="dxa"/>
          <w:vAlign w:val="bottom"/>
        </w:tcPr>
        <w:p w:rsidR="00824D13" w:rsidRDefault="00824D13" w:rsidP="00CC0ED4">
          <w:pPr>
            <w:jc w:val="right"/>
          </w:pPr>
          <w:r>
            <w:rPr>
              <w:noProof/>
              <w:lang w:eastAsia="en-GB"/>
            </w:rPr>
            <w:drawing>
              <wp:inline distT="0" distB="0" distL="0" distR="0" wp14:anchorId="730108D4" wp14:editId="09BCAF2B">
                <wp:extent cx="965217" cy="540000"/>
                <wp:effectExtent l="0" t="0" r="6350" b="0"/>
                <wp:docPr id="165" name="Picture 5" descr="Hettle-Andrews-Mountains-Logo-2017-gr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descr="Hettle-Andrews-Mountains-Logo-2017-grey-1"/>
                        <pic:cNvPicPr>
                          <a:picLocks noChangeAspect="1"/>
                        </pic:cNvPicPr>
                      </pic:nvPicPr>
                      <pic:blipFill rotWithShape="1">
                        <a:blip r:embed="rId7" cstate="print">
                          <a:extLst>
                            <a:ext uri="{28A0092B-C50C-407E-A947-70E740481C1C}">
                              <a14:useLocalDpi xmlns:a14="http://schemas.microsoft.com/office/drawing/2010/main" val="0"/>
                            </a:ext>
                          </a:extLst>
                        </a:blip>
                        <a:srcRect t="-1" b="-17781"/>
                        <a:stretch/>
                      </pic:blipFill>
                      <pic:spPr bwMode="auto">
                        <a:xfrm>
                          <a:off x="0" y="0"/>
                          <a:ext cx="965217" cy="54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051F1" w:rsidRPr="004B433F" w:rsidRDefault="00A051F1" w:rsidP="00DF545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HAwoHeader"/>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2835"/>
      <w:gridCol w:w="6804"/>
    </w:tblGrid>
    <w:tr w:rsidR="00824D13" w:rsidTr="00CC0ED4">
      <w:trPr>
        <w:trHeight w:val="914"/>
      </w:trPr>
      <w:tc>
        <w:tcPr>
          <w:tcW w:w="817" w:type="dxa"/>
          <w:vAlign w:val="bottom"/>
        </w:tcPr>
        <w:p w:rsidR="00824D13" w:rsidRDefault="00824D13" w:rsidP="00DF5453">
          <w:pPr>
            <w:pStyle w:val="Footer"/>
            <w:rPr>
              <w:noProof/>
            </w:rPr>
          </w:pPr>
          <w:r>
            <w:rPr>
              <w:noProof/>
              <w:lang w:eastAsia="en-GB"/>
            </w:rPr>
            <w:drawing>
              <wp:inline distT="0" distB="0" distL="0" distR="0" wp14:anchorId="4FCA602F" wp14:editId="21D8DA0C">
                <wp:extent cx="366806" cy="733778"/>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ered_Reduced_Corp_IB_DarkGrey.png"/>
                        <pic:cNvPicPr/>
                      </pic:nvPicPr>
                      <pic:blipFill rotWithShape="1">
                        <a:blip r:embed="rId1">
                          <a:extLst>
                            <a:ext uri="{BEBA8EAE-BF5A-486C-A8C5-ECC9F3942E4B}">
                              <a14:imgProps xmlns:a14="http://schemas.microsoft.com/office/drawing/2010/main">
                                <a14:imgLayer r:embed="rId2">
                                  <a14:imgEffect>
                                    <a14:brightnessContrast contrast="100000"/>
                                  </a14:imgEffect>
                                </a14:imgLayer>
                              </a14:imgProps>
                            </a:ext>
                            <a:ext uri="{28A0092B-C50C-407E-A947-70E740481C1C}">
                              <a14:useLocalDpi xmlns:a14="http://schemas.microsoft.com/office/drawing/2010/main" val="0"/>
                            </a:ext>
                          </a:extLst>
                        </a:blip>
                        <a:srcRect l="-142" t="-1590" r="142" b="-1380"/>
                        <a:stretch/>
                      </pic:blipFill>
                      <pic:spPr bwMode="auto">
                        <a:xfrm>
                          <a:off x="0" y="0"/>
                          <a:ext cx="370607" cy="741382"/>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vAlign w:val="bottom"/>
        </w:tcPr>
        <w:p w:rsidR="00824D13" w:rsidRPr="0054093F" w:rsidRDefault="00824D13" w:rsidP="00DF5453">
          <w:pPr>
            <w:pStyle w:val="Footer"/>
          </w:pPr>
          <w:r w:rsidRPr="002E0D0D">
            <w:rPr>
              <w:noProof/>
              <w:lang w:eastAsia="en-GB"/>
            </w:rPr>
            <w:drawing>
              <wp:inline distT="0" distB="0" distL="0" distR="0" wp14:anchorId="1731B236" wp14:editId="688E8FC4">
                <wp:extent cx="1646840" cy="335845"/>
                <wp:effectExtent l="0" t="0" r="0" b="7620"/>
                <wp:docPr id="167" name="Picture 167" descr="Hettle-Andrews-Logo-2017-with-Strapline-Orange-and-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ttle-Andrews-Logo-2017-with-Strapline-Orange-and-grey"/>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t="-12606" b="-1"/>
                        <a:stretch/>
                      </pic:blipFill>
                      <pic:spPr bwMode="auto">
                        <a:xfrm>
                          <a:off x="0" y="0"/>
                          <a:ext cx="1683215" cy="34326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c>
      <w:tc>
        <w:tcPr>
          <w:tcW w:w="6804" w:type="dxa"/>
          <w:vAlign w:val="bottom"/>
        </w:tcPr>
        <w:sdt>
          <w:sdtPr>
            <w:id w:val="1513333982"/>
            <w:docPartObj>
              <w:docPartGallery w:val="Page Numbers (Bottom of Page)"/>
              <w:docPartUnique/>
            </w:docPartObj>
          </w:sdtPr>
          <w:sdtEndPr>
            <w:rPr>
              <w:noProof/>
            </w:rPr>
          </w:sdtEndPr>
          <w:sdtContent>
            <w:p w:rsidR="00824D13" w:rsidRDefault="00824D13" w:rsidP="00DF5453">
              <w:pPr>
                <w:pStyle w:val="Footer"/>
                <w:rPr>
                  <w:noProof/>
                </w:rPr>
              </w:pPr>
            </w:p>
            <w:p w:rsidR="00824D13" w:rsidRDefault="00824D13" w:rsidP="00DF5453">
              <w:pPr>
                <w:pStyle w:val="Footer"/>
                <w:rPr>
                  <w:noProof/>
                </w:rPr>
              </w:pPr>
              <w:r w:rsidRPr="00DF5453">
                <w:t>hettleandrews.co.uk | 0121 423 6200 | info@hettleandrews.co.uk | FCA No.305520</w:t>
              </w:r>
            </w:p>
          </w:sdtContent>
        </w:sdt>
      </w:tc>
    </w:tr>
  </w:tbl>
  <w:p w:rsidR="00824D13" w:rsidRDefault="00824D13" w:rsidP="00824D13">
    <w:pPr>
      <w:jc w:val="right"/>
      <w:rPr>
        <w:sz w:val="16"/>
        <w:szCs w:val="16"/>
      </w:rPr>
    </w:pPr>
  </w:p>
  <w:p w:rsidR="00824D13" w:rsidRDefault="00824D13" w:rsidP="00824D13">
    <w:pPr>
      <w:jc w:val="right"/>
      <w:rPr>
        <w:noProof/>
        <w:sz w:val="16"/>
        <w:szCs w:val="16"/>
      </w:rPr>
    </w:pPr>
    <w:r w:rsidRPr="00470EB6">
      <w:rPr>
        <w:sz w:val="16"/>
        <w:szCs w:val="16"/>
      </w:rPr>
      <w:t xml:space="preserve">Page </w:t>
    </w:r>
    <w:r w:rsidRPr="00470EB6">
      <w:rPr>
        <w:sz w:val="16"/>
        <w:szCs w:val="16"/>
      </w:rPr>
      <w:fldChar w:fldCharType="begin"/>
    </w:r>
    <w:r w:rsidRPr="00470EB6">
      <w:rPr>
        <w:sz w:val="16"/>
        <w:szCs w:val="16"/>
      </w:rPr>
      <w:instrText xml:space="preserve"> PAGE   \* MERGEFORMAT </w:instrText>
    </w:r>
    <w:r w:rsidRPr="00470EB6">
      <w:rPr>
        <w:sz w:val="16"/>
        <w:szCs w:val="16"/>
      </w:rPr>
      <w:fldChar w:fldCharType="separate"/>
    </w:r>
    <w:r w:rsidR="00C46209">
      <w:rPr>
        <w:noProof/>
        <w:sz w:val="16"/>
        <w:szCs w:val="16"/>
      </w:rPr>
      <w:t>4</w:t>
    </w:r>
    <w:r w:rsidRPr="00470EB6">
      <w:rPr>
        <w:noProof/>
        <w:sz w:val="16"/>
        <w:szCs w:val="16"/>
      </w:rPr>
      <w:fldChar w:fldCharType="end"/>
    </w:r>
  </w:p>
  <w:p w:rsidR="00824D13" w:rsidRPr="00470EB6" w:rsidRDefault="00824D13" w:rsidP="00DF5453">
    <w:pPr>
      <w:pStyle w:val="Footer"/>
    </w:pPr>
  </w:p>
  <w:p w:rsidR="00A051F1" w:rsidRPr="00824D13" w:rsidRDefault="00A051F1" w:rsidP="00DF545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D13" w:rsidRPr="00F942D3" w:rsidRDefault="00824D13" w:rsidP="00DF5453">
    <w:pPr>
      <w:pStyle w:val="Footer"/>
    </w:pPr>
  </w:p>
  <w:p w:rsidR="00824D13" w:rsidRPr="00F942D3" w:rsidRDefault="00824D13" w:rsidP="00DF5453">
    <w:pPr>
      <w:pStyle w:val="Footer"/>
    </w:pPr>
  </w:p>
  <w:p w:rsidR="00824D13" w:rsidRDefault="00824D13" w:rsidP="00824D13">
    <w:pPr>
      <w:jc w:val="center"/>
      <w:rPr>
        <w:b/>
      </w:rPr>
    </w:pPr>
  </w:p>
  <w:tbl>
    <w:tblPr>
      <w:tblStyle w:val="HAwoHeader"/>
      <w:tblW w:w="0" w:type="auto"/>
      <w:jc w:val="center"/>
      <w:tblBorders>
        <w:top w:val="single" w:sz="4" w:space="0" w:color="333E48"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1"/>
    </w:tblGrid>
    <w:tr w:rsidR="00824D13" w:rsidRPr="004A2D75" w:rsidTr="00CC0ED4">
      <w:trPr>
        <w:trHeight w:val="915"/>
        <w:jc w:val="center"/>
      </w:trPr>
      <w:tc>
        <w:tcPr>
          <w:tcW w:w="8911" w:type="dxa"/>
        </w:tcPr>
        <w:p w:rsidR="00824D13" w:rsidRPr="00C7062B" w:rsidRDefault="00824D13" w:rsidP="00CC0ED4">
          <w:pPr>
            <w:jc w:val="center"/>
          </w:pPr>
        </w:p>
        <w:p w:rsidR="00824D13" w:rsidRPr="00C7062B" w:rsidRDefault="00824D13" w:rsidP="00CC0ED4">
          <w:pPr>
            <w:jc w:val="center"/>
          </w:pPr>
          <w:r w:rsidRPr="00C7062B">
            <w:t>Eleven Brindleyplace, 2 Brunswick Square, Brindleyplace, Birmingham, B1 2LP</w:t>
          </w:r>
        </w:p>
        <w:p w:rsidR="00824D13" w:rsidRPr="00C7062B" w:rsidRDefault="00824D13" w:rsidP="00CC0ED4">
          <w:pPr>
            <w:jc w:val="center"/>
          </w:pPr>
          <w:r w:rsidRPr="00C7062B">
            <w:t>hettleandrews.co.uk | 0121 423 6200 | info@hettleandrews.co.uk</w:t>
          </w:r>
        </w:p>
        <w:p w:rsidR="00824D13" w:rsidRPr="004A2D75" w:rsidRDefault="00824D13" w:rsidP="00CC0ED4">
          <w:pPr>
            <w:jc w:val="center"/>
            <w:rPr>
              <w:b/>
            </w:rPr>
          </w:pPr>
          <w:r>
            <w:rPr>
              <w:noProof/>
              <w:lang w:eastAsia="en-GB"/>
            </w:rPr>
            <w:drawing>
              <wp:inline distT="0" distB="0" distL="0" distR="0" wp14:anchorId="388559F7" wp14:editId="6ED93809">
                <wp:extent cx="370588" cy="72000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ered_Standard_Corp_IB_DarkGrey.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70588" cy="720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A051F1" w:rsidRPr="00F942D3" w:rsidRDefault="00A051F1" w:rsidP="00DF54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3325" w:rsidRDefault="00E13325" w:rsidP="00B239EF">
      <w:r>
        <w:separator/>
      </w:r>
    </w:p>
  </w:footnote>
  <w:footnote w:type="continuationSeparator" w:id="0">
    <w:p w:rsidR="00E13325" w:rsidRDefault="00E13325" w:rsidP="00B239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1F1" w:rsidRPr="00D14FFA" w:rsidRDefault="00A051F1" w:rsidP="00D14F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HAwoHead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63"/>
    </w:tblGrid>
    <w:tr w:rsidR="00824D13" w:rsidTr="00CC0ED4">
      <w:trPr>
        <w:trHeight w:val="4397"/>
        <w:jc w:val="center"/>
      </w:trPr>
      <w:tc>
        <w:tcPr>
          <w:tcW w:w="10563" w:type="dxa"/>
        </w:tcPr>
        <w:p w:rsidR="00824D13" w:rsidRDefault="00824D13" w:rsidP="00CC0ED4">
          <w:pPr>
            <w:pStyle w:val="Header"/>
            <w:jc w:val="center"/>
            <w:rPr>
              <w:sz w:val="16"/>
              <w:szCs w:val="16"/>
            </w:rPr>
          </w:pPr>
          <w:r w:rsidRPr="00F942D3">
            <w:rPr>
              <w:noProof/>
              <w:sz w:val="16"/>
              <w:szCs w:val="16"/>
              <w:lang w:eastAsia="en-GB"/>
            </w:rPr>
            <w:drawing>
              <wp:inline distT="0" distB="0" distL="0" distR="0" wp14:anchorId="01174425" wp14:editId="749DDF95">
                <wp:extent cx="3947795" cy="143954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21818" r="21819"/>
                        <a:stretch/>
                      </pic:blipFill>
                      <pic:spPr bwMode="auto">
                        <a:xfrm>
                          <a:off x="0" y="0"/>
                          <a:ext cx="3947795" cy="1439545"/>
                        </a:xfrm>
                        <a:prstGeom prst="rect">
                          <a:avLst/>
                        </a:prstGeom>
                        <a:ln>
                          <a:noFill/>
                        </a:ln>
                        <a:extLst>
                          <a:ext uri="{53640926-AAD7-44D8-BBD7-CCE9431645EC}">
                            <a14:shadowObscured xmlns:a14="http://schemas.microsoft.com/office/drawing/2010/main"/>
                          </a:ext>
                        </a:extLst>
                      </pic:spPr>
                    </pic:pic>
                  </a:graphicData>
                </a:graphic>
              </wp:inline>
            </w:drawing>
          </w:r>
        </w:p>
      </w:tc>
    </w:tr>
  </w:tbl>
  <w:p w:rsidR="00824D13" w:rsidRPr="00F942D3" w:rsidRDefault="00824D13" w:rsidP="00824D13">
    <w:pPr>
      <w:pStyle w:val="Header"/>
      <w:rPr>
        <w:sz w:val="16"/>
        <w:szCs w:val="16"/>
      </w:rPr>
    </w:pPr>
  </w:p>
  <w:p w:rsidR="00824D13" w:rsidRPr="00F942D3" w:rsidRDefault="00824D13" w:rsidP="00824D13">
    <w:pPr>
      <w:pStyle w:val="Header"/>
      <w:rPr>
        <w:sz w:val="16"/>
        <w:szCs w:val="16"/>
      </w:rPr>
    </w:pPr>
  </w:p>
  <w:p w:rsidR="00A051F1" w:rsidRPr="00F942D3" w:rsidRDefault="00A051F1" w:rsidP="00842D7C">
    <w:pPr>
      <w:pStyle w:val="Heade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9A4801"/>
    <w:multiLevelType w:val="hybridMultilevel"/>
    <w:tmpl w:val="9DB4AA52"/>
    <w:lvl w:ilvl="0" w:tplc="C7468172">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993DA9"/>
    <w:multiLevelType w:val="hybridMultilevel"/>
    <w:tmpl w:val="9F308E90"/>
    <w:lvl w:ilvl="0" w:tplc="C7468172">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3D28E2"/>
    <w:multiLevelType w:val="hybridMultilevel"/>
    <w:tmpl w:val="ACF6FE12"/>
    <w:lvl w:ilvl="0" w:tplc="F4783110">
      <w:numFmt w:val="bullet"/>
      <w:lvlText w:val="•"/>
      <w:lvlJc w:val="left"/>
      <w:pPr>
        <w:ind w:left="1080" w:hanging="72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6E1279"/>
    <w:multiLevelType w:val="hybridMultilevel"/>
    <w:tmpl w:val="CC9E61B2"/>
    <w:lvl w:ilvl="0" w:tplc="F4783110">
      <w:numFmt w:val="bullet"/>
      <w:lvlText w:val="•"/>
      <w:lvlJc w:val="left"/>
      <w:pPr>
        <w:ind w:left="1080" w:hanging="72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E5AAC"/>
    <w:multiLevelType w:val="hybridMultilevel"/>
    <w:tmpl w:val="949ED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B14E17"/>
    <w:multiLevelType w:val="hybridMultilevel"/>
    <w:tmpl w:val="231AE8D6"/>
    <w:lvl w:ilvl="0" w:tplc="0A8AC68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79459A"/>
    <w:multiLevelType w:val="hybridMultilevel"/>
    <w:tmpl w:val="EF6E0A82"/>
    <w:lvl w:ilvl="0" w:tplc="C7468172">
      <w:numFmt w:val="bullet"/>
      <w:lvlText w:val="•"/>
      <w:lvlJc w:val="left"/>
      <w:pPr>
        <w:ind w:left="1080" w:hanging="360"/>
      </w:pPr>
      <w:rPr>
        <w:rFonts w:ascii="Open Sans" w:eastAsiaTheme="minorHAnsi" w:hAnsi="Open Sans" w:cs="Open Sa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1036E21"/>
    <w:multiLevelType w:val="hybridMultilevel"/>
    <w:tmpl w:val="5D8646F0"/>
    <w:lvl w:ilvl="0" w:tplc="C7468172">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0C1D33"/>
    <w:multiLevelType w:val="hybridMultilevel"/>
    <w:tmpl w:val="2B98F488"/>
    <w:lvl w:ilvl="0" w:tplc="AE4E5B2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A75E9F"/>
    <w:multiLevelType w:val="hybridMultilevel"/>
    <w:tmpl w:val="913654F0"/>
    <w:lvl w:ilvl="0" w:tplc="08090001">
      <w:start w:val="1"/>
      <w:numFmt w:val="bullet"/>
      <w:lvlText w:val=""/>
      <w:lvlJc w:val="left"/>
      <w:pPr>
        <w:ind w:left="360" w:hanging="360"/>
      </w:pPr>
      <w:rPr>
        <w:rFonts w:ascii="Symbol" w:hAnsi="Symbol" w:hint="default"/>
        <w:b w:val="0"/>
        <w:i w:val="0"/>
        <w:color w:val="333E48" w:themeColor="text1"/>
        <w:sz w:val="20"/>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D5170AE"/>
    <w:multiLevelType w:val="multilevel"/>
    <w:tmpl w:val="FEDCD20E"/>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51847F40"/>
    <w:multiLevelType w:val="hybridMultilevel"/>
    <w:tmpl w:val="335E1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547325"/>
    <w:multiLevelType w:val="hybridMultilevel"/>
    <w:tmpl w:val="374CB6EC"/>
    <w:lvl w:ilvl="0" w:tplc="C7468172">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073E42"/>
    <w:multiLevelType w:val="multilevel"/>
    <w:tmpl w:val="82322ADC"/>
    <w:lvl w:ilvl="0">
      <w:start w:val="1"/>
      <w:numFmt w:val="decimal"/>
      <w:pStyle w:val="ListNumber"/>
      <w:lvlText w:val="%1."/>
      <w:lvlJc w:val="left"/>
      <w:pPr>
        <w:ind w:left="284" w:hanging="284"/>
      </w:pPr>
      <w:rPr>
        <w:rFonts w:ascii="Open Sans" w:hAnsi="Open Sans" w:hint="default"/>
        <w:color w:val="333E48" w:themeColor="text1"/>
        <w:sz w:val="20"/>
      </w:rPr>
    </w:lvl>
    <w:lvl w:ilvl="1">
      <w:start w:val="1"/>
      <w:numFmt w:val="lowerLetter"/>
      <w:lvlText w:val="%2."/>
      <w:lvlJc w:val="left"/>
      <w:pPr>
        <w:ind w:left="567" w:hanging="283"/>
      </w:pPr>
      <w:rPr>
        <w:rFonts w:ascii="Open Sans" w:hAnsi="Open Sans" w:hint="default"/>
        <w:color w:val="333E48" w:themeColor="text1"/>
        <w:sz w:val="20"/>
      </w:rPr>
    </w:lvl>
    <w:lvl w:ilvl="2">
      <w:start w:val="1"/>
      <w:numFmt w:val="decimal"/>
      <w:lvlText w:val="%3)"/>
      <w:lvlJc w:val="left"/>
      <w:pPr>
        <w:ind w:left="851" w:hanging="284"/>
      </w:pPr>
      <w:rPr>
        <w:rFonts w:ascii="Open Sans" w:hAnsi="Open Sans" w:hint="default"/>
        <w:color w:val="333E48" w:themeColor="text1"/>
        <w:sz w:val="20"/>
      </w:rPr>
    </w:lvl>
    <w:lvl w:ilvl="3">
      <w:start w:val="1"/>
      <w:numFmt w:val="lowerLetter"/>
      <w:lvlText w:val="%4)"/>
      <w:lvlJc w:val="left"/>
      <w:pPr>
        <w:ind w:left="1134" w:hanging="283"/>
      </w:pPr>
      <w:rPr>
        <w:rFonts w:ascii="Open Sans" w:hAnsi="Open Sans" w:hint="default"/>
        <w:color w:val="333E48" w:themeColor="text1"/>
        <w:sz w:val="20"/>
      </w:rPr>
    </w:lvl>
    <w:lvl w:ilvl="4">
      <w:start w:val="1"/>
      <w:numFmt w:val="lowerRoman"/>
      <w:lvlText w:val="%5."/>
      <w:lvlJc w:val="left"/>
      <w:pPr>
        <w:ind w:left="1418" w:hanging="284"/>
      </w:pPr>
      <w:rPr>
        <w:rFonts w:ascii="Open Sans" w:hAnsi="Open Sans" w:hint="default"/>
        <w:color w:val="333E48" w:themeColor="text1"/>
        <w:sz w:val="20"/>
      </w:rPr>
    </w:lvl>
    <w:lvl w:ilvl="5">
      <w:start w:val="1"/>
      <w:numFmt w:val="bullet"/>
      <w:lvlText w:val=""/>
      <w:lvlJc w:val="left"/>
      <w:pPr>
        <w:ind w:left="1701" w:hanging="283"/>
      </w:pPr>
      <w:rPr>
        <w:rFonts w:ascii="Symbol" w:hAnsi="Symbol" w:hint="default"/>
        <w:color w:val="333E48" w:themeColor="text1"/>
        <w:sz w:val="20"/>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DC80B49"/>
    <w:multiLevelType w:val="hybridMultilevel"/>
    <w:tmpl w:val="3D623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7904C1"/>
    <w:multiLevelType w:val="multilevel"/>
    <w:tmpl w:val="FC388B72"/>
    <w:lvl w:ilvl="0">
      <w:start w:val="1"/>
      <w:numFmt w:val="bullet"/>
      <w:pStyle w:val="ListBullet"/>
      <w:lvlText w:val=""/>
      <w:lvlJc w:val="left"/>
      <w:pPr>
        <w:ind w:left="284" w:hanging="284"/>
      </w:pPr>
      <w:rPr>
        <w:rFonts w:ascii="Symbol" w:hAnsi="Symbol" w:hint="default"/>
        <w:b w:val="0"/>
        <w:i w:val="0"/>
        <w:color w:val="333E48" w:themeColor="text1"/>
        <w:sz w:val="20"/>
      </w:rPr>
    </w:lvl>
    <w:lvl w:ilvl="1">
      <w:start w:val="1"/>
      <w:numFmt w:val="bullet"/>
      <w:lvlRestart w:val="0"/>
      <w:lvlText w:val="o"/>
      <w:lvlJc w:val="left"/>
      <w:pPr>
        <w:ind w:left="567" w:hanging="283"/>
      </w:pPr>
      <w:rPr>
        <w:rFonts w:ascii="Courier New" w:hAnsi="Courier New" w:hint="default"/>
      </w:rPr>
    </w:lvl>
    <w:lvl w:ilvl="2">
      <w:start w:val="1"/>
      <w:numFmt w:val="bullet"/>
      <w:lvlRestart w:val="0"/>
      <w:lvlText w:val=""/>
      <w:lvlJc w:val="left"/>
      <w:pPr>
        <w:ind w:left="851" w:hanging="284"/>
      </w:pPr>
      <w:rPr>
        <w:rFonts w:ascii="Wingdings" w:hAnsi="Wingdings" w:hint="default"/>
      </w:rPr>
    </w:lvl>
    <w:lvl w:ilvl="3">
      <w:start w:val="1"/>
      <w:numFmt w:val="bullet"/>
      <w:lvlRestart w:val="0"/>
      <w:lvlText w:val=""/>
      <w:lvlJc w:val="left"/>
      <w:pPr>
        <w:ind w:left="1134" w:hanging="283"/>
      </w:pPr>
      <w:rPr>
        <w:rFonts w:ascii="Wingdings" w:hAnsi="Wingdings" w:hint="default"/>
        <w:color w:val="333E48" w:themeColor="text1"/>
      </w:rPr>
    </w:lvl>
    <w:lvl w:ilvl="4">
      <w:start w:val="1"/>
      <w:numFmt w:val="bullet"/>
      <w:lvlText w:val="o"/>
      <w:lvlJc w:val="left"/>
      <w:pPr>
        <w:ind w:left="6024" w:hanging="360"/>
      </w:pPr>
      <w:rPr>
        <w:rFonts w:ascii="Courier New" w:hAnsi="Courier New" w:cs="Courier New" w:hint="default"/>
      </w:rPr>
    </w:lvl>
    <w:lvl w:ilvl="5">
      <w:start w:val="1"/>
      <w:numFmt w:val="bullet"/>
      <w:lvlText w:val=""/>
      <w:lvlJc w:val="left"/>
      <w:pPr>
        <w:ind w:left="6744" w:hanging="360"/>
      </w:pPr>
      <w:rPr>
        <w:rFonts w:ascii="Wingdings" w:hAnsi="Wingdings" w:hint="default"/>
      </w:rPr>
    </w:lvl>
    <w:lvl w:ilvl="6">
      <w:start w:val="1"/>
      <w:numFmt w:val="bullet"/>
      <w:lvlText w:val=""/>
      <w:lvlJc w:val="left"/>
      <w:pPr>
        <w:ind w:left="7464" w:hanging="360"/>
      </w:pPr>
      <w:rPr>
        <w:rFonts w:ascii="Symbol" w:hAnsi="Symbol" w:hint="default"/>
      </w:rPr>
    </w:lvl>
    <w:lvl w:ilvl="7">
      <w:start w:val="1"/>
      <w:numFmt w:val="bullet"/>
      <w:lvlText w:val="o"/>
      <w:lvlJc w:val="left"/>
      <w:pPr>
        <w:ind w:left="8184" w:hanging="360"/>
      </w:pPr>
      <w:rPr>
        <w:rFonts w:ascii="Courier New" w:hAnsi="Courier New" w:cs="Courier New" w:hint="default"/>
      </w:rPr>
    </w:lvl>
    <w:lvl w:ilvl="8">
      <w:start w:val="1"/>
      <w:numFmt w:val="bullet"/>
      <w:lvlText w:val=""/>
      <w:lvlJc w:val="left"/>
      <w:pPr>
        <w:ind w:left="8904" w:hanging="360"/>
      </w:pPr>
      <w:rPr>
        <w:rFonts w:ascii="Wingdings" w:hAnsi="Wingdings" w:hint="default"/>
      </w:rPr>
    </w:lvl>
  </w:abstractNum>
  <w:abstractNum w:abstractNumId="16" w15:restartNumberingAfterBreak="0">
    <w:nsid w:val="68607511"/>
    <w:multiLevelType w:val="hybridMultilevel"/>
    <w:tmpl w:val="19228AF4"/>
    <w:lvl w:ilvl="0" w:tplc="485EA598">
      <w:numFmt w:val="bullet"/>
      <w:pStyle w:val="ListParagraph"/>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1B1BD9"/>
    <w:multiLevelType w:val="hybridMultilevel"/>
    <w:tmpl w:val="148E0470"/>
    <w:lvl w:ilvl="0" w:tplc="C7468172">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266923"/>
    <w:multiLevelType w:val="multilevel"/>
    <w:tmpl w:val="0809001D"/>
    <w:styleLink w:val="Style1"/>
    <w:lvl w:ilvl="0">
      <w:start w:val="1"/>
      <w:numFmt w:val="decimal"/>
      <w:lvlText w:val="%1)"/>
      <w:lvlJc w:val="left"/>
      <w:pPr>
        <w:ind w:left="360" w:hanging="360"/>
      </w:pPr>
      <w:rPr>
        <w:rFonts w:ascii="Open Sans" w:hAnsi="Open Sans"/>
        <w:color w:val="333E48" w:themeColor="text1"/>
        <w:sz w:val="20"/>
      </w:rPr>
    </w:lvl>
    <w:lvl w:ilvl="1">
      <w:start w:val="1"/>
      <w:numFmt w:val="lowerLetter"/>
      <w:lvlText w:val="%2)"/>
      <w:lvlJc w:val="left"/>
      <w:pPr>
        <w:ind w:left="720" w:hanging="360"/>
      </w:pPr>
      <w:rPr>
        <w:rFonts w:ascii="Open Sans" w:hAnsi="Open Sans"/>
        <w:color w:val="333E48" w:themeColor="text1"/>
        <w:sz w:val="20"/>
      </w:rPr>
    </w:lvl>
    <w:lvl w:ilvl="2">
      <w:start w:val="1"/>
      <w:numFmt w:val="lowerRoman"/>
      <w:lvlText w:val="%3)"/>
      <w:lvlJc w:val="left"/>
      <w:pPr>
        <w:ind w:left="1080" w:hanging="360"/>
      </w:pPr>
      <w:rPr>
        <w:rFonts w:ascii="Open Sans" w:hAnsi="Open Sans"/>
        <w:color w:val="333E48" w:themeColor="text1"/>
        <w:sz w:val="20"/>
      </w:rPr>
    </w:lvl>
    <w:lvl w:ilvl="3">
      <w:start w:val="1"/>
      <w:numFmt w:val="decimal"/>
      <w:lvlText w:val="(%4)"/>
      <w:lvlJc w:val="left"/>
      <w:pPr>
        <w:ind w:left="1440" w:hanging="360"/>
      </w:pPr>
      <w:rPr>
        <w:rFonts w:ascii="Open Sans" w:hAnsi="Open Sans"/>
        <w:color w:val="333E48" w:themeColor="text1"/>
        <w:sz w:val="20"/>
      </w:rPr>
    </w:lvl>
    <w:lvl w:ilvl="4">
      <w:start w:val="1"/>
      <w:numFmt w:val="lowerLetter"/>
      <w:lvlText w:val="(%5)"/>
      <w:lvlJc w:val="left"/>
      <w:pPr>
        <w:ind w:left="1800" w:hanging="360"/>
      </w:pPr>
      <w:rPr>
        <w:rFonts w:ascii="Open Sans" w:hAnsi="Open Sans"/>
        <w:color w:val="333E48" w:themeColor="text1"/>
        <w:sz w:val="20"/>
      </w:rPr>
    </w:lvl>
    <w:lvl w:ilvl="5">
      <w:start w:val="1"/>
      <w:numFmt w:val="lowerRoman"/>
      <w:lvlText w:val="(%6)"/>
      <w:lvlJc w:val="left"/>
      <w:pPr>
        <w:ind w:left="2160" w:hanging="360"/>
      </w:pPr>
      <w:rPr>
        <w:rFonts w:ascii="Open Sans" w:hAnsi="Open Sans"/>
        <w:color w:val="333E48" w:themeColor="text1"/>
        <w:sz w:val="2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E141ECA"/>
    <w:multiLevelType w:val="hybridMultilevel"/>
    <w:tmpl w:val="B94E9012"/>
    <w:lvl w:ilvl="0" w:tplc="F4783110">
      <w:numFmt w:val="bullet"/>
      <w:lvlText w:val="•"/>
      <w:lvlJc w:val="left"/>
      <w:pPr>
        <w:ind w:left="1080" w:hanging="72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9"/>
  </w:num>
  <w:num w:numId="4">
    <w:abstractNumId w:val="15"/>
  </w:num>
  <w:num w:numId="5">
    <w:abstractNumId w:val="15"/>
  </w:num>
  <w:num w:numId="6">
    <w:abstractNumId w:val="15"/>
  </w:num>
  <w:num w:numId="7">
    <w:abstractNumId w:val="13"/>
  </w:num>
  <w:num w:numId="8">
    <w:abstractNumId w:val="8"/>
  </w:num>
  <w:num w:numId="9">
    <w:abstractNumId w:val="11"/>
  </w:num>
  <w:num w:numId="10">
    <w:abstractNumId w:val="2"/>
  </w:num>
  <w:num w:numId="11">
    <w:abstractNumId w:val="15"/>
  </w:num>
  <w:num w:numId="12">
    <w:abstractNumId w:val="13"/>
  </w:num>
  <w:num w:numId="13">
    <w:abstractNumId w:val="5"/>
  </w:num>
  <w:num w:numId="14">
    <w:abstractNumId w:val="15"/>
  </w:num>
  <w:num w:numId="15">
    <w:abstractNumId w:val="19"/>
  </w:num>
  <w:num w:numId="16">
    <w:abstractNumId w:val="3"/>
  </w:num>
  <w:num w:numId="17">
    <w:abstractNumId w:val="4"/>
  </w:num>
  <w:num w:numId="18">
    <w:abstractNumId w:val="7"/>
  </w:num>
  <w:num w:numId="19">
    <w:abstractNumId w:val="6"/>
  </w:num>
  <w:num w:numId="20">
    <w:abstractNumId w:val="1"/>
  </w:num>
  <w:num w:numId="21">
    <w:abstractNumId w:val="12"/>
  </w:num>
  <w:num w:numId="22">
    <w:abstractNumId w:val="0"/>
  </w:num>
  <w:num w:numId="23">
    <w:abstractNumId w:val="17"/>
  </w:num>
  <w:num w:numId="24">
    <w:abstractNumId w:val="16"/>
  </w:num>
  <w:num w:numId="25">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54B"/>
    <w:rsid w:val="00010B55"/>
    <w:rsid w:val="00022DDB"/>
    <w:rsid w:val="00037FF1"/>
    <w:rsid w:val="00041993"/>
    <w:rsid w:val="00075F09"/>
    <w:rsid w:val="000905E6"/>
    <w:rsid w:val="000A30FC"/>
    <w:rsid w:val="000A443F"/>
    <w:rsid w:val="000B40D9"/>
    <w:rsid w:val="000C1970"/>
    <w:rsid w:val="000C63FD"/>
    <w:rsid w:val="00143280"/>
    <w:rsid w:val="00151E27"/>
    <w:rsid w:val="00167052"/>
    <w:rsid w:val="00177935"/>
    <w:rsid w:val="001947CF"/>
    <w:rsid w:val="00194874"/>
    <w:rsid w:val="00195F52"/>
    <w:rsid w:val="001966EC"/>
    <w:rsid w:val="001B24DB"/>
    <w:rsid w:val="001C7A1E"/>
    <w:rsid w:val="001E0073"/>
    <w:rsid w:val="00212E1C"/>
    <w:rsid w:val="00230A48"/>
    <w:rsid w:val="002375EE"/>
    <w:rsid w:val="00242B3A"/>
    <w:rsid w:val="002745EB"/>
    <w:rsid w:val="00280704"/>
    <w:rsid w:val="002822F9"/>
    <w:rsid w:val="00284603"/>
    <w:rsid w:val="002960C1"/>
    <w:rsid w:val="002A1368"/>
    <w:rsid w:val="002C29E0"/>
    <w:rsid w:val="002C2FF4"/>
    <w:rsid w:val="002D0871"/>
    <w:rsid w:val="002D3B7C"/>
    <w:rsid w:val="002D6A42"/>
    <w:rsid w:val="002F0469"/>
    <w:rsid w:val="0030103E"/>
    <w:rsid w:val="00307F2A"/>
    <w:rsid w:val="00313D33"/>
    <w:rsid w:val="00321DF3"/>
    <w:rsid w:val="00324D68"/>
    <w:rsid w:val="00326845"/>
    <w:rsid w:val="00347A49"/>
    <w:rsid w:val="003625AE"/>
    <w:rsid w:val="00364A32"/>
    <w:rsid w:val="00371936"/>
    <w:rsid w:val="003A1036"/>
    <w:rsid w:val="003A30FF"/>
    <w:rsid w:val="003A55A4"/>
    <w:rsid w:val="003A57F5"/>
    <w:rsid w:val="003B594F"/>
    <w:rsid w:val="003C07B0"/>
    <w:rsid w:val="003C237A"/>
    <w:rsid w:val="003C26CF"/>
    <w:rsid w:val="003C7913"/>
    <w:rsid w:val="003D1E63"/>
    <w:rsid w:val="003D514B"/>
    <w:rsid w:val="003D5EEE"/>
    <w:rsid w:val="00407348"/>
    <w:rsid w:val="00416EE5"/>
    <w:rsid w:val="00434E4C"/>
    <w:rsid w:val="00444AE9"/>
    <w:rsid w:val="0044528F"/>
    <w:rsid w:val="00447751"/>
    <w:rsid w:val="00466A05"/>
    <w:rsid w:val="0047104F"/>
    <w:rsid w:val="00477A57"/>
    <w:rsid w:val="00497853"/>
    <w:rsid w:val="004B2DF8"/>
    <w:rsid w:val="004B433F"/>
    <w:rsid w:val="004E2F7B"/>
    <w:rsid w:val="005040BB"/>
    <w:rsid w:val="005301EC"/>
    <w:rsid w:val="0053704F"/>
    <w:rsid w:val="005377F4"/>
    <w:rsid w:val="0054419E"/>
    <w:rsid w:val="00593E86"/>
    <w:rsid w:val="005A08A3"/>
    <w:rsid w:val="005C488C"/>
    <w:rsid w:val="005F737E"/>
    <w:rsid w:val="00603BF1"/>
    <w:rsid w:val="00605603"/>
    <w:rsid w:val="00607C44"/>
    <w:rsid w:val="0061338B"/>
    <w:rsid w:val="00622EC2"/>
    <w:rsid w:val="00630CD6"/>
    <w:rsid w:val="006569C7"/>
    <w:rsid w:val="00675F0C"/>
    <w:rsid w:val="00684646"/>
    <w:rsid w:val="00691083"/>
    <w:rsid w:val="006A1AD1"/>
    <w:rsid w:val="006A32C1"/>
    <w:rsid w:val="006B1331"/>
    <w:rsid w:val="006B3D51"/>
    <w:rsid w:val="006E299A"/>
    <w:rsid w:val="006F0DCF"/>
    <w:rsid w:val="006F3934"/>
    <w:rsid w:val="007166E8"/>
    <w:rsid w:val="00716BA8"/>
    <w:rsid w:val="00721667"/>
    <w:rsid w:val="00723B0A"/>
    <w:rsid w:val="00725F9B"/>
    <w:rsid w:val="00732E35"/>
    <w:rsid w:val="00743ADC"/>
    <w:rsid w:val="007443CB"/>
    <w:rsid w:val="00745461"/>
    <w:rsid w:val="007475D8"/>
    <w:rsid w:val="007531CF"/>
    <w:rsid w:val="00771938"/>
    <w:rsid w:val="00772868"/>
    <w:rsid w:val="00777AE9"/>
    <w:rsid w:val="0078396F"/>
    <w:rsid w:val="00785151"/>
    <w:rsid w:val="00791CE0"/>
    <w:rsid w:val="007A2B61"/>
    <w:rsid w:val="007A74A5"/>
    <w:rsid w:val="0080620D"/>
    <w:rsid w:val="00806849"/>
    <w:rsid w:val="00810198"/>
    <w:rsid w:val="00821DF1"/>
    <w:rsid w:val="00824D13"/>
    <w:rsid w:val="0083168B"/>
    <w:rsid w:val="008416A1"/>
    <w:rsid w:val="008426D1"/>
    <w:rsid w:val="00842D7C"/>
    <w:rsid w:val="008463A8"/>
    <w:rsid w:val="00864257"/>
    <w:rsid w:val="00871557"/>
    <w:rsid w:val="00871C08"/>
    <w:rsid w:val="008761A2"/>
    <w:rsid w:val="008762B0"/>
    <w:rsid w:val="008776B0"/>
    <w:rsid w:val="008909AB"/>
    <w:rsid w:val="00891B5C"/>
    <w:rsid w:val="00893352"/>
    <w:rsid w:val="008936C1"/>
    <w:rsid w:val="008979C4"/>
    <w:rsid w:val="008A2705"/>
    <w:rsid w:val="008A793E"/>
    <w:rsid w:val="008A7A36"/>
    <w:rsid w:val="008B08D3"/>
    <w:rsid w:val="008B14FA"/>
    <w:rsid w:val="008B3007"/>
    <w:rsid w:val="008C1D8C"/>
    <w:rsid w:val="008C3314"/>
    <w:rsid w:val="008D7839"/>
    <w:rsid w:val="00911483"/>
    <w:rsid w:val="00931505"/>
    <w:rsid w:val="00934B63"/>
    <w:rsid w:val="00940E25"/>
    <w:rsid w:val="00947A23"/>
    <w:rsid w:val="00950929"/>
    <w:rsid w:val="00953DB8"/>
    <w:rsid w:val="00961851"/>
    <w:rsid w:val="00981CD5"/>
    <w:rsid w:val="009841DE"/>
    <w:rsid w:val="00996293"/>
    <w:rsid w:val="009A3521"/>
    <w:rsid w:val="009A5A34"/>
    <w:rsid w:val="009B3083"/>
    <w:rsid w:val="009C2521"/>
    <w:rsid w:val="009C5624"/>
    <w:rsid w:val="009C5D65"/>
    <w:rsid w:val="009D25CA"/>
    <w:rsid w:val="009D6D7E"/>
    <w:rsid w:val="009E3AFC"/>
    <w:rsid w:val="00A030FA"/>
    <w:rsid w:val="00A03B5E"/>
    <w:rsid w:val="00A051F1"/>
    <w:rsid w:val="00A174D5"/>
    <w:rsid w:val="00A20B92"/>
    <w:rsid w:val="00A21151"/>
    <w:rsid w:val="00A53954"/>
    <w:rsid w:val="00A709C2"/>
    <w:rsid w:val="00A77139"/>
    <w:rsid w:val="00A85CA7"/>
    <w:rsid w:val="00AA5B91"/>
    <w:rsid w:val="00AA613F"/>
    <w:rsid w:val="00AC566E"/>
    <w:rsid w:val="00B06C67"/>
    <w:rsid w:val="00B10CBD"/>
    <w:rsid w:val="00B239EF"/>
    <w:rsid w:val="00B252DD"/>
    <w:rsid w:val="00B31ACE"/>
    <w:rsid w:val="00B31D1E"/>
    <w:rsid w:val="00B34E10"/>
    <w:rsid w:val="00B41CDF"/>
    <w:rsid w:val="00B45962"/>
    <w:rsid w:val="00B534E0"/>
    <w:rsid w:val="00B668AC"/>
    <w:rsid w:val="00B96BAB"/>
    <w:rsid w:val="00BA04E2"/>
    <w:rsid w:val="00BA51D7"/>
    <w:rsid w:val="00BC03D4"/>
    <w:rsid w:val="00BF1302"/>
    <w:rsid w:val="00BF4CE4"/>
    <w:rsid w:val="00BF7C13"/>
    <w:rsid w:val="00C06137"/>
    <w:rsid w:val="00C15FA5"/>
    <w:rsid w:val="00C16550"/>
    <w:rsid w:val="00C320EB"/>
    <w:rsid w:val="00C33631"/>
    <w:rsid w:val="00C3454B"/>
    <w:rsid w:val="00C41C9A"/>
    <w:rsid w:val="00C46209"/>
    <w:rsid w:val="00C51AF7"/>
    <w:rsid w:val="00C52B3E"/>
    <w:rsid w:val="00C602D2"/>
    <w:rsid w:val="00C616C1"/>
    <w:rsid w:val="00C90066"/>
    <w:rsid w:val="00C944A3"/>
    <w:rsid w:val="00C94CBB"/>
    <w:rsid w:val="00CA1696"/>
    <w:rsid w:val="00CA428F"/>
    <w:rsid w:val="00CA6AE5"/>
    <w:rsid w:val="00CB3AAF"/>
    <w:rsid w:val="00CC3484"/>
    <w:rsid w:val="00CC5F10"/>
    <w:rsid w:val="00CC627A"/>
    <w:rsid w:val="00CD68A1"/>
    <w:rsid w:val="00CE1EE5"/>
    <w:rsid w:val="00CE3C2A"/>
    <w:rsid w:val="00CE3E05"/>
    <w:rsid w:val="00CF6994"/>
    <w:rsid w:val="00D063DF"/>
    <w:rsid w:val="00D13A02"/>
    <w:rsid w:val="00D14FFA"/>
    <w:rsid w:val="00D1554F"/>
    <w:rsid w:val="00D1671F"/>
    <w:rsid w:val="00D60DCD"/>
    <w:rsid w:val="00D64712"/>
    <w:rsid w:val="00D81FDA"/>
    <w:rsid w:val="00D905F8"/>
    <w:rsid w:val="00D967E2"/>
    <w:rsid w:val="00D96AB5"/>
    <w:rsid w:val="00DA0DBF"/>
    <w:rsid w:val="00DA597C"/>
    <w:rsid w:val="00DA63B3"/>
    <w:rsid w:val="00DB00B4"/>
    <w:rsid w:val="00DB6860"/>
    <w:rsid w:val="00DC223D"/>
    <w:rsid w:val="00DC35F3"/>
    <w:rsid w:val="00DD7431"/>
    <w:rsid w:val="00DE2992"/>
    <w:rsid w:val="00DF5453"/>
    <w:rsid w:val="00DF6CF1"/>
    <w:rsid w:val="00E0188F"/>
    <w:rsid w:val="00E13325"/>
    <w:rsid w:val="00E145D3"/>
    <w:rsid w:val="00E30A22"/>
    <w:rsid w:val="00E43E27"/>
    <w:rsid w:val="00E460CF"/>
    <w:rsid w:val="00E56B3A"/>
    <w:rsid w:val="00E56C0C"/>
    <w:rsid w:val="00E7073B"/>
    <w:rsid w:val="00E81917"/>
    <w:rsid w:val="00EA48E5"/>
    <w:rsid w:val="00EB635F"/>
    <w:rsid w:val="00EC1A24"/>
    <w:rsid w:val="00ED3CD0"/>
    <w:rsid w:val="00ED4BED"/>
    <w:rsid w:val="00EE39EE"/>
    <w:rsid w:val="00F03BD7"/>
    <w:rsid w:val="00F04A48"/>
    <w:rsid w:val="00F10CF3"/>
    <w:rsid w:val="00F13F8A"/>
    <w:rsid w:val="00F14C7A"/>
    <w:rsid w:val="00F15CE7"/>
    <w:rsid w:val="00F35490"/>
    <w:rsid w:val="00F40FC3"/>
    <w:rsid w:val="00F66B7E"/>
    <w:rsid w:val="00F738E7"/>
    <w:rsid w:val="00F7546B"/>
    <w:rsid w:val="00F942D3"/>
    <w:rsid w:val="00F954F2"/>
    <w:rsid w:val="00F96C68"/>
    <w:rsid w:val="00FB1F35"/>
    <w:rsid w:val="00FB2AD7"/>
    <w:rsid w:val="00FB402C"/>
    <w:rsid w:val="00FB5E2A"/>
    <w:rsid w:val="00FD3EB1"/>
    <w:rsid w:val="00FE0100"/>
    <w:rsid w:val="00FE2622"/>
    <w:rsid w:val="00FE5098"/>
    <w:rsid w:val="00FF24CB"/>
    <w:rsid w:val="00FF5652"/>
    <w:rsid w:val="00FF76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3D2354B-F9BE-4E6D-A0C7-033ADAE70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OpenSans" w:eastAsiaTheme="minorHAnsi" w:hAnsi="OpenSans" w:cs="OpenSans"/>
        <w:color w:val="333E48" w:themeColor="text1"/>
        <w:lang w:val="en-GB" w:eastAsia="en-US" w:bidi="ar-SA"/>
      </w:rPr>
    </w:rPrDefault>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4"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453"/>
    <w:pPr>
      <w:spacing w:after="120" w:line="276" w:lineRule="auto"/>
      <w:jc w:val="both"/>
    </w:pPr>
    <w:rPr>
      <w:rFonts w:ascii="Open Sans" w:hAnsi="Open Sans"/>
      <w:szCs w:val="22"/>
    </w:rPr>
  </w:style>
  <w:style w:type="paragraph" w:styleId="Heading1">
    <w:name w:val="heading 1"/>
    <w:basedOn w:val="Normal"/>
    <w:link w:val="Heading1Char"/>
    <w:uiPriority w:val="2"/>
    <w:qFormat/>
    <w:rsid w:val="00DF5453"/>
    <w:pPr>
      <w:keepNext/>
      <w:keepLines/>
      <w:outlineLvl w:val="0"/>
    </w:pPr>
    <w:rPr>
      <w:b/>
      <w:bCs/>
      <w:color w:val="F69F19" w:themeColor="background1"/>
      <w:kern w:val="36"/>
      <w:sz w:val="40"/>
      <w:szCs w:val="40"/>
    </w:rPr>
  </w:style>
  <w:style w:type="paragraph" w:styleId="Heading2">
    <w:name w:val="heading 2"/>
    <w:basedOn w:val="Normal"/>
    <w:next w:val="Normal"/>
    <w:link w:val="Heading2Char"/>
    <w:autoRedefine/>
    <w:uiPriority w:val="2"/>
    <w:qFormat/>
    <w:rsid w:val="00A20B92"/>
    <w:pPr>
      <w:keepNext/>
      <w:keepLines/>
      <w:pBdr>
        <w:bottom w:val="single" w:sz="24" w:space="0" w:color="F69F19"/>
      </w:pBdr>
      <w:spacing w:before="120"/>
      <w:outlineLvl w:val="1"/>
    </w:pPr>
    <w:rPr>
      <w:rFonts w:cs="Open Sans"/>
      <w:b/>
      <w:bCs/>
      <w:color w:val="384248"/>
      <w:sz w:val="32"/>
      <w:szCs w:val="32"/>
    </w:rPr>
  </w:style>
  <w:style w:type="paragraph" w:styleId="Heading3">
    <w:name w:val="heading 3"/>
    <w:basedOn w:val="Normal"/>
    <w:next w:val="Normal"/>
    <w:link w:val="Heading3Char"/>
    <w:autoRedefine/>
    <w:uiPriority w:val="2"/>
    <w:qFormat/>
    <w:rsid w:val="00DF5453"/>
    <w:pPr>
      <w:keepNext/>
      <w:keepLines/>
      <w:spacing w:before="120"/>
      <w:outlineLvl w:val="2"/>
    </w:pPr>
    <w:rPr>
      <w:b/>
      <w:bCs/>
      <w:color w:val="333E48"/>
      <w:sz w:val="24"/>
      <w:szCs w:val="20"/>
    </w:rPr>
  </w:style>
  <w:style w:type="paragraph" w:styleId="Heading4">
    <w:name w:val="heading 4"/>
    <w:basedOn w:val="Normal"/>
    <w:next w:val="Normal"/>
    <w:link w:val="Heading4Char"/>
    <w:autoRedefine/>
    <w:uiPriority w:val="2"/>
    <w:qFormat/>
    <w:rsid w:val="00DF5453"/>
    <w:pPr>
      <w:keepNext/>
      <w:keepLines/>
      <w:spacing w:before="120"/>
      <w:outlineLvl w:val="3"/>
    </w:pPr>
    <w:rPr>
      <w:b/>
      <w:bCs/>
      <w:color w:val="333E48"/>
      <w:szCs w:val="24"/>
    </w:rPr>
  </w:style>
  <w:style w:type="paragraph" w:styleId="Heading5">
    <w:name w:val="heading 5"/>
    <w:basedOn w:val="Normal"/>
    <w:link w:val="Heading5Char"/>
    <w:uiPriority w:val="9"/>
    <w:rsid w:val="000905E6"/>
    <w:pPr>
      <w:numPr>
        <w:ilvl w:val="4"/>
        <w:numId w:val="2"/>
      </w:numPr>
      <w:spacing w:before="100" w:beforeAutospacing="1" w:after="100" w:afterAutospacing="1"/>
      <w:outlineLvl w:val="4"/>
    </w:pPr>
    <w:rPr>
      <w:rFonts w:ascii="Times New Roman" w:eastAsia="Times New Roman" w:hAnsi="Times New Roman" w:cs="Times New Roman"/>
      <w:b/>
      <w:bCs/>
      <w:color w:val="auto"/>
      <w:szCs w:val="20"/>
      <w:lang w:eastAsia="en-GB"/>
    </w:rPr>
  </w:style>
  <w:style w:type="paragraph" w:styleId="Heading6">
    <w:name w:val="heading 6"/>
    <w:basedOn w:val="Normal"/>
    <w:link w:val="Heading6Char"/>
    <w:uiPriority w:val="9"/>
    <w:rsid w:val="000905E6"/>
    <w:pPr>
      <w:numPr>
        <w:ilvl w:val="5"/>
        <w:numId w:val="2"/>
      </w:numPr>
      <w:spacing w:before="100" w:beforeAutospacing="1" w:after="100" w:afterAutospacing="1"/>
      <w:outlineLvl w:val="5"/>
    </w:pPr>
    <w:rPr>
      <w:rFonts w:ascii="Times New Roman" w:eastAsia="Times New Roman" w:hAnsi="Times New Roman" w:cs="Times New Roman"/>
      <w:b/>
      <w:bCs/>
      <w:color w:val="auto"/>
      <w:sz w:val="15"/>
      <w:szCs w:val="15"/>
      <w:lang w:eastAsia="en-GB"/>
    </w:rPr>
  </w:style>
  <w:style w:type="paragraph" w:styleId="Heading7">
    <w:name w:val="heading 7"/>
    <w:basedOn w:val="Normal"/>
    <w:next w:val="Normal"/>
    <w:link w:val="Heading7Char"/>
    <w:uiPriority w:val="9"/>
    <w:unhideWhenUsed/>
    <w:rsid w:val="000905E6"/>
    <w:pPr>
      <w:keepNext/>
      <w:keepLines/>
      <w:numPr>
        <w:ilvl w:val="6"/>
        <w:numId w:val="2"/>
      </w:numPr>
      <w:spacing w:before="200"/>
      <w:outlineLvl w:val="6"/>
    </w:pPr>
    <w:rPr>
      <w:rFonts w:asciiTheme="majorHAnsi" w:eastAsiaTheme="majorEastAsia" w:hAnsiTheme="majorHAnsi" w:cstheme="majorBidi"/>
      <w:i/>
      <w:iCs/>
      <w:color w:val="5B6E80" w:themeColor="text1" w:themeTint="BF"/>
    </w:rPr>
  </w:style>
  <w:style w:type="paragraph" w:styleId="Heading8">
    <w:name w:val="heading 8"/>
    <w:basedOn w:val="Heading4"/>
    <w:next w:val="Normal"/>
    <w:link w:val="Heading8Char"/>
    <w:autoRedefine/>
    <w:uiPriority w:val="9"/>
    <w:unhideWhenUsed/>
    <w:qFormat/>
    <w:rsid w:val="00DF5453"/>
    <w:pPr>
      <w:spacing w:before="200"/>
      <w:outlineLvl w:val="7"/>
    </w:pPr>
    <w:rPr>
      <w:rFonts w:eastAsiaTheme="majorEastAsia" w:cstheme="majorBidi"/>
      <w:color w:val="333E48" w:themeColor="text1"/>
      <w:szCs w:val="20"/>
    </w:rPr>
  </w:style>
  <w:style w:type="paragraph" w:styleId="Heading9">
    <w:name w:val="heading 9"/>
    <w:basedOn w:val="Normal"/>
    <w:next w:val="Normal"/>
    <w:link w:val="Heading9Char"/>
    <w:uiPriority w:val="9"/>
    <w:semiHidden/>
    <w:unhideWhenUsed/>
    <w:qFormat/>
    <w:rsid w:val="00DF5453"/>
    <w:pPr>
      <w:keepNext/>
      <w:keepLines/>
      <w:spacing w:before="20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2"/>
    <w:rsid w:val="00A20B92"/>
    <w:rPr>
      <w:rFonts w:ascii="Open Sans" w:hAnsi="Open Sans" w:cs="Open Sans"/>
      <w:b/>
      <w:bCs/>
      <w:color w:val="384248"/>
      <w:sz w:val="32"/>
      <w:szCs w:val="32"/>
    </w:rPr>
  </w:style>
  <w:style w:type="table" w:styleId="TableTheme">
    <w:name w:val="Table Theme"/>
    <w:aliases w:val="Hettle Andrews Table"/>
    <w:basedOn w:val="TableNormal"/>
    <w:uiPriority w:val="99"/>
    <w:semiHidden/>
    <w:unhideWhenUsed/>
    <w:rsid w:val="00B10CBD"/>
    <w:pPr>
      <w:jc w:val="center"/>
    </w:pPr>
    <w:rPr>
      <w:rFonts w:ascii="Open Sans" w:hAnsi="Open Sans"/>
      <w:color w:val="333E48"/>
      <w:lang w:eastAsia="en-GB"/>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cPr>
      <w:vAlign w:val="center"/>
    </w:tcPr>
    <w:tblStylePr w:type="firstRow">
      <w:pPr>
        <w:jc w:val="center"/>
      </w:pPr>
      <w:rPr>
        <w:rFonts w:ascii="Open Sans" w:hAnsi="Open Sans"/>
      </w:rPr>
      <w:tblPr/>
      <w:tcPr>
        <w:shd w:val="clear" w:color="auto" w:fill="E7E7E7"/>
      </w:tcPr>
    </w:tblStylePr>
    <w:tblStylePr w:type="lastRow">
      <w:pPr>
        <w:jc w:val="center"/>
      </w:pPr>
    </w:tblStylePr>
    <w:tblStylePr w:type="firstCol">
      <w:pPr>
        <w:jc w:val="left"/>
      </w:pPr>
    </w:tblStylePr>
  </w:style>
  <w:style w:type="character" w:customStyle="1" w:styleId="Heading1Char">
    <w:name w:val="Heading 1 Char"/>
    <w:basedOn w:val="DefaultParagraphFont"/>
    <w:link w:val="Heading1"/>
    <w:uiPriority w:val="2"/>
    <w:rsid w:val="00DF5453"/>
    <w:rPr>
      <w:rFonts w:ascii="Open Sans" w:hAnsi="Open Sans"/>
      <w:b/>
      <w:bCs/>
      <w:color w:val="F69F19" w:themeColor="background1"/>
      <w:kern w:val="36"/>
      <w:sz w:val="40"/>
      <w:szCs w:val="40"/>
    </w:rPr>
  </w:style>
  <w:style w:type="character" w:customStyle="1" w:styleId="Heading3Char">
    <w:name w:val="Heading 3 Char"/>
    <w:basedOn w:val="DefaultParagraphFont"/>
    <w:link w:val="Heading3"/>
    <w:uiPriority w:val="2"/>
    <w:rsid w:val="00DF5453"/>
    <w:rPr>
      <w:rFonts w:ascii="Open Sans" w:hAnsi="Open Sans"/>
      <w:b/>
      <w:bCs/>
      <w:color w:val="333E48"/>
      <w:sz w:val="24"/>
    </w:rPr>
  </w:style>
  <w:style w:type="character" w:customStyle="1" w:styleId="Heading4Char">
    <w:name w:val="Heading 4 Char"/>
    <w:basedOn w:val="DefaultParagraphFont"/>
    <w:link w:val="Heading4"/>
    <w:uiPriority w:val="2"/>
    <w:rsid w:val="00DF5453"/>
    <w:rPr>
      <w:rFonts w:ascii="Open Sans" w:hAnsi="Open Sans"/>
      <w:b/>
      <w:bCs/>
      <w:color w:val="333E48"/>
      <w:szCs w:val="24"/>
    </w:rPr>
  </w:style>
  <w:style w:type="character" w:customStyle="1" w:styleId="Heading5Char">
    <w:name w:val="Heading 5 Char"/>
    <w:basedOn w:val="DefaultParagraphFont"/>
    <w:link w:val="Heading5"/>
    <w:uiPriority w:val="9"/>
    <w:rsid w:val="000905E6"/>
    <w:rPr>
      <w:rFonts w:ascii="Times New Roman" w:eastAsia="Times New Roman" w:hAnsi="Times New Roman" w:cs="Times New Roman"/>
      <w:b/>
      <w:bCs/>
      <w:color w:val="auto"/>
      <w:lang w:eastAsia="en-GB"/>
    </w:rPr>
  </w:style>
  <w:style w:type="character" w:customStyle="1" w:styleId="Heading6Char">
    <w:name w:val="Heading 6 Char"/>
    <w:basedOn w:val="DefaultParagraphFont"/>
    <w:link w:val="Heading6"/>
    <w:uiPriority w:val="9"/>
    <w:rsid w:val="000905E6"/>
    <w:rPr>
      <w:rFonts w:ascii="Times New Roman" w:eastAsia="Times New Roman" w:hAnsi="Times New Roman" w:cs="Times New Roman"/>
      <w:b/>
      <w:bCs/>
      <w:color w:val="auto"/>
      <w:sz w:val="15"/>
      <w:szCs w:val="15"/>
      <w:lang w:eastAsia="en-GB"/>
    </w:rPr>
  </w:style>
  <w:style w:type="character" w:customStyle="1" w:styleId="Heading7Char">
    <w:name w:val="Heading 7 Char"/>
    <w:basedOn w:val="DefaultParagraphFont"/>
    <w:link w:val="Heading7"/>
    <w:uiPriority w:val="9"/>
    <w:rsid w:val="000905E6"/>
    <w:rPr>
      <w:rFonts w:asciiTheme="majorHAnsi" w:eastAsiaTheme="majorEastAsia" w:hAnsiTheme="majorHAnsi" w:cstheme="majorBidi"/>
      <w:i/>
      <w:iCs/>
      <w:color w:val="5B6E80" w:themeColor="text1" w:themeTint="BF"/>
      <w:szCs w:val="22"/>
    </w:rPr>
  </w:style>
  <w:style w:type="character" w:customStyle="1" w:styleId="Heading8Char">
    <w:name w:val="Heading 8 Char"/>
    <w:basedOn w:val="DefaultParagraphFont"/>
    <w:link w:val="Heading8"/>
    <w:uiPriority w:val="9"/>
    <w:rsid w:val="00DF5453"/>
    <w:rPr>
      <w:rFonts w:ascii="Open Sans" w:eastAsiaTheme="majorEastAsia" w:hAnsi="Open Sans" w:cstheme="majorBidi"/>
      <w:b/>
      <w:bCs/>
    </w:rPr>
  </w:style>
  <w:style w:type="character" w:customStyle="1" w:styleId="Heading9Char">
    <w:name w:val="Heading 9 Char"/>
    <w:basedOn w:val="DefaultParagraphFont"/>
    <w:link w:val="Heading9"/>
    <w:uiPriority w:val="9"/>
    <w:semiHidden/>
    <w:rsid w:val="00DF5453"/>
    <w:rPr>
      <w:rFonts w:ascii="Open Sans" w:eastAsiaTheme="majorEastAsia" w:hAnsi="Open Sans" w:cstheme="majorBidi"/>
      <w:i/>
      <w:iCs/>
    </w:rPr>
  </w:style>
  <w:style w:type="paragraph" w:styleId="NoSpacing">
    <w:name w:val="No Spacing"/>
    <w:basedOn w:val="Normal"/>
    <w:link w:val="NoSpacingChar"/>
    <w:uiPriority w:val="1"/>
    <w:qFormat/>
    <w:rsid w:val="00DF5453"/>
    <w:pPr>
      <w:spacing w:after="0" w:line="240" w:lineRule="auto"/>
    </w:pPr>
  </w:style>
  <w:style w:type="paragraph" w:styleId="ListParagraph">
    <w:name w:val="List Paragraph"/>
    <w:basedOn w:val="Normal"/>
    <w:autoRedefine/>
    <w:uiPriority w:val="34"/>
    <w:qFormat/>
    <w:rsid w:val="00821DF1"/>
    <w:pPr>
      <w:numPr>
        <w:numId w:val="24"/>
      </w:numPr>
    </w:pPr>
    <w:rPr>
      <w:rFonts w:eastAsia="Calibri" w:cs="Calibri"/>
    </w:rPr>
  </w:style>
  <w:style w:type="numbering" w:customStyle="1" w:styleId="Style1">
    <w:name w:val="Style1"/>
    <w:uiPriority w:val="99"/>
    <w:rsid w:val="000905E6"/>
    <w:pPr>
      <w:numPr>
        <w:numId w:val="1"/>
      </w:numPr>
    </w:pPr>
  </w:style>
  <w:style w:type="paragraph" w:styleId="NormalWeb">
    <w:name w:val="Normal (Web)"/>
    <w:basedOn w:val="Normal"/>
    <w:uiPriority w:val="99"/>
    <w:unhideWhenUsed/>
    <w:rsid w:val="00C3454B"/>
    <w:pPr>
      <w:spacing w:before="48" w:after="48"/>
    </w:pPr>
    <w:rPr>
      <w:color w:val="38424A"/>
    </w:rPr>
  </w:style>
  <w:style w:type="paragraph" w:styleId="Header">
    <w:name w:val="header"/>
    <w:basedOn w:val="Normal"/>
    <w:link w:val="HeaderChar"/>
    <w:uiPriority w:val="99"/>
    <w:unhideWhenUsed/>
    <w:rsid w:val="00C3454B"/>
    <w:pPr>
      <w:tabs>
        <w:tab w:val="center" w:pos="4513"/>
        <w:tab w:val="right" w:pos="9026"/>
      </w:tabs>
    </w:pPr>
  </w:style>
  <w:style w:type="character" w:customStyle="1" w:styleId="HeaderChar">
    <w:name w:val="Header Char"/>
    <w:basedOn w:val="DefaultParagraphFont"/>
    <w:link w:val="Header"/>
    <w:uiPriority w:val="99"/>
    <w:rsid w:val="00C3454B"/>
    <w:rPr>
      <w:rFonts w:ascii="Open Sans" w:hAnsi="Open Sans"/>
      <w:color w:val="333E48"/>
      <w:sz w:val="20"/>
    </w:rPr>
  </w:style>
  <w:style w:type="paragraph" w:styleId="Footer">
    <w:name w:val="footer"/>
    <w:basedOn w:val="Normal"/>
    <w:link w:val="FooterChar"/>
    <w:uiPriority w:val="99"/>
    <w:unhideWhenUsed/>
    <w:rsid w:val="00DF5453"/>
    <w:pPr>
      <w:tabs>
        <w:tab w:val="center" w:pos="4513"/>
        <w:tab w:val="right" w:pos="9026"/>
      </w:tabs>
      <w:spacing w:line="240" w:lineRule="auto"/>
      <w:contextualSpacing/>
    </w:pPr>
    <w:rPr>
      <w:sz w:val="16"/>
      <w:szCs w:val="16"/>
    </w:rPr>
  </w:style>
  <w:style w:type="character" w:customStyle="1" w:styleId="FooterChar">
    <w:name w:val="Footer Char"/>
    <w:basedOn w:val="DefaultParagraphFont"/>
    <w:link w:val="Footer"/>
    <w:uiPriority w:val="99"/>
    <w:rsid w:val="00DF5453"/>
    <w:rPr>
      <w:rFonts w:ascii="Open Sans" w:hAnsi="Open Sans"/>
      <w:sz w:val="16"/>
      <w:szCs w:val="16"/>
    </w:rPr>
  </w:style>
  <w:style w:type="character" w:styleId="Hyperlink">
    <w:name w:val="Hyperlink"/>
    <w:uiPriority w:val="99"/>
    <w:rsid w:val="00AA5B91"/>
    <w:rPr>
      <w:rFonts w:ascii="Open Sans" w:hAnsi="Open Sans"/>
      <w:color w:val="F69F19" w:themeColor="background1"/>
      <w:sz w:val="20"/>
      <w:u w:val="single"/>
    </w:rPr>
  </w:style>
  <w:style w:type="paragraph" w:customStyle="1" w:styleId="small">
    <w:name w:val="small"/>
    <w:basedOn w:val="Normal"/>
    <w:rsid w:val="00C3454B"/>
    <w:pPr>
      <w:keepNext/>
      <w:keepLines/>
    </w:pPr>
    <w:rPr>
      <w:rFonts w:ascii="Arial" w:hAnsi="Arial" w:cs="Arial"/>
      <w:color w:val="000000"/>
      <w:sz w:val="16"/>
      <w:szCs w:val="16"/>
    </w:rPr>
  </w:style>
  <w:style w:type="paragraph" w:customStyle="1" w:styleId="Default">
    <w:name w:val="Default"/>
    <w:rsid w:val="00C3454B"/>
    <w:pPr>
      <w:autoSpaceDE w:val="0"/>
      <w:autoSpaceDN w:val="0"/>
      <w:adjustRightInd w:val="0"/>
    </w:pPr>
    <w:rPr>
      <w:rFonts w:ascii="Arial" w:eastAsia="Times New Roman" w:hAnsi="Arial" w:cs="Arial"/>
      <w:color w:val="000000"/>
      <w:sz w:val="24"/>
      <w:szCs w:val="24"/>
    </w:rPr>
  </w:style>
  <w:style w:type="paragraph" w:styleId="TOC1">
    <w:name w:val="toc 1"/>
    <w:basedOn w:val="Normal"/>
    <w:next w:val="Normal"/>
    <w:autoRedefine/>
    <w:uiPriority w:val="39"/>
    <w:unhideWhenUsed/>
    <w:rsid w:val="00745461"/>
    <w:rPr>
      <w:b/>
    </w:rPr>
  </w:style>
  <w:style w:type="paragraph" w:styleId="TOC2">
    <w:name w:val="toc 2"/>
    <w:basedOn w:val="Normal"/>
    <w:next w:val="Normal"/>
    <w:autoRedefine/>
    <w:uiPriority w:val="39"/>
    <w:unhideWhenUsed/>
    <w:rsid w:val="00745461"/>
    <w:pPr>
      <w:ind w:left="200"/>
    </w:pPr>
  </w:style>
  <w:style w:type="paragraph" w:styleId="TOC3">
    <w:name w:val="toc 3"/>
    <w:basedOn w:val="Normal"/>
    <w:next w:val="Normal"/>
    <w:autoRedefine/>
    <w:uiPriority w:val="39"/>
    <w:unhideWhenUsed/>
    <w:rsid w:val="003D1E63"/>
    <w:pPr>
      <w:spacing w:after="100"/>
      <w:ind w:left="360"/>
    </w:pPr>
  </w:style>
  <w:style w:type="paragraph" w:customStyle="1" w:styleId="title1">
    <w:name w:val="title1"/>
    <w:basedOn w:val="Normal"/>
    <w:rsid w:val="00041993"/>
    <w:pPr>
      <w:spacing w:before="48" w:after="60"/>
      <w:jc w:val="center"/>
    </w:pPr>
    <w:rPr>
      <w:rFonts w:eastAsia="Times New Roman" w:cs="Times New Roman"/>
      <w:b/>
      <w:bCs/>
      <w:color w:val="38424A"/>
      <w:sz w:val="52"/>
      <w:szCs w:val="52"/>
      <w:lang w:eastAsia="en-GB"/>
    </w:rPr>
  </w:style>
  <w:style w:type="table" w:styleId="TableGrid">
    <w:name w:val="Table Grid"/>
    <w:basedOn w:val="TableNormal"/>
    <w:uiPriority w:val="59"/>
    <w:rsid w:val="008B08D3"/>
    <w:rPr>
      <w:rFonts w:ascii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autoRedefine/>
    <w:qFormat/>
    <w:rsid w:val="00FF5652"/>
    <w:pPr>
      <w:pBdr>
        <w:bottom w:val="single" w:sz="8" w:space="4" w:color="auto"/>
      </w:pBdr>
      <w:spacing w:after="0"/>
      <w:jc w:val="left"/>
    </w:pPr>
    <w:rPr>
      <w:rFonts w:eastAsiaTheme="majorEastAsia" w:cstheme="majorBidi"/>
      <w:spacing w:val="5"/>
      <w:kern w:val="28"/>
      <w:sz w:val="130"/>
      <w:szCs w:val="52"/>
    </w:rPr>
  </w:style>
  <w:style w:type="character" w:customStyle="1" w:styleId="TitleChar">
    <w:name w:val="Title Char"/>
    <w:basedOn w:val="DefaultParagraphFont"/>
    <w:link w:val="Title"/>
    <w:rsid w:val="00FF5652"/>
    <w:rPr>
      <w:rFonts w:ascii="Open Sans" w:eastAsiaTheme="majorEastAsia" w:hAnsi="Open Sans" w:cstheme="majorBidi"/>
      <w:spacing w:val="5"/>
      <w:kern w:val="28"/>
      <w:sz w:val="130"/>
      <w:szCs w:val="52"/>
    </w:rPr>
  </w:style>
  <w:style w:type="paragraph" w:styleId="Subtitle">
    <w:name w:val="Subtitle"/>
    <w:basedOn w:val="Normal"/>
    <w:next w:val="Normal"/>
    <w:link w:val="SubtitleChar"/>
    <w:autoRedefine/>
    <w:uiPriority w:val="1"/>
    <w:qFormat/>
    <w:rsid w:val="00DF5453"/>
    <w:pPr>
      <w:numPr>
        <w:ilvl w:val="1"/>
      </w:numPr>
    </w:pPr>
    <w:rPr>
      <w:rFonts w:eastAsiaTheme="majorEastAsia" w:cstheme="majorBidi"/>
      <w:iCs/>
      <w:color w:val="F69F19" w:themeColor="background1"/>
      <w:spacing w:val="15"/>
      <w:sz w:val="64"/>
      <w:szCs w:val="24"/>
    </w:rPr>
  </w:style>
  <w:style w:type="character" w:customStyle="1" w:styleId="SubtitleChar">
    <w:name w:val="Subtitle Char"/>
    <w:basedOn w:val="DefaultParagraphFont"/>
    <w:link w:val="Subtitle"/>
    <w:uiPriority w:val="1"/>
    <w:rsid w:val="00DF5453"/>
    <w:rPr>
      <w:rFonts w:ascii="Open Sans" w:eastAsiaTheme="majorEastAsia" w:hAnsi="Open Sans" w:cstheme="majorBidi"/>
      <w:iCs/>
      <w:color w:val="F69F19" w:themeColor="background1"/>
      <w:spacing w:val="15"/>
      <w:sz w:val="64"/>
      <w:szCs w:val="24"/>
    </w:rPr>
  </w:style>
  <w:style w:type="paragraph" w:customStyle="1" w:styleId="HATableHeader">
    <w:name w:val="HA Table Header"/>
    <w:aliases w:val="Table Header"/>
    <w:basedOn w:val="Normal"/>
    <w:qFormat/>
    <w:rsid w:val="00B06C67"/>
    <w:pPr>
      <w:keepNext/>
      <w:keepLines/>
      <w:jc w:val="center"/>
    </w:pPr>
    <w:rPr>
      <w:b/>
      <w:sz w:val="18"/>
    </w:rPr>
  </w:style>
  <w:style w:type="table" w:styleId="LightShading-Accent3">
    <w:name w:val="Light Shading Accent 3"/>
    <w:basedOn w:val="TableNormal"/>
    <w:uiPriority w:val="60"/>
    <w:rsid w:val="00C41C9A"/>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IntenseEmphasis">
    <w:name w:val="Intense Emphasis"/>
    <w:aliases w:val="HA - note"/>
    <w:basedOn w:val="DefaultParagraphFont"/>
    <w:uiPriority w:val="21"/>
    <w:rsid w:val="00B06C67"/>
    <w:rPr>
      <w:rFonts w:ascii="Open Sans" w:hAnsi="Open Sans"/>
      <w:b w:val="0"/>
      <w:bCs/>
      <w:i/>
      <w:iCs/>
      <w:color w:val="333E48" w:themeColor="text1"/>
      <w:sz w:val="20"/>
    </w:rPr>
  </w:style>
  <w:style w:type="paragraph" w:styleId="BalloonText">
    <w:name w:val="Balloon Text"/>
    <w:basedOn w:val="Normal"/>
    <w:link w:val="BalloonTextChar"/>
    <w:uiPriority w:val="99"/>
    <w:semiHidden/>
    <w:unhideWhenUsed/>
    <w:rsid w:val="00497853"/>
    <w:rPr>
      <w:rFonts w:ascii="Tahoma" w:hAnsi="Tahoma" w:cs="Tahoma"/>
      <w:sz w:val="16"/>
      <w:szCs w:val="16"/>
    </w:rPr>
  </w:style>
  <w:style w:type="character" w:customStyle="1" w:styleId="BalloonTextChar">
    <w:name w:val="Balloon Text Char"/>
    <w:basedOn w:val="DefaultParagraphFont"/>
    <w:link w:val="BalloonText"/>
    <w:uiPriority w:val="99"/>
    <w:semiHidden/>
    <w:rsid w:val="00497853"/>
    <w:rPr>
      <w:rFonts w:ascii="Tahoma" w:hAnsi="Tahoma" w:cs="Tahoma"/>
      <w:color w:val="333E48" w:themeColor="text1"/>
      <w:sz w:val="16"/>
      <w:szCs w:val="16"/>
    </w:rPr>
  </w:style>
  <w:style w:type="character" w:styleId="PlaceholderText">
    <w:name w:val="Placeholder Text"/>
    <w:basedOn w:val="DefaultParagraphFont"/>
    <w:uiPriority w:val="99"/>
    <w:semiHidden/>
    <w:rsid w:val="0030103E"/>
    <w:rPr>
      <w:color w:val="808080"/>
    </w:rPr>
  </w:style>
  <w:style w:type="character" w:customStyle="1" w:styleId="NoSpacingChar">
    <w:name w:val="No Spacing Char"/>
    <w:basedOn w:val="DefaultParagraphFont"/>
    <w:link w:val="NoSpacing"/>
    <w:uiPriority w:val="1"/>
    <w:rsid w:val="00DF5453"/>
    <w:rPr>
      <w:rFonts w:ascii="Open Sans" w:hAnsi="Open Sans"/>
      <w:szCs w:val="22"/>
    </w:rPr>
  </w:style>
  <w:style w:type="table" w:customStyle="1" w:styleId="HATableStyle">
    <w:name w:val="HA Table Style"/>
    <w:aliases w:val="Table Style,HA - Normal"/>
    <w:basedOn w:val="TableNormal"/>
    <w:uiPriority w:val="99"/>
    <w:rsid w:val="005F737E"/>
    <w:pPr>
      <w:contextualSpacing/>
    </w:pPr>
    <w:tblPr>
      <w:tblBorders>
        <w:top w:val="single" w:sz="4" w:space="0" w:color="979797" w:themeColor="accent2"/>
        <w:left w:val="single" w:sz="4" w:space="0" w:color="979797" w:themeColor="accent2"/>
        <w:bottom w:val="single" w:sz="4" w:space="0" w:color="979797" w:themeColor="accent2"/>
        <w:right w:val="single" w:sz="4" w:space="0" w:color="979797" w:themeColor="accent2"/>
        <w:insideH w:val="single" w:sz="4" w:space="0" w:color="979797" w:themeColor="accent2"/>
        <w:insideV w:val="single" w:sz="4" w:space="0" w:color="979797" w:themeColor="accent2"/>
      </w:tblBorders>
    </w:tblPr>
    <w:tcPr>
      <w:shd w:val="clear" w:color="auto" w:fill="auto"/>
      <w:vAlign w:val="center"/>
    </w:tcPr>
    <w:tblStylePr w:type="firstRow">
      <w:rPr>
        <w:rFonts w:ascii="Open Sans" w:hAnsi="Open Sans"/>
        <w:b/>
        <w:i w:val="0"/>
        <w:color w:val="333E48" w:themeColor="text1"/>
        <w:sz w:val="20"/>
      </w:rPr>
      <w:tblPr/>
      <w:trPr>
        <w:cantSplit/>
        <w:tblHeader/>
      </w:trPr>
      <w:tcPr>
        <w:tcBorders>
          <w:top w:val="single" w:sz="4" w:space="0" w:color="979797" w:themeColor="accent2"/>
          <w:left w:val="single" w:sz="4" w:space="0" w:color="979797" w:themeColor="accent2"/>
          <w:bottom w:val="single" w:sz="4" w:space="0" w:color="979797" w:themeColor="accent2"/>
          <w:right w:val="single" w:sz="4" w:space="0" w:color="979797" w:themeColor="accent2"/>
          <w:insideH w:val="nil"/>
          <w:insideV w:val="single" w:sz="4" w:space="0" w:color="979797" w:themeColor="accent2"/>
          <w:tl2br w:val="nil"/>
          <w:tr2bl w:val="nil"/>
        </w:tcBorders>
        <w:shd w:val="clear" w:color="auto" w:fill="E7E7E7" w:themeFill="background2"/>
      </w:tcPr>
    </w:tblStylePr>
  </w:style>
  <w:style w:type="table" w:styleId="LightShading-Accent2">
    <w:name w:val="Light Shading Accent 2"/>
    <w:basedOn w:val="TableNormal"/>
    <w:uiPriority w:val="60"/>
    <w:rsid w:val="00C15FA5"/>
    <w:rPr>
      <w:color w:val="717171" w:themeColor="accent2" w:themeShade="BF"/>
    </w:rPr>
    <w:tblPr>
      <w:tblStyleRowBandSize w:val="1"/>
      <w:tblStyleColBandSize w:val="1"/>
      <w:tblBorders>
        <w:top w:val="single" w:sz="8" w:space="0" w:color="979797" w:themeColor="accent2"/>
        <w:bottom w:val="single" w:sz="8" w:space="0" w:color="979797" w:themeColor="accent2"/>
      </w:tblBorders>
    </w:tblPr>
    <w:tblStylePr w:type="firstRow">
      <w:pPr>
        <w:spacing w:before="0" w:after="0" w:line="240" w:lineRule="auto"/>
      </w:pPr>
      <w:rPr>
        <w:b/>
        <w:bCs/>
      </w:rPr>
      <w:tblPr/>
      <w:tcPr>
        <w:tcBorders>
          <w:top w:val="single" w:sz="8" w:space="0" w:color="979797" w:themeColor="accent2"/>
          <w:left w:val="nil"/>
          <w:bottom w:val="single" w:sz="8" w:space="0" w:color="979797" w:themeColor="accent2"/>
          <w:right w:val="nil"/>
          <w:insideH w:val="nil"/>
          <w:insideV w:val="nil"/>
        </w:tcBorders>
      </w:tcPr>
    </w:tblStylePr>
    <w:tblStylePr w:type="lastRow">
      <w:pPr>
        <w:spacing w:before="0" w:after="0" w:line="240" w:lineRule="auto"/>
      </w:pPr>
      <w:rPr>
        <w:b/>
        <w:bCs/>
      </w:rPr>
      <w:tblPr/>
      <w:tcPr>
        <w:tcBorders>
          <w:top w:val="single" w:sz="8" w:space="0" w:color="979797" w:themeColor="accent2"/>
          <w:left w:val="nil"/>
          <w:bottom w:val="single" w:sz="8" w:space="0" w:color="97979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paragraph" w:customStyle="1" w:styleId="HATableContent">
    <w:name w:val="HA Table Content"/>
    <w:aliases w:val="Table Content"/>
    <w:basedOn w:val="Normal"/>
    <w:qFormat/>
    <w:rsid w:val="00B06C67"/>
    <w:pPr>
      <w:keepLines/>
      <w:jc w:val="center"/>
    </w:pPr>
    <w:rPr>
      <w:bCs/>
      <w:sz w:val="18"/>
    </w:rPr>
  </w:style>
  <w:style w:type="paragraph" w:styleId="BodyText">
    <w:name w:val="Body Text"/>
    <w:aliases w:val="Body Text Single"/>
    <w:basedOn w:val="Normal"/>
    <w:link w:val="BodyTextChar"/>
    <w:rsid w:val="006E299A"/>
    <w:pPr>
      <w:spacing w:before="60" w:after="60"/>
    </w:pPr>
    <w:rPr>
      <w:rFonts w:ascii="Arial" w:eastAsia="Times New Roman" w:hAnsi="Arial" w:cs="Times New Roman"/>
      <w:color w:val="auto"/>
      <w:szCs w:val="20"/>
    </w:rPr>
  </w:style>
  <w:style w:type="character" w:customStyle="1" w:styleId="BodyTextChar">
    <w:name w:val="Body Text Char"/>
    <w:aliases w:val="Body Text Single Char"/>
    <w:basedOn w:val="DefaultParagraphFont"/>
    <w:link w:val="BodyText"/>
    <w:rsid w:val="006E299A"/>
    <w:rPr>
      <w:rFonts w:ascii="Arial" w:eastAsia="Times New Roman" w:hAnsi="Arial" w:cs="Times New Roman"/>
      <w:color w:val="auto"/>
      <w:sz w:val="20"/>
      <w:szCs w:val="20"/>
    </w:rPr>
  </w:style>
  <w:style w:type="paragraph" w:styleId="Caption">
    <w:name w:val="caption"/>
    <w:basedOn w:val="Normal"/>
    <w:next w:val="Normal"/>
    <w:uiPriority w:val="35"/>
    <w:semiHidden/>
    <w:unhideWhenUsed/>
    <w:qFormat/>
    <w:rsid w:val="00DF5453"/>
    <w:pPr>
      <w:spacing w:after="200"/>
    </w:pPr>
    <w:rPr>
      <w:b/>
      <w:bCs/>
      <w:color w:val="F6F7F6" w:themeColor="accent1"/>
      <w:sz w:val="18"/>
      <w:szCs w:val="18"/>
    </w:rPr>
  </w:style>
  <w:style w:type="paragraph" w:styleId="ListNumber">
    <w:name w:val="List Number"/>
    <w:basedOn w:val="Normal"/>
    <w:uiPriority w:val="99"/>
    <w:unhideWhenUsed/>
    <w:qFormat/>
    <w:rsid w:val="00DF5453"/>
    <w:pPr>
      <w:numPr>
        <w:numId w:val="12"/>
      </w:numPr>
    </w:pPr>
  </w:style>
  <w:style w:type="character" w:styleId="BookTitle">
    <w:name w:val="Book Title"/>
    <w:basedOn w:val="DefaultParagraphFont"/>
    <w:uiPriority w:val="33"/>
    <w:unhideWhenUsed/>
    <w:rsid w:val="00AA5B91"/>
    <w:rPr>
      <w:rFonts w:ascii="Open Sans" w:hAnsi="Open Sans"/>
      <w:b/>
      <w:bCs/>
      <w:smallCaps/>
      <w:color w:val="F69F19" w:themeColor="background1"/>
      <w:spacing w:val="5"/>
      <w:sz w:val="40"/>
    </w:rPr>
  </w:style>
  <w:style w:type="paragraph" w:styleId="TOCHeading">
    <w:name w:val="TOC Heading"/>
    <w:basedOn w:val="Heading1"/>
    <w:next w:val="Normal"/>
    <w:uiPriority w:val="4"/>
    <w:qFormat/>
    <w:rsid w:val="00DF5453"/>
    <w:pPr>
      <w:spacing w:before="480" w:after="0"/>
      <w:outlineLvl w:val="9"/>
    </w:pPr>
    <w:rPr>
      <w:rFonts w:eastAsiaTheme="majorEastAsia" w:cstheme="majorBidi"/>
      <w:kern w:val="0"/>
      <w:szCs w:val="28"/>
    </w:rPr>
  </w:style>
  <w:style w:type="paragraph" w:customStyle="1" w:styleId="SourceStyle">
    <w:name w:val="SourceStyle"/>
    <w:link w:val="SourceStyleChar"/>
    <w:rsid w:val="00C90066"/>
    <w:rPr>
      <w:rFonts w:ascii="Arial" w:eastAsia="Calibri" w:hAnsi="Arial" w:cs="Times New Roman"/>
      <w:color w:val="auto"/>
    </w:rPr>
  </w:style>
  <w:style w:type="character" w:customStyle="1" w:styleId="SourceStyleChar">
    <w:name w:val="SourceStyle Char"/>
    <w:basedOn w:val="DefaultParagraphFont"/>
    <w:link w:val="SourceStyle"/>
    <w:rsid w:val="00C90066"/>
    <w:rPr>
      <w:rFonts w:ascii="Arial" w:eastAsia="Calibri" w:hAnsi="Arial" w:cs="Times New Roman"/>
      <w:color w:val="auto"/>
    </w:rPr>
  </w:style>
  <w:style w:type="table" w:customStyle="1" w:styleId="HAwoHeader">
    <w:name w:val="HA w/o Header"/>
    <w:basedOn w:val="TableNormal"/>
    <w:uiPriority w:val="99"/>
    <w:rsid w:val="00C90066"/>
    <w:tblPr>
      <w:tblBorders>
        <w:top w:val="single" w:sz="4" w:space="0" w:color="979797" w:themeColor="accent2"/>
        <w:left w:val="single" w:sz="4" w:space="0" w:color="979797" w:themeColor="accent2"/>
        <w:bottom w:val="single" w:sz="4" w:space="0" w:color="979797" w:themeColor="accent2"/>
        <w:right w:val="single" w:sz="4" w:space="0" w:color="979797" w:themeColor="accent2"/>
        <w:insideH w:val="single" w:sz="4" w:space="0" w:color="979797" w:themeColor="accent2"/>
        <w:insideV w:val="single" w:sz="4" w:space="0" w:color="979797" w:themeColor="accent2"/>
      </w:tblBorders>
    </w:tblPr>
    <w:tcPr>
      <w:vAlign w:val="center"/>
    </w:tcPr>
  </w:style>
  <w:style w:type="paragraph" w:customStyle="1" w:styleId="DecimalAligned">
    <w:name w:val="Decimal Aligned"/>
    <w:basedOn w:val="Normal"/>
    <w:uiPriority w:val="40"/>
    <w:rsid w:val="00AA5B91"/>
    <w:pPr>
      <w:tabs>
        <w:tab w:val="decimal" w:pos="360"/>
      </w:tabs>
      <w:spacing w:after="200"/>
    </w:pPr>
    <w:rPr>
      <w:rFonts w:asciiTheme="minorHAnsi" w:hAnsiTheme="minorHAnsi" w:cstheme="minorBidi"/>
      <w:color w:val="auto"/>
      <w:sz w:val="22"/>
      <w:lang w:val="en-US" w:eastAsia="ja-JP"/>
    </w:rPr>
  </w:style>
  <w:style w:type="character" w:styleId="SubtleEmphasis">
    <w:name w:val="Subtle Emphasis"/>
    <w:aliases w:val="HA - Table Title"/>
    <w:basedOn w:val="DefaultParagraphFont"/>
    <w:uiPriority w:val="19"/>
    <w:rsid w:val="00AA5B91"/>
    <w:rPr>
      <w:rFonts w:ascii="Open Sans" w:hAnsi="Open Sans"/>
      <w:b/>
      <w:i w:val="0"/>
      <w:iCs/>
      <w:color w:val="333E48" w:themeColor="text1"/>
      <w:sz w:val="18"/>
      <w:bdr w:val="none" w:sz="0" w:space="0" w:color="auto"/>
      <w:shd w:val="clear" w:color="auto" w:fill="auto"/>
    </w:rPr>
  </w:style>
  <w:style w:type="paragraph" w:styleId="ListBullet">
    <w:name w:val="List Bullet"/>
    <w:basedOn w:val="Normal"/>
    <w:uiPriority w:val="99"/>
    <w:unhideWhenUsed/>
    <w:qFormat/>
    <w:rsid w:val="00DF5453"/>
    <w:pPr>
      <w:numPr>
        <w:numId w:val="11"/>
      </w:numPr>
      <w:spacing w:before="120"/>
    </w:pPr>
  </w:style>
  <w:style w:type="character" w:styleId="Emphasis">
    <w:name w:val="Emphasis"/>
    <w:uiPriority w:val="20"/>
    <w:qFormat/>
    <w:rsid w:val="00DF5453"/>
    <w:rPr>
      <w:b/>
    </w:rPr>
  </w:style>
  <w:style w:type="paragraph" w:styleId="Quote">
    <w:name w:val="Quote"/>
    <w:basedOn w:val="NoSpacing"/>
    <w:next w:val="Normal"/>
    <w:link w:val="QuoteChar"/>
    <w:uiPriority w:val="29"/>
    <w:qFormat/>
    <w:rsid w:val="00DF5453"/>
    <w:pPr>
      <w:ind w:left="3969"/>
    </w:pPr>
    <w:rPr>
      <w:i/>
      <w:color w:val="F69F19" w:themeColor="background1"/>
    </w:rPr>
  </w:style>
  <w:style w:type="character" w:customStyle="1" w:styleId="QuoteChar">
    <w:name w:val="Quote Char"/>
    <w:basedOn w:val="DefaultParagraphFont"/>
    <w:link w:val="Quote"/>
    <w:uiPriority w:val="29"/>
    <w:rsid w:val="00DF5453"/>
    <w:rPr>
      <w:rFonts w:ascii="Open Sans" w:hAnsi="Open Sans"/>
      <w:i/>
      <w:color w:val="F69F19" w:themeColor="background1"/>
      <w:szCs w:val="22"/>
    </w:rPr>
  </w:style>
  <w:style w:type="character" w:styleId="FollowedHyperlink">
    <w:name w:val="FollowedHyperlink"/>
    <w:basedOn w:val="DefaultParagraphFont"/>
    <w:uiPriority w:val="99"/>
    <w:semiHidden/>
    <w:unhideWhenUsed/>
    <w:rsid w:val="005A08A3"/>
    <w:rPr>
      <w:color w:val="F69F1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2.png"/><Relationship Id="rId1" Type="http://schemas.openxmlformats.org/officeDocument/2006/relationships/image" Target="media/image3.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image" Target="media/image7.png"/><Relationship Id="rId2" Type="http://schemas.microsoft.com/office/2007/relationships/hdphoto" Target="media/hdphoto1.wdp"/><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Hettle Andrews">
  <a:themeElements>
    <a:clrScheme name="Hettle Andrews">
      <a:dk1>
        <a:srgbClr val="333E48"/>
      </a:dk1>
      <a:lt1>
        <a:srgbClr val="F69F19"/>
      </a:lt1>
      <a:dk2>
        <a:srgbClr val="333E48"/>
      </a:dk2>
      <a:lt2>
        <a:srgbClr val="E7E7E7"/>
      </a:lt2>
      <a:accent1>
        <a:srgbClr val="F6F7F6"/>
      </a:accent1>
      <a:accent2>
        <a:srgbClr val="979797"/>
      </a:accent2>
      <a:accent3>
        <a:srgbClr val="9BBB59"/>
      </a:accent3>
      <a:accent4>
        <a:srgbClr val="8064A2"/>
      </a:accent4>
      <a:accent5>
        <a:srgbClr val="4BACC6"/>
      </a:accent5>
      <a:accent6>
        <a:srgbClr val="F69F19"/>
      </a:accent6>
      <a:hlink>
        <a:srgbClr val="F69F19"/>
      </a:hlink>
      <a:folHlink>
        <a:srgbClr val="F69F19"/>
      </a:folHlink>
    </a:clrScheme>
    <a:fontScheme name="Hettle Andrews">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2017-02-18T00:00:00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EC9897-7ACA-40CD-85C8-C2A40F77C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1378</Words>
  <Characters>7856</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GUIDANCE FOR SCHOOLS</dc:subject>
  <dc:creator>Punitha</dc:creator>
  <cp:lastModifiedBy>Amy Moran</cp:lastModifiedBy>
  <cp:revision>2</cp:revision>
  <cp:lastPrinted>2017-08-30T10:02:00Z</cp:lastPrinted>
  <dcterms:created xsi:type="dcterms:W3CDTF">2017-09-13T09:58:00Z</dcterms:created>
  <dcterms:modified xsi:type="dcterms:W3CDTF">2017-09-13T09:58:00Z</dcterms:modified>
</cp:coreProperties>
</file>