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Open Sans Light" w:hAnsi="Open Sans Light" w:cs="Open Sans Light"/>
          <w:color w:val="333E48"/>
        </w:rPr>
        <w:id w:val="-1157382360"/>
        <w:docPartObj>
          <w:docPartGallery w:val="Cover Pages"/>
          <w:docPartUnique/>
        </w:docPartObj>
      </w:sdtPr>
      <w:sdtContent>
        <w:p w:rsidR="00AB6C8D" w:rsidRPr="00AB6C8D" w:rsidRDefault="00AB6C8D" w:rsidP="006F68B3">
          <w:pPr>
            <w:rPr>
              <w:rFonts w:ascii="Open Sans Light" w:hAnsi="Open Sans Light" w:cs="Open Sans Light"/>
              <w:color w:val="333E48"/>
            </w:rPr>
          </w:pPr>
        </w:p>
        <w:p w:rsidR="00AB6C8D" w:rsidRPr="00AB6C8D" w:rsidRDefault="00AB6C8D" w:rsidP="006F68B3">
          <w:pPr>
            <w:rPr>
              <w:rFonts w:ascii="Open Sans Light" w:hAnsi="Open Sans Light" w:cs="Open Sans Light"/>
              <w:color w:val="333E48"/>
            </w:rPr>
          </w:pPr>
        </w:p>
        <w:p w:rsidR="00D24B1F" w:rsidRDefault="00D24B1F" w:rsidP="00862DE8">
          <w:pPr>
            <w:pStyle w:val="Title"/>
            <w:rPr>
              <w:rFonts w:ascii="Open Sans Light" w:hAnsi="Open Sans Light" w:cs="Open Sans Light"/>
              <w:color w:val="333E48"/>
              <w:sz w:val="96"/>
            </w:rPr>
          </w:pPr>
        </w:p>
        <w:p w:rsidR="00AB6C8D" w:rsidRPr="00862DE8" w:rsidRDefault="00862DE8" w:rsidP="00862DE8">
          <w:pPr>
            <w:pStyle w:val="Title"/>
            <w:rPr>
              <w:rFonts w:ascii="Open Sans Light" w:hAnsi="Open Sans Light" w:cs="Open Sans Light"/>
              <w:color w:val="333E48"/>
              <w:sz w:val="96"/>
            </w:rPr>
          </w:pPr>
          <w:r w:rsidRPr="00862DE8">
            <w:rPr>
              <w:rFonts w:ascii="Open Sans Light" w:hAnsi="Open Sans Light" w:cs="Open Sans Light"/>
              <w:color w:val="333E48"/>
              <w:sz w:val="96"/>
            </w:rPr>
            <w:t>Asbestos Management Plan</w:t>
          </w:r>
          <w:r w:rsidR="007C15DB">
            <w:rPr>
              <w:rFonts w:ascii="Open Sans Light" w:hAnsi="Open Sans Light" w:cs="Open Sans Light"/>
              <w:color w:val="333E48"/>
              <w:sz w:val="96"/>
            </w:rPr>
            <w:t xml:space="preserve"> </w:t>
          </w:r>
        </w:p>
        <w:sdt>
          <w:sdtPr>
            <w:rPr>
              <w:rFonts w:ascii="Open Sans Light" w:hAnsi="Open Sans Light" w:cs="Open Sans Light"/>
              <w:color w:val="F69F19"/>
            </w:rPr>
            <w:alias w:val="Subject"/>
            <w:tag w:val=""/>
            <w:id w:val="1231269457"/>
            <w:dataBinding w:prefixMappings="xmlns:ns0='http://purl.org/dc/elements/1.1/' xmlns:ns1='http://schemas.openxmlformats.org/package/2006/metadata/core-properties' " w:xpath="/ns1:coreProperties[1]/ns0:subject[1]" w:storeItemID="{6C3C8BC8-F283-45AE-878A-BAB7291924A1}"/>
            <w:text/>
          </w:sdtPr>
          <w:sdtContent>
            <w:p w:rsidR="00AB6C8D" w:rsidRPr="00AB6C8D" w:rsidRDefault="00D52D10" w:rsidP="006F68B3">
              <w:pPr>
                <w:pStyle w:val="Subtitle"/>
                <w:rPr>
                  <w:rFonts w:ascii="Open Sans Light" w:hAnsi="Open Sans Light" w:cs="Open Sans Light"/>
                  <w:color w:val="F69F19"/>
                </w:rPr>
              </w:pPr>
              <w:r>
                <w:rPr>
                  <w:rFonts w:ascii="Open Sans Light" w:hAnsi="Open Sans Light" w:cs="Open Sans Light"/>
                  <w:color w:val="F69F19"/>
                </w:rPr>
                <w:t>Charity</w:t>
              </w:r>
              <w:r w:rsidR="004421C3">
                <w:rPr>
                  <w:rFonts w:ascii="Open Sans Light" w:hAnsi="Open Sans Light" w:cs="Open Sans Light"/>
                  <w:color w:val="F69F19"/>
                </w:rPr>
                <w:t xml:space="preserve"> Name</w:t>
              </w:r>
            </w:p>
          </w:sdtContent>
        </w:sdt>
        <w:p w:rsidR="0097339D" w:rsidRDefault="004421C3" w:rsidP="0097339D">
          <w:pPr>
            <w:rPr>
              <w:rFonts w:ascii="Open Sans Light" w:hAnsi="Open Sans Light" w:cs="Open Sans Light"/>
              <w:color w:val="333E48"/>
              <w:sz w:val="32"/>
              <w:szCs w:val="32"/>
            </w:rPr>
          </w:pPr>
          <w:r>
            <w:rPr>
              <w:rFonts w:ascii="Open Sans Light" w:hAnsi="Open Sans Light" w:cs="Open Sans Light"/>
              <w:color w:val="333E48"/>
              <w:sz w:val="32"/>
              <w:szCs w:val="32"/>
            </w:rPr>
            <w:t>Address</w:t>
          </w:r>
        </w:p>
        <w:p w:rsidR="0097048D" w:rsidRDefault="0097048D" w:rsidP="006F68B3">
          <w:pPr>
            <w:spacing w:after="200" w:line="276" w:lineRule="auto"/>
            <w:rPr>
              <w:rFonts w:ascii="Open Sans Light" w:hAnsi="Open Sans Light" w:cs="Open Sans Light"/>
              <w:color w:val="333E48"/>
            </w:rPr>
          </w:pPr>
        </w:p>
        <w:p w:rsidR="0097048D" w:rsidRDefault="0097048D" w:rsidP="006F68B3">
          <w:pPr>
            <w:spacing w:after="200" w:line="276" w:lineRule="auto"/>
            <w:rPr>
              <w:rFonts w:ascii="Open Sans Light" w:hAnsi="Open Sans Light" w:cs="Open Sans Light"/>
              <w:color w:val="333E48"/>
            </w:rPr>
          </w:pPr>
        </w:p>
        <w:p w:rsidR="0097048D" w:rsidRDefault="0097048D" w:rsidP="006F68B3">
          <w:pPr>
            <w:spacing w:after="200" w:line="276" w:lineRule="auto"/>
            <w:rPr>
              <w:rFonts w:ascii="Open Sans Light" w:hAnsi="Open Sans Light" w:cs="Open Sans Light"/>
              <w:color w:val="333E48"/>
            </w:rPr>
          </w:pPr>
        </w:p>
        <w:p w:rsidR="0097048D" w:rsidRDefault="0097048D" w:rsidP="006F68B3">
          <w:pPr>
            <w:spacing w:after="200" w:line="276" w:lineRule="auto"/>
            <w:rPr>
              <w:rFonts w:ascii="Open Sans Light" w:hAnsi="Open Sans Light" w:cs="Open Sans Light"/>
              <w:color w:val="333E48"/>
            </w:rPr>
          </w:pPr>
        </w:p>
        <w:p w:rsidR="0097048D" w:rsidRDefault="0097048D" w:rsidP="006F68B3">
          <w:pPr>
            <w:spacing w:after="200" w:line="276" w:lineRule="auto"/>
            <w:rPr>
              <w:rFonts w:ascii="Open Sans Light" w:hAnsi="Open Sans Light" w:cs="Open Sans Light"/>
              <w:color w:val="333E48"/>
            </w:rPr>
          </w:pPr>
        </w:p>
        <w:p w:rsidR="0097048D" w:rsidRDefault="0097048D" w:rsidP="006F68B3">
          <w:pPr>
            <w:spacing w:after="200" w:line="276" w:lineRule="auto"/>
            <w:rPr>
              <w:rFonts w:ascii="Open Sans Light" w:hAnsi="Open Sans Light" w:cs="Open Sans Light"/>
              <w:color w:val="333E48"/>
            </w:rPr>
          </w:pPr>
        </w:p>
        <w:p w:rsidR="0097048D" w:rsidRDefault="0097048D" w:rsidP="006F68B3">
          <w:pPr>
            <w:spacing w:after="200" w:line="276" w:lineRule="auto"/>
            <w:rPr>
              <w:rFonts w:ascii="Open Sans Light" w:hAnsi="Open Sans Light" w:cs="Open Sans Light"/>
              <w:color w:val="333E48"/>
            </w:rPr>
          </w:pPr>
        </w:p>
        <w:p w:rsidR="0097048D" w:rsidRDefault="0097048D" w:rsidP="006F68B3">
          <w:pPr>
            <w:spacing w:after="200" w:line="276" w:lineRule="auto"/>
            <w:rPr>
              <w:rFonts w:ascii="Open Sans Light" w:hAnsi="Open Sans Light" w:cs="Open Sans Light"/>
              <w:color w:val="333E48"/>
            </w:rPr>
          </w:pPr>
        </w:p>
        <w:tbl>
          <w:tblPr>
            <w:tblStyle w:val="TableGrid"/>
            <w:tblpPr w:leftFromText="180" w:rightFromText="180" w:vertAnchor="text" w:horzAnchor="margin" w:tblpY="8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1"/>
          </w:tblGrid>
          <w:tr w:rsidR="0097048D" w:rsidTr="0097048D">
            <w:tc>
              <w:tcPr>
                <w:tcW w:w="5282" w:type="dxa"/>
              </w:tcPr>
              <w:p w:rsidR="0097048D" w:rsidRPr="00D24B1F" w:rsidRDefault="00D24B1F" w:rsidP="0097048D">
                <w:pPr>
                  <w:spacing w:after="200" w:line="276" w:lineRule="auto"/>
                  <w:rPr>
                    <w:rFonts w:ascii="Open Sans Light" w:hAnsi="Open Sans Light" w:cs="Open Sans Light"/>
                    <w:color w:val="333E48"/>
                  </w:rPr>
                </w:pPr>
                <w:r w:rsidRPr="00D24B1F">
                  <w:rPr>
                    <w:rFonts w:ascii="Open Sans Light" w:hAnsi="Open Sans Light" w:cs="Open Sans Light"/>
                    <w:b/>
                    <w:color w:val="333E48"/>
                  </w:rPr>
                  <w:t>Date</w:t>
                </w:r>
                <w:r w:rsidR="00532CE7">
                  <w:rPr>
                    <w:rFonts w:ascii="Open Sans Light" w:hAnsi="Open Sans Light" w:cs="Open Sans Light"/>
                    <w:b/>
                    <w:color w:val="333E48"/>
                  </w:rPr>
                  <w:t xml:space="preserve"> / Version</w:t>
                </w:r>
                <w:r w:rsidR="0097048D" w:rsidRPr="00D24B1F">
                  <w:rPr>
                    <w:rFonts w:ascii="Open Sans Light" w:hAnsi="Open Sans Light" w:cs="Open Sans Light"/>
                    <w:b/>
                    <w:color w:val="333E48"/>
                  </w:rPr>
                  <w:t xml:space="preserve">: </w:t>
                </w:r>
                <w:r w:rsidR="00532CE7">
                  <w:rPr>
                    <w:rFonts w:ascii="Open Sans Light" w:hAnsi="Open Sans Light" w:cs="Open Sans Light"/>
                    <w:b/>
                    <w:color w:val="333E48"/>
                  </w:rPr>
                  <w:t xml:space="preserve"> </w:t>
                </w:r>
              </w:p>
              <w:p w:rsidR="0097048D" w:rsidRPr="00D24B1F" w:rsidRDefault="0097048D" w:rsidP="0097048D">
                <w:pPr>
                  <w:spacing w:after="200" w:line="276" w:lineRule="auto"/>
                  <w:rPr>
                    <w:rFonts w:ascii="Open Sans Light" w:hAnsi="Open Sans Light" w:cs="Open Sans Light"/>
                    <w:color w:val="333E48"/>
                  </w:rPr>
                </w:pPr>
              </w:p>
            </w:tc>
            <w:tc>
              <w:tcPr>
                <w:tcW w:w="5282" w:type="dxa"/>
              </w:tcPr>
              <w:p w:rsidR="0097048D" w:rsidRPr="0097048D" w:rsidRDefault="0097048D" w:rsidP="0097048D">
                <w:pPr>
                  <w:spacing w:after="200" w:line="276" w:lineRule="auto"/>
                  <w:rPr>
                    <w:rFonts w:ascii="Open Sans Light" w:hAnsi="Open Sans Light" w:cs="Open Sans Light"/>
                    <w:color w:val="333E48"/>
                  </w:rPr>
                </w:pPr>
              </w:p>
            </w:tc>
          </w:tr>
        </w:tbl>
        <w:p w:rsidR="00AB6C8D" w:rsidRPr="00AB6C8D" w:rsidRDefault="005D62BC" w:rsidP="006F68B3">
          <w:pPr>
            <w:spacing w:after="200" w:line="276" w:lineRule="auto"/>
            <w:rPr>
              <w:rFonts w:ascii="Open Sans Light" w:hAnsi="Open Sans Light" w:cs="Open Sans Light"/>
              <w:color w:val="333E48"/>
            </w:rPr>
          </w:pPr>
        </w:p>
      </w:sdtContent>
    </w:sdt>
    <w:p w:rsidR="00AB6C8D" w:rsidRDefault="004B1EE5" w:rsidP="006F68B3">
      <w:pPr>
        <w:pStyle w:val="Heading1"/>
        <w:rPr>
          <w:rFonts w:ascii="Open Sans Light" w:hAnsi="Open Sans Light" w:cs="Open Sans Light"/>
          <w:color w:val="F69F19"/>
        </w:rPr>
      </w:pPr>
      <w:r>
        <w:rPr>
          <w:rFonts w:ascii="Open Sans Light" w:hAnsi="Open Sans Light" w:cs="Open Sans Light"/>
          <w:color w:val="F69F19"/>
        </w:rPr>
        <w:lastRenderedPageBreak/>
        <w:t xml:space="preserve">Asbestos Management Plan </w:t>
      </w:r>
    </w:p>
    <w:p w:rsidR="009408E9" w:rsidRPr="00AB6C8D" w:rsidRDefault="004B1EE5" w:rsidP="009408E9">
      <w:pPr>
        <w:pStyle w:val="Heading2"/>
        <w:rPr>
          <w:rFonts w:ascii="Open Sans Light" w:hAnsi="Open Sans Light" w:cs="Open Sans Light"/>
          <w:color w:val="333E48"/>
        </w:rPr>
      </w:pPr>
      <w:r>
        <w:rPr>
          <w:rFonts w:ascii="Open Sans Light" w:hAnsi="Open Sans Light" w:cs="Open Sans Light"/>
          <w:color w:val="333E48"/>
        </w:rPr>
        <w:t>Contents</w:t>
      </w:r>
    </w:p>
    <w:p w:rsidR="00B76A5A" w:rsidRDefault="00B76A5A" w:rsidP="004B1EE5">
      <w:pPr>
        <w:pStyle w:val="NoSpacing"/>
        <w:rPr>
          <w:rFonts w:ascii="Open Sans Light" w:hAnsi="Open Sans Light" w:cs="Open Sans Light"/>
          <w:b/>
        </w:rPr>
      </w:pPr>
    </w:p>
    <w:p w:rsidR="004B1EE5" w:rsidRPr="00F37F1D" w:rsidRDefault="004B1EE5" w:rsidP="004B1EE5">
      <w:pPr>
        <w:pStyle w:val="NoSpacing"/>
        <w:rPr>
          <w:rFonts w:ascii="Open Sans Light" w:hAnsi="Open Sans Light" w:cs="Open Sans Light"/>
          <w:b/>
          <w:color w:val="333E48"/>
        </w:rPr>
      </w:pPr>
      <w:r w:rsidRPr="00F37F1D">
        <w:rPr>
          <w:rFonts w:ascii="Open Sans Light" w:hAnsi="Open Sans Light" w:cs="Open Sans Light"/>
          <w:b/>
          <w:color w:val="333E48"/>
        </w:rPr>
        <w:t>1.</w:t>
      </w:r>
      <w:r w:rsidRPr="00F37F1D">
        <w:rPr>
          <w:rFonts w:ascii="Open Sans Light" w:hAnsi="Open Sans Light" w:cs="Open Sans Light"/>
          <w:b/>
          <w:color w:val="333E48"/>
        </w:rPr>
        <w:tab/>
        <w:t>Introduction</w:t>
      </w:r>
    </w:p>
    <w:p w:rsidR="004B1EE5" w:rsidRPr="00F37F1D" w:rsidRDefault="004B1EE5" w:rsidP="004B1EE5">
      <w:pPr>
        <w:pStyle w:val="NoSpacing"/>
        <w:rPr>
          <w:rFonts w:ascii="Open Sans Light" w:hAnsi="Open Sans Light" w:cs="Open Sans Light"/>
          <w:color w:val="333E48"/>
        </w:rPr>
      </w:pPr>
      <w:r w:rsidRPr="00F37F1D">
        <w:rPr>
          <w:rFonts w:ascii="Open Sans Light" w:hAnsi="Open Sans Light" w:cs="Open Sans Light"/>
          <w:color w:val="333E48"/>
        </w:rPr>
        <w:tab/>
        <w:t>1.1</w:t>
      </w:r>
      <w:r w:rsidRPr="00F37F1D">
        <w:rPr>
          <w:rFonts w:ascii="Open Sans Light" w:hAnsi="Open Sans Light" w:cs="Open Sans Light"/>
          <w:color w:val="333E48"/>
        </w:rPr>
        <w:tab/>
        <w:t>Compliance</w:t>
      </w:r>
      <w:r w:rsidRPr="00F37F1D">
        <w:rPr>
          <w:rFonts w:ascii="Open Sans Light" w:hAnsi="Open Sans Light" w:cs="Open Sans Light"/>
          <w:color w:val="333E48"/>
        </w:rPr>
        <w:tab/>
      </w:r>
    </w:p>
    <w:p w:rsidR="00E41AFF" w:rsidRPr="00F37F1D" w:rsidRDefault="004B1EE5" w:rsidP="004B1EE5">
      <w:pPr>
        <w:pStyle w:val="NoSpacing"/>
        <w:rPr>
          <w:rFonts w:ascii="Open Sans Light" w:hAnsi="Open Sans Light" w:cs="Open Sans Light"/>
          <w:color w:val="333E48"/>
        </w:rPr>
      </w:pPr>
      <w:r w:rsidRPr="00F37F1D">
        <w:rPr>
          <w:rFonts w:ascii="Open Sans Light" w:hAnsi="Open Sans Light" w:cs="Open Sans Light"/>
          <w:color w:val="333E48"/>
        </w:rPr>
        <w:tab/>
        <w:t>1.2</w:t>
      </w:r>
      <w:r w:rsidRPr="00F37F1D">
        <w:rPr>
          <w:rFonts w:ascii="Open Sans Light" w:hAnsi="Open Sans Light" w:cs="Open Sans Light"/>
          <w:color w:val="333E48"/>
        </w:rPr>
        <w:tab/>
        <w:t>Legislation</w:t>
      </w:r>
    </w:p>
    <w:p w:rsidR="00B76A5A" w:rsidRPr="00F37F1D" w:rsidRDefault="00E41AFF" w:rsidP="00E41AFF">
      <w:pPr>
        <w:pStyle w:val="NoSpacing"/>
        <w:ind w:left="720"/>
        <w:rPr>
          <w:rFonts w:ascii="Open Sans Light" w:hAnsi="Open Sans Light" w:cs="Open Sans Light"/>
          <w:color w:val="333E48"/>
        </w:rPr>
      </w:pPr>
      <w:r w:rsidRPr="00F37F1D">
        <w:rPr>
          <w:rFonts w:ascii="Open Sans Light" w:hAnsi="Open Sans Light" w:cs="Open Sans Light"/>
          <w:color w:val="333E48"/>
        </w:rPr>
        <w:t>1.3</w:t>
      </w:r>
      <w:r w:rsidRPr="00F37F1D">
        <w:rPr>
          <w:rFonts w:ascii="Open Sans Light" w:hAnsi="Open Sans Light" w:cs="Open Sans Light"/>
          <w:color w:val="333E48"/>
        </w:rPr>
        <w:tab/>
        <w:t>Review</w:t>
      </w:r>
      <w:r w:rsidR="004B1EE5" w:rsidRPr="00F37F1D">
        <w:rPr>
          <w:rFonts w:ascii="Open Sans Light" w:hAnsi="Open Sans Light" w:cs="Open Sans Light"/>
          <w:color w:val="333E48"/>
        </w:rPr>
        <w:tab/>
      </w:r>
    </w:p>
    <w:p w:rsidR="004B1EE5" w:rsidRPr="00F37F1D" w:rsidRDefault="004B1EE5" w:rsidP="00E41AFF">
      <w:pPr>
        <w:pStyle w:val="NoSpacing"/>
        <w:ind w:left="720"/>
        <w:rPr>
          <w:rFonts w:ascii="Open Sans Light" w:hAnsi="Open Sans Light" w:cs="Open Sans Light"/>
          <w:color w:val="333E48"/>
        </w:rPr>
      </w:pPr>
      <w:r w:rsidRPr="00F37F1D">
        <w:rPr>
          <w:rFonts w:ascii="Open Sans Light" w:hAnsi="Open Sans Light" w:cs="Open Sans Light"/>
          <w:color w:val="333E48"/>
        </w:rPr>
        <w:tab/>
      </w:r>
      <w:r w:rsidRPr="00F37F1D">
        <w:rPr>
          <w:rFonts w:ascii="Open Sans Light" w:hAnsi="Open Sans Light" w:cs="Open Sans Light"/>
          <w:color w:val="333E48"/>
        </w:rPr>
        <w:tab/>
      </w:r>
      <w:r w:rsidRPr="00F37F1D">
        <w:rPr>
          <w:rFonts w:ascii="Open Sans Light" w:hAnsi="Open Sans Light" w:cs="Open Sans Light"/>
          <w:color w:val="333E48"/>
        </w:rPr>
        <w:tab/>
      </w:r>
      <w:r w:rsidRPr="00F37F1D">
        <w:rPr>
          <w:rFonts w:ascii="Open Sans Light" w:hAnsi="Open Sans Light" w:cs="Open Sans Light"/>
          <w:color w:val="333E48"/>
        </w:rPr>
        <w:tab/>
      </w:r>
    </w:p>
    <w:p w:rsidR="004B1EE5" w:rsidRPr="00F37F1D" w:rsidRDefault="004B1EE5" w:rsidP="004B1EE5">
      <w:pPr>
        <w:pStyle w:val="NoSpacing"/>
        <w:rPr>
          <w:rFonts w:ascii="Open Sans Light" w:hAnsi="Open Sans Light" w:cs="Open Sans Light"/>
          <w:b/>
          <w:color w:val="333E48"/>
        </w:rPr>
      </w:pPr>
      <w:r w:rsidRPr="00F37F1D">
        <w:rPr>
          <w:rFonts w:ascii="Open Sans Light" w:hAnsi="Open Sans Light" w:cs="Open Sans Light"/>
          <w:b/>
          <w:color w:val="333E48"/>
        </w:rPr>
        <w:t>2.</w:t>
      </w:r>
      <w:r w:rsidRPr="00F37F1D">
        <w:rPr>
          <w:rFonts w:ascii="Open Sans Light" w:hAnsi="Open Sans Light" w:cs="Open Sans Light"/>
          <w:b/>
          <w:color w:val="333E48"/>
        </w:rPr>
        <w:tab/>
        <w:t>Background</w:t>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p>
    <w:p w:rsidR="004B1EE5" w:rsidRPr="00F37F1D" w:rsidRDefault="004B1EE5" w:rsidP="004B1EE5">
      <w:pPr>
        <w:pStyle w:val="NoSpacing"/>
        <w:rPr>
          <w:rFonts w:ascii="Open Sans Light" w:hAnsi="Open Sans Light" w:cs="Open Sans Light"/>
          <w:color w:val="333E48"/>
        </w:rPr>
      </w:pPr>
      <w:r w:rsidRPr="00F37F1D">
        <w:rPr>
          <w:rFonts w:ascii="Open Sans Light" w:hAnsi="Open Sans Light" w:cs="Open Sans Light"/>
          <w:color w:val="333E48"/>
        </w:rPr>
        <w:tab/>
        <w:t>2.1</w:t>
      </w:r>
      <w:r w:rsidRPr="00F37F1D">
        <w:rPr>
          <w:rFonts w:ascii="Open Sans Light" w:hAnsi="Open Sans Light" w:cs="Open Sans Light"/>
          <w:color w:val="333E48"/>
        </w:rPr>
        <w:tab/>
        <w:t>Types of Asbestos</w:t>
      </w:r>
    </w:p>
    <w:p w:rsidR="004B1EE5" w:rsidRPr="00F37F1D" w:rsidRDefault="004B1EE5" w:rsidP="004B1EE5">
      <w:pPr>
        <w:pStyle w:val="NoSpacing"/>
        <w:rPr>
          <w:rFonts w:ascii="Open Sans Light" w:hAnsi="Open Sans Light" w:cs="Open Sans Light"/>
          <w:color w:val="333E48"/>
        </w:rPr>
      </w:pPr>
      <w:r w:rsidRPr="00F37F1D">
        <w:rPr>
          <w:rFonts w:ascii="Open Sans Light" w:hAnsi="Open Sans Light" w:cs="Open Sans Light"/>
          <w:color w:val="333E48"/>
        </w:rPr>
        <w:tab/>
        <w:t>2.2</w:t>
      </w:r>
      <w:r w:rsidRPr="00F37F1D">
        <w:rPr>
          <w:rFonts w:ascii="Open Sans Light" w:hAnsi="Open Sans Light" w:cs="Open Sans Light"/>
          <w:color w:val="333E48"/>
        </w:rPr>
        <w:tab/>
        <w:t xml:space="preserve">Hazards of Asbestos </w:t>
      </w:r>
      <w:r w:rsidR="00F93597">
        <w:rPr>
          <w:rFonts w:ascii="Open Sans Light" w:hAnsi="Open Sans Light" w:cs="Open Sans Light"/>
          <w:color w:val="333E48"/>
        </w:rPr>
        <w:t>D</w:t>
      </w:r>
      <w:r w:rsidRPr="00F37F1D">
        <w:rPr>
          <w:rFonts w:ascii="Open Sans Light" w:hAnsi="Open Sans Light" w:cs="Open Sans Light"/>
          <w:color w:val="333E48"/>
        </w:rPr>
        <w:t>ust</w:t>
      </w:r>
    </w:p>
    <w:p w:rsidR="004B1EE5" w:rsidRPr="00F37F1D" w:rsidRDefault="004B1EE5" w:rsidP="004B1EE5">
      <w:pPr>
        <w:pStyle w:val="NoSpacing"/>
        <w:rPr>
          <w:rFonts w:ascii="Open Sans Light" w:hAnsi="Open Sans Light" w:cs="Open Sans Light"/>
          <w:color w:val="333E48"/>
        </w:rPr>
      </w:pPr>
      <w:r w:rsidRPr="00F37F1D">
        <w:rPr>
          <w:rFonts w:ascii="Open Sans Light" w:hAnsi="Open Sans Light" w:cs="Open Sans Light"/>
          <w:color w:val="333E48"/>
        </w:rPr>
        <w:tab/>
        <w:t>2.3</w:t>
      </w:r>
      <w:r w:rsidRPr="00F37F1D">
        <w:rPr>
          <w:rFonts w:ascii="Open Sans Light" w:hAnsi="Open Sans Light" w:cs="Open Sans Light"/>
          <w:color w:val="333E48"/>
        </w:rPr>
        <w:tab/>
        <w:t xml:space="preserve">Use of Asbestos in </w:t>
      </w:r>
      <w:r w:rsidR="00F93597">
        <w:rPr>
          <w:rFonts w:ascii="Open Sans Light" w:hAnsi="Open Sans Light" w:cs="Open Sans Light"/>
          <w:color w:val="333E48"/>
        </w:rPr>
        <w:t>B</w:t>
      </w:r>
      <w:r w:rsidRPr="00F37F1D">
        <w:rPr>
          <w:rFonts w:ascii="Open Sans Light" w:hAnsi="Open Sans Light" w:cs="Open Sans Light"/>
          <w:color w:val="333E48"/>
        </w:rPr>
        <w:t>uildings</w:t>
      </w:r>
    </w:p>
    <w:p w:rsidR="00B76A5A" w:rsidRPr="00F37F1D" w:rsidRDefault="00B76A5A" w:rsidP="004B1EE5">
      <w:pPr>
        <w:pStyle w:val="NoSpacing"/>
        <w:rPr>
          <w:rFonts w:ascii="Open Sans Light" w:hAnsi="Open Sans Light" w:cs="Open Sans Light"/>
          <w:color w:val="333E48"/>
        </w:rPr>
      </w:pPr>
    </w:p>
    <w:p w:rsidR="004B1EE5" w:rsidRPr="00F37F1D" w:rsidRDefault="004B1EE5" w:rsidP="004B1EE5">
      <w:pPr>
        <w:pStyle w:val="NoSpacing"/>
        <w:rPr>
          <w:rFonts w:ascii="Open Sans Light" w:hAnsi="Open Sans Light" w:cs="Open Sans Light"/>
          <w:b/>
          <w:color w:val="333E48"/>
        </w:rPr>
      </w:pPr>
      <w:r w:rsidRPr="00F37F1D">
        <w:rPr>
          <w:rFonts w:ascii="Open Sans Light" w:hAnsi="Open Sans Light" w:cs="Open Sans Light"/>
          <w:b/>
          <w:color w:val="333E48"/>
        </w:rPr>
        <w:t>3.</w:t>
      </w:r>
      <w:r w:rsidRPr="00F37F1D">
        <w:rPr>
          <w:rFonts w:ascii="Open Sans Light" w:hAnsi="Open Sans Light" w:cs="Open Sans Light"/>
          <w:b/>
          <w:color w:val="333E48"/>
        </w:rPr>
        <w:tab/>
        <w:t>Responsibilities</w:t>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p>
    <w:p w:rsidR="004B1EE5" w:rsidRPr="000062A5" w:rsidRDefault="004B1EE5" w:rsidP="004B1EE5">
      <w:pPr>
        <w:pStyle w:val="NoSpacing"/>
        <w:ind w:left="720"/>
        <w:rPr>
          <w:rFonts w:ascii="Open Sans Light" w:hAnsi="Open Sans Light" w:cs="Open Sans Light"/>
          <w:color w:val="333E48"/>
        </w:rPr>
      </w:pPr>
      <w:r w:rsidRPr="00F37F1D">
        <w:rPr>
          <w:rFonts w:ascii="Open Sans Light" w:hAnsi="Open Sans Light" w:cs="Open Sans Light"/>
          <w:color w:val="333E48"/>
        </w:rPr>
        <w:t>3.</w:t>
      </w:r>
      <w:r w:rsidRPr="000062A5">
        <w:rPr>
          <w:rFonts w:ascii="Open Sans Light" w:hAnsi="Open Sans Light" w:cs="Open Sans Light"/>
          <w:color w:val="333E48"/>
        </w:rPr>
        <w:t>1</w:t>
      </w:r>
      <w:r w:rsidRPr="000062A5">
        <w:rPr>
          <w:rFonts w:ascii="Open Sans Light" w:hAnsi="Open Sans Light" w:cs="Open Sans Light"/>
          <w:color w:val="333E48"/>
        </w:rPr>
        <w:tab/>
      </w:r>
      <w:r w:rsidR="00C15114">
        <w:rPr>
          <w:rFonts w:ascii="Open Sans Light" w:hAnsi="Open Sans Light" w:cs="Open Sans Light"/>
          <w:color w:val="333E48"/>
        </w:rPr>
        <w:t xml:space="preserve">Board of Trustees and Chief Executive Officer </w:t>
      </w:r>
      <w:r w:rsidR="001D151B">
        <w:rPr>
          <w:rFonts w:ascii="Open Sans Light" w:hAnsi="Open Sans Light" w:cs="Open Sans Light"/>
          <w:color w:val="333E48"/>
        </w:rPr>
        <w:t xml:space="preserve"> </w:t>
      </w:r>
    </w:p>
    <w:p w:rsidR="004B1EE5" w:rsidRPr="000062A5" w:rsidRDefault="004B1EE5" w:rsidP="004B1EE5">
      <w:pPr>
        <w:pStyle w:val="NoSpacing"/>
        <w:ind w:left="720"/>
        <w:rPr>
          <w:rFonts w:ascii="Open Sans Light" w:hAnsi="Open Sans Light" w:cs="Open Sans Light"/>
          <w:color w:val="333E48"/>
        </w:rPr>
      </w:pPr>
      <w:r w:rsidRPr="000062A5">
        <w:rPr>
          <w:rFonts w:ascii="Open Sans Light" w:hAnsi="Open Sans Light" w:cs="Open Sans Light"/>
          <w:color w:val="333E48"/>
        </w:rPr>
        <w:t>3.2</w:t>
      </w:r>
      <w:r w:rsidRPr="000062A5">
        <w:rPr>
          <w:rFonts w:ascii="Open Sans Light" w:hAnsi="Open Sans Light" w:cs="Open Sans Light"/>
          <w:color w:val="333E48"/>
        </w:rPr>
        <w:tab/>
      </w:r>
      <w:r w:rsidR="000062A5" w:rsidRPr="000062A5">
        <w:rPr>
          <w:rFonts w:ascii="Open Sans Light" w:hAnsi="Open Sans Light" w:cs="Open Sans Light"/>
          <w:color w:val="333E48"/>
        </w:rPr>
        <w:t>Head of Facilities Management</w:t>
      </w:r>
      <w:r w:rsidRPr="000062A5">
        <w:rPr>
          <w:rFonts w:ascii="Open Sans Light" w:hAnsi="Open Sans Light" w:cs="Open Sans Light"/>
          <w:color w:val="333E48"/>
        </w:rPr>
        <w:t xml:space="preserve"> </w:t>
      </w:r>
    </w:p>
    <w:p w:rsidR="004B1EE5" w:rsidRDefault="004B1EE5" w:rsidP="004B1EE5">
      <w:pPr>
        <w:pStyle w:val="NoSpacing"/>
        <w:ind w:left="720"/>
        <w:rPr>
          <w:rFonts w:ascii="Open Sans Light" w:hAnsi="Open Sans Light" w:cs="Open Sans Light"/>
          <w:color w:val="333E48"/>
        </w:rPr>
      </w:pPr>
      <w:r w:rsidRPr="000062A5">
        <w:rPr>
          <w:rFonts w:ascii="Open Sans Light" w:hAnsi="Open Sans Light" w:cs="Open Sans Light"/>
          <w:color w:val="333E48"/>
        </w:rPr>
        <w:t>3.3</w:t>
      </w:r>
      <w:r w:rsidRPr="000062A5">
        <w:rPr>
          <w:rFonts w:ascii="Open Sans Light" w:hAnsi="Open Sans Light" w:cs="Open Sans Light"/>
          <w:color w:val="333E48"/>
        </w:rPr>
        <w:tab/>
      </w:r>
      <w:r w:rsidR="000062A5" w:rsidRPr="000062A5">
        <w:rPr>
          <w:rFonts w:ascii="Open Sans Light" w:hAnsi="Open Sans Light" w:cs="Open Sans Light"/>
          <w:color w:val="333E48"/>
        </w:rPr>
        <w:t xml:space="preserve">Facilities </w:t>
      </w:r>
      <w:r w:rsidRPr="000062A5">
        <w:rPr>
          <w:rFonts w:ascii="Open Sans Light" w:hAnsi="Open Sans Light" w:cs="Open Sans Light"/>
          <w:color w:val="333E48"/>
        </w:rPr>
        <w:t>Manager</w:t>
      </w:r>
    </w:p>
    <w:p w:rsidR="004F1D84" w:rsidRPr="000062A5" w:rsidRDefault="004F1D84" w:rsidP="004B1EE5">
      <w:pPr>
        <w:pStyle w:val="NoSpacing"/>
        <w:ind w:left="720"/>
        <w:rPr>
          <w:rFonts w:ascii="Open Sans Light" w:hAnsi="Open Sans Light" w:cs="Open Sans Light"/>
          <w:color w:val="333E48"/>
        </w:rPr>
      </w:pPr>
      <w:r>
        <w:rPr>
          <w:rFonts w:ascii="Open Sans Light" w:hAnsi="Open Sans Light" w:cs="Open Sans Light"/>
          <w:color w:val="333E48"/>
        </w:rPr>
        <w:t>3.4</w:t>
      </w:r>
      <w:r w:rsidRPr="000062A5">
        <w:rPr>
          <w:rFonts w:ascii="Open Sans Light" w:hAnsi="Open Sans Light" w:cs="Open Sans Light"/>
          <w:color w:val="333E48"/>
        </w:rPr>
        <w:tab/>
      </w:r>
      <w:r>
        <w:rPr>
          <w:rFonts w:ascii="Open Sans Light" w:hAnsi="Open Sans Light" w:cs="Open Sans Light"/>
          <w:color w:val="333E48"/>
        </w:rPr>
        <w:t xml:space="preserve">Facilities Team         </w:t>
      </w:r>
    </w:p>
    <w:p w:rsidR="00BF6693" w:rsidRPr="000062A5" w:rsidRDefault="004F1D84" w:rsidP="00BF6693">
      <w:pPr>
        <w:pStyle w:val="NoSpacing"/>
        <w:ind w:left="720"/>
        <w:rPr>
          <w:rFonts w:ascii="Open Sans Light" w:hAnsi="Open Sans Light" w:cs="Open Sans Light"/>
          <w:color w:val="333E48"/>
        </w:rPr>
      </w:pPr>
      <w:r>
        <w:rPr>
          <w:rFonts w:ascii="Open Sans Light" w:hAnsi="Open Sans Light" w:cs="Open Sans Light"/>
          <w:color w:val="333E48"/>
        </w:rPr>
        <w:t>3.5</w:t>
      </w:r>
      <w:r w:rsidR="000769F1">
        <w:rPr>
          <w:rFonts w:ascii="Open Sans Light" w:hAnsi="Open Sans Light" w:cs="Open Sans Light"/>
          <w:color w:val="333E48"/>
        </w:rPr>
        <w:tab/>
        <w:t>All Staff</w:t>
      </w:r>
    </w:p>
    <w:p w:rsidR="00BF6693" w:rsidRPr="00F37F1D" w:rsidRDefault="00BF6693" w:rsidP="00BF6693">
      <w:pPr>
        <w:pStyle w:val="NoSpacing"/>
        <w:ind w:left="720"/>
        <w:rPr>
          <w:rFonts w:ascii="Open Sans Light" w:hAnsi="Open Sans Light" w:cs="Open Sans Light"/>
          <w:color w:val="333E48"/>
        </w:rPr>
      </w:pPr>
      <w:r w:rsidRPr="000062A5">
        <w:rPr>
          <w:rFonts w:ascii="Open Sans Light" w:hAnsi="Open Sans Light" w:cs="Open Sans Light"/>
          <w:color w:val="333E48"/>
        </w:rPr>
        <w:t>3.</w:t>
      </w:r>
      <w:r w:rsidR="004F1D84">
        <w:rPr>
          <w:rFonts w:ascii="Open Sans Light" w:hAnsi="Open Sans Light" w:cs="Open Sans Light"/>
          <w:color w:val="333E48"/>
        </w:rPr>
        <w:t>6</w:t>
      </w:r>
      <w:r w:rsidRPr="000062A5">
        <w:rPr>
          <w:rFonts w:ascii="Open Sans Light" w:hAnsi="Open Sans Light" w:cs="Open Sans Light"/>
          <w:color w:val="333E48"/>
        </w:rPr>
        <w:tab/>
        <w:t>Contractors and Sub-Contractors</w:t>
      </w:r>
      <w:r w:rsidRPr="00F37F1D">
        <w:rPr>
          <w:rFonts w:ascii="Open Sans Light" w:hAnsi="Open Sans Light" w:cs="Open Sans Light"/>
          <w:color w:val="333E48"/>
        </w:rPr>
        <w:t xml:space="preserve"> </w:t>
      </w:r>
    </w:p>
    <w:p w:rsidR="00BE00ED" w:rsidRDefault="00BE00ED" w:rsidP="00274396">
      <w:pPr>
        <w:pStyle w:val="NoSpacing"/>
        <w:rPr>
          <w:rFonts w:ascii="Open Sans Light" w:hAnsi="Open Sans Light" w:cs="Open Sans Light"/>
          <w:b/>
          <w:color w:val="333E48"/>
        </w:rPr>
      </w:pPr>
    </w:p>
    <w:p w:rsidR="00274396" w:rsidRPr="00F37F1D" w:rsidRDefault="00274396" w:rsidP="00274396">
      <w:pPr>
        <w:pStyle w:val="NoSpacing"/>
        <w:rPr>
          <w:rFonts w:ascii="Open Sans Light" w:hAnsi="Open Sans Light" w:cs="Open Sans Light"/>
          <w:b/>
          <w:color w:val="333E48"/>
        </w:rPr>
      </w:pPr>
      <w:r w:rsidRPr="00F37F1D">
        <w:rPr>
          <w:rFonts w:ascii="Open Sans Light" w:hAnsi="Open Sans Light" w:cs="Open Sans Light"/>
          <w:b/>
          <w:color w:val="333E48"/>
        </w:rPr>
        <w:t>4.</w:t>
      </w:r>
      <w:r w:rsidRPr="00F37F1D">
        <w:rPr>
          <w:rFonts w:ascii="Open Sans Light" w:hAnsi="Open Sans Light" w:cs="Open Sans Light"/>
          <w:b/>
          <w:color w:val="333E48"/>
        </w:rPr>
        <w:tab/>
      </w:r>
      <w:r w:rsidR="00BE00ED">
        <w:rPr>
          <w:rFonts w:ascii="Open Sans Light" w:hAnsi="Open Sans Light" w:cs="Open Sans Light"/>
          <w:b/>
          <w:color w:val="333E48"/>
        </w:rPr>
        <w:t>Information, Instruction and Training</w:t>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p>
    <w:p w:rsidR="00B76A5A" w:rsidRDefault="00274396" w:rsidP="00274396">
      <w:pPr>
        <w:pStyle w:val="NoSpacing"/>
        <w:rPr>
          <w:rFonts w:ascii="Open Sans Light" w:hAnsi="Open Sans Light" w:cs="Open Sans Light"/>
          <w:color w:val="333E48"/>
        </w:rPr>
      </w:pPr>
      <w:r w:rsidRPr="00F37F1D">
        <w:rPr>
          <w:rFonts w:ascii="Open Sans Light" w:hAnsi="Open Sans Light" w:cs="Open Sans Light"/>
          <w:color w:val="333E48"/>
        </w:rPr>
        <w:tab/>
        <w:t>4.1</w:t>
      </w:r>
      <w:r w:rsidRPr="00F37F1D">
        <w:rPr>
          <w:rFonts w:ascii="Open Sans Light" w:hAnsi="Open Sans Light" w:cs="Open Sans Light"/>
          <w:color w:val="333E48"/>
        </w:rPr>
        <w:tab/>
      </w:r>
      <w:r w:rsidR="000062A5">
        <w:rPr>
          <w:rFonts w:ascii="Open Sans Light" w:hAnsi="Open Sans Light" w:cs="Open Sans Light"/>
          <w:color w:val="333E48"/>
        </w:rPr>
        <w:t>Facilities Manager and Facilities Team</w:t>
      </w:r>
    </w:p>
    <w:p w:rsidR="00BE00ED" w:rsidRDefault="000769F1" w:rsidP="00BE00ED">
      <w:pPr>
        <w:pStyle w:val="NoSpacing"/>
        <w:ind w:left="720"/>
        <w:rPr>
          <w:rFonts w:ascii="Open Sans Light" w:hAnsi="Open Sans Light" w:cs="Open Sans Light"/>
          <w:color w:val="333E48"/>
        </w:rPr>
      </w:pPr>
      <w:r>
        <w:rPr>
          <w:rFonts w:ascii="Open Sans Light" w:hAnsi="Open Sans Light" w:cs="Open Sans Light"/>
          <w:color w:val="333E48"/>
        </w:rPr>
        <w:t>4.2        All Staff</w:t>
      </w:r>
    </w:p>
    <w:p w:rsidR="00BE00ED" w:rsidRDefault="00BE00ED" w:rsidP="00BE00ED">
      <w:pPr>
        <w:pStyle w:val="NoSpacing"/>
        <w:ind w:left="720"/>
        <w:rPr>
          <w:rFonts w:ascii="Open Sans Light" w:hAnsi="Open Sans Light" w:cs="Open Sans Light"/>
          <w:color w:val="333E48"/>
        </w:rPr>
      </w:pPr>
      <w:r>
        <w:rPr>
          <w:rFonts w:ascii="Open Sans Light" w:hAnsi="Open Sans Light" w:cs="Open Sans Light"/>
          <w:color w:val="333E48"/>
        </w:rPr>
        <w:t xml:space="preserve">4.3        Contractors and Sub-Contractors </w:t>
      </w:r>
    </w:p>
    <w:p w:rsidR="00BE00ED" w:rsidRDefault="00BE00ED" w:rsidP="00274396">
      <w:pPr>
        <w:pStyle w:val="NoSpacing"/>
        <w:rPr>
          <w:rFonts w:ascii="Open Sans Light" w:hAnsi="Open Sans Light" w:cs="Open Sans Light"/>
          <w:color w:val="333E48"/>
        </w:rPr>
      </w:pPr>
    </w:p>
    <w:p w:rsidR="00BE00ED" w:rsidRPr="00F37F1D" w:rsidRDefault="00BE00ED" w:rsidP="00BE00ED">
      <w:pPr>
        <w:pStyle w:val="NoSpacing"/>
        <w:rPr>
          <w:rFonts w:ascii="Open Sans Light" w:hAnsi="Open Sans Light" w:cs="Open Sans Light"/>
          <w:b/>
          <w:color w:val="333E48"/>
        </w:rPr>
      </w:pPr>
      <w:r>
        <w:rPr>
          <w:rFonts w:ascii="Open Sans Light" w:hAnsi="Open Sans Light" w:cs="Open Sans Light"/>
          <w:b/>
          <w:color w:val="333E48"/>
        </w:rPr>
        <w:t>5</w:t>
      </w:r>
      <w:r w:rsidRPr="00F37F1D">
        <w:rPr>
          <w:rFonts w:ascii="Open Sans Light" w:hAnsi="Open Sans Light" w:cs="Open Sans Light"/>
          <w:b/>
          <w:color w:val="333E48"/>
        </w:rPr>
        <w:t>.</w:t>
      </w:r>
      <w:r w:rsidRPr="00F37F1D">
        <w:rPr>
          <w:rFonts w:ascii="Open Sans Light" w:hAnsi="Open Sans Light" w:cs="Open Sans Light"/>
          <w:b/>
          <w:color w:val="333E48"/>
        </w:rPr>
        <w:tab/>
        <w:t>Survey History</w:t>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p>
    <w:p w:rsidR="00BE00ED" w:rsidRPr="00F37F1D" w:rsidRDefault="00BE00ED" w:rsidP="00BE00ED">
      <w:pPr>
        <w:pStyle w:val="NoSpacing"/>
        <w:rPr>
          <w:rFonts w:ascii="Open Sans Light" w:hAnsi="Open Sans Light" w:cs="Open Sans Light"/>
          <w:color w:val="333E48"/>
        </w:rPr>
      </w:pPr>
      <w:r w:rsidRPr="00F37F1D">
        <w:rPr>
          <w:rFonts w:ascii="Open Sans Light" w:hAnsi="Open Sans Light" w:cs="Open Sans Light"/>
          <w:color w:val="333E48"/>
        </w:rPr>
        <w:tab/>
      </w:r>
      <w:r>
        <w:rPr>
          <w:rFonts w:ascii="Open Sans Light" w:hAnsi="Open Sans Light" w:cs="Open Sans Light"/>
          <w:color w:val="333E48"/>
        </w:rPr>
        <w:t>5</w:t>
      </w:r>
      <w:r w:rsidRPr="00F37F1D">
        <w:rPr>
          <w:rFonts w:ascii="Open Sans Light" w:hAnsi="Open Sans Light" w:cs="Open Sans Light"/>
          <w:color w:val="333E48"/>
        </w:rPr>
        <w:t>.1</w:t>
      </w:r>
      <w:r w:rsidRPr="00F37F1D">
        <w:rPr>
          <w:rFonts w:ascii="Open Sans Light" w:hAnsi="Open Sans Light" w:cs="Open Sans Light"/>
          <w:color w:val="333E48"/>
        </w:rPr>
        <w:tab/>
        <w:t>Completed Asbestos Surveys</w:t>
      </w:r>
    </w:p>
    <w:p w:rsidR="00BE00ED" w:rsidRPr="00F37F1D" w:rsidRDefault="00BE00ED" w:rsidP="00274396">
      <w:pPr>
        <w:pStyle w:val="NoSpacing"/>
        <w:rPr>
          <w:rFonts w:ascii="Open Sans Light" w:hAnsi="Open Sans Light" w:cs="Open Sans Light"/>
          <w:color w:val="333E48"/>
        </w:rPr>
      </w:pPr>
    </w:p>
    <w:p w:rsidR="002C4E78" w:rsidRPr="00F37F1D" w:rsidRDefault="00BE00ED" w:rsidP="00274396">
      <w:pPr>
        <w:pStyle w:val="NoSpacing"/>
        <w:rPr>
          <w:rFonts w:ascii="Open Sans Light" w:hAnsi="Open Sans Light" w:cs="Open Sans Light"/>
          <w:b/>
          <w:color w:val="333E48"/>
        </w:rPr>
      </w:pPr>
      <w:r>
        <w:rPr>
          <w:rFonts w:ascii="Open Sans Light" w:hAnsi="Open Sans Light" w:cs="Open Sans Light"/>
          <w:b/>
          <w:color w:val="333E48"/>
        </w:rPr>
        <w:t>6</w:t>
      </w:r>
      <w:r w:rsidR="002C4E78" w:rsidRPr="00F37F1D">
        <w:rPr>
          <w:rFonts w:ascii="Open Sans Light" w:hAnsi="Open Sans Light" w:cs="Open Sans Light"/>
          <w:b/>
          <w:color w:val="333E48"/>
        </w:rPr>
        <w:t>.           Asbestos Register and Risk Assessment</w:t>
      </w:r>
    </w:p>
    <w:p w:rsidR="002C4E78" w:rsidRDefault="00BE00ED" w:rsidP="002C4E78">
      <w:pPr>
        <w:pStyle w:val="NoSpacing"/>
        <w:ind w:left="720"/>
        <w:rPr>
          <w:rFonts w:ascii="Open Sans Light" w:hAnsi="Open Sans Light" w:cs="Open Sans Light"/>
          <w:color w:val="333E48"/>
        </w:rPr>
      </w:pPr>
      <w:r>
        <w:rPr>
          <w:rFonts w:ascii="Open Sans Light" w:hAnsi="Open Sans Light" w:cs="Open Sans Light"/>
          <w:color w:val="333E48"/>
        </w:rPr>
        <w:t>6</w:t>
      </w:r>
      <w:r w:rsidR="002C4E78" w:rsidRPr="00F37F1D">
        <w:rPr>
          <w:rFonts w:ascii="Open Sans Light" w:hAnsi="Open Sans Light" w:cs="Open Sans Light"/>
          <w:color w:val="333E48"/>
        </w:rPr>
        <w:t xml:space="preserve">.1        </w:t>
      </w:r>
      <w:r w:rsidR="00995F94">
        <w:rPr>
          <w:rFonts w:ascii="Open Sans Light" w:hAnsi="Open Sans Light" w:cs="Open Sans Light"/>
          <w:color w:val="333E48"/>
        </w:rPr>
        <w:t xml:space="preserve"> </w:t>
      </w:r>
      <w:r w:rsidR="002C4E78" w:rsidRPr="00F37F1D">
        <w:rPr>
          <w:rFonts w:ascii="Open Sans Light" w:hAnsi="Open Sans Light" w:cs="Open Sans Light"/>
          <w:color w:val="333E48"/>
        </w:rPr>
        <w:t>Asbestos Register</w:t>
      </w:r>
    </w:p>
    <w:p w:rsidR="0068459E" w:rsidRPr="00F37F1D" w:rsidRDefault="00BE00ED" w:rsidP="002C4E78">
      <w:pPr>
        <w:pStyle w:val="NoSpacing"/>
        <w:ind w:left="720"/>
        <w:rPr>
          <w:rFonts w:ascii="Open Sans Light" w:hAnsi="Open Sans Light" w:cs="Open Sans Light"/>
          <w:color w:val="333E48"/>
        </w:rPr>
      </w:pPr>
      <w:r>
        <w:rPr>
          <w:rFonts w:ascii="Open Sans Light" w:hAnsi="Open Sans Light" w:cs="Open Sans Light"/>
          <w:color w:val="333E48"/>
        </w:rPr>
        <w:t>6</w:t>
      </w:r>
      <w:r w:rsidR="0068459E">
        <w:rPr>
          <w:rFonts w:ascii="Open Sans Light" w:hAnsi="Open Sans Light" w:cs="Open Sans Light"/>
          <w:color w:val="333E48"/>
        </w:rPr>
        <w:t xml:space="preserve">.2         Location of Asbestos Registers </w:t>
      </w:r>
    </w:p>
    <w:p w:rsidR="002C4E78" w:rsidRDefault="00BE00ED" w:rsidP="002C4E78">
      <w:pPr>
        <w:pStyle w:val="NoSpacing"/>
        <w:ind w:left="720"/>
        <w:rPr>
          <w:rFonts w:ascii="Open Sans Light" w:hAnsi="Open Sans Light" w:cs="Open Sans Light"/>
          <w:color w:val="333E48"/>
        </w:rPr>
      </w:pPr>
      <w:r>
        <w:rPr>
          <w:rFonts w:ascii="Open Sans Light" w:hAnsi="Open Sans Light" w:cs="Open Sans Light"/>
          <w:color w:val="333E48"/>
        </w:rPr>
        <w:t>6</w:t>
      </w:r>
      <w:r w:rsidR="00B0634F">
        <w:rPr>
          <w:rFonts w:ascii="Open Sans Light" w:hAnsi="Open Sans Light" w:cs="Open Sans Light"/>
          <w:color w:val="333E48"/>
        </w:rPr>
        <w:t>.3         Risk Assessments</w:t>
      </w:r>
    </w:p>
    <w:p w:rsidR="00B0634F" w:rsidRPr="00F37F1D" w:rsidRDefault="00BE00ED" w:rsidP="002C4E78">
      <w:pPr>
        <w:pStyle w:val="NoSpacing"/>
        <w:ind w:left="720"/>
        <w:rPr>
          <w:rFonts w:ascii="Open Sans Light" w:hAnsi="Open Sans Light" w:cs="Open Sans Light"/>
          <w:color w:val="333E48"/>
        </w:rPr>
      </w:pPr>
      <w:r>
        <w:rPr>
          <w:rFonts w:ascii="Open Sans Light" w:hAnsi="Open Sans Light" w:cs="Open Sans Light"/>
          <w:color w:val="333E48"/>
        </w:rPr>
        <w:t>6</w:t>
      </w:r>
      <w:r w:rsidR="00B0634F">
        <w:rPr>
          <w:rFonts w:ascii="Open Sans Light" w:hAnsi="Open Sans Light" w:cs="Open Sans Light"/>
          <w:color w:val="333E48"/>
        </w:rPr>
        <w:t xml:space="preserve">.4         Updating Asbestos Registers and Risk Assessments </w:t>
      </w:r>
    </w:p>
    <w:p w:rsidR="00B76A5A" w:rsidRPr="00F37F1D" w:rsidRDefault="00B76A5A" w:rsidP="002C4E78">
      <w:pPr>
        <w:pStyle w:val="NoSpacing"/>
        <w:ind w:left="720"/>
        <w:rPr>
          <w:rFonts w:ascii="Open Sans Light" w:hAnsi="Open Sans Light" w:cs="Open Sans Light"/>
          <w:color w:val="333E48"/>
        </w:rPr>
      </w:pPr>
    </w:p>
    <w:p w:rsidR="00274396" w:rsidRPr="00F37F1D" w:rsidRDefault="00BE00ED" w:rsidP="0087408F">
      <w:pPr>
        <w:pStyle w:val="NoSpacing"/>
        <w:rPr>
          <w:rFonts w:ascii="Open Sans Light" w:hAnsi="Open Sans Light" w:cs="Open Sans Light"/>
          <w:color w:val="333E48"/>
        </w:rPr>
      </w:pPr>
      <w:r>
        <w:rPr>
          <w:rFonts w:ascii="Open Sans Light" w:hAnsi="Open Sans Light" w:cs="Open Sans Light"/>
          <w:b/>
          <w:color w:val="333E48"/>
        </w:rPr>
        <w:t>7</w:t>
      </w:r>
      <w:r w:rsidR="00274396" w:rsidRPr="00F37F1D">
        <w:rPr>
          <w:rFonts w:ascii="Open Sans Light" w:hAnsi="Open Sans Light" w:cs="Open Sans Light"/>
          <w:b/>
          <w:color w:val="333E48"/>
        </w:rPr>
        <w:t>.</w:t>
      </w:r>
      <w:r w:rsidR="00274396" w:rsidRPr="00F37F1D">
        <w:rPr>
          <w:rFonts w:ascii="Open Sans Light" w:hAnsi="Open Sans Light" w:cs="Open Sans Light"/>
          <w:b/>
          <w:color w:val="333E48"/>
        </w:rPr>
        <w:tab/>
      </w:r>
      <w:r w:rsidR="0087408F" w:rsidRPr="00F37F1D">
        <w:rPr>
          <w:rFonts w:ascii="Open Sans Light" w:hAnsi="Open Sans Light" w:cs="Open Sans Light"/>
          <w:b/>
          <w:color w:val="333E48"/>
        </w:rPr>
        <w:t>Asbestos Management Procedures</w:t>
      </w:r>
      <w:r w:rsidR="00274396" w:rsidRPr="00F37F1D">
        <w:rPr>
          <w:rFonts w:ascii="Open Sans Light" w:hAnsi="Open Sans Light" w:cs="Open Sans Light"/>
          <w:b/>
          <w:color w:val="333E48"/>
        </w:rPr>
        <w:tab/>
      </w:r>
      <w:r w:rsidR="00864041">
        <w:rPr>
          <w:rFonts w:ascii="Open Sans Light" w:hAnsi="Open Sans Light" w:cs="Open Sans Light"/>
          <w:b/>
          <w:color w:val="333E48"/>
        </w:rPr>
        <w:t xml:space="preserve">                                                  </w:t>
      </w:r>
      <w:r w:rsidR="0087408F" w:rsidRPr="00F37F1D">
        <w:rPr>
          <w:rFonts w:ascii="Open Sans Light" w:hAnsi="Open Sans Light" w:cs="Open Sans Light"/>
          <w:color w:val="FF0000"/>
        </w:rPr>
        <w:t xml:space="preserve"> </w:t>
      </w:r>
      <w:r w:rsidR="00274396" w:rsidRPr="00F37F1D">
        <w:rPr>
          <w:rFonts w:ascii="Open Sans Light" w:hAnsi="Open Sans Light" w:cs="Open Sans Light"/>
          <w:color w:val="FF0000"/>
        </w:rPr>
        <w:tab/>
      </w:r>
      <w:r w:rsidR="00274396" w:rsidRPr="00F37F1D">
        <w:rPr>
          <w:rFonts w:ascii="Open Sans Light" w:hAnsi="Open Sans Light" w:cs="Open Sans Light"/>
          <w:color w:val="333E48"/>
        </w:rPr>
        <w:tab/>
      </w:r>
      <w:r w:rsidR="00274396" w:rsidRPr="00F37F1D">
        <w:rPr>
          <w:rFonts w:ascii="Open Sans Light" w:hAnsi="Open Sans Light" w:cs="Open Sans Light"/>
          <w:color w:val="333E48"/>
        </w:rPr>
        <w:tab/>
      </w:r>
      <w:r w:rsidR="00274396" w:rsidRPr="00F37F1D">
        <w:rPr>
          <w:rFonts w:ascii="Open Sans Light" w:hAnsi="Open Sans Light" w:cs="Open Sans Light"/>
          <w:color w:val="333E48"/>
        </w:rPr>
        <w:tab/>
      </w:r>
      <w:r w:rsidR="00274396" w:rsidRPr="00F37F1D">
        <w:rPr>
          <w:rFonts w:ascii="Open Sans Light" w:hAnsi="Open Sans Light" w:cs="Open Sans Light"/>
          <w:color w:val="333E48"/>
        </w:rPr>
        <w:tab/>
      </w:r>
      <w:r>
        <w:rPr>
          <w:rFonts w:ascii="Open Sans Light" w:hAnsi="Open Sans Light" w:cs="Open Sans Light"/>
          <w:color w:val="333E48"/>
        </w:rPr>
        <w:t>7</w:t>
      </w:r>
      <w:r w:rsidR="00274396" w:rsidRPr="00F37F1D">
        <w:rPr>
          <w:rFonts w:ascii="Open Sans Light" w:hAnsi="Open Sans Light" w:cs="Open Sans Light"/>
          <w:color w:val="333E48"/>
        </w:rPr>
        <w:t>.1</w:t>
      </w:r>
      <w:r w:rsidR="00274396" w:rsidRPr="00F37F1D">
        <w:rPr>
          <w:rFonts w:ascii="Open Sans Light" w:hAnsi="Open Sans Light" w:cs="Open Sans Light"/>
          <w:color w:val="333E48"/>
        </w:rPr>
        <w:tab/>
      </w:r>
      <w:r w:rsidR="00E3632D">
        <w:rPr>
          <w:rFonts w:ascii="Open Sans Light" w:hAnsi="Open Sans Light" w:cs="Open Sans Light"/>
          <w:color w:val="333E48"/>
        </w:rPr>
        <w:t xml:space="preserve">General Management Procedures </w:t>
      </w:r>
    </w:p>
    <w:p w:rsidR="0087408F" w:rsidRPr="00F37F1D" w:rsidRDefault="00BE00ED" w:rsidP="0087408F">
      <w:pPr>
        <w:pStyle w:val="NoSpacing"/>
        <w:ind w:left="720"/>
        <w:rPr>
          <w:rFonts w:ascii="Open Sans Light" w:hAnsi="Open Sans Light" w:cs="Open Sans Light"/>
          <w:color w:val="333E48"/>
        </w:rPr>
      </w:pPr>
      <w:r>
        <w:rPr>
          <w:rFonts w:ascii="Open Sans Light" w:hAnsi="Open Sans Light" w:cs="Open Sans Light"/>
          <w:color w:val="333E48"/>
        </w:rPr>
        <w:t>7</w:t>
      </w:r>
      <w:r w:rsidR="0087408F" w:rsidRPr="00F37F1D">
        <w:rPr>
          <w:rFonts w:ascii="Open Sans Light" w:hAnsi="Open Sans Light" w:cs="Open Sans Light"/>
          <w:color w:val="333E48"/>
        </w:rPr>
        <w:t>.2</w:t>
      </w:r>
      <w:r w:rsidR="0087408F" w:rsidRPr="00F37F1D">
        <w:rPr>
          <w:rFonts w:ascii="Open Sans Light" w:hAnsi="Open Sans Light" w:cs="Open Sans Light"/>
          <w:color w:val="333E48"/>
        </w:rPr>
        <w:tab/>
        <w:t>Refurbishment, Maintenance and Minor Works</w:t>
      </w:r>
    </w:p>
    <w:p w:rsidR="0087408F" w:rsidRPr="00F37F1D" w:rsidRDefault="00BE00ED" w:rsidP="0087408F">
      <w:pPr>
        <w:pStyle w:val="NoSpacing"/>
        <w:ind w:left="720"/>
        <w:rPr>
          <w:rFonts w:ascii="Open Sans Light" w:hAnsi="Open Sans Light" w:cs="Open Sans Light"/>
          <w:color w:val="333E48"/>
        </w:rPr>
      </w:pPr>
      <w:r>
        <w:rPr>
          <w:rFonts w:ascii="Open Sans Light" w:hAnsi="Open Sans Light" w:cs="Open Sans Light"/>
          <w:color w:val="333E48"/>
        </w:rPr>
        <w:t>7</w:t>
      </w:r>
      <w:r w:rsidR="0087408F" w:rsidRPr="00F37F1D">
        <w:rPr>
          <w:rFonts w:ascii="Open Sans Light" w:hAnsi="Open Sans Light" w:cs="Open Sans Light"/>
          <w:color w:val="333E48"/>
        </w:rPr>
        <w:t>.3        Permit to Work (Contractors)</w:t>
      </w:r>
    </w:p>
    <w:p w:rsidR="0087408F" w:rsidRPr="00F37F1D" w:rsidRDefault="00BE00ED" w:rsidP="0087408F">
      <w:pPr>
        <w:pStyle w:val="NoSpacing"/>
        <w:ind w:left="720"/>
        <w:rPr>
          <w:rFonts w:ascii="Open Sans Light" w:hAnsi="Open Sans Light" w:cs="Open Sans Light"/>
          <w:color w:val="333E48"/>
        </w:rPr>
      </w:pPr>
      <w:r>
        <w:rPr>
          <w:rFonts w:ascii="Open Sans Light" w:hAnsi="Open Sans Light" w:cs="Open Sans Light"/>
          <w:color w:val="333E48"/>
        </w:rPr>
        <w:t>7</w:t>
      </w:r>
      <w:r w:rsidR="0087408F" w:rsidRPr="00F37F1D">
        <w:rPr>
          <w:rFonts w:ascii="Open Sans Light" w:hAnsi="Open Sans Light" w:cs="Open Sans Light"/>
          <w:color w:val="333E48"/>
        </w:rPr>
        <w:t xml:space="preserve">.4        Removal and Disposal of Asbestos </w:t>
      </w:r>
    </w:p>
    <w:p w:rsidR="003C764B" w:rsidRPr="003C764B" w:rsidRDefault="00BE00ED" w:rsidP="003C764B">
      <w:pPr>
        <w:pStyle w:val="NoSpacing"/>
        <w:ind w:left="720"/>
        <w:rPr>
          <w:rFonts w:ascii="Open Sans Light" w:hAnsi="Open Sans Light" w:cs="Open Sans Light"/>
          <w:color w:val="333E48"/>
        </w:rPr>
      </w:pPr>
      <w:r>
        <w:rPr>
          <w:rFonts w:ascii="Open Sans Light" w:hAnsi="Open Sans Light" w:cs="Open Sans Light"/>
          <w:color w:val="333E48"/>
        </w:rPr>
        <w:t>7</w:t>
      </w:r>
      <w:r w:rsidR="003C764B" w:rsidRPr="003C764B">
        <w:rPr>
          <w:rFonts w:ascii="Open Sans Light" w:hAnsi="Open Sans Light" w:cs="Open Sans Light"/>
          <w:color w:val="333E48"/>
        </w:rPr>
        <w:t xml:space="preserve">.5   </w:t>
      </w:r>
      <w:r w:rsidR="003C764B">
        <w:rPr>
          <w:rFonts w:ascii="Open Sans Light" w:hAnsi="Open Sans Light" w:cs="Open Sans Light"/>
          <w:color w:val="333E48"/>
        </w:rPr>
        <w:t xml:space="preserve"> </w:t>
      </w:r>
      <w:r w:rsidR="003C764B" w:rsidRPr="003C764B">
        <w:rPr>
          <w:rFonts w:ascii="Open Sans Light" w:hAnsi="Open Sans Light" w:cs="Open Sans Light"/>
          <w:color w:val="333E48"/>
        </w:rPr>
        <w:t xml:space="preserve">    Accidental Disturbance or Discovery of ACMs</w:t>
      </w:r>
    </w:p>
    <w:p w:rsidR="00B76A5A" w:rsidRPr="00F37F1D" w:rsidRDefault="00B76A5A" w:rsidP="0087408F">
      <w:pPr>
        <w:pStyle w:val="NoSpacing"/>
        <w:ind w:left="720"/>
        <w:rPr>
          <w:rFonts w:ascii="Open Sans Light" w:hAnsi="Open Sans Light" w:cs="Open Sans Light"/>
          <w:color w:val="333E48"/>
        </w:rPr>
      </w:pPr>
    </w:p>
    <w:p w:rsidR="00274396" w:rsidRPr="00F37F1D" w:rsidRDefault="00BE00ED" w:rsidP="00274396">
      <w:pPr>
        <w:pStyle w:val="NoSpacing"/>
        <w:rPr>
          <w:rFonts w:ascii="Open Sans Light" w:hAnsi="Open Sans Light" w:cs="Open Sans Light"/>
          <w:b/>
          <w:color w:val="333E48"/>
        </w:rPr>
      </w:pPr>
      <w:r>
        <w:rPr>
          <w:rFonts w:ascii="Open Sans Light" w:hAnsi="Open Sans Light" w:cs="Open Sans Light"/>
          <w:b/>
          <w:color w:val="333E48"/>
        </w:rPr>
        <w:t>8</w:t>
      </w:r>
      <w:r w:rsidR="00274396" w:rsidRPr="00F37F1D">
        <w:rPr>
          <w:rFonts w:ascii="Open Sans Light" w:hAnsi="Open Sans Light" w:cs="Open Sans Light"/>
          <w:b/>
          <w:color w:val="333E48"/>
        </w:rPr>
        <w:t>.</w:t>
      </w:r>
      <w:r w:rsidR="00274396" w:rsidRPr="00F37F1D">
        <w:rPr>
          <w:rFonts w:ascii="Open Sans Light" w:hAnsi="Open Sans Light" w:cs="Open Sans Light"/>
          <w:b/>
          <w:color w:val="333E48"/>
        </w:rPr>
        <w:tab/>
        <w:t>Communication Plan</w:t>
      </w:r>
      <w:r w:rsidR="00274396" w:rsidRPr="00F37F1D">
        <w:rPr>
          <w:rFonts w:ascii="Open Sans Light" w:hAnsi="Open Sans Light" w:cs="Open Sans Light"/>
          <w:b/>
          <w:color w:val="333E48"/>
        </w:rPr>
        <w:tab/>
      </w:r>
      <w:r w:rsidR="00274396" w:rsidRPr="00F37F1D">
        <w:rPr>
          <w:rFonts w:ascii="Open Sans Light" w:hAnsi="Open Sans Light" w:cs="Open Sans Light"/>
          <w:b/>
          <w:color w:val="333E48"/>
        </w:rPr>
        <w:tab/>
      </w:r>
      <w:r w:rsidR="00274396" w:rsidRPr="00F37F1D">
        <w:rPr>
          <w:rFonts w:ascii="Open Sans Light" w:hAnsi="Open Sans Light" w:cs="Open Sans Light"/>
          <w:b/>
          <w:color w:val="333E48"/>
        </w:rPr>
        <w:tab/>
      </w:r>
      <w:r w:rsidR="00274396" w:rsidRPr="00F37F1D">
        <w:rPr>
          <w:rFonts w:ascii="Open Sans Light" w:hAnsi="Open Sans Light" w:cs="Open Sans Light"/>
          <w:b/>
          <w:color w:val="333E48"/>
        </w:rPr>
        <w:tab/>
      </w:r>
      <w:r w:rsidR="00274396" w:rsidRPr="00F37F1D">
        <w:rPr>
          <w:rFonts w:ascii="Open Sans Light" w:hAnsi="Open Sans Light" w:cs="Open Sans Light"/>
          <w:b/>
          <w:color w:val="333E48"/>
        </w:rPr>
        <w:tab/>
      </w:r>
      <w:r w:rsidR="00274396" w:rsidRPr="00F37F1D">
        <w:rPr>
          <w:rFonts w:ascii="Open Sans Light" w:hAnsi="Open Sans Light" w:cs="Open Sans Light"/>
          <w:b/>
          <w:color w:val="333E48"/>
        </w:rPr>
        <w:tab/>
      </w:r>
      <w:r w:rsidR="00274396" w:rsidRPr="00F37F1D">
        <w:rPr>
          <w:rFonts w:ascii="Open Sans Light" w:hAnsi="Open Sans Light" w:cs="Open Sans Light"/>
          <w:b/>
          <w:color w:val="333E48"/>
        </w:rPr>
        <w:tab/>
      </w:r>
    </w:p>
    <w:p w:rsidR="00274396" w:rsidRPr="00F37F1D" w:rsidRDefault="00274396" w:rsidP="00274396">
      <w:pPr>
        <w:pStyle w:val="NoSpacing"/>
        <w:rPr>
          <w:rFonts w:ascii="Open Sans Light" w:hAnsi="Open Sans Light" w:cs="Open Sans Light"/>
          <w:color w:val="333E48"/>
        </w:rPr>
      </w:pPr>
      <w:r w:rsidRPr="00F37F1D">
        <w:rPr>
          <w:rFonts w:ascii="Open Sans Light" w:hAnsi="Open Sans Light" w:cs="Open Sans Light"/>
          <w:color w:val="333E48"/>
        </w:rPr>
        <w:tab/>
      </w:r>
      <w:r w:rsidR="00BE00ED">
        <w:rPr>
          <w:rFonts w:ascii="Open Sans Light" w:hAnsi="Open Sans Light" w:cs="Open Sans Light"/>
          <w:color w:val="333E48"/>
        </w:rPr>
        <w:t>8</w:t>
      </w:r>
      <w:r w:rsidRPr="00F37F1D">
        <w:rPr>
          <w:rFonts w:ascii="Open Sans Light" w:hAnsi="Open Sans Light" w:cs="Open Sans Light"/>
          <w:color w:val="333E48"/>
        </w:rPr>
        <w:t>.1</w:t>
      </w:r>
      <w:r w:rsidRPr="00F37F1D">
        <w:rPr>
          <w:rFonts w:ascii="Open Sans Light" w:hAnsi="Open Sans Light" w:cs="Open Sans Light"/>
          <w:color w:val="333E48"/>
        </w:rPr>
        <w:tab/>
        <w:t>Communication to Employees</w:t>
      </w:r>
    </w:p>
    <w:p w:rsidR="00274396" w:rsidRPr="00F37F1D" w:rsidRDefault="00BE00ED" w:rsidP="00274396">
      <w:pPr>
        <w:pStyle w:val="NoSpacing"/>
        <w:ind w:left="720"/>
        <w:rPr>
          <w:rFonts w:ascii="Open Sans Light" w:hAnsi="Open Sans Light" w:cs="Open Sans Light"/>
          <w:color w:val="333E48"/>
        </w:rPr>
      </w:pPr>
      <w:r>
        <w:rPr>
          <w:rFonts w:ascii="Open Sans Light" w:hAnsi="Open Sans Light" w:cs="Open Sans Light"/>
          <w:color w:val="333E48"/>
        </w:rPr>
        <w:t>8</w:t>
      </w:r>
      <w:r w:rsidR="00274396" w:rsidRPr="00F37F1D">
        <w:rPr>
          <w:rFonts w:ascii="Open Sans Light" w:hAnsi="Open Sans Light" w:cs="Open Sans Light"/>
          <w:color w:val="333E48"/>
        </w:rPr>
        <w:t>.2</w:t>
      </w:r>
      <w:r w:rsidR="00274396" w:rsidRPr="00F37F1D">
        <w:rPr>
          <w:rFonts w:ascii="Open Sans Light" w:hAnsi="Open Sans Light" w:cs="Open Sans Light"/>
          <w:color w:val="333E48"/>
        </w:rPr>
        <w:tab/>
        <w:t xml:space="preserve">Communication to Contractors </w:t>
      </w:r>
    </w:p>
    <w:p w:rsidR="0087408F" w:rsidRPr="00F37F1D" w:rsidRDefault="00BE00ED" w:rsidP="00274396">
      <w:pPr>
        <w:pStyle w:val="NoSpacing"/>
        <w:ind w:left="720"/>
        <w:rPr>
          <w:rFonts w:ascii="Open Sans Light" w:hAnsi="Open Sans Light" w:cs="Open Sans Light"/>
          <w:color w:val="333E48"/>
        </w:rPr>
      </w:pPr>
      <w:r>
        <w:rPr>
          <w:rFonts w:ascii="Open Sans Light" w:hAnsi="Open Sans Light" w:cs="Open Sans Light"/>
          <w:color w:val="333E48"/>
        </w:rPr>
        <w:t>8</w:t>
      </w:r>
      <w:r w:rsidR="0087408F" w:rsidRPr="00F37F1D">
        <w:rPr>
          <w:rFonts w:ascii="Open Sans Light" w:hAnsi="Open Sans Light" w:cs="Open Sans Light"/>
          <w:color w:val="333E48"/>
        </w:rPr>
        <w:t xml:space="preserve">.3      </w:t>
      </w:r>
      <w:r w:rsidR="00995F94">
        <w:rPr>
          <w:rFonts w:ascii="Open Sans Light" w:hAnsi="Open Sans Light" w:cs="Open Sans Light"/>
          <w:color w:val="333E48"/>
        </w:rPr>
        <w:t xml:space="preserve"> </w:t>
      </w:r>
      <w:r w:rsidR="0087408F" w:rsidRPr="00F37F1D">
        <w:rPr>
          <w:rFonts w:ascii="Open Sans Light" w:hAnsi="Open Sans Light" w:cs="Open Sans Light"/>
          <w:color w:val="333E48"/>
        </w:rPr>
        <w:t xml:space="preserve">  Information and Training </w:t>
      </w:r>
      <w:r w:rsidR="004E6D34" w:rsidRPr="00F37F1D">
        <w:rPr>
          <w:rFonts w:ascii="Open Sans Light" w:hAnsi="Open Sans Light" w:cs="Open Sans Light"/>
          <w:color w:val="FF0000"/>
        </w:rPr>
        <w:t xml:space="preserve"> </w:t>
      </w:r>
    </w:p>
    <w:p w:rsidR="00274396" w:rsidRPr="004B1EE5" w:rsidRDefault="00274396" w:rsidP="00274396">
      <w:pPr>
        <w:pStyle w:val="NoSpacing"/>
        <w:ind w:left="720"/>
        <w:rPr>
          <w:rFonts w:ascii="Open Sans Light" w:hAnsi="Open Sans Light" w:cs="Open Sans Light"/>
        </w:rPr>
      </w:pPr>
    </w:p>
    <w:p w:rsidR="00BE00ED" w:rsidRPr="00F37F1D" w:rsidRDefault="00BE00ED" w:rsidP="00BE00ED">
      <w:pPr>
        <w:pStyle w:val="NoSpacing"/>
        <w:rPr>
          <w:rFonts w:ascii="Open Sans Light" w:hAnsi="Open Sans Light" w:cs="Open Sans Light"/>
          <w:b/>
          <w:color w:val="333E48"/>
        </w:rPr>
      </w:pPr>
      <w:r>
        <w:rPr>
          <w:rFonts w:ascii="Open Sans Light" w:hAnsi="Open Sans Light" w:cs="Open Sans Light"/>
          <w:b/>
          <w:color w:val="333E48"/>
        </w:rPr>
        <w:t>9</w:t>
      </w:r>
      <w:r w:rsidRPr="00F37F1D">
        <w:rPr>
          <w:rFonts w:ascii="Open Sans Light" w:hAnsi="Open Sans Light" w:cs="Open Sans Light"/>
          <w:b/>
          <w:color w:val="333E48"/>
        </w:rPr>
        <w:t>.</w:t>
      </w:r>
      <w:r w:rsidRPr="00F37F1D">
        <w:rPr>
          <w:rFonts w:ascii="Open Sans Light" w:hAnsi="Open Sans Light" w:cs="Open Sans Light"/>
          <w:b/>
          <w:color w:val="333E48"/>
        </w:rPr>
        <w:tab/>
      </w:r>
      <w:r>
        <w:rPr>
          <w:rFonts w:ascii="Open Sans Light" w:hAnsi="Open Sans Light" w:cs="Open Sans Light"/>
          <w:b/>
          <w:color w:val="333E48"/>
        </w:rPr>
        <w:t>Asbestos Action Plan</w:t>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p>
    <w:p w:rsidR="00BE00ED" w:rsidRPr="00F37F1D" w:rsidRDefault="00BE00ED" w:rsidP="00BE00ED">
      <w:pPr>
        <w:pStyle w:val="NoSpacing"/>
        <w:rPr>
          <w:rFonts w:ascii="Open Sans Light" w:hAnsi="Open Sans Light" w:cs="Open Sans Light"/>
          <w:color w:val="333E48"/>
        </w:rPr>
      </w:pPr>
      <w:r w:rsidRPr="00F37F1D">
        <w:rPr>
          <w:rFonts w:ascii="Open Sans Light" w:hAnsi="Open Sans Light" w:cs="Open Sans Light"/>
          <w:color w:val="333E48"/>
        </w:rPr>
        <w:tab/>
      </w:r>
      <w:r>
        <w:rPr>
          <w:rFonts w:ascii="Open Sans Light" w:hAnsi="Open Sans Light" w:cs="Open Sans Light"/>
          <w:color w:val="333E48"/>
        </w:rPr>
        <w:t>9</w:t>
      </w:r>
      <w:r w:rsidRPr="00F37F1D">
        <w:rPr>
          <w:rFonts w:ascii="Open Sans Light" w:hAnsi="Open Sans Light" w:cs="Open Sans Light"/>
          <w:color w:val="333E48"/>
        </w:rPr>
        <w:t>.1</w:t>
      </w:r>
      <w:r w:rsidRPr="00F37F1D">
        <w:rPr>
          <w:rFonts w:ascii="Open Sans Light" w:hAnsi="Open Sans Light" w:cs="Open Sans Light"/>
          <w:color w:val="333E48"/>
        </w:rPr>
        <w:tab/>
      </w:r>
      <w:r>
        <w:rPr>
          <w:rFonts w:ascii="Open Sans Light" w:hAnsi="Open Sans Light" w:cs="Open Sans Light"/>
          <w:color w:val="333E48"/>
        </w:rPr>
        <w:t>Action Plan</w:t>
      </w:r>
    </w:p>
    <w:p w:rsidR="00274396" w:rsidRDefault="00274396" w:rsidP="00274396">
      <w:pPr>
        <w:pStyle w:val="NoSpacing"/>
        <w:rPr>
          <w:rFonts w:ascii="Open Sans Light" w:hAnsi="Open Sans Light" w:cs="Open Sans Light"/>
        </w:rPr>
      </w:pPr>
    </w:p>
    <w:p w:rsidR="00274396" w:rsidRDefault="00274396" w:rsidP="00274396">
      <w:pPr>
        <w:pStyle w:val="NoSpacing"/>
        <w:rPr>
          <w:rFonts w:ascii="Open Sans Light" w:hAnsi="Open Sans Light" w:cs="Open Sans Light"/>
        </w:rPr>
      </w:pPr>
    </w:p>
    <w:p w:rsidR="00751C33" w:rsidRDefault="00725102" w:rsidP="00BE00ED">
      <w:pPr>
        <w:pStyle w:val="Heading2"/>
      </w:pPr>
      <w:r w:rsidRPr="00725102">
        <w:rPr>
          <w:rFonts w:cstheme="majorHAnsi"/>
        </w:rPr>
        <w:t>1.0</w:t>
      </w:r>
      <w:r w:rsidRPr="004B1EE5">
        <w:rPr>
          <w:rFonts w:ascii="Open Sans Light" w:hAnsi="Open Sans Light" w:cs="Open Sans Light"/>
        </w:rPr>
        <w:tab/>
      </w:r>
      <w:r w:rsidR="00751C33">
        <w:t>Introduction</w:t>
      </w:r>
    </w:p>
    <w:p w:rsidR="00751C33" w:rsidRPr="00751C33" w:rsidRDefault="00751C33" w:rsidP="00751C33">
      <w:pPr>
        <w:pStyle w:val="NoSpacing"/>
        <w:rPr>
          <w:rFonts w:ascii="Open Sans Light" w:hAnsi="Open Sans Light" w:cs="Open Sans Light"/>
          <w:color w:val="333E48"/>
        </w:rPr>
      </w:pPr>
    </w:p>
    <w:p w:rsidR="00E54E43" w:rsidRPr="00611968" w:rsidRDefault="00751C33" w:rsidP="00611968">
      <w:pPr>
        <w:pStyle w:val="NoSpacing"/>
        <w:numPr>
          <w:ilvl w:val="1"/>
          <w:numId w:val="3"/>
        </w:numPr>
        <w:jc w:val="both"/>
        <w:rPr>
          <w:rFonts w:ascii="Open Sans Light" w:hAnsi="Open Sans Light" w:cs="Open Sans Light"/>
          <w:b/>
          <w:color w:val="333E48"/>
        </w:rPr>
      </w:pPr>
      <w:r w:rsidRPr="00611968">
        <w:rPr>
          <w:rFonts w:ascii="Open Sans Light" w:hAnsi="Open Sans Light" w:cs="Open Sans Light"/>
          <w:b/>
          <w:color w:val="333E48"/>
        </w:rPr>
        <w:t>Compliance</w:t>
      </w:r>
    </w:p>
    <w:p w:rsidR="00751C33" w:rsidRDefault="00751C33" w:rsidP="00611968">
      <w:pPr>
        <w:pStyle w:val="NoSpacing"/>
        <w:jc w:val="both"/>
        <w:rPr>
          <w:rFonts w:ascii="Open Sans Light" w:hAnsi="Open Sans Light" w:cs="Open Sans Light"/>
          <w:b/>
        </w:rPr>
      </w:pPr>
    </w:p>
    <w:p w:rsidR="00751C33" w:rsidRDefault="00CC063A" w:rsidP="00611968">
      <w:pPr>
        <w:pStyle w:val="NoSpacing"/>
        <w:jc w:val="both"/>
        <w:rPr>
          <w:rFonts w:ascii="Open Sans Light" w:hAnsi="Open Sans Light" w:cs="Open Sans Light"/>
        </w:rPr>
      </w:pPr>
      <w:r>
        <w:rPr>
          <w:rFonts w:ascii="Open Sans Light" w:hAnsi="Open Sans Light" w:cs="Open Sans Light"/>
        </w:rPr>
        <w:t xml:space="preserve">This document is the procedure for the Management of Asbestos within properties </w:t>
      </w:r>
      <w:r w:rsidR="001E5BB1">
        <w:rPr>
          <w:rFonts w:ascii="Open Sans Light" w:hAnsi="Open Sans Light" w:cs="Open Sans Light"/>
        </w:rPr>
        <w:t xml:space="preserve">for which </w:t>
      </w:r>
      <w:r w:rsidR="00D52D10">
        <w:rPr>
          <w:rFonts w:ascii="Open Sans Light" w:hAnsi="Open Sans Light" w:cs="Open Sans Light"/>
        </w:rPr>
        <w:t>[name of Charity</w:t>
      </w:r>
      <w:r w:rsidR="000769F1">
        <w:rPr>
          <w:rFonts w:ascii="Open Sans Light" w:hAnsi="Open Sans Light" w:cs="Open Sans Light"/>
        </w:rPr>
        <w:t xml:space="preserve">] </w:t>
      </w:r>
      <w:r w:rsidR="001E5BB1">
        <w:rPr>
          <w:rFonts w:ascii="Open Sans Light" w:hAnsi="Open Sans Light" w:cs="Open Sans Light"/>
        </w:rPr>
        <w:t>is the duty-holder</w:t>
      </w:r>
      <w:r w:rsidR="00A5594C">
        <w:rPr>
          <w:rFonts w:ascii="Open Sans Light" w:hAnsi="Open Sans Light" w:cs="Open Sans Light"/>
        </w:rPr>
        <w:t>.</w:t>
      </w:r>
      <w:r>
        <w:rPr>
          <w:rFonts w:ascii="Open Sans Light" w:hAnsi="Open Sans Light" w:cs="Open Sans Light"/>
        </w:rPr>
        <w:t xml:space="preserve"> </w:t>
      </w:r>
    </w:p>
    <w:p w:rsidR="00CC063A" w:rsidRDefault="00CC063A" w:rsidP="00611968">
      <w:pPr>
        <w:pStyle w:val="NoSpacing"/>
        <w:jc w:val="both"/>
        <w:rPr>
          <w:rFonts w:ascii="Open Sans Light" w:hAnsi="Open Sans Light" w:cs="Open Sans Light"/>
        </w:rPr>
      </w:pPr>
    </w:p>
    <w:p w:rsidR="00CC063A" w:rsidRDefault="00CC063A" w:rsidP="00611968">
      <w:pPr>
        <w:pStyle w:val="NoSpacing"/>
        <w:jc w:val="both"/>
        <w:rPr>
          <w:rFonts w:ascii="Open Sans Light" w:hAnsi="Open Sans Light" w:cs="Open Sans Light"/>
        </w:rPr>
      </w:pPr>
      <w:r>
        <w:rPr>
          <w:rFonts w:ascii="Open Sans Light" w:hAnsi="Open Sans Light" w:cs="Open Sans Light"/>
        </w:rPr>
        <w:t>Compliance with the Asbestos Management Plan is applicabl</w:t>
      </w:r>
      <w:r w:rsidR="000769F1">
        <w:rPr>
          <w:rFonts w:ascii="Open Sans Light" w:hAnsi="Open Sans Light" w:cs="Open Sans Light"/>
        </w:rPr>
        <w:t xml:space="preserve">e to all employees, </w:t>
      </w:r>
      <w:r>
        <w:rPr>
          <w:rFonts w:ascii="Open Sans Light" w:hAnsi="Open Sans Light" w:cs="Open Sans Light"/>
        </w:rPr>
        <w:t>contractors and sub-contractors, and any other persons involved with any works affecting the fabric of any buildings for which</w:t>
      </w:r>
      <w:r w:rsidR="00532CE7">
        <w:rPr>
          <w:rFonts w:ascii="Open Sans Light" w:hAnsi="Open Sans Light" w:cs="Open Sans Light"/>
        </w:rPr>
        <w:t xml:space="preserve"> </w:t>
      </w:r>
      <w:r w:rsidR="000769F1">
        <w:rPr>
          <w:rFonts w:ascii="Open Sans Light" w:hAnsi="Open Sans Light" w:cs="Open Sans Light"/>
          <w:bCs/>
        </w:rPr>
        <w:t xml:space="preserve">the </w:t>
      </w:r>
      <w:r w:rsidR="00D52D10">
        <w:rPr>
          <w:rFonts w:ascii="Open Sans Light" w:hAnsi="Open Sans Light" w:cs="Open Sans Light"/>
          <w:bCs/>
        </w:rPr>
        <w:t>Charity</w:t>
      </w:r>
      <w:r w:rsidRPr="00532CE7">
        <w:rPr>
          <w:rFonts w:ascii="Open Sans Light" w:hAnsi="Open Sans Light" w:cs="Open Sans Light"/>
        </w:rPr>
        <w:t xml:space="preserve"> is the</w:t>
      </w:r>
      <w:r>
        <w:rPr>
          <w:rFonts w:ascii="Open Sans Light" w:hAnsi="Open Sans Light" w:cs="Open Sans Light"/>
        </w:rPr>
        <w:t xml:space="preserve"> duty-holder. </w:t>
      </w:r>
    </w:p>
    <w:p w:rsidR="00751578" w:rsidRDefault="00751578" w:rsidP="00611968">
      <w:pPr>
        <w:pStyle w:val="NoSpacing"/>
        <w:jc w:val="both"/>
        <w:rPr>
          <w:rFonts w:ascii="Open Sans Light" w:hAnsi="Open Sans Light" w:cs="Open Sans Light"/>
        </w:rPr>
      </w:pPr>
    </w:p>
    <w:p w:rsidR="00751578" w:rsidRDefault="00236564" w:rsidP="00611968">
      <w:pPr>
        <w:pStyle w:val="NoSpacing"/>
        <w:jc w:val="both"/>
        <w:rPr>
          <w:rFonts w:ascii="Open Sans Light" w:hAnsi="Open Sans Light" w:cs="Open Sans Light"/>
        </w:rPr>
      </w:pPr>
      <w:r>
        <w:rPr>
          <w:rFonts w:ascii="Open Sans Light" w:hAnsi="Open Sans Light" w:cs="Open Sans Light"/>
        </w:rPr>
        <w:t xml:space="preserve">The </w:t>
      </w:r>
      <w:r w:rsidR="00D52D10">
        <w:rPr>
          <w:rFonts w:ascii="Open Sans Light" w:hAnsi="Open Sans Light" w:cs="Open Sans Light"/>
        </w:rPr>
        <w:t>Charity</w:t>
      </w:r>
      <w:r w:rsidR="00532CE7">
        <w:rPr>
          <w:rFonts w:ascii="Open Sans Light" w:hAnsi="Open Sans Light" w:cs="Open Sans Light"/>
        </w:rPr>
        <w:t xml:space="preserve"> </w:t>
      </w:r>
      <w:r w:rsidR="00751578">
        <w:rPr>
          <w:rFonts w:ascii="Open Sans Light" w:hAnsi="Open Sans Light" w:cs="Open Sans Light"/>
        </w:rPr>
        <w:t>is committed to complying with the guidance provided in the HSE publication L143 “Managing and Working with Asbestos: Control of Asbestos Regulations 2012. Approved Code of Practice and Guidance”</w:t>
      </w:r>
      <w:r w:rsidR="001E5BB1">
        <w:rPr>
          <w:rFonts w:ascii="Open Sans Light" w:hAnsi="Open Sans Light" w:cs="Open Sans Light"/>
        </w:rPr>
        <w:t>.</w:t>
      </w:r>
    </w:p>
    <w:p w:rsidR="00A7460A" w:rsidRDefault="00A7460A" w:rsidP="00611968">
      <w:pPr>
        <w:pStyle w:val="NoSpacing"/>
        <w:jc w:val="both"/>
        <w:rPr>
          <w:rFonts w:ascii="Open Sans Light" w:hAnsi="Open Sans Light" w:cs="Open Sans Light"/>
        </w:rPr>
      </w:pPr>
    </w:p>
    <w:p w:rsidR="000662D9" w:rsidRDefault="000662D9" w:rsidP="00611968">
      <w:pPr>
        <w:pStyle w:val="NoSpacing"/>
        <w:jc w:val="both"/>
        <w:rPr>
          <w:rFonts w:ascii="Open Sans Light" w:hAnsi="Open Sans Light" w:cs="Open Sans Light"/>
        </w:rPr>
      </w:pPr>
    </w:p>
    <w:p w:rsidR="000662D9" w:rsidRPr="002D7F4F" w:rsidRDefault="000662D9" w:rsidP="00611968">
      <w:pPr>
        <w:pStyle w:val="NoSpacing"/>
        <w:numPr>
          <w:ilvl w:val="1"/>
          <w:numId w:val="3"/>
        </w:numPr>
        <w:jc w:val="both"/>
        <w:rPr>
          <w:rFonts w:ascii="Open Sans Light" w:hAnsi="Open Sans Light" w:cs="Open Sans Light"/>
          <w:b/>
          <w:color w:val="333E48"/>
        </w:rPr>
      </w:pPr>
      <w:r w:rsidRPr="002D7F4F">
        <w:rPr>
          <w:rFonts w:ascii="Open Sans Light" w:hAnsi="Open Sans Light" w:cs="Open Sans Light"/>
          <w:b/>
          <w:color w:val="333E48"/>
        </w:rPr>
        <w:t>Legislation</w:t>
      </w:r>
    </w:p>
    <w:p w:rsidR="000662D9" w:rsidRDefault="000662D9" w:rsidP="00611968">
      <w:pPr>
        <w:pStyle w:val="NoSpacing"/>
        <w:jc w:val="both"/>
        <w:rPr>
          <w:rFonts w:ascii="Open Sans Light" w:hAnsi="Open Sans Light" w:cs="Open Sans Light"/>
          <w:b/>
        </w:rPr>
      </w:pPr>
    </w:p>
    <w:p w:rsidR="002739CC" w:rsidRDefault="000662D9" w:rsidP="00611968">
      <w:pPr>
        <w:pStyle w:val="NoSpacing"/>
        <w:jc w:val="both"/>
        <w:rPr>
          <w:rFonts w:ascii="Open Sans Light" w:hAnsi="Open Sans Light" w:cs="Open Sans Light"/>
        </w:rPr>
      </w:pPr>
      <w:r>
        <w:rPr>
          <w:rFonts w:ascii="Open Sans Light" w:hAnsi="Open Sans Light" w:cs="Open Sans Light"/>
        </w:rPr>
        <w:t xml:space="preserve">Regulation 4 of The Control of Asbestos Regulations 2012 sets out a legal duty to manage asbestos. </w:t>
      </w:r>
      <w:r w:rsidR="00DE3D8E">
        <w:rPr>
          <w:rFonts w:ascii="Open Sans Light" w:hAnsi="Open Sans Light" w:cs="Open Sans Light"/>
        </w:rPr>
        <w:t>This M</w:t>
      </w:r>
      <w:r w:rsidR="002739CC">
        <w:rPr>
          <w:rFonts w:ascii="Open Sans Light" w:hAnsi="Open Sans Light" w:cs="Open Sans Light"/>
        </w:rPr>
        <w:t>anagement Plan has been completed in accordance with Regulation 4 and as such will set out:</w:t>
      </w:r>
    </w:p>
    <w:p w:rsidR="002739CC" w:rsidRDefault="002739CC" w:rsidP="00611968">
      <w:pPr>
        <w:pStyle w:val="NoSpacing"/>
        <w:jc w:val="both"/>
        <w:rPr>
          <w:rFonts w:ascii="Open Sans Light" w:hAnsi="Open Sans Light" w:cs="Open Sans Light"/>
        </w:rPr>
      </w:pPr>
    </w:p>
    <w:p w:rsidR="002739CC" w:rsidRDefault="00DE3FB2" w:rsidP="00611968">
      <w:pPr>
        <w:pStyle w:val="NoSpacing"/>
        <w:numPr>
          <w:ilvl w:val="0"/>
          <w:numId w:val="4"/>
        </w:numPr>
        <w:jc w:val="both"/>
        <w:rPr>
          <w:rFonts w:ascii="Open Sans Light" w:hAnsi="Open Sans Light" w:cs="Open Sans Light"/>
        </w:rPr>
      </w:pPr>
      <w:r>
        <w:rPr>
          <w:rFonts w:ascii="Open Sans Light" w:hAnsi="Open Sans Light" w:cs="Open Sans Light"/>
        </w:rPr>
        <w:t>T</w:t>
      </w:r>
      <w:r w:rsidR="002739CC">
        <w:rPr>
          <w:rFonts w:ascii="Open Sans Light" w:hAnsi="Open Sans Light" w:cs="Open Sans Light"/>
        </w:rPr>
        <w:t>hose parts of the premises where asbestos is present; and</w:t>
      </w:r>
    </w:p>
    <w:p w:rsidR="002739CC" w:rsidRDefault="00DE3FB2" w:rsidP="00611968">
      <w:pPr>
        <w:pStyle w:val="NoSpacing"/>
        <w:numPr>
          <w:ilvl w:val="0"/>
          <w:numId w:val="4"/>
        </w:numPr>
        <w:jc w:val="both"/>
        <w:rPr>
          <w:rFonts w:ascii="Open Sans Light" w:hAnsi="Open Sans Light" w:cs="Open Sans Light"/>
        </w:rPr>
      </w:pPr>
      <w:r>
        <w:rPr>
          <w:rFonts w:ascii="Open Sans Light" w:hAnsi="Open Sans Light" w:cs="Open Sans Light"/>
        </w:rPr>
        <w:t>The</w:t>
      </w:r>
      <w:r w:rsidR="002739CC">
        <w:rPr>
          <w:rFonts w:ascii="Open Sans Light" w:hAnsi="Open Sans Light" w:cs="Open Sans Light"/>
        </w:rPr>
        <w:t xml:space="preserve"> measures to be taken for managing the risk within an action plan.</w:t>
      </w:r>
    </w:p>
    <w:p w:rsidR="00A7460A" w:rsidRDefault="00A7460A" w:rsidP="00A7460A">
      <w:pPr>
        <w:pStyle w:val="NoSpacing"/>
        <w:ind w:left="720"/>
        <w:jc w:val="both"/>
        <w:rPr>
          <w:rFonts w:ascii="Open Sans Light" w:hAnsi="Open Sans Light" w:cs="Open Sans Light"/>
        </w:rPr>
      </w:pPr>
    </w:p>
    <w:p w:rsidR="002739CC" w:rsidRDefault="002739CC" w:rsidP="00611968">
      <w:pPr>
        <w:pStyle w:val="NoSpacing"/>
        <w:jc w:val="both"/>
        <w:rPr>
          <w:rFonts w:ascii="Open Sans Light" w:hAnsi="Open Sans Light" w:cs="Open Sans Light"/>
        </w:rPr>
      </w:pPr>
    </w:p>
    <w:p w:rsidR="002739CC" w:rsidRPr="002D7F4F" w:rsidRDefault="002739CC" w:rsidP="00611968">
      <w:pPr>
        <w:pStyle w:val="NoSpacing"/>
        <w:numPr>
          <w:ilvl w:val="1"/>
          <w:numId w:val="3"/>
        </w:numPr>
        <w:jc w:val="both"/>
        <w:rPr>
          <w:rFonts w:ascii="Open Sans Light" w:hAnsi="Open Sans Light" w:cs="Open Sans Light"/>
          <w:b/>
          <w:color w:val="333E48"/>
        </w:rPr>
      </w:pPr>
      <w:r w:rsidRPr="002D7F4F">
        <w:rPr>
          <w:rFonts w:ascii="Open Sans Light" w:hAnsi="Open Sans Light" w:cs="Open Sans Light"/>
          <w:b/>
          <w:color w:val="333E48"/>
        </w:rPr>
        <w:t>Review</w:t>
      </w:r>
    </w:p>
    <w:p w:rsidR="002739CC" w:rsidRDefault="002739CC" w:rsidP="00611968">
      <w:pPr>
        <w:pStyle w:val="NoSpacing"/>
        <w:jc w:val="both"/>
        <w:rPr>
          <w:rFonts w:ascii="Open Sans Light" w:hAnsi="Open Sans Light" w:cs="Open Sans Light"/>
          <w:b/>
        </w:rPr>
      </w:pPr>
    </w:p>
    <w:p w:rsidR="002739CC" w:rsidRDefault="00E41AFF" w:rsidP="00611968">
      <w:pPr>
        <w:pStyle w:val="NoSpacing"/>
        <w:jc w:val="both"/>
        <w:rPr>
          <w:rFonts w:ascii="Open Sans Light" w:hAnsi="Open Sans Light" w:cs="Open Sans Light"/>
        </w:rPr>
      </w:pPr>
      <w:r>
        <w:rPr>
          <w:rFonts w:ascii="Open Sans Light" w:hAnsi="Open Sans Light" w:cs="Open Sans Light"/>
        </w:rPr>
        <w:t>This Management Plan will be reviewed and revised at regular intervals, and if:</w:t>
      </w:r>
    </w:p>
    <w:p w:rsidR="00E41AFF" w:rsidRDefault="00E41AFF" w:rsidP="00611968">
      <w:pPr>
        <w:pStyle w:val="NoSpacing"/>
        <w:jc w:val="both"/>
        <w:rPr>
          <w:rFonts w:ascii="Open Sans Light" w:hAnsi="Open Sans Light" w:cs="Open Sans Light"/>
        </w:rPr>
      </w:pPr>
    </w:p>
    <w:p w:rsidR="00E41AFF" w:rsidRDefault="00DA789C" w:rsidP="00611968">
      <w:pPr>
        <w:pStyle w:val="NoSpacing"/>
        <w:numPr>
          <w:ilvl w:val="0"/>
          <w:numId w:val="4"/>
        </w:numPr>
        <w:jc w:val="both"/>
        <w:rPr>
          <w:rFonts w:ascii="Open Sans Light" w:hAnsi="Open Sans Light" w:cs="Open Sans Light"/>
        </w:rPr>
      </w:pPr>
      <w:r>
        <w:rPr>
          <w:rFonts w:ascii="Open Sans Light" w:hAnsi="Open Sans Light" w:cs="Open Sans Light"/>
        </w:rPr>
        <w:t>T</w:t>
      </w:r>
      <w:r w:rsidR="00E41AFF">
        <w:rPr>
          <w:rFonts w:ascii="Open Sans Light" w:hAnsi="Open Sans Light" w:cs="Open Sans Light"/>
        </w:rPr>
        <w:t>here is reason to believe that it is no longer valid; or</w:t>
      </w:r>
    </w:p>
    <w:p w:rsidR="00E41AFF" w:rsidRPr="00E41AFF" w:rsidRDefault="00DA789C" w:rsidP="00611968">
      <w:pPr>
        <w:pStyle w:val="NoSpacing"/>
        <w:numPr>
          <w:ilvl w:val="0"/>
          <w:numId w:val="4"/>
        </w:numPr>
        <w:jc w:val="both"/>
        <w:rPr>
          <w:rFonts w:ascii="Open Sans Light" w:hAnsi="Open Sans Light" w:cs="Open Sans Light"/>
        </w:rPr>
      </w:pPr>
      <w:r>
        <w:rPr>
          <w:rFonts w:ascii="Open Sans Light" w:hAnsi="Open Sans Light" w:cs="Open Sans Light"/>
        </w:rPr>
        <w:t>T</w:t>
      </w:r>
      <w:r w:rsidR="00E41AFF">
        <w:rPr>
          <w:rFonts w:ascii="Open Sans Light" w:hAnsi="Open Sans Light" w:cs="Open Sans Light"/>
        </w:rPr>
        <w:t xml:space="preserve">here are significant changes made to any of the premises to which it relates. </w:t>
      </w:r>
    </w:p>
    <w:p w:rsidR="002739CC" w:rsidRDefault="002739CC" w:rsidP="002739CC">
      <w:pPr>
        <w:pStyle w:val="NoSpacing"/>
        <w:rPr>
          <w:rFonts w:ascii="Open Sans Light" w:hAnsi="Open Sans Light" w:cs="Open Sans Light"/>
        </w:rPr>
      </w:pPr>
    </w:p>
    <w:p w:rsidR="000662D9" w:rsidRDefault="000662D9" w:rsidP="000662D9">
      <w:pPr>
        <w:pStyle w:val="NoSpacing"/>
        <w:rPr>
          <w:rFonts w:ascii="Open Sans Light" w:hAnsi="Open Sans Light" w:cs="Open Sans Light"/>
          <w:b/>
        </w:rPr>
      </w:pPr>
    </w:p>
    <w:p w:rsidR="00725102" w:rsidRDefault="00725102">
      <w:pPr>
        <w:rPr>
          <w:rFonts w:asciiTheme="majorHAnsi" w:hAnsiTheme="majorHAnsi" w:cs="Open Sans"/>
          <w:b/>
          <w:bCs/>
          <w:color w:val="384248"/>
          <w:sz w:val="32"/>
          <w:szCs w:val="32"/>
        </w:rPr>
      </w:pPr>
      <w:r>
        <w:br w:type="page"/>
      </w:r>
    </w:p>
    <w:p w:rsidR="000662D9" w:rsidRDefault="00725102" w:rsidP="00725102">
      <w:pPr>
        <w:pStyle w:val="Heading2"/>
        <w:numPr>
          <w:ilvl w:val="0"/>
          <w:numId w:val="5"/>
        </w:numPr>
      </w:pPr>
      <w:r>
        <w:lastRenderedPageBreak/>
        <w:t>Background</w:t>
      </w:r>
    </w:p>
    <w:p w:rsidR="00725102" w:rsidRPr="00725102" w:rsidRDefault="00725102" w:rsidP="00725102">
      <w:pPr>
        <w:pStyle w:val="NoSpacing"/>
        <w:rPr>
          <w:b/>
        </w:rPr>
      </w:pPr>
    </w:p>
    <w:p w:rsidR="002D7F4F" w:rsidRPr="00996E43" w:rsidRDefault="002D7F4F" w:rsidP="00611968">
      <w:pPr>
        <w:pStyle w:val="NoSpacing"/>
        <w:jc w:val="both"/>
        <w:rPr>
          <w:rFonts w:ascii="Open Sans Light" w:hAnsi="Open Sans Light" w:cs="Open Sans Light"/>
          <w:b/>
          <w:color w:val="333E48"/>
        </w:rPr>
      </w:pPr>
      <w:r w:rsidRPr="00996E43">
        <w:rPr>
          <w:rFonts w:ascii="Open Sans Light" w:hAnsi="Open Sans Light" w:cs="Open Sans Light"/>
          <w:b/>
          <w:color w:val="333E48"/>
        </w:rPr>
        <w:t xml:space="preserve">2.1 Types of Asbestos </w:t>
      </w:r>
    </w:p>
    <w:p w:rsidR="002D7F4F" w:rsidRPr="00996E43" w:rsidRDefault="002D7F4F" w:rsidP="00611968">
      <w:pPr>
        <w:pStyle w:val="Note"/>
        <w:spacing w:before="0" w:after="0"/>
        <w:ind w:left="720"/>
        <w:rPr>
          <w:rFonts w:ascii="Open Sans Light" w:hAnsi="Open Sans Light" w:cs="Open Sans Light"/>
          <w:b/>
          <w:i w:val="0"/>
          <w:color w:val="333E48"/>
          <w:szCs w:val="20"/>
          <w:lang w:eastAsia="en-GB"/>
        </w:rPr>
      </w:pPr>
    </w:p>
    <w:p w:rsidR="002D7F4F" w:rsidRDefault="002D7F4F" w:rsidP="00611968">
      <w:pPr>
        <w:jc w:val="both"/>
        <w:rPr>
          <w:rFonts w:ascii="Open Sans Light" w:hAnsi="Open Sans Light" w:cs="Open Sans Light"/>
          <w:bCs/>
          <w:color w:val="333E48"/>
          <w:sz w:val="20"/>
          <w:szCs w:val="20"/>
        </w:rPr>
      </w:pPr>
      <w:r w:rsidRPr="00996E43">
        <w:rPr>
          <w:rFonts w:ascii="Open Sans Light" w:hAnsi="Open Sans Light" w:cs="Open Sans Light"/>
          <w:bCs/>
          <w:color w:val="333E48"/>
          <w:sz w:val="20"/>
          <w:szCs w:val="20"/>
        </w:rPr>
        <w:t xml:space="preserve">Asbestos is a naturally occurring mineral.  There are three main types of asbestos – chrysotile, amosite and </w:t>
      </w:r>
      <w:r w:rsidR="00A7460A" w:rsidRPr="00996E43">
        <w:rPr>
          <w:rFonts w:ascii="Open Sans Light" w:hAnsi="Open Sans Light" w:cs="Open Sans Light"/>
          <w:bCs/>
          <w:color w:val="333E48"/>
          <w:sz w:val="20"/>
          <w:szCs w:val="20"/>
        </w:rPr>
        <w:t>crocidolite</w:t>
      </w:r>
      <w:r w:rsidRPr="00996E43">
        <w:rPr>
          <w:rFonts w:ascii="Open Sans Light" w:hAnsi="Open Sans Light" w:cs="Open Sans Light"/>
          <w:bCs/>
          <w:color w:val="333E48"/>
          <w:sz w:val="20"/>
          <w:szCs w:val="20"/>
        </w:rPr>
        <w:t>, commonly known as ‘white’, ‘brown’ and ‘blue’ respectively.  Historically asbestos was extensively used because of its thermal insulation, fireproofing and other physical and chemical properties.</w:t>
      </w:r>
    </w:p>
    <w:p w:rsidR="00A7460A" w:rsidRPr="00996E43" w:rsidRDefault="00A7460A" w:rsidP="00611968">
      <w:pPr>
        <w:jc w:val="both"/>
        <w:rPr>
          <w:rFonts w:ascii="Open Sans Light" w:hAnsi="Open Sans Light" w:cs="Open Sans Light"/>
          <w:bCs/>
          <w:color w:val="333E48"/>
          <w:sz w:val="20"/>
          <w:szCs w:val="20"/>
        </w:rPr>
      </w:pPr>
    </w:p>
    <w:p w:rsidR="002D7F4F" w:rsidRPr="007D23FD" w:rsidRDefault="002D7F4F" w:rsidP="00611968">
      <w:pPr>
        <w:jc w:val="both"/>
        <w:rPr>
          <w:rFonts w:ascii="Open Sans Light" w:hAnsi="Open Sans Light" w:cs="Open Sans Light"/>
          <w:b/>
          <w:bCs/>
          <w:color w:val="333E48"/>
          <w:sz w:val="20"/>
          <w:szCs w:val="20"/>
        </w:rPr>
      </w:pPr>
      <w:r w:rsidRPr="007D23FD">
        <w:rPr>
          <w:rFonts w:ascii="Open Sans Light" w:hAnsi="Open Sans Light" w:cs="Open Sans Light"/>
          <w:b/>
          <w:bCs/>
          <w:color w:val="333E48"/>
          <w:sz w:val="20"/>
          <w:szCs w:val="20"/>
        </w:rPr>
        <w:t>2.2 Hazards of asbestos dust</w:t>
      </w:r>
    </w:p>
    <w:p w:rsidR="002D7F4F" w:rsidRPr="00996E43" w:rsidRDefault="002D7F4F" w:rsidP="00611968">
      <w:pPr>
        <w:jc w:val="both"/>
        <w:rPr>
          <w:rFonts w:ascii="Open Sans Light" w:hAnsi="Open Sans Light" w:cs="Open Sans Light"/>
          <w:bCs/>
          <w:color w:val="333E48"/>
          <w:sz w:val="20"/>
          <w:szCs w:val="20"/>
        </w:rPr>
      </w:pPr>
      <w:r w:rsidRPr="00996E43">
        <w:rPr>
          <w:rFonts w:ascii="Open Sans Light" w:hAnsi="Open Sans Light" w:cs="Open Sans Light"/>
          <w:bCs/>
          <w:color w:val="333E48"/>
          <w:sz w:val="20"/>
          <w:szCs w:val="20"/>
        </w:rPr>
        <w:t xml:space="preserve">Asbestos only poses a risk to health if asbestos fibres are released into the air.  </w:t>
      </w:r>
      <w:r w:rsidR="00EE0DCC" w:rsidRPr="00996E43">
        <w:rPr>
          <w:rFonts w:ascii="Open Sans Light" w:hAnsi="Open Sans Light" w:cs="Open Sans Light"/>
          <w:bCs/>
          <w:color w:val="333E48"/>
          <w:sz w:val="20"/>
          <w:szCs w:val="20"/>
        </w:rPr>
        <w:t>When disturbed,</w:t>
      </w:r>
      <w:r w:rsidRPr="00996E43">
        <w:rPr>
          <w:rFonts w:ascii="Open Sans Light" w:hAnsi="Open Sans Light" w:cs="Open Sans Light"/>
          <w:bCs/>
          <w:color w:val="333E48"/>
          <w:sz w:val="20"/>
          <w:szCs w:val="20"/>
        </w:rPr>
        <w:t xml:space="preserve"> asbestos containing materials can release small fibres into the </w:t>
      </w:r>
      <w:r w:rsidR="00654A1C" w:rsidRPr="00996E43">
        <w:rPr>
          <w:rFonts w:ascii="Open Sans Light" w:hAnsi="Open Sans Light" w:cs="Open Sans Light"/>
          <w:bCs/>
          <w:color w:val="333E48"/>
          <w:sz w:val="20"/>
          <w:szCs w:val="20"/>
        </w:rPr>
        <w:t>air;</w:t>
      </w:r>
      <w:r w:rsidRPr="00996E43">
        <w:rPr>
          <w:rFonts w:ascii="Open Sans Light" w:hAnsi="Open Sans Light" w:cs="Open Sans Light"/>
          <w:bCs/>
          <w:color w:val="333E48"/>
          <w:sz w:val="20"/>
          <w:szCs w:val="20"/>
        </w:rPr>
        <w:t xml:space="preserve"> these fibres are often invisible to the naked eye.  Breathing in these fibres can lead to asbestos-related diseases.  These are mainly: scarring of the lung tissue (asbestosis), cancer of the chest and lung linings (mesothelioma), lung cancer and </w:t>
      </w:r>
      <w:r w:rsidRPr="00996E43">
        <w:rPr>
          <w:rFonts w:ascii="Open Sans Light" w:hAnsi="Open Sans Light" w:cs="Open Sans Light"/>
          <w:color w:val="333E48"/>
          <w:sz w:val="20"/>
          <w:szCs w:val="20"/>
          <w:lang w:val="en"/>
        </w:rPr>
        <w:t>gastrointestinal cancer</w:t>
      </w:r>
      <w:r w:rsidRPr="00996E43">
        <w:rPr>
          <w:rFonts w:ascii="Open Sans Light" w:hAnsi="Open Sans Light" w:cs="Open Sans Light"/>
          <w:bCs/>
          <w:color w:val="333E48"/>
          <w:sz w:val="20"/>
          <w:szCs w:val="20"/>
        </w:rPr>
        <w:t>. The risk of lung cancer is increased in smokers.</w:t>
      </w:r>
    </w:p>
    <w:p w:rsidR="002D7F4F" w:rsidRDefault="002D7F4F" w:rsidP="00611968">
      <w:pPr>
        <w:jc w:val="both"/>
        <w:rPr>
          <w:rFonts w:ascii="Open Sans Light" w:hAnsi="Open Sans Light" w:cs="Open Sans Light"/>
          <w:bCs/>
          <w:color w:val="333E48"/>
          <w:sz w:val="20"/>
          <w:szCs w:val="20"/>
        </w:rPr>
      </w:pPr>
      <w:r w:rsidRPr="00996E43">
        <w:rPr>
          <w:rFonts w:ascii="Open Sans Light" w:hAnsi="Open Sans Light" w:cs="Open Sans Light"/>
          <w:bCs/>
          <w:color w:val="333E48"/>
          <w:sz w:val="20"/>
          <w:szCs w:val="20"/>
        </w:rPr>
        <w:t>Medical evidence indicates that symptoms can appear in the region of 15-60 years following significant exposure.</w:t>
      </w:r>
    </w:p>
    <w:p w:rsidR="00A7460A" w:rsidRPr="00996E43" w:rsidRDefault="00A7460A" w:rsidP="00611968">
      <w:pPr>
        <w:jc w:val="both"/>
        <w:rPr>
          <w:rFonts w:ascii="Open Sans Light" w:hAnsi="Open Sans Light" w:cs="Open Sans Light"/>
          <w:bCs/>
          <w:color w:val="333E48"/>
          <w:sz w:val="20"/>
          <w:szCs w:val="20"/>
        </w:rPr>
      </w:pPr>
    </w:p>
    <w:p w:rsidR="002D7F4F" w:rsidRPr="00996E43" w:rsidRDefault="002D7F4F" w:rsidP="00611968">
      <w:pPr>
        <w:jc w:val="both"/>
        <w:rPr>
          <w:rFonts w:ascii="Open Sans Light" w:hAnsi="Open Sans Light" w:cs="Open Sans Light"/>
          <w:b/>
          <w:bCs/>
          <w:color w:val="333E48"/>
          <w:sz w:val="20"/>
          <w:szCs w:val="20"/>
        </w:rPr>
      </w:pPr>
      <w:r w:rsidRPr="00996E43">
        <w:rPr>
          <w:rFonts w:ascii="Open Sans Light" w:hAnsi="Open Sans Light" w:cs="Open Sans Light"/>
          <w:b/>
          <w:bCs/>
          <w:color w:val="333E48"/>
          <w:sz w:val="20"/>
          <w:szCs w:val="20"/>
        </w:rPr>
        <w:t>2.3 Use of asbestos in buildings</w:t>
      </w:r>
    </w:p>
    <w:p w:rsidR="002D7F4F" w:rsidRPr="00996E43" w:rsidRDefault="002D7F4F" w:rsidP="00611968">
      <w:pPr>
        <w:jc w:val="both"/>
        <w:rPr>
          <w:rFonts w:ascii="Open Sans Light" w:hAnsi="Open Sans Light" w:cs="Open Sans Light"/>
          <w:bCs/>
          <w:color w:val="333E48"/>
          <w:sz w:val="20"/>
          <w:szCs w:val="20"/>
        </w:rPr>
      </w:pPr>
      <w:r w:rsidRPr="00996E43">
        <w:rPr>
          <w:rFonts w:ascii="Open Sans Light" w:hAnsi="Open Sans Light" w:cs="Open Sans Light"/>
          <w:bCs/>
          <w:color w:val="333E48"/>
          <w:sz w:val="20"/>
          <w:szCs w:val="20"/>
        </w:rPr>
        <w:t>The use of any asbestos containing material (ACM) in construction is now banned, but it is estimated that many thousands of tonnes were used in buildings in the past (particularly if a building was built or refurbished between 1950 and 1980).  Much of this asbestos is still present and is not always easily identified by appearance.</w:t>
      </w:r>
    </w:p>
    <w:p w:rsidR="002D7F4F" w:rsidRPr="00996E43" w:rsidRDefault="002D7F4F" w:rsidP="00611968">
      <w:pPr>
        <w:jc w:val="both"/>
        <w:rPr>
          <w:rFonts w:ascii="Open Sans Light" w:hAnsi="Open Sans Light" w:cs="Open Sans Light"/>
          <w:bCs/>
          <w:color w:val="333E48"/>
          <w:sz w:val="20"/>
          <w:szCs w:val="20"/>
        </w:rPr>
      </w:pPr>
      <w:r w:rsidRPr="00996E43">
        <w:rPr>
          <w:rFonts w:ascii="Open Sans Light" w:hAnsi="Open Sans Light" w:cs="Open Sans Light"/>
          <w:bCs/>
          <w:color w:val="333E48"/>
          <w:sz w:val="20"/>
          <w:szCs w:val="20"/>
        </w:rPr>
        <w:t>Asbestos cement contains 10-15% asbestos fibres bound in Portland cement (or similar product).</w:t>
      </w:r>
    </w:p>
    <w:p w:rsidR="002D7F4F" w:rsidRPr="00996E43" w:rsidRDefault="002D7F4F" w:rsidP="00611968">
      <w:pPr>
        <w:jc w:val="both"/>
        <w:rPr>
          <w:rFonts w:ascii="Open Sans Light" w:hAnsi="Open Sans Light" w:cs="Open Sans Light"/>
          <w:bCs/>
          <w:color w:val="333E48"/>
          <w:sz w:val="20"/>
          <w:szCs w:val="20"/>
        </w:rPr>
      </w:pPr>
      <w:r w:rsidRPr="00996E43">
        <w:rPr>
          <w:rFonts w:ascii="Open Sans Light" w:hAnsi="Open Sans Light" w:cs="Open Sans Light"/>
          <w:bCs/>
          <w:color w:val="333E48"/>
          <w:sz w:val="20"/>
          <w:szCs w:val="20"/>
        </w:rPr>
        <w:t>The most common uses of asbestos were:</w:t>
      </w:r>
    </w:p>
    <w:p w:rsidR="000769F1" w:rsidRPr="000769F1" w:rsidRDefault="000769F1" w:rsidP="000769F1">
      <w:pPr>
        <w:pStyle w:val="NoSpacing"/>
        <w:numPr>
          <w:ilvl w:val="0"/>
          <w:numId w:val="15"/>
        </w:numPr>
        <w:rPr>
          <w:rFonts w:ascii="Open Sans Light" w:hAnsi="Open Sans Light" w:cs="Open Sans Light"/>
          <w:bCs/>
          <w:color w:val="333E48"/>
          <w:lang w:eastAsia="en-US"/>
        </w:rPr>
      </w:pPr>
      <w:r w:rsidRPr="000769F1">
        <w:rPr>
          <w:rFonts w:ascii="Open Sans Light" w:hAnsi="Open Sans Light" w:cs="Open Sans Light"/>
          <w:bCs/>
          <w:color w:val="333E48"/>
          <w:lang w:eastAsia="en-US"/>
        </w:rPr>
        <w:t>sprayed asbestos &amp; loose packing (e.g. fire breaks in ceilings)</w:t>
      </w:r>
    </w:p>
    <w:p w:rsidR="000769F1" w:rsidRPr="000769F1" w:rsidRDefault="000769F1" w:rsidP="000769F1">
      <w:pPr>
        <w:pStyle w:val="NoSpacing"/>
        <w:numPr>
          <w:ilvl w:val="0"/>
          <w:numId w:val="15"/>
        </w:numPr>
        <w:rPr>
          <w:rFonts w:ascii="Open Sans Light" w:hAnsi="Open Sans Light" w:cs="Open Sans Light"/>
          <w:bCs/>
          <w:color w:val="333E48"/>
          <w:lang w:eastAsia="en-US"/>
        </w:rPr>
      </w:pPr>
      <w:r w:rsidRPr="000769F1">
        <w:rPr>
          <w:rFonts w:ascii="Open Sans Light" w:hAnsi="Open Sans Light" w:cs="Open Sans Light"/>
          <w:bCs/>
          <w:color w:val="333E48"/>
          <w:lang w:eastAsia="en-US"/>
        </w:rPr>
        <w:t>lagging (e.g. thermal insulation for pipes &amp; boilers)</w:t>
      </w:r>
    </w:p>
    <w:p w:rsidR="000769F1" w:rsidRPr="000769F1" w:rsidRDefault="000769F1" w:rsidP="000769F1">
      <w:pPr>
        <w:pStyle w:val="NoSpacing"/>
        <w:numPr>
          <w:ilvl w:val="0"/>
          <w:numId w:val="15"/>
        </w:numPr>
        <w:rPr>
          <w:rFonts w:ascii="Open Sans Light" w:hAnsi="Open Sans Light" w:cs="Open Sans Light"/>
          <w:bCs/>
          <w:color w:val="333E48"/>
          <w:lang w:eastAsia="en-US"/>
        </w:rPr>
      </w:pPr>
      <w:r w:rsidRPr="000769F1">
        <w:rPr>
          <w:rFonts w:ascii="Open Sans Light" w:hAnsi="Open Sans Light" w:cs="Open Sans Light"/>
          <w:bCs/>
          <w:color w:val="333E48"/>
          <w:lang w:eastAsia="en-US"/>
        </w:rPr>
        <w:t>insulating boards</w:t>
      </w:r>
    </w:p>
    <w:p w:rsidR="000769F1" w:rsidRPr="000769F1" w:rsidRDefault="000769F1" w:rsidP="000769F1">
      <w:pPr>
        <w:pStyle w:val="NoSpacing"/>
        <w:numPr>
          <w:ilvl w:val="0"/>
          <w:numId w:val="15"/>
        </w:numPr>
        <w:rPr>
          <w:rFonts w:ascii="Open Sans Light" w:hAnsi="Open Sans Light" w:cs="Open Sans Light"/>
          <w:bCs/>
          <w:color w:val="333E48"/>
          <w:lang w:eastAsia="en-US"/>
        </w:rPr>
      </w:pPr>
      <w:r w:rsidRPr="000769F1">
        <w:rPr>
          <w:rFonts w:ascii="Open Sans Light" w:hAnsi="Open Sans Light" w:cs="Open Sans Light"/>
          <w:bCs/>
          <w:color w:val="333E48"/>
          <w:lang w:eastAsia="en-US"/>
        </w:rPr>
        <w:t>ceiling tiles;</w:t>
      </w:r>
    </w:p>
    <w:p w:rsidR="000769F1" w:rsidRPr="000769F1" w:rsidRDefault="000769F1" w:rsidP="000769F1">
      <w:pPr>
        <w:pStyle w:val="NoSpacing"/>
        <w:numPr>
          <w:ilvl w:val="0"/>
          <w:numId w:val="15"/>
        </w:numPr>
        <w:rPr>
          <w:rFonts w:ascii="Open Sans Light" w:hAnsi="Open Sans Light" w:cs="Open Sans Light"/>
          <w:bCs/>
          <w:color w:val="333E48"/>
          <w:lang w:eastAsia="en-US"/>
        </w:rPr>
      </w:pPr>
      <w:r w:rsidRPr="000769F1">
        <w:rPr>
          <w:rFonts w:ascii="Open Sans Light" w:hAnsi="Open Sans Light" w:cs="Open Sans Light"/>
          <w:bCs/>
          <w:color w:val="333E48"/>
          <w:lang w:eastAsia="en-US"/>
        </w:rPr>
        <w:t>vinyl floor tiles;</w:t>
      </w:r>
    </w:p>
    <w:p w:rsidR="000769F1" w:rsidRPr="000769F1" w:rsidRDefault="000769F1" w:rsidP="000769F1">
      <w:pPr>
        <w:pStyle w:val="NoSpacing"/>
        <w:numPr>
          <w:ilvl w:val="0"/>
          <w:numId w:val="15"/>
        </w:numPr>
        <w:rPr>
          <w:rFonts w:ascii="Open Sans Light" w:hAnsi="Open Sans Light" w:cs="Open Sans Light"/>
          <w:bCs/>
          <w:color w:val="333E48"/>
          <w:lang w:eastAsia="en-US"/>
        </w:rPr>
      </w:pPr>
      <w:r>
        <w:rPr>
          <w:rFonts w:ascii="Open Sans Light" w:hAnsi="Open Sans Light" w:cs="Open Sans Light"/>
          <w:bCs/>
          <w:color w:val="333E48"/>
          <w:lang w:eastAsia="en-US"/>
        </w:rPr>
        <w:t>t</w:t>
      </w:r>
      <w:r w:rsidRPr="000769F1">
        <w:rPr>
          <w:rFonts w:ascii="Open Sans Light" w:hAnsi="Open Sans Light" w:cs="Open Sans Light"/>
          <w:bCs/>
          <w:color w:val="333E48"/>
          <w:lang w:eastAsia="en-US"/>
        </w:rPr>
        <w:t>extured decorative coatings on walls and ceilings (e.g. artex);</w:t>
      </w:r>
    </w:p>
    <w:p w:rsidR="000769F1" w:rsidRPr="000769F1" w:rsidRDefault="000769F1" w:rsidP="000769F1">
      <w:pPr>
        <w:pStyle w:val="NoSpacing"/>
        <w:numPr>
          <w:ilvl w:val="0"/>
          <w:numId w:val="15"/>
        </w:numPr>
        <w:rPr>
          <w:rFonts w:ascii="Open Sans Light" w:hAnsi="Open Sans Light" w:cs="Open Sans Light"/>
          <w:bCs/>
          <w:color w:val="333E48"/>
          <w:lang w:eastAsia="en-US"/>
        </w:rPr>
      </w:pPr>
      <w:r w:rsidRPr="000769F1">
        <w:rPr>
          <w:rFonts w:ascii="Open Sans Light" w:hAnsi="Open Sans Light" w:cs="Open Sans Light"/>
          <w:bCs/>
          <w:color w:val="333E48"/>
          <w:lang w:eastAsia="en-US"/>
        </w:rPr>
        <w:t>asbestos cement roofs, gutters, downpipes and flues; and</w:t>
      </w:r>
    </w:p>
    <w:p w:rsidR="000769F1" w:rsidRDefault="000769F1" w:rsidP="000769F1">
      <w:pPr>
        <w:pStyle w:val="NoSpacing"/>
        <w:numPr>
          <w:ilvl w:val="0"/>
          <w:numId w:val="15"/>
        </w:numPr>
        <w:rPr>
          <w:rFonts w:ascii="Open Sans Light" w:hAnsi="Open Sans Light" w:cs="Open Sans Light"/>
          <w:bCs/>
          <w:color w:val="333E48"/>
          <w:lang w:eastAsia="en-US"/>
        </w:rPr>
      </w:pPr>
      <w:r w:rsidRPr="000769F1">
        <w:rPr>
          <w:rFonts w:ascii="Open Sans Light" w:hAnsi="Open Sans Light" w:cs="Open Sans Light"/>
          <w:bCs/>
          <w:color w:val="333E48"/>
          <w:lang w:eastAsia="en-US"/>
        </w:rPr>
        <w:t>asbestos ropes and cloth.</w:t>
      </w:r>
    </w:p>
    <w:p w:rsidR="000769F1" w:rsidRPr="00565E07" w:rsidRDefault="000769F1" w:rsidP="000769F1">
      <w:pPr>
        <w:pStyle w:val="NoSpacing"/>
        <w:rPr>
          <w:rFonts w:ascii="Open Sans Light" w:hAnsi="Open Sans Light" w:cs="Open Sans Light"/>
          <w:bCs/>
          <w:color w:val="333E48"/>
          <w:lang w:eastAsia="en-US"/>
        </w:rPr>
      </w:pPr>
    </w:p>
    <w:p w:rsidR="00565E07" w:rsidRPr="00565E07" w:rsidRDefault="00565E07" w:rsidP="00565E07">
      <w:pPr>
        <w:pStyle w:val="NoSpacing"/>
        <w:rPr>
          <w:rFonts w:ascii="Open Sans Light" w:hAnsi="Open Sans Light" w:cs="Open Sans Light"/>
          <w:bCs/>
          <w:color w:val="333E48"/>
          <w:lang w:eastAsia="en-US"/>
        </w:rPr>
      </w:pPr>
      <w:r w:rsidRPr="00565E07">
        <w:rPr>
          <w:rFonts w:ascii="Open Sans Light" w:hAnsi="Open Sans Light" w:cs="Open Sans Light"/>
          <w:bCs/>
          <w:color w:val="333E48"/>
          <w:lang w:eastAsia="en-US"/>
        </w:rPr>
        <w:t xml:space="preserve">The use of asbestos in buildings in the UK was prohibited in 1999. It can therefore be presumed that any building constructed from the year 2000 onwards does not contain asbestos. </w:t>
      </w:r>
    </w:p>
    <w:p w:rsidR="00565E07" w:rsidRPr="00565E07" w:rsidRDefault="00565E07">
      <w:pPr>
        <w:rPr>
          <w:rFonts w:ascii="Open Sans Light" w:hAnsi="Open Sans Light" w:cs="Open Sans Light"/>
          <w:b/>
          <w:color w:val="333E48"/>
          <w:szCs w:val="20"/>
          <w:lang w:eastAsia="en-GB"/>
        </w:rPr>
      </w:pPr>
    </w:p>
    <w:p w:rsidR="00996E43" w:rsidRDefault="00996E43">
      <w:pPr>
        <w:rPr>
          <w:rFonts w:ascii="Open Sans Light" w:hAnsi="Open Sans Light" w:cs="Open Sans Light"/>
          <w:b/>
          <w:color w:val="333E48"/>
          <w:sz w:val="20"/>
          <w:szCs w:val="20"/>
          <w:lang w:eastAsia="en-GB"/>
        </w:rPr>
      </w:pPr>
      <w:r>
        <w:rPr>
          <w:rFonts w:ascii="Open Sans Light" w:hAnsi="Open Sans Light" w:cs="Open Sans Light"/>
          <w:b/>
          <w:i/>
          <w:color w:val="333E48"/>
          <w:szCs w:val="20"/>
          <w:lang w:eastAsia="en-GB"/>
        </w:rPr>
        <w:br w:type="page"/>
      </w:r>
    </w:p>
    <w:p w:rsidR="00996E43" w:rsidRDefault="00996E43" w:rsidP="00996E43">
      <w:pPr>
        <w:pStyle w:val="Heading2"/>
        <w:numPr>
          <w:ilvl w:val="0"/>
          <w:numId w:val="5"/>
        </w:numPr>
      </w:pPr>
      <w:r>
        <w:lastRenderedPageBreak/>
        <w:t>Responsibilities</w:t>
      </w:r>
    </w:p>
    <w:p w:rsidR="002D7F4F" w:rsidRDefault="002D7F4F" w:rsidP="00996E43">
      <w:pPr>
        <w:pStyle w:val="NoSpacing"/>
        <w:rPr>
          <w:rFonts w:ascii="Open Sans Light" w:hAnsi="Open Sans Light" w:cs="Open Sans Light"/>
          <w:color w:val="333E48"/>
        </w:rPr>
      </w:pPr>
    </w:p>
    <w:p w:rsidR="00996E43" w:rsidRPr="009B0383" w:rsidRDefault="00996E43" w:rsidP="00611968">
      <w:pPr>
        <w:pStyle w:val="NoSpacing"/>
        <w:jc w:val="both"/>
        <w:rPr>
          <w:rFonts w:ascii="Open Sans Light" w:hAnsi="Open Sans Light" w:cs="Open Sans Light"/>
          <w:b/>
          <w:color w:val="333E48"/>
        </w:rPr>
      </w:pPr>
      <w:r w:rsidRPr="009B0383">
        <w:rPr>
          <w:rFonts w:ascii="Open Sans Light" w:hAnsi="Open Sans Light" w:cs="Open Sans Light"/>
          <w:b/>
          <w:color w:val="333E48"/>
        </w:rPr>
        <w:t xml:space="preserve">3.1 </w:t>
      </w:r>
      <w:r w:rsidR="00D52D10">
        <w:rPr>
          <w:rFonts w:ascii="Open Sans Light" w:hAnsi="Open Sans Light" w:cs="Open Sans Light"/>
          <w:b/>
          <w:color w:val="404040" w:themeColor="text1" w:themeTint="BF"/>
        </w:rPr>
        <w:t>Board of Trustees and Chief Executive Officer</w:t>
      </w:r>
    </w:p>
    <w:p w:rsidR="00996E43" w:rsidRPr="009B0383" w:rsidRDefault="00996E43" w:rsidP="00611968">
      <w:pPr>
        <w:pStyle w:val="NoSpacing"/>
        <w:jc w:val="both"/>
        <w:rPr>
          <w:rFonts w:ascii="Open Sans Light" w:hAnsi="Open Sans Light" w:cs="Open Sans Light"/>
          <w:color w:val="333E48"/>
          <w:sz w:val="16"/>
        </w:rPr>
      </w:pPr>
    </w:p>
    <w:p w:rsidR="00996E43" w:rsidRPr="009B0383" w:rsidRDefault="000769F1" w:rsidP="00611968">
      <w:pPr>
        <w:pStyle w:val="NoSpacing"/>
        <w:jc w:val="both"/>
        <w:rPr>
          <w:rFonts w:ascii="Open Sans Light" w:hAnsi="Open Sans Light" w:cs="Open Sans Light"/>
          <w:color w:val="333E48"/>
        </w:rPr>
      </w:pPr>
      <w:r>
        <w:rPr>
          <w:rFonts w:ascii="Open Sans Light" w:hAnsi="Open Sans Light" w:cs="Open Sans Light"/>
          <w:color w:val="333E48"/>
        </w:rPr>
        <w:t xml:space="preserve">The </w:t>
      </w:r>
      <w:r w:rsidR="00D52D10">
        <w:rPr>
          <w:rFonts w:ascii="Open Sans Light" w:hAnsi="Open Sans Light" w:cs="Open Sans Light"/>
          <w:color w:val="333E48"/>
        </w:rPr>
        <w:t>Board of Trustees and Chief Executive Officer</w:t>
      </w:r>
      <w:r>
        <w:rPr>
          <w:rFonts w:ascii="Open Sans Light" w:hAnsi="Open Sans Light" w:cs="Open Sans Light"/>
          <w:color w:val="333E48"/>
        </w:rPr>
        <w:t xml:space="preserve"> </w:t>
      </w:r>
      <w:r w:rsidR="00D52D10">
        <w:rPr>
          <w:rFonts w:ascii="Open Sans Light" w:hAnsi="Open Sans Light" w:cs="Open Sans Light"/>
          <w:color w:val="333E48"/>
        </w:rPr>
        <w:t xml:space="preserve">(CEO) </w:t>
      </w:r>
      <w:r>
        <w:rPr>
          <w:rFonts w:ascii="Open Sans Light" w:hAnsi="Open Sans Light" w:cs="Open Sans Light"/>
          <w:color w:val="333E48"/>
        </w:rPr>
        <w:t>ha</w:t>
      </w:r>
      <w:r w:rsidR="00D52D10">
        <w:rPr>
          <w:rFonts w:ascii="Open Sans Light" w:hAnsi="Open Sans Light" w:cs="Open Sans Light"/>
          <w:color w:val="333E48"/>
        </w:rPr>
        <w:t>ve</w:t>
      </w:r>
      <w:r>
        <w:rPr>
          <w:rFonts w:ascii="Open Sans Light" w:hAnsi="Open Sans Light" w:cs="Open Sans Light"/>
          <w:color w:val="333E48"/>
        </w:rPr>
        <w:t xml:space="preserve"> overall </w:t>
      </w:r>
      <w:r w:rsidR="00996E43" w:rsidRPr="009B0383">
        <w:rPr>
          <w:rFonts w:ascii="Open Sans Light" w:hAnsi="Open Sans Light" w:cs="Open Sans Light"/>
          <w:color w:val="333E48"/>
        </w:rPr>
        <w:t xml:space="preserve">responsibility to ensure that the requirements of Health and Safety legislation and the </w:t>
      </w:r>
      <w:r w:rsidR="00D52D10">
        <w:rPr>
          <w:rFonts w:ascii="Open Sans Light" w:hAnsi="Open Sans Light" w:cs="Open Sans Light"/>
          <w:color w:val="333E48"/>
        </w:rPr>
        <w:t>Charity</w:t>
      </w:r>
      <w:r>
        <w:rPr>
          <w:rFonts w:ascii="Open Sans Light" w:hAnsi="Open Sans Light" w:cs="Open Sans Light"/>
          <w:color w:val="333E48"/>
        </w:rPr>
        <w:t xml:space="preserve">’s </w:t>
      </w:r>
      <w:r w:rsidR="00996E43" w:rsidRPr="009B0383">
        <w:rPr>
          <w:rFonts w:ascii="Open Sans Light" w:hAnsi="Open Sans Light" w:cs="Open Sans Light"/>
          <w:color w:val="333E48"/>
        </w:rPr>
        <w:t xml:space="preserve">Health and Safety Policy </w:t>
      </w:r>
      <w:r w:rsidR="003F7C85" w:rsidRPr="009B0383">
        <w:rPr>
          <w:rFonts w:ascii="Open Sans Light" w:hAnsi="Open Sans Light" w:cs="Open Sans Light"/>
          <w:color w:val="333E48"/>
        </w:rPr>
        <w:t>are</w:t>
      </w:r>
      <w:r w:rsidR="00996E43" w:rsidRPr="009B0383">
        <w:rPr>
          <w:rFonts w:ascii="Open Sans Light" w:hAnsi="Open Sans Light" w:cs="Open Sans Light"/>
          <w:color w:val="333E48"/>
        </w:rPr>
        <w:t xml:space="preserve"> co</w:t>
      </w:r>
      <w:r>
        <w:rPr>
          <w:rFonts w:ascii="Open Sans Light" w:hAnsi="Open Sans Light" w:cs="Open Sans Light"/>
          <w:color w:val="333E48"/>
        </w:rPr>
        <w:t xml:space="preserve">mplied with. The </w:t>
      </w:r>
      <w:r w:rsidR="00D52D10">
        <w:rPr>
          <w:rFonts w:ascii="Open Sans Light" w:hAnsi="Open Sans Light" w:cs="Open Sans Light"/>
          <w:color w:val="333E48"/>
        </w:rPr>
        <w:t>Board and the CEO</w:t>
      </w:r>
      <w:r w:rsidR="00996E43" w:rsidRPr="009B0383">
        <w:rPr>
          <w:rFonts w:ascii="Open Sans Light" w:hAnsi="Open Sans Light" w:cs="Open Sans Light"/>
          <w:color w:val="333E48"/>
        </w:rPr>
        <w:t xml:space="preserve"> will ensure that responsibility for Health and Safety is properly assigned and accepted at all levels within the </w:t>
      </w:r>
      <w:r w:rsidR="00D52D10">
        <w:rPr>
          <w:rFonts w:ascii="Open Sans Light" w:hAnsi="Open Sans Light" w:cs="Open Sans Light"/>
          <w:color w:val="333E48"/>
        </w:rPr>
        <w:t>Charity</w:t>
      </w:r>
      <w:r w:rsidR="003F7C85" w:rsidRPr="009B0383">
        <w:rPr>
          <w:rFonts w:ascii="Open Sans Light" w:hAnsi="Open Sans Light" w:cs="Open Sans Light"/>
          <w:color w:val="333E48"/>
        </w:rPr>
        <w:t xml:space="preserve"> and that adequate resources are made available for the effective implementation of Health and Safety arrangements. </w:t>
      </w:r>
    </w:p>
    <w:p w:rsidR="007D23FD" w:rsidRPr="007950EB" w:rsidRDefault="007D23FD" w:rsidP="00611968">
      <w:pPr>
        <w:pStyle w:val="NoSpacing"/>
        <w:jc w:val="both"/>
        <w:rPr>
          <w:rFonts w:ascii="Open Sans Light" w:hAnsi="Open Sans Light" w:cs="Open Sans Light"/>
          <w:color w:val="333E48"/>
          <w:highlight w:val="yellow"/>
        </w:rPr>
      </w:pPr>
    </w:p>
    <w:p w:rsidR="007D23FD" w:rsidRPr="007560F3" w:rsidRDefault="007D23FD" w:rsidP="00611968">
      <w:pPr>
        <w:pStyle w:val="NoSpacing"/>
        <w:jc w:val="both"/>
        <w:rPr>
          <w:rFonts w:ascii="Open Sans Light" w:hAnsi="Open Sans Light" w:cs="Open Sans Light"/>
          <w:b/>
          <w:color w:val="333E48"/>
        </w:rPr>
      </w:pPr>
      <w:r w:rsidRPr="007560F3">
        <w:rPr>
          <w:rFonts w:ascii="Open Sans Light" w:hAnsi="Open Sans Light" w:cs="Open Sans Light"/>
          <w:b/>
          <w:color w:val="333E48"/>
        </w:rPr>
        <w:t xml:space="preserve">3.2 </w:t>
      </w:r>
      <w:r w:rsidR="000062A5" w:rsidRPr="007560F3">
        <w:rPr>
          <w:rFonts w:ascii="Open Sans Light" w:hAnsi="Open Sans Light" w:cs="Open Sans Light"/>
          <w:b/>
          <w:color w:val="333E48"/>
        </w:rPr>
        <w:t>Head of Facilities Management</w:t>
      </w:r>
    </w:p>
    <w:p w:rsidR="007D23FD" w:rsidRPr="007560F3" w:rsidRDefault="007D23FD" w:rsidP="00611968">
      <w:pPr>
        <w:pStyle w:val="NoSpacing"/>
        <w:jc w:val="both"/>
        <w:rPr>
          <w:rFonts w:ascii="Open Sans Light" w:hAnsi="Open Sans Light" w:cs="Open Sans Light"/>
          <w:b/>
          <w:color w:val="333E48"/>
          <w:sz w:val="16"/>
        </w:rPr>
      </w:pPr>
    </w:p>
    <w:p w:rsidR="007D23FD" w:rsidRPr="007560F3" w:rsidRDefault="007D23FD" w:rsidP="00611968">
      <w:pPr>
        <w:pStyle w:val="NoSpacing"/>
        <w:jc w:val="both"/>
        <w:rPr>
          <w:rFonts w:ascii="Open Sans Light" w:hAnsi="Open Sans Light" w:cs="Open Sans Light"/>
          <w:color w:val="333E48"/>
        </w:rPr>
      </w:pPr>
      <w:r w:rsidRPr="007560F3">
        <w:rPr>
          <w:rFonts w:ascii="Open Sans Light" w:hAnsi="Open Sans Light" w:cs="Open Sans Light"/>
          <w:color w:val="333E48"/>
        </w:rPr>
        <w:t xml:space="preserve">The </w:t>
      </w:r>
      <w:r w:rsidR="000062A5" w:rsidRPr="007560F3">
        <w:rPr>
          <w:rFonts w:ascii="Open Sans Light" w:hAnsi="Open Sans Light" w:cs="Open Sans Light"/>
          <w:color w:val="333E48"/>
        </w:rPr>
        <w:t>Head of Facilities Management</w:t>
      </w:r>
      <w:r w:rsidRPr="007560F3">
        <w:rPr>
          <w:rFonts w:ascii="Open Sans Light" w:hAnsi="Open Sans Light" w:cs="Open Sans Light"/>
          <w:color w:val="333E48"/>
        </w:rPr>
        <w:t xml:space="preserve"> </w:t>
      </w:r>
      <w:r w:rsidR="00F34EDD">
        <w:rPr>
          <w:rFonts w:ascii="Open Sans Light" w:hAnsi="Open Sans Light" w:cs="Open Sans Light"/>
          <w:color w:val="333E48"/>
        </w:rPr>
        <w:t>is responsible</w:t>
      </w:r>
      <w:r w:rsidRPr="007560F3">
        <w:rPr>
          <w:rFonts w:ascii="Open Sans Light" w:hAnsi="Open Sans Light" w:cs="Open Sans Light"/>
          <w:color w:val="333E48"/>
        </w:rPr>
        <w:t xml:space="preserve"> for the operational and practical management of this Asbestos Management Plan. </w:t>
      </w:r>
      <w:r w:rsidR="005664C0" w:rsidRPr="007560F3">
        <w:rPr>
          <w:rFonts w:ascii="Open Sans Light" w:hAnsi="Open Sans Light" w:cs="Open Sans Light"/>
          <w:color w:val="333E48"/>
        </w:rPr>
        <w:t>This will include:</w:t>
      </w:r>
    </w:p>
    <w:p w:rsidR="005664C0" w:rsidRPr="007560F3" w:rsidRDefault="005664C0" w:rsidP="00611968">
      <w:pPr>
        <w:pStyle w:val="NoSpacing"/>
        <w:jc w:val="both"/>
        <w:rPr>
          <w:rFonts w:ascii="Open Sans Light" w:hAnsi="Open Sans Light" w:cs="Open Sans Light"/>
          <w:color w:val="333E48"/>
        </w:rPr>
      </w:pPr>
    </w:p>
    <w:p w:rsidR="005664C0" w:rsidRPr="00304C62" w:rsidRDefault="005664C0" w:rsidP="00611968">
      <w:pPr>
        <w:pStyle w:val="NoSpacing"/>
        <w:numPr>
          <w:ilvl w:val="0"/>
          <w:numId w:val="4"/>
        </w:numPr>
        <w:jc w:val="both"/>
        <w:rPr>
          <w:rFonts w:ascii="Open Sans Light" w:hAnsi="Open Sans Light" w:cs="Open Sans Light"/>
          <w:color w:val="333E48"/>
        </w:rPr>
      </w:pPr>
      <w:r w:rsidRPr="00304C62">
        <w:rPr>
          <w:rFonts w:ascii="Open Sans Light" w:hAnsi="Open Sans Light" w:cs="Open Sans Light"/>
          <w:color w:val="333E48"/>
        </w:rPr>
        <w:t>Responsibility for the procedures, practices and overall strategic management of Asbestos Containing Materials (ACMs) within the premises, including this Management Plan;</w:t>
      </w:r>
    </w:p>
    <w:p w:rsidR="00304C62" w:rsidRPr="007560F3" w:rsidRDefault="00304C62" w:rsidP="00611968">
      <w:pPr>
        <w:pStyle w:val="NoSpacing"/>
        <w:numPr>
          <w:ilvl w:val="0"/>
          <w:numId w:val="4"/>
        </w:numPr>
        <w:jc w:val="both"/>
        <w:rPr>
          <w:rFonts w:ascii="Open Sans Light" w:hAnsi="Open Sans Light" w:cs="Open Sans Light"/>
          <w:color w:val="333E48"/>
        </w:rPr>
      </w:pPr>
      <w:r>
        <w:rPr>
          <w:rFonts w:ascii="Open Sans Light" w:hAnsi="Open Sans Light" w:cs="Open Sans Light"/>
          <w:color w:val="333E48"/>
        </w:rPr>
        <w:t xml:space="preserve">Reviewing the responsibilities of all other persons </w:t>
      </w:r>
      <w:r w:rsidR="00064764">
        <w:rPr>
          <w:rFonts w:ascii="Open Sans Light" w:hAnsi="Open Sans Light" w:cs="Open Sans Light"/>
          <w:color w:val="333E48"/>
        </w:rPr>
        <w:t xml:space="preserve">named within this plan and ensuring </w:t>
      </w:r>
      <w:r w:rsidR="001503DB">
        <w:rPr>
          <w:rFonts w:ascii="Open Sans Light" w:hAnsi="Open Sans Light" w:cs="Open Sans Light"/>
          <w:color w:val="333E48"/>
        </w:rPr>
        <w:t xml:space="preserve">that </w:t>
      </w:r>
      <w:r w:rsidR="00064764">
        <w:rPr>
          <w:rFonts w:ascii="Open Sans Light" w:hAnsi="Open Sans Light" w:cs="Open Sans Light"/>
          <w:color w:val="333E48"/>
        </w:rPr>
        <w:t xml:space="preserve">those responsibilities are communicated to them; </w:t>
      </w:r>
    </w:p>
    <w:p w:rsidR="005664C0" w:rsidRPr="007560F3" w:rsidRDefault="005664C0" w:rsidP="00611968">
      <w:pPr>
        <w:pStyle w:val="NoSpacing"/>
        <w:numPr>
          <w:ilvl w:val="0"/>
          <w:numId w:val="4"/>
        </w:numPr>
        <w:jc w:val="both"/>
        <w:rPr>
          <w:rFonts w:ascii="Open Sans Light" w:hAnsi="Open Sans Light" w:cs="Open Sans Light"/>
          <w:color w:val="333E48"/>
        </w:rPr>
      </w:pPr>
      <w:r w:rsidRPr="007560F3">
        <w:rPr>
          <w:rFonts w:ascii="Open Sans Light" w:hAnsi="Open Sans Light" w:cs="Open Sans Light"/>
          <w:color w:val="333E48"/>
        </w:rPr>
        <w:t>En</w:t>
      </w:r>
      <w:r w:rsidR="000769F1">
        <w:rPr>
          <w:rFonts w:ascii="Open Sans Light" w:hAnsi="Open Sans Light" w:cs="Open Sans Light"/>
          <w:color w:val="333E48"/>
        </w:rPr>
        <w:t>suring that staff under their</w:t>
      </w:r>
      <w:r w:rsidRPr="007560F3">
        <w:rPr>
          <w:rFonts w:ascii="Open Sans Light" w:hAnsi="Open Sans Light" w:cs="Open Sans Light"/>
          <w:color w:val="333E48"/>
        </w:rPr>
        <w:t xml:space="preserve"> direct control have sufficient resources and training to adequately fulfil their roles as defined i</w:t>
      </w:r>
      <w:r w:rsidR="001503DB">
        <w:rPr>
          <w:rFonts w:ascii="Open Sans Light" w:hAnsi="Open Sans Light" w:cs="Open Sans Light"/>
          <w:color w:val="333E48"/>
        </w:rPr>
        <w:t>n this Asbestos Management Plan;</w:t>
      </w:r>
    </w:p>
    <w:p w:rsidR="00D24B1F" w:rsidRPr="007560F3" w:rsidRDefault="00064764" w:rsidP="00D24B1F">
      <w:pPr>
        <w:pStyle w:val="NoSpacing"/>
        <w:numPr>
          <w:ilvl w:val="0"/>
          <w:numId w:val="4"/>
        </w:numPr>
        <w:jc w:val="both"/>
        <w:rPr>
          <w:rFonts w:ascii="Open Sans Light" w:hAnsi="Open Sans Light" w:cs="Open Sans Light"/>
          <w:color w:val="333E48"/>
        </w:rPr>
      </w:pPr>
      <w:r>
        <w:rPr>
          <w:rFonts w:ascii="Open Sans Light" w:hAnsi="Open Sans Light" w:cs="Open Sans Light"/>
          <w:color w:val="333E48"/>
        </w:rPr>
        <w:t>The a</w:t>
      </w:r>
      <w:r w:rsidR="00D24B1F" w:rsidRPr="007560F3">
        <w:rPr>
          <w:rFonts w:ascii="Open Sans Light" w:hAnsi="Open Sans Light" w:cs="Open Sans Light"/>
          <w:color w:val="333E48"/>
        </w:rPr>
        <w:t>ppointment of suitably competent contractors to carry out work on asbes</w:t>
      </w:r>
      <w:r>
        <w:rPr>
          <w:rFonts w:ascii="Open Sans Light" w:hAnsi="Open Sans Light" w:cs="Open Sans Light"/>
          <w:color w:val="333E48"/>
        </w:rPr>
        <w:t>tos-containing materials (ACMs); and</w:t>
      </w:r>
    </w:p>
    <w:p w:rsidR="00D24B1F" w:rsidRPr="007560F3" w:rsidRDefault="00D24B1F" w:rsidP="00D24B1F">
      <w:pPr>
        <w:pStyle w:val="NoSpacing"/>
        <w:numPr>
          <w:ilvl w:val="0"/>
          <w:numId w:val="4"/>
        </w:numPr>
        <w:jc w:val="both"/>
        <w:rPr>
          <w:rFonts w:ascii="Open Sans Light" w:hAnsi="Open Sans Light" w:cs="Open Sans Light"/>
          <w:color w:val="333E48"/>
        </w:rPr>
      </w:pPr>
      <w:r w:rsidRPr="007560F3">
        <w:rPr>
          <w:rFonts w:ascii="Open Sans Light" w:hAnsi="Open Sans Light" w:cs="Open Sans Light"/>
          <w:color w:val="333E48"/>
        </w:rPr>
        <w:t>Conducting incident investigation and reporting relating to asbestos.</w:t>
      </w:r>
    </w:p>
    <w:p w:rsidR="007D23FD" w:rsidRPr="007950EB" w:rsidRDefault="007D23FD" w:rsidP="00611968">
      <w:pPr>
        <w:pStyle w:val="NoSpacing"/>
        <w:jc w:val="both"/>
        <w:rPr>
          <w:rFonts w:ascii="Open Sans Light" w:hAnsi="Open Sans Light" w:cs="Open Sans Light"/>
          <w:b/>
          <w:color w:val="333E48"/>
          <w:highlight w:val="yellow"/>
        </w:rPr>
      </w:pPr>
    </w:p>
    <w:p w:rsidR="007D23FD" w:rsidRPr="007560F3" w:rsidRDefault="007D23FD" w:rsidP="00611968">
      <w:pPr>
        <w:pStyle w:val="NoSpacing"/>
        <w:jc w:val="both"/>
        <w:rPr>
          <w:rFonts w:ascii="Open Sans Light" w:hAnsi="Open Sans Light" w:cs="Open Sans Light"/>
          <w:b/>
          <w:color w:val="333E48"/>
        </w:rPr>
      </w:pPr>
      <w:r w:rsidRPr="007560F3">
        <w:rPr>
          <w:rFonts w:ascii="Open Sans Light" w:hAnsi="Open Sans Light" w:cs="Open Sans Light"/>
          <w:b/>
          <w:color w:val="333E48"/>
        </w:rPr>
        <w:t xml:space="preserve">3.3 </w:t>
      </w:r>
      <w:r w:rsidR="0051526B" w:rsidRPr="007560F3">
        <w:rPr>
          <w:rFonts w:ascii="Open Sans Light" w:hAnsi="Open Sans Light" w:cs="Open Sans Light"/>
          <w:b/>
          <w:color w:val="333E48"/>
        </w:rPr>
        <w:t>Facilities</w:t>
      </w:r>
      <w:r w:rsidRPr="007560F3">
        <w:rPr>
          <w:rFonts w:ascii="Open Sans Light" w:hAnsi="Open Sans Light" w:cs="Open Sans Light"/>
          <w:b/>
          <w:color w:val="333E48"/>
        </w:rPr>
        <w:t xml:space="preserve"> Manager </w:t>
      </w:r>
    </w:p>
    <w:p w:rsidR="00EE395D" w:rsidRPr="007560F3" w:rsidRDefault="00EE395D" w:rsidP="00611968">
      <w:pPr>
        <w:pStyle w:val="NoSpacing"/>
        <w:jc w:val="both"/>
        <w:rPr>
          <w:rFonts w:ascii="Open Sans Light" w:hAnsi="Open Sans Light" w:cs="Open Sans Light"/>
          <w:color w:val="333E48"/>
          <w:sz w:val="16"/>
        </w:rPr>
      </w:pPr>
    </w:p>
    <w:p w:rsidR="00EE395D" w:rsidRPr="007560F3" w:rsidRDefault="00EE395D" w:rsidP="00611968">
      <w:pPr>
        <w:pStyle w:val="NoSpacing"/>
        <w:jc w:val="both"/>
        <w:rPr>
          <w:rFonts w:ascii="Open Sans Light" w:hAnsi="Open Sans Light" w:cs="Open Sans Light"/>
          <w:color w:val="333E48"/>
        </w:rPr>
      </w:pPr>
      <w:r w:rsidRPr="007560F3">
        <w:rPr>
          <w:rFonts w:ascii="Open Sans Light" w:hAnsi="Open Sans Light" w:cs="Open Sans Light"/>
          <w:color w:val="333E48"/>
        </w:rPr>
        <w:t xml:space="preserve">The </w:t>
      </w:r>
      <w:r w:rsidR="0051526B" w:rsidRPr="007560F3">
        <w:rPr>
          <w:rFonts w:ascii="Open Sans Light" w:hAnsi="Open Sans Light" w:cs="Open Sans Light"/>
          <w:color w:val="333E48"/>
        </w:rPr>
        <w:t>Facilities</w:t>
      </w:r>
      <w:r w:rsidRPr="007560F3">
        <w:rPr>
          <w:rFonts w:ascii="Open Sans Light" w:hAnsi="Open Sans Light" w:cs="Open Sans Light"/>
          <w:color w:val="333E48"/>
        </w:rPr>
        <w:t xml:space="preserve"> Manager is responsible for the day-to-day implementation of this Asbestos Management Plan. This will include:</w:t>
      </w:r>
    </w:p>
    <w:p w:rsidR="00EE395D" w:rsidRPr="007560F3" w:rsidRDefault="00EE395D" w:rsidP="00611968">
      <w:pPr>
        <w:pStyle w:val="NoSpacing"/>
        <w:jc w:val="both"/>
        <w:rPr>
          <w:rFonts w:ascii="Open Sans Light" w:hAnsi="Open Sans Light" w:cs="Open Sans Light"/>
          <w:color w:val="333E48"/>
        </w:rPr>
      </w:pPr>
    </w:p>
    <w:p w:rsidR="00EE395D" w:rsidRPr="007560F3" w:rsidRDefault="00EE395D" w:rsidP="00611968">
      <w:pPr>
        <w:pStyle w:val="NoSpacing"/>
        <w:numPr>
          <w:ilvl w:val="0"/>
          <w:numId w:val="4"/>
        </w:numPr>
        <w:jc w:val="both"/>
        <w:rPr>
          <w:rFonts w:ascii="Open Sans Light" w:hAnsi="Open Sans Light" w:cs="Open Sans Light"/>
          <w:color w:val="333E48"/>
        </w:rPr>
      </w:pPr>
      <w:r w:rsidRPr="007560F3">
        <w:rPr>
          <w:rFonts w:ascii="Open Sans Light" w:hAnsi="Open Sans Light" w:cs="Open Sans Light"/>
          <w:color w:val="333E48"/>
        </w:rPr>
        <w:t xml:space="preserve">Ensuring that all </w:t>
      </w:r>
      <w:r w:rsidR="000769F1">
        <w:rPr>
          <w:rFonts w:ascii="Open Sans Light" w:hAnsi="Open Sans Light" w:cs="Open Sans Light"/>
          <w:color w:val="333E48"/>
        </w:rPr>
        <w:t xml:space="preserve">relevant employees, </w:t>
      </w:r>
      <w:r w:rsidRPr="007560F3">
        <w:rPr>
          <w:rFonts w:ascii="Open Sans Light" w:hAnsi="Open Sans Light" w:cs="Open Sans Light"/>
          <w:color w:val="333E48"/>
        </w:rPr>
        <w:t>contractors and sub-contractors are made aware</w:t>
      </w:r>
      <w:r w:rsidR="005664C0" w:rsidRPr="007560F3">
        <w:rPr>
          <w:rFonts w:ascii="Open Sans Light" w:hAnsi="Open Sans Light" w:cs="Open Sans Light"/>
          <w:color w:val="333E48"/>
        </w:rPr>
        <w:t xml:space="preserve"> of the location of ACMs</w:t>
      </w:r>
      <w:r w:rsidRPr="007560F3">
        <w:rPr>
          <w:rFonts w:ascii="Open Sans Light" w:hAnsi="Open Sans Light" w:cs="Open Sans Light"/>
          <w:color w:val="333E48"/>
        </w:rPr>
        <w:t>;</w:t>
      </w:r>
    </w:p>
    <w:p w:rsidR="00EE395D" w:rsidRPr="007560F3" w:rsidRDefault="00EE395D" w:rsidP="00611968">
      <w:pPr>
        <w:pStyle w:val="NoSpacing"/>
        <w:numPr>
          <w:ilvl w:val="0"/>
          <w:numId w:val="4"/>
        </w:numPr>
        <w:jc w:val="both"/>
        <w:rPr>
          <w:rFonts w:ascii="Open Sans Light" w:hAnsi="Open Sans Light" w:cs="Open Sans Light"/>
          <w:color w:val="333E48"/>
        </w:rPr>
      </w:pPr>
      <w:r w:rsidRPr="007560F3">
        <w:rPr>
          <w:rFonts w:ascii="Open Sans Light" w:hAnsi="Open Sans Light" w:cs="Open Sans Light"/>
          <w:color w:val="333E48"/>
        </w:rPr>
        <w:t>Managing the permit to work system and ensuring compliance with the procedures detailed within the permit;</w:t>
      </w:r>
    </w:p>
    <w:p w:rsidR="000062A5" w:rsidRPr="007560F3" w:rsidRDefault="000062A5" w:rsidP="00611968">
      <w:pPr>
        <w:pStyle w:val="NoSpacing"/>
        <w:numPr>
          <w:ilvl w:val="0"/>
          <w:numId w:val="4"/>
        </w:numPr>
        <w:jc w:val="both"/>
        <w:rPr>
          <w:rFonts w:ascii="Open Sans Light" w:hAnsi="Open Sans Light" w:cs="Open Sans Light"/>
          <w:color w:val="333E48"/>
        </w:rPr>
      </w:pPr>
      <w:r w:rsidRPr="007560F3">
        <w:rPr>
          <w:rFonts w:ascii="Open Sans Light" w:hAnsi="Open Sans Light" w:cs="Open Sans Light"/>
          <w:color w:val="333E48"/>
        </w:rPr>
        <w:t>Ensuring that the Facilities Team carry out the required monitoring of the condition of ACM’s as outlined in the Action Plan</w:t>
      </w:r>
      <w:r w:rsidR="004F1D84" w:rsidRPr="007560F3">
        <w:rPr>
          <w:rFonts w:ascii="Open Sans Light" w:hAnsi="Open Sans Light" w:cs="Open Sans Light"/>
          <w:color w:val="333E48"/>
        </w:rPr>
        <w:t>; and</w:t>
      </w:r>
    </w:p>
    <w:p w:rsidR="00EE395D" w:rsidRPr="007560F3" w:rsidRDefault="000062A5" w:rsidP="00611968">
      <w:pPr>
        <w:pStyle w:val="NoSpacing"/>
        <w:numPr>
          <w:ilvl w:val="0"/>
          <w:numId w:val="4"/>
        </w:numPr>
        <w:jc w:val="both"/>
        <w:rPr>
          <w:rFonts w:ascii="Open Sans Light" w:hAnsi="Open Sans Light" w:cs="Open Sans Light"/>
          <w:color w:val="333E48"/>
        </w:rPr>
      </w:pPr>
      <w:r w:rsidRPr="007560F3">
        <w:rPr>
          <w:rFonts w:ascii="Open Sans Light" w:hAnsi="Open Sans Light" w:cs="Open Sans Light"/>
          <w:color w:val="333E48"/>
        </w:rPr>
        <w:t xml:space="preserve">Overseeing the implementation of </w:t>
      </w:r>
      <w:r w:rsidR="00EE395D" w:rsidRPr="007560F3">
        <w:rPr>
          <w:rFonts w:ascii="Open Sans Light" w:hAnsi="Open Sans Light" w:cs="Open Sans Light"/>
          <w:color w:val="333E48"/>
        </w:rPr>
        <w:t>applicable control measures (e.g.</w:t>
      </w:r>
      <w:r w:rsidR="004F1D84" w:rsidRPr="007560F3">
        <w:rPr>
          <w:rFonts w:ascii="Open Sans Light" w:hAnsi="Open Sans Light" w:cs="Open Sans Light"/>
          <w:color w:val="333E48"/>
        </w:rPr>
        <w:t xml:space="preserve"> labelling, encapsulation, etc).</w:t>
      </w:r>
    </w:p>
    <w:p w:rsidR="004F1D84" w:rsidRDefault="004F1D84" w:rsidP="004F1D84">
      <w:pPr>
        <w:pStyle w:val="NoSpacing"/>
        <w:jc w:val="both"/>
        <w:rPr>
          <w:rFonts w:ascii="Open Sans Light" w:hAnsi="Open Sans Light" w:cs="Open Sans Light"/>
          <w:color w:val="333E48"/>
          <w:highlight w:val="yellow"/>
        </w:rPr>
      </w:pPr>
    </w:p>
    <w:p w:rsidR="004F1D84" w:rsidRDefault="004F1D84" w:rsidP="004F1D84">
      <w:pPr>
        <w:pStyle w:val="NoSpacing"/>
        <w:jc w:val="both"/>
        <w:rPr>
          <w:rFonts w:ascii="Open Sans Light" w:hAnsi="Open Sans Light" w:cs="Open Sans Light"/>
          <w:b/>
          <w:color w:val="333E48"/>
        </w:rPr>
      </w:pPr>
      <w:r w:rsidRPr="00F34EDD">
        <w:rPr>
          <w:rFonts w:ascii="Open Sans Light" w:hAnsi="Open Sans Light" w:cs="Open Sans Light"/>
          <w:b/>
          <w:color w:val="333E48"/>
        </w:rPr>
        <w:t>3.4 Facilities Team</w:t>
      </w:r>
    </w:p>
    <w:p w:rsidR="001D151B" w:rsidRDefault="001D151B" w:rsidP="004F1D84">
      <w:pPr>
        <w:pStyle w:val="NoSpacing"/>
        <w:jc w:val="both"/>
        <w:rPr>
          <w:rFonts w:ascii="Open Sans Light" w:hAnsi="Open Sans Light" w:cs="Open Sans Light"/>
          <w:b/>
          <w:color w:val="333E48"/>
        </w:rPr>
      </w:pPr>
    </w:p>
    <w:p w:rsidR="001D151B" w:rsidRPr="001D151B" w:rsidRDefault="001D151B" w:rsidP="004F1D84">
      <w:pPr>
        <w:pStyle w:val="NoSpacing"/>
        <w:jc w:val="both"/>
        <w:rPr>
          <w:rFonts w:ascii="Open Sans Light" w:hAnsi="Open Sans Light" w:cs="Open Sans Light"/>
          <w:color w:val="333E48"/>
        </w:rPr>
      </w:pPr>
      <w:r>
        <w:rPr>
          <w:rFonts w:ascii="Open Sans Light" w:hAnsi="Open Sans Light" w:cs="Open Sans Light"/>
          <w:color w:val="333E48"/>
        </w:rPr>
        <w:t xml:space="preserve">The Facilities Team have responsibility for:  </w:t>
      </w:r>
    </w:p>
    <w:p w:rsidR="009C5DA6" w:rsidRPr="00F34EDD" w:rsidRDefault="009C5DA6" w:rsidP="004F1D84">
      <w:pPr>
        <w:pStyle w:val="NoSpacing"/>
        <w:jc w:val="both"/>
        <w:rPr>
          <w:rFonts w:ascii="Open Sans Light" w:hAnsi="Open Sans Light" w:cs="Open Sans Light"/>
          <w:b/>
          <w:color w:val="333E48"/>
        </w:rPr>
      </w:pPr>
    </w:p>
    <w:p w:rsidR="00FB4BD0" w:rsidRPr="00F34EDD" w:rsidRDefault="001D151B" w:rsidP="009C5DA6">
      <w:pPr>
        <w:pStyle w:val="NoSpacing"/>
        <w:numPr>
          <w:ilvl w:val="0"/>
          <w:numId w:val="4"/>
        </w:numPr>
        <w:jc w:val="both"/>
        <w:rPr>
          <w:rFonts w:ascii="Open Sans Light" w:hAnsi="Open Sans Light" w:cs="Open Sans Light"/>
          <w:color w:val="333E48"/>
        </w:rPr>
      </w:pPr>
      <w:r>
        <w:rPr>
          <w:rFonts w:ascii="Open Sans Light" w:hAnsi="Open Sans Light" w:cs="Open Sans Light"/>
          <w:color w:val="333E48"/>
        </w:rPr>
        <w:t>M</w:t>
      </w:r>
      <w:r w:rsidR="009C5DA6" w:rsidRPr="00F34EDD">
        <w:rPr>
          <w:rFonts w:ascii="Open Sans Light" w:hAnsi="Open Sans Light" w:cs="Open Sans Light"/>
          <w:color w:val="333E48"/>
        </w:rPr>
        <w:t xml:space="preserve">onitoring the condition of ACM’s </w:t>
      </w:r>
      <w:r>
        <w:rPr>
          <w:rFonts w:ascii="Open Sans Light" w:hAnsi="Open Sans Light" w:cs="Open Sans Light"/>
          <w:color w:val="333E48"/>
        </w:rPr>
        <w:t>on a</w:t>
      </w:r>
      <w:r w:rsidR="000769F1">
        <w:rPr>
          <w:rFonts w:ascii="Open Sans Light" w:hAnsi="Open Sans Light" w:cs="Open Sans Light"/>
          <w:color w:val="333E48"/>
        </w:rPr>
        <w:t>n annual</w:t>
      </w:r>
      <w:r>
        <w:rPr>
          <w:rFonts w:ascii="Open Sans Light" w:hAnsi="Open Sans Light" w:cs="Open Sans Light"/>
          <w:color w:val="333E48"/>
        </w:rPr>
        <w:t xml:space="preserve"> basis </w:t>
      </w:r>
      <w:r w:rsidR="009C5DA6" w:rsidRPr="00F34EDD">
        <w:rPr>
          <w:rFonts w:ascii="Open Sans Light" w:hAnsi="Open Sans Light" w:cs="Open Sans Light"/>
          <w:color w:val="333E48"/>
        </w:rPr>
        <w:t>as outlined in the Action Plan</w:t>
      </w:r>
      <w:r w:rsidR="00FB4BD0" w:rsidRPr="00F34EDD">
        <w:rPr>
          <w:rFonts w:ascii="Open Sans Light" w:hAnsi="Open Sans Light" w:cs="Open Sans Light"/>
          <w:color w:val="333E48"/>
        </w:rPr>
        <w:t xml:space="preserve">; </w:t>
      </w:r>
      <w:r>
        <w:rPr>
          <w:rFonts w:ascii="Open Sans Light" w:hAnsi="Open Sans Light" w:cs="Open Sans Light"/>
          <w:color w:val="333E48"/>
        </w:rPr>
        <w:t>and</w:t>
      </w:r>
    </w:p>
    <w:p w:rsidR="009C5DA6" w:rsidRPr="00F34EDD" w:rsidRDefault="00FB4BD0" w:rsidP="009C5DA6">
      <w:pPr>
        <w:pStyle w:val="NoSpacing"/>
        <w:numPr>
          <w:ilvl w:val="0"/>
          <w:numId w:val="4"/>
        </w:numPr>
        <w:jc w:val="both"/>
        <w:rPr>
          <w:rFonts w:ascii="Open Sans Light" w:hAnsi="Open Sans Light" w:cs="Open Sans Light"/>
          <w:color w:val="333E48"/>
        </w:rPr>
      </w:pPr>
      <w:r w:rsidRPr="00F34EDD">
        <w:rPr>
          <w:rFonts w:ascii="Open Sans Light" w:hAnsi="Open Sans Light" w:cs="Open Sans Light"/>
          <w:color w:val="333E48"/>
        </w:rPr>
        <w:t>Report</w:t>
      </w:r>
      <w:r w:rsidR="001D151B">
        <w:rPr>
          <w:rFonts w:ascii="Open Sans Light" w:hAnsi="Open Sans Light" w:cs="Open Sans Light"/>
          <w:color w:val="333E48"/>
        </w:rPr>
        <w:t>ing</w:t>
      </w:r>
      <w:r w:rsidRPr="00F34EDD">
        <w:rPr>
          <w:rFonts w:ascii="Open Sans Light" w:hAnsi="Open Sans Light" w:cs="Open Sans Light"/>
          <w:color w:val="333E48"/>
        </w:rPr>
        <w:t xml:space="preserve"> any changes in the condition of ACM’s or any disturbances of ACM’s to the Facilities Manager</w:t>
      </w:r>
      <w:r w:rsidR="001D151B">
        <w:rPr>
          <w:rFonts w:ascii="Open Sans Light" w:hAnsi="Open Sans Light" w:cs="Open Sans Light"/>
          <w:color w:val="333E48"/>
        </w:rPr>
        <w:t>.</w:t>
      </w:r>
      <w:r w:rsidRPr="00F34EDD">
        <w:rPr>
          <w:rFonts w:ascii="Open Sans Light" w:hAnsi="Open Sans Light" w:cs="Open Sans Light"/>
          <w:color w:val="333E48"/>
        </w:rPr>
        <w:t xml:space="preserve"> </w:t>
      </w:r>
    </w:p>
    <w:p w:rsidR="00DE2EDF" w:rsidRPr="003161AD" w:rsidRDefault="00DE2EDF" w:rsidP="00611968">
      <w:pPr>
        <w:pStyle w:val="NoSpacing"/>
        <w:jc w:val="both"/>
        <w:rPr>
          <w:rFonts w:ascii="Open Sans Light" w:hAnsi="Open Sans Light" w:cs="Open Sans Light"/>
          <w:color w:val="333E48"/>
        </w:rPr>
      </w:pPr>
    </w:p>
    <w:p w:rsidR="00DE2EDF" w:rsidRPr="003161AD" w:rsidRDefault="00DE2EDF" w:rsidP="00611968">
      <w:pPr>
        <w:pStyle w:val="NoSpacing"/>
        <w:jc w:val="both"/>
        <w:rPr>
          <w:rFonts w:ascii="Open Sans Light" w:hAnsi="Open Sans Light" w:cs="Open Sans Light"/>
          <w:b/>
          <w:color w:val="333E48"/>
        </w:rPr>
      </w:pPr>
      <w:r w:rsidRPr="003161AD">
        <w:rPr>
          <w:rFonts w:ascii="Open Sans Light" w:hAnsi="Open Sans Light" w:cs="Open Sans Light"/>
          <w:b/>
          <w:color w:val="333E48"/>
        </w:rPr>
        <w:t xml:space="preserve">3.4 All </w:t>
      </w:r>
      <w:r w:rsidR="00E13FE2" w:rsidRPr="003161AD">
        <w:rPr>
          <w:rFonts w:ascii="Open Sans Light" w:hAnsi="Open Sans Light" w:cs="Open Sans Light"/>
          <w:b/>
          <w:color w:val="333E48"/>
        </w:rPr>
        <w:t>Staff</w:t>
      </w:r>
    </w:p>
    <w:p w:rsidR="00DE2EDF" w:rsidRPr="003161AD" w:rsidRDefault="00DE2EDF" w:rsidP="00611968">
      <w:pPr>
        <w:pStyle w:val="NoSpacing"/>
        <w:jc w:val="both"/>
        <w:rPr>
          <w:rFonts w:ascii="Open Sans Light" w:hAnsi="Open Sans Light" w:cs="Open Sans Light"/>
          <w:b/>
          <w:color w:val="333E48"/>
          <w:sz w:val="16"/>
        </w:rPr>
      </w:pPr>
    </w:p>
    <w:p w:rsidR="004A63C4" w:rsidRDefault="000769F1" w:rsidP="00611968">
      <w:pPr>
        <w:pStyle w:val="NoSpacing"/>
        <w:jc w:val="both"/>
        <w:rPr>
          <w:rFonts w:ascii="Open Sans Light" w:hAnsi="Open Sans Light" w:cs="Open Sans Light"/>
          <w:color w:val="333E48"/>
        </w:rPr>
      </w:pPr>
      <w:r>
        <w:rPr>
          <w:rFonts w:ascii="Open Sans Light" w:hAnsi="Open Sans Light" w:cs="Open Sans Light"/>
          <w:color w:val="333E48"/>
        </w:rPr>
        <w:t xml:space="preserve">Members of staff </w:t>
      </w:r>
      <w:r w:rsidR="004A63C4" w:rsidRPr="003161AD">
        <w:rPr>
          <w:rFonts w:ascii="Open Sans Light" w:hAnsi="Open Sans Light" w:cs="Open Sans Light"/>
          <w:color w:val="333E48"/>
        </w:rPr>
        <w:t xml:space="preserve">must not carry out any work, or employ external contractors to carry out work, that would result in disturbance of the fabric of the building without prior notification and consent from the </w:t>
      </w:r>
      <w:r w:rsidR="00975177" w:rsidRPr="003161AD">
        <w:rPr>
          <w:rFonts w:ascii="Open Sans Light" w:hAnsi="Open Sans Light" w:cs="Open Sans Light"/>
          <w:color w:val="333E48"/>
        </w:rPr>
        <w:t>Facilities</w:t>
      </w:r>
      <w:r w:rsidR="004A63C4" w:rsidRPr="003161AD">
        <w:rPr>
          <w:rFonts w:ascii="Open Sans Light" w:hAnsi="Open Sans Light" w:cs="Open Sans Light"/>
          <w:color w:val="333E48"/>
        </w:rPr>
        <w:t xml:space="preserve"> Manag</w:t>
      </w:r>
      <w:r>
        <w:rPr>
          <w:rFonts w:ascii="Open Sans Light" w:hAnsi="Open Sans Light" w:cs="Open Sans Light"/>
          <w:color w:val="333E48"/>
        </w:rPr>
        <w:t>er.</w:t>
      </w:r>
    </w:p>
    <w:p w:rsidR="004A63C4" w:rsidRPr="007950EB" w:rsidRDefault="004A63C4" w:rsidP="00611968">
      <w:pPr>
        <w:pStyle w:val="NoSpacing"/>
        <w:jc w:val="both"/>
        <w:rPr>
          <w:rFonts w:ascii="Open Sans Light" w:hAnsi="Open Sans Light" w:cs="Open Sans Light"/>
          <w:color w:val="333E48"/>
          <w:highlight w:val="yellow"/>
        </w:rPr>
      </w:pPr>
      <w:bookmarkStart w:id="0" w:name="_GoBack"/>
      <w:bookmarkEnd w:id="0"/>
    </w:p>
    <w:p w:rsidR="004A63C4" w:rsidRPr="000769F1" w:rsidRDefault="001D151B" w:rsidP="000769F1">
      <w:pPr>
        <w:rPr>
          <w:rFonts w:ascii="Open Sans Light" w:hAnsi="Open Sans Light" w:cs="Open Sans Light"/>
          <w:b/>
          <w:color w:val="333E48"/>
          <w:sz w:val="20"/>
          <w:szCs w:val="20"/>
          <w:lang w:eastAsia="en-GB"/>
        </w:rPr>
      </w:pPr>
      <w:r>
        <w:rPr>
          <w:rFonts w:ascii="Open Sans Light" w:hAnsi="Open Sans Light" w:cs="Open Sans Light"/>
          <w:b/>
          <w:color w:val="333E48"/>
        </w:rPr>
        <w:br w:type="page"/>
      </w:r>
      <w:r w:rsidR="004A63C4" w:rsidRPr="00335034">
        <w:rPr>
          <w:rFonts w:ascii="Open Sans Light" w:hAnsi="Open Sans Light" w:cs="Open Sans Light"/>
          <w:b/>
          <w:color w:val="333E48"/>
        </w:rPr>
        <w:lastRenderedPageBreak/>
        <w:t>3.5 Contractors and Sub-Contractors</w:t>
      </w:r>
    </w:p>
    <w:p w:rsidR="004A63C4" w:rsidRPr="00335034" w:rsidRDefault="004A63C4" w:rsidP="00611968">
      <w:pPr>
        <w:pStyle w:val="NoSpacing"/>
        <w:jc w:val="both"/>
        <w:rPr>
          <w:rFonts w:ascii="Open Sans Light" w:hAnsi="Open Sans Light" w:cs="Open Sans Light"/>
          <w:b/>
          <w:color w:val="333E48"/>
          <w:sz w:val="16"/>
        </w:rPr>
      </w:pPr>
    </w:p>
    <w:p w:rsidR="00D24B1F" w:rsidRPr="00335034" w:rsidRDefault="00617A30" w:rsidP="00611968">
      <w:pPr>
        <w:pStyle w:val="NoSpacing"/>
        <w:jc w:val="both"/>
        <w:rPr>
          <w:rFonts w:ascii="Open Sans Light" w:hAnsi="Open Sans Light" w:cs="Open Sans Light"/>
          <w:color w:val="333E48"/>
        </w:rPr>
      </w:pPr>
      <w:r w:rsidRPr="00335034">
        <w:rPr>
          <w:rFonts w:ascii="Open Sans Light" w:hAnsi="Open Sans Light" w:cs="Open Sans Light"/>
          <w:color w:val="333E48"/>
        </w:rPr>
        <w:t xml:space="preserve">Prior to the commencement of any work </w:t>
      </w:r>
      <w:r w:rsidR="00EA02BC" w:rsidRPr="00335034">
        <w:rPr>
          <w:rFonts w:ascii="Open Sans Light" w:hAnsi="Open Sans Light" w:cs="Open Sans Light"/>
          <w:color w:val="333E48"/>
        </w:rPr>
        <w:t xml:space="preserve">that may disturb the fabric of a building </w:t>
      </w:r>
      <w:r w:rsidRPr="00335034">
        <w:rPr>
          <w:rFonts w:ascii="Open Sans Light" w:hAnsi="Open Sans Light" w:cs="Open Sans Light"/>
          <w:color w:val="333E48"/>
        </w:rPr>
        <w:t xml:space="preserve">the </w:t>
      </w:r>
      <w:r w:rsidR="00975177" w:rsidRPr="00335034">
        <w:rPr>
          <w:rFonts w:ascii="Open Sans Light" w:hAnsi="Open Sans Light" w:cs="Open Sans Light"/>
          <w:color w:val="333E48"/>
        </w:rPr>
        <w:t xml:space="preserve">Facilities </w:t>
      </w:r>
      <w:r w:rsidRPr="00335034">
        <w:rPr>
          <w:rFonts w:ascii="Open Sans Light" w:hAnsi="Open Sans Light" w:cs="Open Sans Light"/>
          <w:color w:val="333E48"/>
        </w:rPr>
        <w:t xml:space="preserve">Manager will provide a copy of the Asbestos Register for the relevant premises to the </w:t>
      </w:r>
      <w:r w:rsidR="00CC3532" w:rsidRPr="00335034">
        <w:rPr>
          <w:rFonts w:ascii="Open Sans Light" w:hAnsi="Open Sans Light" w:cs="Open Sans Light"/>
          <w:color w:val="333E48"/>
        </w:rPr>
        <w:t>C</w:t>
      </w:r>
      <w:r w:rsidRPr="00335034">
        <w:rPr>
          <w:rFonts w:ascii="Open Sans Light" w:hAnsi="Open Sans Light" w:cs="Open Sans Light"/>
          <w:color w:val="333E48"/>
        </w:rPr>
        <w:t xml:space="preserve">ontractor(s) and/ or </w:t>
      </w:r>
      <w:r w:rsidR="00CC3532" w:rsidRPr="00335034">
        <w:rPr>
          <w:rFonts w:ascii="Open Sans Light" w:hAnsi="Open Sans Light" w:cs="Open Sans Light"/>
          <w:color w:val="333E48"/>
        </w:rPr>
        <w:t>Sub-C</w:t>
      </w:r>
      <w:r w:rsidRPr="00335034">
        <w:rPr>
          <w:rFonts w:ascii="Open Sans Light" w:hAnsi="Open Sans Light" w:cs="Open Sans Light"/>
          <w:color w:val="333E48"/>
        </w:rPr>
        <w:t>ontractor(s).</w:t>
      </w:r>
    </w:p>
    <w:p w:rsidR="00D24B1F" w:rsidRPr="00335034" w:rsidRDefault="00D24B1F" w:rsidP="00611968">
      <w:pPr>
        <w:pStyle w:val="NoSpacing"/>
        <w:jc w:val="both"/>
        <w:rPr>
          <w:rFonts w:ascii="Open Sans Light" w:hAnsi="Open Sans Light" w:cs="Open Sans Light"/>
          <w:color w:val="333E48"/>
        </w:rPr>
      </w:pPr>
    </w:p>
    <w:p w:rsidR="00D24B1F" w:rsidRPr="00335034" w:rsidRDefault="00527746" w:rsidP="00611968">
      <w:pPr>
        <w:pStyle w:val="NoSpacing"/>
        <w:jc w:val="both"/>
        <w:rPr>
          <w:rFonts w:ascii="Open Sans Light" w:hAnsi="Open Sans Light" w:cs="Open Sans Light"/>
          <w:color w:val="333E48"/>
        </w:rPr>
      </w:pPr>
      <w:r w:rsidRPr="00335034">
        <w:rPr>
          <w:rFonts w:ascii="Open Sans Light" w:hAnsi="Open Sans Light" w:cs="Open Sans Light"/>
          <w:color w:val="333E48"/>
        </w:rPr>
        <w:t>The Contractor Witness of Asbestos Register pro forma (app</w:t>
      </w:r>
      <w:r w:rsidR="00CC3532" w:rsidRPr="00335034">
        <w:rPr>
          <w:rFonts w:ascii="Open Sans Light" w:hAnsi="Open Sans Light" w:cs="Open Sans Light"/>
          <w:color w:val="333E48"/>
        </w:rPr>
        <w:t>endix 1) must be signed by the C</w:t>
      </w:r>
      <w:r w:rsidRPr="00335034">
        <w:rPr>
          <w:rFonts w:ascii="Open Sans Light" w:hAnsi="Open Sans Light" w:cs="Open Sans Light"/>
          <w:color w:val="333E48"/>
        </w:rPr>
        <w:t xml:space="preserve">ontractor to acknowledge the locations of all identified ACMs and take appropriate measures to avoid contact or disturbance of the same. </w:t>
      </w:r>
    </w:p>
    <w:p w:rsidR="00D24B1F" w:rsidRPr="00335034" w:rsidRDefault="00D24B1F" w:rsidP="00611968">
      <w:pPr>
        <w:pStyle w:val="NoSpacing"/>
        <w:jc w:val="both"/>
        <w:rPr>
          <w:rFonts w:ascii="Open Sans Light" w:hAnsi="Open Sans Light" w:cs="Open Sans Light"/>
          <w:color w:val="333E48"/>
        </w:rPr>
      </w:pPr>
    </w:p>
    <w:p w:rsidR="000A47CB" w:rsidRDefault="00527746" w:rsidP="00611968">
      <w:pPr>
        <w:pStyle w:val="NoSpacing"/>
        <w:jc w:val="both"/>
        <w:rPr>
          <w:rFonts w:ascii="Open Sans Light" w:hAnsi="Open Sans Light" w:cs="Open Sans Light"/>
          <w:color w:val="333E48"/>
        </w:rPr>
      </w:pPr>
      <w:r w:rsidRPr="00335034">
        <w:rPr>
          <w:rFonts w:ascii="Open Sans Light" w:hAnsi="Open Sans Light" w:cs="Open Sans Light"/>
          <w:color w:val="333E48"/>
        </w:rPr>
        <w:t xml:space="preserve">Any suspect materials uncovered should be reported to the </w:t>
      </w:r>
      <w:r w:rsidR="00975177" w:rsidRPr="00335034">
        <w:rPr>
          <w:rFonts w:ascii="Open Sans Light" w:hAnsi="Open Sans Light" w:cs="Open Sans Light"/>
          <w:color w:val="333E48"/>
        </w:rPr>
        <w:t>Facilities</w:t>
      </w:r>
      <w:r w:rsidRPr="00335034">
        <w:rPr>
          <w:rFonts w:ascii="Open Sans Light" w:hAnsi="Open Sans Light" w:cs="Open Sans Light"/>
          <w:color w:val="333E48"/>
        </w:rPr>
        <w:t xml:space="preserve"> Manager.</w:t>
      </w:r>
      <w:r>
        <w:rPr>
          <w:rFonts w:ascii="Open Sans Light" w:hAnsi="Open Sans Light" w:cs="Open Sans Light"/>
          <w:color w:val="333E48"/>
        </w:rPr>
        <w:t xml:space="preserve"> </w:t>
      </w:r>
      <w:r w:rsidR="00617A30">
        <w:rPr>
          <w:rFonts w:ascii="Open Sans Light" w:hAnsi="Open Sans Light" w:cs="Open Sans Light"/>
          <w:color w:val="333E48"/>
        </w:rPr>
        <w:t xml:space="preserve"> </w:t>
      </w:r>
    </w:p>
    <w:p w:rsidR="000F3160" w:rsidRDefault="0069077D" w:rsidP="000F3160">
      <w:pPr>
        <w:pStyle w:val="Heading2"/>
        <w:numPr>
          <w:ilvl w:val="0"/>
          <w:numId w:val="5"/>
        </w:numPr>
      </w:pPr>
      <w:r>
        <w:rPr>
          <w:rFonts w:ascii="Open Sans Light" w:hAnsi="Open Sans Light" w:cs="Open Sans Light"/>
          <w:color w:val="333E48"/>
        </w:rPr>
        <w:br w:type="page"/>
      </w:r>
      <w:r w:rsidR="000F3160">
        <w:lastRenderedPageBreak/>
        <w:t xml:space="preserve">Information, Instruction and Training </w:t>
      </w:r>
    </w:p>
    <w:p w:rsidR="000F3160" w:rsidRPr="003256A5" w:rsidRDefault="000F3160" w:rsidP="003256A5">
      <w:pPr>
        <w:pStyle w:val="NoSpacing"/>
        <w:rPr>
          <w:b/>
        </w:rPr>
      </w:pPr>
    </w:p>
    <w:p w:rsidR="003256A5" w:rsidRPr="00F53471" w:rsidRDefault="00BE443E" w:rsidP="00BE00ED">
      <w:pPr>
        <w:pStyle w:val="NoSpacing"/>
        <w:jc w:val="both"/>
        <w:rPr>
          <w:rFonts w:ascii="Open Sans Light" w:hAnsi="Open Sans Light" w:cs="Open Sans Light"/>
          <w:b/>
          <w:color w:val="333E48"/>
        </w:rPr>
      </w:pPr>
      <w:r w:rsidRPr="00F53471">
        <w:rPr>
          <w:rFonts w:ascii="Open Sans Light" w:hAnsi="Open Sans Light" w:cs="Open Sans Light"/>
          <w:b/>
          <w:color w:val="333E48"/>
        </w:rPr>
        <w:t xml:space="preserve">4.1 Head of Facilities Management, </w:t>
      </w:r>
      <w:r w:rsidR="00D8581A" w:rsidRPr="00F53471">
        <w:rPr>
          <w:rFonts w:ascii="Open Sans Light" w:hAnsi="Open Sans Light" w:cs="Open Sans Light"/>
          <w:b/>
          <w:color w:val="333E48"/>
        </w:rPr>
        <w:t>Facilities Manager and Facilities Team</w:t>
      </w:r>
    </w:p>
    <w:p w:rsidR="003256A5" w:rsidRPr="00F53471" w:rsidRDefault="003256A5" w:rsidP="00BE00ED">
      <w:pPr>
        <w:pStyle w:val="NoSpacing"/>
        <w:jc w:val="both"/>
      </w:pPr>
    </w:p>
    <w:p w:rsidR="003256A5" w:rsidRPr="00F53471" w:rsidRDefault="00D8581A" w:rsidP="00BE00ED">
      <w:pPr>
        <w:pStyle w:val="NoSpacing"/>
        <w:jc w:val="both"/>
        <w:rPr>
          <w:rFonts w:ascii="Open Sans Light" w:hAnsi="Open Sans Light" w:cs="Open Sans Light"/>
          <w:color w:val="333E48"/>
        </w:rPr>
      </w:pPr>
      <w:r w:rsidRPr="00F53471">
        <w:rPr>
          <w:rFonts w:ascii="Open Sans Light" w:hAnsi="Open Sans Light" w:cs="Open Sans Light"/>
          <w:color w:val="333E48"/>
        </w:rPr>
        <w:t>The</w:t>
      </w:r>
      <w:r w:rsidR="00D7616F" w:rsidRPr="00F53471">
        <w:rPr>
          <w:rFonts w:ascii="Open Sans Light" w:hAnsi="Open Sans Light" w:cs="Open Sans Light"/>
          <w:color w:val="333E48"/>
        </w:rPr>
        <w:t xml:space="preserve"> Head of Facilities Management, </w:t>
      </w:r>
      <w:r w:rsidR="00C32CB2" w:rsidRPr="00F53471">
        <w:rPr>
          <w:rFonts w:ascii="Open Sans Light" w:hAnsi="Open Sans Light" w:cs="Open Sans Light"/>
          <w:color w:val="333E48"/>
        </w:rPr>
        <w:t>Facilities</w:t>
      </w:r>
      <w:r w:rsidR="003256A5" w:rsidRPr="00F53471">
        <w:rPr>
          <w:rFonts w:ascii="Open Sans Light" w:hAnsi="Open Sans Light" w:cs="Open Sans Light"/>
          <w:color w:val="333E48"/>
        </w:rPr>
        <w:t xml:space="preserve"> Manager</w:t>
      </w:r>
      <w:r w:rsidRPr="00F53471">
        <w:rPr>
          <w:rFonts w:ascii="Open Sans Light" w:hAnsi="Open Sans Light" w:cs="Open Sans Light"/>
          <w:color w:val="333E48"/>
        </w:rPr>
        <w:t xml:space="preserve"> and Facilities Team</w:t>
      </w:r>
      <w:r w:rsidR="003256A5" w:rsidRPr="00F53471">
        <w:rPr>
          <w:rFonts w:ascii="Open Sans Light" w:hAnsi="Open Sans Light" w:cs="Open Sans Light"/>
          <w:color w:val="333E48"/>
        </w:rPr>
        <w:t xml:space="preserve"> have been, or will be, provided with the necessary training to fulfil their responsibilities under this Management </w:t>
      </w:r>
      <w:r w:rsidR="00F6548A" w:rsidRPr="00F53471">
        <w:rPr>
          <w:rFonts w:ascii="Open Sans Light" w:hAnsi="Open Sans Light" w:cs="Open Sans Light"/>
          <w:color w:val="333E48"/>
        </w:rPr>
        <w:t xml:space="preserve">Plan. As a minimum, this will include asbestos awareness training and where it is deemed necessary further training may be provided to include non-licensable work, including notifiable non-licensed work. </w:t>
      </w:r>
      <w:r w:rsidR="0091694A" w:rsidRPr="00F53471">
        <w:rPr>
          <w:rFonts w:ascii="Open Sans Light" w:hAnsi="Open Sans Light" w:cs="Open Sans Light"/>
          <w:color w:val="333E48"/>
        </w:rPr>
        <w:t xml:space="preserve">Refresher training will </w:t>
      </w:r>
      <w:r w:rsidR="004421C3">
        <w:rPr>
          <w:rFonts w:ascii="Open Sans Light" w:hAnsi="Open Sans Light" w:cs="Open Sans Light"/>
          <w:color w:val="333E48"/>
        </w:rPr>
        <w:t xml:space="preserve">be provided as appropriate (i.e. every 3 years as a minimum). </w:t>
      </w:r>
      <w:r w:rsidR="00F228A4" w:rsidRPr="00F53471">
        <w:rPr>
          <w:rFonts w:ascii="Open Sans Light" w:hAnsi="Open Sans Light" w:cs="Open Sans Light"/>
          <w:color w:val="333E48"/>
        </w:rPr>
        <w:t xml:space="preserve"> </w:t>
      </w:r>
    </w:p>
    <w:p w:rsidR="00A7460A" w:rsidRPr="007950EB" w:rsidRDefault="00A7460A" w:rsidP="00BE00ED">
      <w:pPr>
        <w:pStyle w:val="NoSpacing"/>
        <w:jc w:val="both"/>
        <w:rPr>
          <w:rFonts w:ascii="Open Sans Light" w:hAnsi="Open Sans Light" w:cs="Open Sans Light"/>
          <w:color w:val="333E48"/>
          <w:highlight w:val="yellow"/>
        </w:rPr>
      </w:pPr>
    </w:p>
    <w:p w:rsidR="00F228A4" w:rsidRPr="007950EB" w:rsidRDefault="00F228A4" w:rsidP="00BE00ED">
      <w:pPr>
        <w:pStyle w:val="NoSpacing"/>
        <w:jc w:val="both"/>
        <w:rPr>
          <w:rFonts w:ascii="Open Sans Light" w:hAnsi="Open Sans Light" w:cs="Open Sans Light"/>
          <w:color w:val="333E48"/>
          <w:highlight w:val="yellow"/>
        </w:rPr>
      </w:pPr>
    </w:p>
    <w:p w:rsidR="009301EB" w:rsidRPr="00F5244E" w:rsidRDefault="00030D4C" w:rsidP="00BE00ED">
      <w:pPr>
        <w:pStyle w:val="NoSpacing"/>
        <w:jc w:val="both"/>
        <w:rPr>
          <w:rFonts w:ascii="Open Sans Light" w:hAnsi="Open Sans Light" w:cs="Open Sans Light"/>
          <w:b/>
          <w:color w:val="333E48"/>
        </w:rPr>
      </w:pPr>
      <w:r w:rsidRPr="00F5244E">
        <w:rPr>
          <w:rFonts w:ascii="Open Sans Light" w:hAnsi="Open Sans Light" w:cs="Open Sans Light"/>
          <w:b/>
          <w:color w:val="333E48"/>
        </w:rPr>
        <w:t xml:space="preserve">4.2 </w:t>
      </w:r>
      <w:r w:rsidR="009301EB" w:rsidRPr="00F5244E">
        <w:rPr>
          <w:rFonts w:ascii="Open Sans Light" w:hAnsi="Open Sans Light" w:cs="Open Sans Light"/>
          <w:b/>
          <w:color w:val="333E48"/>
        </w:rPr>
        <w:t xml:space="preserve">All </w:t>
      </w:r>
      <w:r w:rsidR="00F5244E" w:rsidRPr="00F5244E">
        <w:rPr>
          <w:rFonts w:ascii="Open Sans Light" w:hAnsi="Open Sans Light" w:cs="Open Sans Light"/>
          <w:b/>
          <w:color w:val="333E48"/>
        </w:rPr>
        <w:t xml:space="preserve">other </w:t>
      </w:r>
      <w:r w:rsidR="004421C3">
        <w:rPr>
          <w:rFonts w:ascii="Open Sans Light" w:hAnsi="Open Sans Light" w:cs="Open Sans Light"/>
          <w:b/>
          <w:color w:val="333E48"/>
        </w:rPr>
        <w:t>Staff</w:t>
      </w:r>
    </w:p>
    <w:p w:rsidR="00F228A4" w:rsidRPr="00F5244E" w:rsidRDefault="00F228A4" w:rsidP="00BE00ED">
      <w:pPr>
        <w:pStyle w:val="NoSpacing"/>
        <w:jc w:val="both"/>
        <w:rPr>
          <w:rFonts w:ascii="Open Sans Light" w:hAnsi="Open Sans Light" w:cs="Open Sans Light"/>
          <w:color w:val="333E48"/>
        </w:rPr>
      </w:pPr>
    </w:p>
    <w:p w:rsidR="00043264" w:rsidRPr="00F5244E" w:rsidRDefault="009301EB" w:rsidP="00BE00ED">
      <w:pPr>
        <w:jc w:val="both"/>
        <w:rPr>
          <w:rFonts w:ascii="Open Sans Light" w:hAnsi="Open Sans Light" w:cs="Open Sans Light"/>
          <w:color w:val="333E48"/>
          <w:sz w:val="20"/>
        </w:rPr>
      </w:pPr>
      <w:r w:rsidRPr="00F5244E">
        <w:rPr>
          <w:rFonts w:ascii="Open Sans Light" w:hAnsi="Open Sans Light" w:cs="Open Sans Light"/>
          <w:color w:val="333E48"/>
          <w:sz w:val="20"/>
        </w:rPr>
        <w:t>Staff and volunteers will be provided with general information</w:t>
      </w:r>
      <w:r w:rsidR="00043264" w:rsidRPr="00F5244E">
        <w:rPr>
          <w:rFonts w:ascii="Open Sans Light" w:hAnsi="Open Sans Light" w:cs="Open Sans Light"/>
          <w:color w:val="333E48"/>
          <w:sz w:val="20"/>
        </w:rPr>
        <w:t xml:space="preserve"> and guidance</w:t>
      </w:r>
      <w:r w:rsidRPr="00F5244E">
        <w:rPr>
          <w:rFonts w:ascii="Open Sans Light" w:hAnsi="Open Sans Light" w:cs="Open Sans Light"/>
          <w:color w:val="333E48"/>
          <w:sz w:val="20"/>
        </w:rPr>
        <w:t xml:space="preserve">, appropriate to their job function or location, as required. </w:t>
      </w:r>
      <w:r w:rsidR="00781F8D" w:rsidRPr="00F5244E">
        <w:rPr>
          <w:rFonts w:ascii="Open Sans Light" w:hAnsi="Open Sans Light" w:cs="Open Sans Light"/>
          <w:color w:val="333E48"/>
          <w:sz w:val="20"/>
        </w:rPr>
        <w:t>Additional information on the location of ACM</w:t>
      </w:r>
      <w:r w:rsidR="004421C3">
        <w:rPr>
          <w:rFonts w:ascii="Open Sans Light" w:hAnsi="Open Sans Light" w:cs="Open Sans Light"/>
          <w:color w:val="333E48"/>
          <w:sz w:val="20"/>
        </w:rPr>
        <w:t>s</w:t>
      </w:r>
      <w:r w:rsidR="00781F8D" w:rsidRPr="00F5244E">
        <w:rPr>
          <w:rFonts w:ascii="Open Sans Light" w:hAnsi="Open Sans Light" w:cs="Open Sans Light"/>
          <w:color w:val="333E48"/>
          <w:sz w:val="20"/>
        </w:rPr>
        <w:t xml:space="preserve"> may be provided on request. </w:t>
      </w:r>
    </w:p>
    <w:p w:rsidR="00A7460A" w:rsidRPr="007950EB" w:rsidRDefault="00A7460A" w:rsidP="00BE00ED">
      <w:pPr>
        <w:jc w:val="both"/>
        <w:rPr>
          <w:rFonts w:ascii="Open Sans Light" w:hAnsi="Open Sans Light" w:cs="Open Sans Light"/>
          <w:color w:val="333E48"/>
          <w:sz w:val="20"/>
          <w:highlight w:val="yellow"/>
        </w:rPr>
      </w:pPr>
    </w:p>
    <w:p w:rsidR="00043264" w:rsidRPr="00F5244E" w:rsidRDefault="00030D4C" w:rsidP="00BE00ED">
      <w:pPr>
        <w:jc w:val="both"/>
        <w:rPr>
          <w:rFonts w:ascii="Open Sans Light" w:hAnsi="Open Sans Light" w:cs="Open Sans Light"/>
          <w:b/>
          <w:color w:val="333E48"/>
          <w:sz w:val="20"/>
        </w:rPr>
      </w:pPr>
      <w:r w:rsidRPr="00F5244E">
        <w:rPr>
          <w:rFonts w:ascii="Open Sans Light" w:hAnsi="Open Sans Light" w:cs="Open Sans Light"/>
          <w:b/>
          <w:color w:val="333E48"/>
          <w:sz w:val="20"/>
        </w:rPr>
        <w:t xml:space="preserve">4.3 </w:t>
      </w:r>
      <w:r w:rsidR="00862602" w:rsidRPr="00F5244E">
        <w:rPr>
          <w:rFonts w:ascii="Open Sans Light" w:hAnsi="Open Sans Light" w:cs="Open Sans Light"/>
          <w:b/>
          <w:color w:val="333E48"/>
          <w:sz w:val="20"/>
        </w:rPr>
        <w:t xml:space="preserve">Contractors and Sub-Contractors </w:t>
      </w:r>
    </w:p>
    <w:p w:rsidR="000F3160" w:rsidRDefault="00862602" w:rsidP="00BE00ED">
      <w:pPr>
        <w:jc w:val="both"/>
        <w:rPr>
          <w:rFonts w:ascii="Open Sans Light" w:hAnsi="Open Sans Light" w:cs="Open Sans Light"/>
          <w:color w:val="333E48"/>
        </w:rPr>
      </w:pPr>
      <w:r w:rsidRPr="00F5244E">
        <w:rPr>
          <w:rFonts w:ascii="Open Sans Light" w:hAnsi="Open Sans Light" w:cs="Open Sans Light"/>
          <w:color w:val="333E48"/>
          <w:sz w:val="20"/>
        </w:rPr>
        <w:t xml:space="preserve">It is not the intention of the </w:t>
      </w:r>
      <w:r w:rsidR="00D52D10">
        <w:rPr>
          <w:rFonts w:ascii="Open Sans Light" w:hAnsi="Open Sans Light" w:cs="Open Sans Light"/>
          <w:color w:val="333E48"/>
          <w:sz w:val="20"/>
        </w:rPr>
        <w:t>Charity</w:t>
      </w:r>
      <w:r w:rsidR="004421C3">
        <w:rPr>
          <w:rFonts w:ascii="Open Sans Light" w:hAnsi="Open Sans Light" w:cs="Open Sans Light"/>
          <w:color w:val="333E48"/>
          <w:sz w:val="20"/>
        </w:rPr>
        <w:t xml:space="preserve"> </w:t>
      </w:r>
      <w:r w:rsidRPr="00F5244E">
        <w:rPr>
          <w:rFonts w:ascii="Open Sans Light" w:hAnsi="Open Sans Light" w:cs="Open Sans Light"/>
          <w:color w:val="333E48"/>
          <w:sz w:val="20"/>
        </w:rPr>
        <w:t xml:space="preserve">to provide any asbestos training to contractors or sub-contractors. Rather, it should be ensured as part of the pre-appointment contractor checks that they have received </w:t>
      </w:r>
      <w:r w:rsidR="00FA6809" w:rsidRPr="00F5244E">
        <w:rPr>
          <w:rFonts w:ascii="Open Sans Light" w:hAnsi="Open Sans Light" w:cs="Open Sans Light"/>
          <w:color w:val="333E48"/>
          <w:sz w:val="20"/>
        </w:rPr>
        <w:t xml:space="preserve">all appropriate </w:t>
      </w:r>
      <w:r w:rsidRPr="00F5244E">
        <w:rPr>
          <w:rFonts w:ascii="Open Sans Light" w:hAnsi="Open Sans Light" w:cs="Open Sans Light"/>
          <w:color w:val="333E48"/>
          <w:sz w:val="20"/>
        </w:rPr>
        <w:t>training</w:t>
      </w:r>
      <w:r w:rsidR="00FA6809" w:rsidRPr="00F5244E">
        <w:rPr>
          <w:rFonts w:ascii="Open Sans Light" w:hAnsi="Open Sans Light" w:cs="Open Sans Light"/>
          <w:color w:val="333E48"/>
          <w:sz w:val="20"/>
        </w:rPr>
        <w:t xml:space="preserve"> and, if applicable, hold qualifications</w:t>
      </w:r>
      <w:r w:rsidRPr="00F5244E">
        <w:rPr>
          <w:rFonts w:ascii="Open Sans Light" w:hAnsi="Open Sans Light" w:cs="Open Sans Light"/>
          <w:color w:val="333E48"/>
          <w:sz w:val="20"/>
        </w:rPr>
        <w:t xml:space="preserve"> relevant to the nature of their work.</w:t>
      </w:r>
      <w:r>
        <w:rPr>
          <w:rFonts w:ascii="Open Sans Light" w:hAnsi="Open Sans Light" w:cs="Open Sans Light"/>
          <w:color w:val="333E48"/>
          <w:sz w:val="20"/>
        </w:rPr>
        <w:t xml:space="preserve"> </w:t>
      </w:r>
      <w:r w:rsidR="000F3160">
        <w:rPr>
          <w:rFonts w:ascii="Open Sans Light" w:hAnsi="Open Sans Light" w:cs="Open Sans Light"/>
          <w:color w:val="333E48"/>
        </w:rPr>
        <w:br w:type="page"/>
      </w:r>
    </w:p>
    <w:p w:rsidR="0007026C" w:rsidRDefault="0007026C" w:rsidP="0007026C">
      <w:pPr>
        <w:pStyle w:val="Heading2"/>
        <w:numPr>
          <w:ilvl w:val="0"/>
          <w:numId w:val="5"/>
        </w:numPr>
      </w:pPr>
      <w:r>
        <w:lastRenderedPageBreak/>
        <w:t xml:space="preserve">Survey History </w:t>
      </w:r>
    </w:p>
    <w:p w:rsidR="0069077D" w:rsidRDefault="0069077D" w:rsidP="0069077D">
      <w:pPr>
        <w:pStyle w:val="NoSpacing"/>
      </w:pPr>
    </w:p>
    <w:p w:rsidR="00991FD6" w:rsidRPr="00D960BD" w:rsidRDefault="000F3160" w:rsidP="00611968">
      <w:pPr>
        <w:pStyle w:val="NoSpacing"/>
        <w:jc w:val="both"/>
        <w:rPr>
          <w:rFonts w:ascii="Open Sans Light" w:hAnsi="Open Sans Light" w:cs="Open Sans Light"/>
          <w:b/>
          <w:color w:val="333E48"/>
        </w:rPr>
      </w:pPr>
      <w:r w:rsidRPr="00D960BD">
        <w:rPr>
          <w:rFonts w:ascii="Open Sans Light" w:hAnsi="Open Sans Light" w:cs="Open Sans Light"/>
          <w:b/>
          <w:color w:val="333E48"/>
        </w:rPr>
        <w:t>5</w:t>
      </w:r>
      <w:r w:rsidR="00991FD6" w:rsidRPr="00D960BD">
        <w:rPr>
          <w:rFonts w:ascii="Open Sans Light" w:hAnsi="Open Sans Light" w:cs="Open Sans Light"/>
          <w:b/>
          <w:color w:val="333E48"/>
        </w:rPr>
        <w:t>.1 Completed Asbestos Surveys</w:t>
      </w:r>
    </w:p>
    <w:p w:rsidR="00991FD6" w:rsidRPr="00991FD6" w:rsidRDefault="00991FD6" w:rsidP="00611968">
      <w:pPr>
        <w:pStyle w:val="NoSpacing"/>
        <w:jc w:val="both"/>
        <w:rPr>
          <w:rFonts w:ascii="Open Sans Light" w:hAnsi="Open Sans Light" w:cs="Open Sans Light"/>
          <w:sz w:val="16"/>
        </w:rPr>
      </w:pPr>
    </w:p>
    <w:p w:rsidR="00A6347A" w:rsidRPr="0007026C" w:rsidRDefault="00991FD6" w:rsidP="00611968">
      <w:pPr>
        <w:pStyle w:val="NoSpacing"/>
        <w:jc w:val="both"/>
        <w:rPr>
          <w:rFonts w:ascii="Open Sans Light" w:hAnsi="Open Sans Light" w:cs="Open Sans Light"/>
          <w:color w:val="333E48"/>
        </w:rPr>
      </w:pPr>
      <w:r>
        <w:rPr>
          <w:rFonts w:ascii="Open Sans Light" w:hAnsi="Open Sans Light" w:cs="Open Sans Light"/>
          <w:color w:val="333E48"/>
        </w:rPr>
        <w:t xml:space="preserve">The below table outlines the Asbestos Management Surveys completed on behalf of the </w:t>
      </w:r>
      <w:r w:rsidR="00D52D10">
        <w:rPr>
          <w:rFonts w:ascii="Open Sans Light" w:hAnsi="Open Sans Light" w:cs="Open Sans Light"/>
          <w:color w:val="333E48"/>
        </w:rPr>
        <w:t>Charity</w:t>
      </w:r>
      <w:r w:rsidR="005C20C8">
        <w:rPr>
          <w:rFonts w:ascii="Open Sans Light" w:hAnsi="Open Sans Light" w:cs="Open Sans Light"/>
          <w:color w:val="333E48"/>
        </w:rPr>
        <w:t>:</w:t>
      </w:r>
    </w:p>
    <w:p w:rsidR="0007026C" w:rsidRDefault="0007026C" w:rsidP="0069077D">
      <w:pPr>
        <w:pStyle w:val="NoSpacing"/>
      </w:pPr>
    </w:p>
    <w:tbl>
      <w:tblPr>
        <w:tblStyle w:val="TableGrid"/>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19"/>
        <w:gridCol w:w="2835"/>
        <w:gridCol w:w="2410"/>
        <w:gridCol w:w="1984"/>
      </w:tblGrid>
      <w:tr w:rsidR="004421C3" w:rsidTr="005C20C8">
        <w:tc>
          <w:tcPr>
            <w:tcW w:w="3119" w:type="dxa"/>
            <w:shd w:val="clear" w:color="auto" w:fill="D0CECE" w:themeFill="background2" w:themeFillShade="E6"/>
            <w:vAlign w:val="center"/>
          </w:tcPr>
          <w:p w:rsidR="004421C3" w:rsidRPr="005C20C8" w:rsidRDefault="004421C3" w:rsidP="004421C3">
            <w:pPr>
              <w:pStyle w:val="NoSpacing"/>
              <w:spacing w:before="120" w:after="120"/>
              <w:rPr>
                <w:rFonts w:ascii="Open Sans Semibold" w:hAnsi="Open Sans Semibold" w:cs="Open Sans Semibold"/>
                <w:b/>
                <w:color w:val="333E48"/>
              </w:rPr>
            </w:pPr>
            <w:r w:rsidRPr="005C20C8">
              <w:rPr>
                <w:rFonts w:ascii="Open Sans Semibold" w:hAnsi="Open Sans Semibold" w:cs="Open Sans Semibold"/>
                <w:b/>
                <w:color w:val="333E48"/>
              </w:rPr>
              <w:t>Building Name/Premises Address</w:t>
            </w:r>
          </w:p>
        </w:tc>
        <w:tc>
          <w:tcPr>
            <w:tcW w:w="2835" w:type="dxa"/>
            <w:shd w:val="clear" w:color="auto" w:fill="D0CECE" w:themeFill="background2" w:themeFillShade="E6"/>
          </w:tcPr>
          <w:p w:rsidR="004421C3" w:rsidRPr="00D52D10" w:rsidRDefault="004421C3" w:rsidP="004421C3">
            <w:pPr>
              <w:rPr>
                <w:rFonts w:ascii="Open Sans Semibold" w:hAnsi="Open Sans Semibold" w:cs="Open Sans Semibold"/>
                <w:b/>
                <w:color w:val="333E48"/>
                <w:sz w:val="20"/>
                <w:szCs w:val="20"/>
                <w:lang w:eastAsia="en-GB"/>
              </w:rPr>
            </w:pPr>
            <w:r w:rsidRPr="00D52D10">
              <w:rPr>
                <w:rFonts w:ascii="Open Sans Semibold" w:hAnsi="Open Sans Semibold" w:cs="Open Sans Semibold"/>
                <w:b/>
                <w:color w:val="333E48"/>
                <w:sz w:val="20"/>
                <w:szCs w:val="20"/>
                <w:lang w:eastAsia="en-GB"/>
              </w:rPr>
              <w:t>Type of Survey (e.g. Type 1, 2, 3, management survey, or refurb/demolition survey)</w:t>
            </w:r>
          </w:p>
        </w:tc>
        <w:tc>
          <w:tcPr>
            <w:tcW w:w="2410" w:type="dxa"/>
            <w:shd w:val="clear" w:color="auto" w:fill="D0CECE" w:themeFill="background2" w:themeFillShade="E6"/>
          </w:tcPr>
          <w:p w:rsidR="004421C3" w:rsidRPr="00D52D10" w:rsidRDefault="004421C3" w:rsidP="004421C3">
            <w:pPr>
              <w:rPr>
                <w:rFonts w:ascii="Open Sans Semibold" w:hAnsi="Open Sans Semibold" w:cs="Open Sans Semibold"/>
                <w:b/>
                <w:color w:val="333E48"/>
                <w:sz w:val="20"/>
                <w:szCs w:val="20"/>
                <w:lang w:eastAsia="en-GB"/>
              </w:rPr>
            </w:pPr>
            <w:r w:rsidRPr="00D52D10">
              <w:rPr>
                <w:rFonts w:ascii="Open Sans Semibold" w:hAnsi="Open Sans Semibold" w:cs="Open Sans Semibold"/>
                <w:b/>
                <w:color w:val="333E48"/>
                <w:sz w:val="20"/>
                <w:szCs w:val="20"/>
                <w:lang w:eastAsia="en-GB"/>
              </w:rPr>
              <w:t>Carried out by (e.g. name of surveying company)</w:t>
            </w:r>
          </w:p>
        </w:tc>
        <w:tc>
          <w:tcPr>
            <w:tcW w:w="1984" w:type="dxa"/>
            <w:shd w:val="clear" w:color="auto" w:fill="D0CECE" w:themeFill="background2" w:themeFillShade="E6"/>
          </w:tcPr>
          <w:p w:rsidR="004421C3" w:rsidRPr="00D52D10" w:rsidRDefault="004421C3" w:rsidP="004421C3">
            <w:pPr>
              <w:rPr>
                <w:rFonts w:ascii="Open Sans Semibold" w:hAnsi="Open Sans Semibold" w:cs="Open Sans Semibold"/>
                <w:b/>
                <w:color w:val="333E48"/>
                <w:sz w:val="20"/>
                <w:szCs w:val="20"/>
                <w:lang w:eastAsia="en-GB"/>
              </w:rPr>
            </w:pPr>
            <w:r w:rsidRPr="00D52D10">
              <w:rPr>
                <w:rFonts w:ascii="Open Sans Semibold" w:hAnsi="Open Sans Semibold" w:cs="Open Sans Semibold"/>
                <w:b/>
                <w:color w:val="333E48"/>
                <w:sz w:val="20"/>
                <w:szCs w:val="20"/>
                <w:lang w:eastAsia="en-GB"/>
              </w:rPr>
              <w:t>Date(s) of Survey</w:t>
            </w:r>
          </w:p>
        </w:tc>
      </w:tr>
      <w:tr w:rsidR="004421C3" w:rsidTr="005C20C8">
        <w:trPr>
          <w:trHeight w:val="1431"/>
        </w:trPr>
        <w:tc>
          <w:tcPr>
            <w:tcW w:w="3119" w:type="dxa"/>
            <w:vAlign w:val="center"/>
          </w:tcPr>
          <w:p w:rsidR="004421C3" w:rsidRPr="00D66298" w:rsidRDefault="004421C3" w:rsidP="00F53471">
            <w:pPr>
              <w:pStyle w:val="NoSpacing"/>
              <w:spacing w:before="120" w:after="120"/>
              <w:rPr>
                <w:rFonts w:ascii="Open Sans Light" w:hAnsi="Open Sans Light" w:cs="Open Sans Light"/>
              </w:rPr>
            </w:pPr>
          </w:p>
        </w:tc>
        <w:tc>
          <w:tcPr>
            <w:tcW w:w="2835" w:type="dxa"/>
            <w:vAlign w:val="center"/>
          </w:tcPr>
          <w:p w:rsidR="004421C3" w:rsidRDefault="004421C3" w:rsidP="00104F25">
            <w:pPr>
              <w:pStyle w:val="NoSpacing"/>
              <w:spacing w:after="120"/>
              <w:jc w:val="center"/>
            </w:pPr>
          </w:p>
        </w:tc>
        <w:tc>
          <w:tcPr>
            <w:tcW w:w="2410" w:type="dxa"/>
            <w:vAlign w:val="center"/>
          </w:tcPr>
          <w:p w:rsidR="004421C3" w:rsidRDefault="004421C3" w:rsidP="00070DAD">
            <w:pPr>
              <w:pStyle w:val="NoSpacing"/>
              <w:spacing w:after="120"/>
              <w:jc w:val="both"/>
            </w:pPr>
          </w:p>
        </w:tc>
        <w:tc>
          <w:tcPr>
            <w:tcW w:w="1984" w:type="dxa"/>
          </w:tcPr>
          <w:p w:rsidR="004421C3" w:rsidRDefault="004421C3" w:rsidP="00070DAD">
            <w:pPr>
              <w:pStyle w:val="NoSpacing"/>
              <w:spacing w:after="120"/>
              <w:jc w:val="both"/>
            </w:pPr>
          </w:p>
        </w:tc>
      </w:tr>
      <w:tr w:rsidR="004421C3" w:rsidTr="005C20C8">
        <w:trPr>
          <w:trHeight w:val="1431"/>
        </w:trPr>
        <w:tc>
          <w:tcPr>
            <w:tcW w:w="3119" w:type="dxa"/>
            <w:vAlign w:val="center"/>
          </w:tcPr>
          <w:p w:rsidR="004421C3" w:rsidRPr="00D66298" w:rsidRDefault="004421C3" w:rsidP="00F53471">
            <w:pPr>
              <w:pStyle w:val="NoSpacing"/>
              <w:spacing w:before="120" w:after="120"/>
              <w:rPr>
                <w:rFonts w:ascii="Open Sans Light" w:hAnsi="Open Sans Light" w:cs="Open Sans Light"/>
              </w:rPr>
            </w:pPr>
          </w:p>
        </w:tc>
        <w:tc>
          <w:tcPr>
            <w:tcW w:w="2835" w:type="dxa"/>
            <w:vAlign w:val="center"/>
          </w:tcPr>
          <w:p w:rsidR="004421C3" w:rsidRDefault="004421C3" w:rsidP="00104F25">
            <w:pPr>
              <w:pStyle w:val="NoSpacing"/>
              <w:spacing w:after="120"/>
              <w:jc w:val="center"/>
            </w:pPr>
          </w:p>
        </w:tc>
        <w:tc>
          <w:tcPr>
            <w:tcW w:w="2410" w:type="dxa"/>
            <w:vAlign w:val="center"/>
          </w:tcPr>
          <w:p w:rsidR="004421C3" w:rsidRDefault="004421C3" w:rsidP="00070DAD">
            <w:pPr>
              <w:pStyle w:val="NoSpacing"/>
              <w:spacing w:after="120"/>
              <w:jc w:val="both"/>
            </w:pPr>
          </w:p>
        </w:tc>
        <w:tc>
          <w:tcPr>
            <w:tcW w:w="1984" w:type="dxa"/>
          </w:tcPr>
          <w:p w:rsidR="004421C3" w:rsidRDefault="004421C3" w:rsidP="00070DAD">
            <w:pPr>
              <w:pStyle w:val="NoSpacing"/>
              <w:spacing w:after="120"/>
              <w:jc w:val="both"/>
            </w:pPr>
          </w:p>
        </w:tc>
      </w:tr>
      <w:tr w:rsidR="004421C3" w:rsidTr="005C20C8">
        <w:trPr>
          <w:trHeight w:val="1431"/>
        </w:trPr>
        <w:tc>
          <w:tcPr>
            <w:tcW w:w="3119" w:type="dxa"/>
            <w:vAlign w:val="center"/>
          </w:tcPr>
          <w:p w:rsidR="004421C3" w:rsidRPr="00D66298" w:rsidRDefault="004421C3" w:rsidP="00F53471">
            <w:pPr>
              <w:pStyle w:val="NoSpacing"/>
              <w:spacing w:before="120" w:after="120"/>
              <w:rPr>
                <w:rFonts w:ascii="Open Sans Light" w:hAnsi="Open Sans Light" w:cs="Open Sans Light"/>
              </w:rPr>
            </w:pPr>
          </w:p>
        </w:tc>
        <w:tc>
          <w:tcPr>
            <w:tcW w:w="2835" w:type="dxa"/>
            <w:vAlign w:val="center"/>
          </w:tcPr>
          <w:p w:rsidR="004421C3" w:rsidRDefault="004421C3" w:rsidP="00104F25">
            <w:pPr>
              <w:pStyle w:val="NoSpacing"/>
              <w:spacing w:after="120"/>
              <w:jc w:val="center"/>
            </w:pPr>
          </w:p>
        </w:tc>
        <w:tc>
          <w:tcPr>
            <w:tcW w:w="2410" w:type="dxa"/>
            <w:vAlign w:val="center"/>
          </w:tcPr>
          <w:p w:rsidR="004421C3" w:rsidRDefault="004421C3" w:rsidP="00070DAD">
            <w:pPr>
              <w:pStyle w:val="NoSpacing"/>
              <w:spacing w:after="120"/>
              <w:jc w:val="both"/>
            </w:pPr>
          </w:p>
        </w:tc>
        <w:tc>
          <w:tcPr>
            <w:tcW w:w="1984" w:type="dxa"/>
          </w:tcPr>
          <w:p w:rsidR="004421C3" w:rsidRDefault="004421C3" w:rsidP="00070DAD">
            <w:pPr>
              <w:pStyle w:val="NoSpacing"/>
              <w:spacing w:after="120"/>
              <w:jc w:val="both"/>
            </w:pPr>
          </w:p>
        </w:tc>
      </w:tr>
      <w:tr w:rsidR="004421C3" w:rsidTr="005C20C8">
        <w:trPr>
          <w:trHeight w:val="1431"/>
        </w:trPr>
        <w:tc>
          <w:tcPr>
            <w:tcW w:w="3119" w:type="dxa"/>
            <w:vAlign w:val="center"/>
          </w:tcPr>
          <w:p w:rsidR="004421C3" w:rsidRPr="00D66298" w:rsidRDefault="004421C3" w:rsidP="00F53471">
            <w:pPr>
              <w:pStyle w:val="NoSpacing"/>
              <w:spacing w:before="120" w:after="120"/>
              <w:rPr>
                <w:rFonts w:ascii="Open Sans Light" w:hAnsi="Open Sans Light" w:cs="Open Sans Light"/>
              </w:rPr>
            </w:pPr>
          </w:p>
        </w:tc>
        <w:tc>
          <w:tcPr>
            <w:tcW w:w="2835" w:type="dxa"/>
            <w:vAlign w:val="center"/>
          </w:tcPr>
          <w:p w:rsidR="004421C3" w:rsidRDefault="004421C3" w:rsidP="00104F25">
            <w:pPr>
              <w:pStyle w:val="NoSpacing"/>
              <w:spacing w:after="120"/>
              <w:jc w:val="center"/>
            </w:pPr>
          </w:p>
        </w:tc>
        <w:tc>
          <w:tcPr>
            <w:tcW w:w="2410" w:type="dxa"/>
            <w:vAlign w:val="center"/>
          </w:tcPr>
          <w:p w:rsidR="004421C3" w:rsidRDefault="004421C3" w:rsidP="00070DAD">
            <w:pPr>
              <w:pStyle w:val="NoSpacing"/>
              <w:spacing w:after="120"/>
              <w:jc w:val="both"/>
            </w:pPr>
          </w:p>
        </w:tc>
        <w:tc>
          <w:tcPr>
            <w:tcW w:w="1984" w:type="dxa"/>
          </w:tcPr>
          <w:p w:rsidR="004421C3" w:rsidRDefault="004421C3" w:rsidP="00070DAD">
            <w:pPr>
              <w:pStyle w:val="NoSpacing"/>
              <w:spacing w:after="120"/>
              <w:jc w:val="both"/>
            </w:pPr>
          </w:p>
        </w:tc>
      </w:tr>
    </w:tbl>
    <w:p w:rsidR="00F52C5B" w:rsidRPr="00F52C5B" w:rsidRDefault="00F52C5B">
      <w:pPr>
        <w:rPr>
          <w:rFonts w:ascii="Open Sans Light" w:hAnsi="Open Sans Light" w:cs="Open Sans Light"/>
          <w:color w:val="333E48"/>
          <w:sz w:val="20"/>
          <w:szCs w:val="20"/>
          <w:lang w:eastAsia="en-GB"/>
        </w:rPr>
      </w:pPr>
    </w:p>
    <w:p w:rsidR="004D2307" w:rsidRDefault="004D2307">
      <w:pPr>
        <w:rPr>
          <w:rFonts w:asciiTheme="majorHAnsi" w:hAnsiTheme="majorHAnsi" w:cs="Open Sans"/>
          <w:b/>
          <w:bCs/>
          <w:color w:val="384248"/>
          <w:sz w:val="32"/>
          <w:szCs w:val="32"/>
        </w:rPr>
      </w:pPr>
      <w:r>
        <w:br w:type="page"/>
      </w:r>
    </w:p>
    <w:p w:rsidR="00393D88" w:rsidRDefault="00393D88" w:rsidP="00393D88">
      <w:pPr>
        <w:pStyle w:val="Heading2"/>
        <w:numPr>
          <w:ilvl w:val="0"/>
          <w:numId w:val="5"/>
        </w:numPr>
      </w:pPr>
      <w:r>
        <w:lastRenderedPageBreak/>
        <w:t>Asbestos Register and Risk Assessment</w:t>
      </w:r>
    </w:p>
    <w:p w:rsidR="00393D88" w:rsidRDefault="00393D88" w:rsidP="00393D88">
      <w:pPr>
        <w:pStyle w:val="NoSpacing"/>
      </w:pPr>
    </w:p>
    <w:p w:rsidR="00393D88" w:rsidRDefault="000F3160" w:rsidP="003A1F2E">
      <w:pPr>
        <w:pStyle w:val="NoSpacing"/>
        <w:jc w:val="both"/>
        <w:rPr>
          <w:rFonts w:ascii="Open Sans Light" w:hAnsi="Open Sans Light" w:cs="Open Sans Light"/>
          <w:b/>
          <w:color w:val="333E48"/>
        </w:rPr>
      </w:pPr>
      <w:r>
        <w:rPr>
          <w:rFonts w:ascii="Open Sans Light" w:hAnsi="Open Sans Light" w:cs="Open Sans Light"/>
          <w:b/>
          <w:color w:val="333E48"/>
        </w:rPr>
        <w:t>6</w:t>
      </w:r>
      <w:r w:rsidR="00393D88">
        <w:rPr>
          <w:rFonts w:ascii="Open Sans Light" w:hAnsi="Open Sans Light" w:cs="Open Sans Light"/>
          <w:b/>
          <w:color w:val="333E48"/>
        </w:rPr>
        <w:t>.1 Asbestos Register</w:t>
      </w:r>
    </w:p>
    <w:p w:rsidR="001B3C0A" w:rsidRDefault="001B3C0A" w:rsidP="003A1F2E">
      <w:pPr>
        <w:pStyle w:val="NoSpacing"/>
        <w:jc w:val="both"/>
        <w:rPr>
          <w:rFonts w:ascii="Open Sans Light" w:hAnsi="Open Sans Light" w:cs="Open Sans Light"/>
          <w:b/>
          <w:color w:val="333E48"/>
        </w:rPr>
      </w:pPr>
    </w:p>
    <w:p w:rsidR="00BD294A" w:rsidRDefault="00D52D10" w:rsidP="003A1F2E">
      <w:pPr>
        <w:pStyle w:val="NoSpacing"/>
        <w:jc w:val="both"/>
        <w:rPr>
          <w:rFonts w:ascii="Open Sans Light" w:hAnsi="Open Sans Light" w:cs="Open Sans Light"/>
          <w:color w:val="333E48"/>
        </w:rPr>
      </w:pPr>
      <w:r>
        <w:rPr>
          <w:rFonts w:ascii="Open Sans Light" w:hAnsi="Open Sans Light" w:cs="Open Sans Light"/>
          <w:color w:val="333E48"/>
        </w:rPr>
        <w:t>The Charity</w:t>
      </w:r>
      <w:r w:rsidR="005C20C8">
        <w:rPr>
          <w:rFonts w:ascii="Open Sans Light" w:hAnsi="Open Sans Light" w:cs="Open Sans Light"/>
          <w:color w:val="333E48"/>
        </w:rPr>
        <w:t xml:space="preserve"> </w:t>
      </w:r>
      <w:r w:rsidR="00BD294A" w:rsidRPr="00BD294A">
        <w:rPr>
          <w:rFonts w:ascii="Open Sans Light" w:hAnsi="Open Sans Light" w:cs="Open Sans Light"/>
          <w:color w:val="333E48"/>
        </w:rPr>
        <w:t>maintains a register of known ACM</w:t>
      </w:r>
      <w:r w:rsidR="00534DED">
        <w:rPr>
          <w:rFonts w:ascii="Open Sans Light" w:hAnsi="Open Sans Light" w:cs="Open Sans Light"/>
          <w:color w:val="333E48"/>
        </w:rPr>
        <w:t>s</w:t>
      </w:r>
      <w:r w:rsidR="00BD294A" w:rsidRPr="00BD294A">
        <w:rPr>
          <w:rFonts w:ascii="Open Sans Light" w:hAnsi="Open Sans Light" w:cs="Open Sans Light"/>
          <w:color w:val="333E48"/>
        </w:rPr>
        <w:t xml:space="preserve"> for each </w:t>
      </w:r>
      <w:r w:rsidR="005C20C8">
        <w:rPr>
          <w:rFonts w:ascii="Open Sans Light" w:hAnsi="Open Sans Light" w:cs="Open Sans Light"/>
          <w:color w:val="333E48"/>
        </w:rPr>
        <w:t>applicable building/premises</w:t>
      </w:r>
      <w:r w:rsidR="00855EA5">
        <w:rPr>
          <w:rFonts w:ascii="Open Sans Light" w:hAnsi="Open Sans Light" w:cs="Open Sans Light"/>
          <w:color w:val="333E48"/>
        </w:rPr>
        <w:t>.</w:t>
      </w:r>
      <w:r w:rsidR="00BD294A">
        <w:rPr>
          <w:rFonts w:ascii="Open Sans Light" w:hAnsi="Open Sans Light" w:cs="Open Sans Light"/>
          <w:color w:val="333E48"/>
        </w:rPr>
        <w:t xml:space="preserve"> The registers are compiled</w:t>
      </w:r>
      <w:r w:rsidR="0014194A">
        <w:rPr>
          <w:rFonts w:ascii="Open Sans Light" w:hAnsi="Open Sans Light" w:cs="Open Sans Light"/>
          <w:color w:val="333E48"/>
        </w:rPr>
        <w:t xml:space="preserve"> from </w:t>
      </w:r>
      <w:r w:rsidR="00A66923">
        <w:rPr>
          <w:rFonts w:ascii="Open Sans Light" w:hAnsi="Open Sans Light" w:cs="Open Sans Light"/>
          <w:color w:val="333E48"/>
        </w:rPr>
        <w:t>a</w:t>
      </w:r>
      <w:r w:rsidR="0014194A">
        <w:rPr>
          <w:rFonts w:ascii="Open Sans Light" w:hAnsi="Open Sans Light" w:cs="Open Sans Light"/>
          <w:color w:val="333E48"/>
        </w:rPr>
        <w:t xml:space="preserve">sbestos </w:t>
      </w:r>
      <w:r w:rsidR="00A66923">
        <w:rPr>
          <w:rFonts w:ascii="Open Sans Light" w:hAnsi="Open Sans Light" w:cs="Open Sans Light"/>
          <w:color w:val="333E48"/>
        </w:rPr>
        <w:t>s</w:t>
      </w:r>
      <w:r w:rsidR="0014194A">
        <w:rPr>
          <w:rFonts w:ascii="Open Sans Light" w:hAnsi="Open Sans Light" w:cs="Open Sans Light"/>
          <w:color w:val="333E48"/>
        </w:rPr>
        <w:t>urveys carried out and produced by specialist asbestos consultants. The register</w:t>
      </w:r>
      <w:r w:rsidR="00C05A34">
        <w:rPr>
          <w:rFonts w:ascii="Open Sans Light" w:hAnsi="Open Sans Light" w:cs="Open Sans Light"/>
          <w:color w:val="333E48"/>
        </w:rPr>
        <w:t>s</w:t>
      </w:r>
      <w:r w:rsidR="0014194A">
        <w:rPr>
          <w:rFonts w:ascii="Open Sans Light" w:hAnsi="Open Sans Light" w:cs="Open Sans Light"/>
          <w:color w:val="333E48"/>
        </w:rPr>
        <w:t xml:space="preserve"> list</w:t>
      </w:r>
      <w:r w:rsidR="00D24B1F">
        <w:rPr>
          <w:rFonts w:ascii="Open Sans Light" w:hAnsi="Open Sans Light" w:cs="Open Sans Light"/>
          <w:color w:val="333E48"/>
        </w:rPr>
        <w:t>,</w:t>
      </w:r>
      <w:r w:rsidR="0014194A">
        <w:rPr>
          <w:rFonts w:ascii="Open Sans Light" w:hAnsi="Open Sans Light" w:cs="Open Sans Light"/>
          <w:color w:val="333E48"/>
        </w:rPr>
        <w:t xml:space="preserve"> in tabular form</w:t>
      </w:r>
      <w:r w:rsidR="00D24B1F">
        <w:rPr>
          <w:rFonts w:ascii="Open Sans Light" w:hAnsi="Open Sans Light" w:cs="Open Sans Light"/>
          <w:color w:val="333E48"/>
        </w:rPr>
        <w:t>,</w:t>
      </w:r>
      <w:r w:rsidR="0014194A">
        <w:rPr>
          <w:rFonts w:ascii="Open Sans Light" w:hAnsi="Open Sans Light" w:cs="Open Sans Light"/>
          <w:color w:val="333E48"/>
        </w:rPr>
        <w:t xml:space="preserve"> the type and location of </w:t>
      </w:r>
      <w:r w:rsidR="003F0EC1">
        <w:rPr>
          <w:rFonts w:ascii="Open Sans Light" w:hAnsi="Open Sans Light" w:cs="Open Sans Light"/>
          <w:color w:val="333E48"/>
        </w:rPr>
        <w:t xml:space="preserve">all identified </w:t>
      </w:r>
      <w:r w:rsidR="0014194A">
        <w:rPr>
          <w:rFonts w:ascii="Open Sans Light" w:hAnsi="Open Sans Light" w:cs="Open Sans Light"/>
          <w:color w:val="333E48"/>
        </w:rPr>
        <w:t xml:space="preserve">ACM. </w:t>
      </w:r>
    </w:p>
    <w:p w:rsidR="005B4AAD" w:rsidRDefault="005B4AAD" w:rsidP="003A1F2E">
      <w:pPr>
        <w:pStyle w:val="NoSpacing"/>
        <w:jc w:val="both"/>
        <w:rPr>
          <w:rFonts w:ascii="Open Sans Light" w:hAnsi="Open Sans Light" w:cs="Open Sans Light"/>
          <w:color w:val="333E48"/>
        </w:rPr>
      </w:pPr>
    </w:p>
    <w:p w:rsidR="00D91E25" w:rsidRPr="00D91E25" w:rsidRDefault="000F3160" w:rsidP="003A1F2E">
      <w:pPr>
        <w:pStyle w:val="NoSpacing"/>
        <w:jc w:val="both"/>
        <w:rPr>
          <w:rFonts w:ascii="Open Sans Light" w:hAnsi="Open Sans Light" w:cs="Open Sans Light"/>
          <w:b/>
          <w:color w:val="333E48"/>
        </w:rPr>
      </w:pPr>
      <w:r>
        <w:rPr>
          <w:rFonts w:ascii="Open Sans Light" w:hAnsi="Open Sans Light" w:cs="Open Sans Light"/>
          <w:b/>
          <w:color w:val="333E48"/>
        </w:rPr>
        <w:t>6</w:t>
      </w:r>
      <w:r w:rsidR="006D1C82">
        <w:rPr>
          <w:rFonts w:ascii="Open Sans Light" w:hAnsi="Open Sans Light" w:cs="Open Sans Light"/>
          <w:b/>
          <w:color w:val="333E48"/>
        </w:rPr>
        <w:t>.2</w:t>
      </w:r>
      <w:r w:rsidR="00D91E25" w:rsidRPr="00D91E25">
        <w:rPr>
          <w:rFonts w:ascii="Open Sans Light" w:hAnsi="Open Sans Light" w:cs="Open Sans Light"/>
          <w:b/>
          <w:color w:val="333E48"/>
        </w:rPr>
        <w:t xml:space="preserve"> Location of Asbestos Registers</w:t>
      </w:r>
    </w:p>
    <w:p w:rsidR="00D91E25" w:rsidRDefault="00D91E25" w:rsidP="003A1F2E">
      <w:pPr>
        <w:pStyle w:val="NoSpacing"/>
        <w:jc w:val="both"/>
        <w:rPr>
          <w:rFonts w:ascii="Open Sans Light" w:hAnsi="Open Sans Light" w:cs="Open Sans Light"/>
          <w:color w:val="333E48"/>
        </w:rPr>
      </w:pPr>
    </w:p>
    <w:p w:rsidR="00D24B1F" w:rsidRDefault="006D1C82" w:rsidP="003A1F2E">
      <w:pPr>
        <w:pStyle w:val="NoSpacing"/>
        <w:jc w:val="both"/>
        <w:rPr>
          <w:rFonts w:ascii="Open Sans Light" w:hAnsi="Open Sans Light" w:cs="Open Sans Light"/>
          <w:color w:val="333E48"/>
        </w:rPr>
      </w:pPr>
      <w:r>
        <w:rPr>
          <w:rFonts w:ascii="Open Sans Light" w:hAnsi="Open Sans Light" w:cs="Open Sans Light"/>
          <w:color w:val="333E48"/>
        </w:rPr>
        <w:t xml:space="preserve">Hard </w:t>
      </w:r>
      <w:r w:rsidR="005B4AAD">
        <w:rPr>
          <w:rFonts w:ascii="Open Sans Light" w:hAnsi="Open Sans Light" w:cs="Open Sans Light"/>
          <w:color w:val="333E48"/>
        </w:rPr>
        <w:t>cop</w:t>
      </w:r>
      <w:r>
        <w:rPr>
          <w:rFonts w:ascii="Open Sans Light" w:hAnsi="Open Sans Light" w:cs="Open Sans Light"/>
          <w:color w:val="333E48"/>
        </w:rPr>
        <w:t>ies</w:t>
      </w:r>
      <w:r w:rsidR="005B4AAD">
        <w:rPr>
          <w:rFonts w:ascii="Open Sans Light" w:hAnsi="Open Sans Light" w:cs="Open Sans Light"/>
          <w:color w:val="333E48"/>
        </w:rPr>
        <w:t xml:space="preserve"> of the </w:t>
      </w:r>
      <w:r w:rsidR="00A66923">
        <w:rPr>
          <w:rFonts w:ascii="Open Sans Light" w:hAnsi="Open Sans Light" w:cs="Open Sans Light"/>
          <w:color w:val="333E48"/>
        </w:rPr>
        <w:t>A</w:t>
      </w:r>
      <w:r w:rsidR="005B4AAD">
        <w:rPr>
          <w:rFonts w:ascii="Open Sans Light" w:hAnsi="Open Sans Light" w:cs="Open Sans Light"/>
          <w:color w:val="333E48"/>
        </w:rPr>
        <w:t>sbes</w:t>
      </w:r>
      <w:r>
        <w:rPr>
          <w:rFonts w:ascii="Open Sans Light" w:hAnsi="Open Sans Light" w:cs="Open Sans Light"/>
          <w:color w:val="333E48"/>
        </w:rPr>
        <w:t xml:space="preserve">tos </w:t>
      </w:r>
      <w:r w:rsidR="00C05A34">
        <w:rPr>
          <w:rFonts w:ascii="Open Sans Light" w:hAnsi="Open Sans Light" w:cs="Open Sans Light"/>
          <w:color w:val="333E48"/>
        </w:rPr>
        <w:t>R</w:t>
      </w:r>
      <w:r w:rsidR="00F53471">
        <w:rPr>
          <w:rFonts w:ascii="Open Sans Light" w:hAnsi="Open Sans Light" w:cs="Open Sans Light"/>
          <w:color w:val="333E48"/>
        </w:rPr>
        <w:t xml:space="preserve">egisters are </w:t>
      </w:r>
      <w:r w:rsidR="00321851">
        <w:rPr>
          <w:rFonts w:ascii="Open Sans Light" w:hAnsi="Open Sans Light" w:cs="Open Sans Light"/>
          <w:color w:val="333E48"/>
        </w:rPr>
        <w:t xml:space="preserve">held </w:t>
      </w:r>
      <w:r>
        <w:rPr>
          <w:rFonts w:ascii="Open Sans Light" w:hAnsi="Open Sans Light" w:cs="Open Sans Light"/>
          <w:color w:val="333E48"/>
        </w:rPr>
        <w:t xml:space="preserve">by the </w:t>
      </w:r>
      <w:r w:rsidR="00AE2D0B" w:rsidRPr="00F53471">
        <w:rPr>
          <w:rFonts w:ascii="Open Sans Light" w:hAnsi="Open Sans Light" w:cs="Open Sans Light"/>
          <w:color w:val="333E48"/>
        </w:rPr>
        <w:t>Facilities</w:t>
      </w:r>
      <w:r w:rsidRPr="00F53471">
        <w:rPr>
          <w:rFonts w:ascii="Open Sans Light" w:hAnsi="Open Sans Light" w:cs="Open Sans Light"/>
          <w:color w:val="333E48"/>
        </w:rPr>
        <w:t xml:space="preserve"> </w:t>
      </w:r>
      <w:r w:rsidR="00321851">
        <w:rPr>
          <w:rFonts w:ascii="Open Sans Light" w:hAnsi="Open Sans Light" w:cs="Open Sans Light"/>
          <w:color w:val="333E48"/>
        </w:rPr>
        <w:t>Manager at</w:t>
      </w:r>
      <w:r w:rsidR="00F53471">
        <w:rPr>
          <w:rFonts w:ascii="Open Sans Light" w:hAnsi="Open Sans Light" w:cs="Open Sans Light"/>
          <w:color w:val="333E48"/>
        </w:rPr>
        <w:t xml:space="preserve"> </w:t>
      </w:r>
      <w:r w:rsidR="005C20C8">
        <w:rPr>
          <w:rFonts w:ascii="Open Sans Light" w:hAnsi="Open Sans Light" w:cs="Open Sans Light"/>
          <w:color w:val="333E48"/>
        </w:rPr>
        <w:t>[provide details]</w:t>
      </w:r>
      <w:r w:rsidR="00321851">
        <w:rPr>
          <w:rFonts w:ascii="Open Sans Light" w:hAnsi="Open Sans Light" w:cs="Open Sans Light"/>
          <w:color w:val="333E48"/>
        </w:rPr>
        <w:t xml:space="preserve"> and electronic co</w:t>
      </w:r>
      <w:r w:rsidR="005C20C8">
        <w:rPr>
          <w:rFonts w:ascii="Open Sans Light" w:hAnsi="Open Sans Light" w:cs="Open Sans Light"/>
          <w:color w:val="333E48"/>
        </w:rPr>
        <w:t xml:space="preserve">pies are stored on [provide details]. </w:t>
      </w:r>
    </w:p>
    <w:p w:rsidR="0071308A" w:rsidRDefault="0071308A" w:rsidP="003A1F2E">
      <w:pPr>
        <w:pStyle w:val="NoSpacing"/>
        <w:jc w:val="both"/>
        <w:rPr>
          <w:rFonts w:ascii="Open Sans Light" w:hAnsi="Open Sans Light" w:cs="Open Sans Light"/>
          <w:b/>
          <w:color w:val="333E48"/>
        </w:rPr>
      </w:pPr>
    </w:p>
    <w:p w:rsidR="003A3877" w:rsidRDefault="000F3160" w:rsidP="003A1F2E">
      <w:pPr>
        <w:pStyle w:val="NoSpacing"/>
        <w:jc w:val="both"/>
        <w:rPr>
          <w:rFonts w:ascii="Open Sans Light" w:hAnsi="Open Sans Light" w:cs="Open Sans Light"/>
          <w:b/>
          <w:color w:val="333E48"/>
        </w:rPr>
      </w:pPr>
      <w:r>
        <w:rPr>
          <w:rFonts w:ascii="Open Sans Light" w:hAnsi="Open Sans Light" w:cs="Open Sans Light"/>
          <w:b/>
          <w:color w:val="333E48"/>
        </w:rPr>
        <w:t>6</w:t>
      </w:r>
      <w:r w:rsidR="003A3877">
        <w:rPr>
          <w:rFonts w:ascii="Open Sans Light" w:hAnsi="Open Sans Light" w:cs="Open Sans Light"/>
          <w:b/>
          <w:color w:val="333E48"/>
        </w:rPr>
        <w:t>.</w:t>
      </w:r>
      <w:r w:rsidR="006D1C82">
        <w:rPr>
          <w:rFonts w:ascii="Open Sans Light" w:hAnsi="Open Sans Light" w:cs="Open Sans Light"/>
          <w:b/>
          <w:color w:val="333E48"/>
        </w:rPr>
        <w:t>3</w:t>
      </w:r>
      <w:r w:rsidR="003A3877">
        <w:rPr>
          <w:rFonts w:ascii="Open Sans Light" w:hAnsi="Open Sans Light" w:cs="Open Sans Light"/>
          <w:b/>
          <w:color w:val="333E48"/>
        </w:rPr>
        <w:t xml:space="preserve"> Risk Assessment</w:t>
      </w:r>
      <w:r w:rsidR="00DA551A">
        <w:rPr>
          <w:rFonts w:ascii="Open Sans Light" w:hAnsi="Open Sans Light" w:cs="Open Sans Light"/>
          <w:b/>
          <w:color w:val="333E48"/>
        </w:rPr>
        <w:t>s</w:t>
      </w:r>
    </w:p>
    <w:p w:rsidR="003A3877" w:rsidRDefault="003A3877" w:rsidP="003A1F2E">
      <w:pPr>
        <w:pStyle w:val="NoSpacing"/>
        <w:jc w:val="both"/>
        <w:rPr>
          <w:rFonts w:ascii="Open Sans Light" w:hAnsi="Open Sans Light" w:cs="Open Sans Light"/>
          <w:b/>
          <w:color w:val="333E48"/>
        </w:rPr>
      </w:pPr>
    </w:p>
    <w:p w:rsidR="00D24B1F" w:rsidRDefault="0086336D" w:rsidP="003A1F2E">
      <w:pPr>
        <w:pStyle w:val="NoSpacing"/>
        <w:jc w:val="both"/>
        <w:rPr>
          <w:rFonts w:ascii="Open Sans Light" w:hAnsi="Open Sans Light" w:cs="Open Sans Light"/>
          <w:color w:val="333E48"/>
        </w:rPr>
      </w:pPr>
      <w:r>
        <w:rPr>
          <w:rFonts w:ascii="Open Sans Light" w:hAnsi="Open Sans Light" w:cs="Open Sans Light"/>
          <w:color w:val="333E48"/>
        </w:rPr>
        <w:t>Two algorithms have been used to a</w:t>
      </w:r>
      <w:r w:rsidR="00D24B1F">
        <w:rPr>
          <w:rFonts w:ascii="Open Sans Light" w:hAnsi="Open Sans Light" w:cs="Open Sans Light"/>
          <w:color w:val="333E48"/>
        </w:rPr>
        <w:t>ss</w:t>
      </w:r>
      <w:r>
        <w:rPr>
          <w:rFonts w:ascii="Open Sans Light" w:hAnsi="Open Sans Light" w:cs="Open Sans Light"/>
          <w:color w:val="333E48"/>
        </w:rPr>
        <w:t>ess the level of risk associated with each</w:t>
      </w:r>
      <w:r w:rsidR="00D24B1F">
        <w:rPr>
          <w:rFonts w:ascii="Open Sans Light" w:hAnsi="Open Sans Light" w:cs="Open Sans Light"/>
          <w:color w:val="333E48"/>
        </w:rPr>
        <w:t xml:space="preserve"> area of</w:t>
      </w:r>
      <w:r>
        <w:rPr>
          <w:rFonts w:ascii="Open Sans Light" w:hAnsi="Open Sans Light" w:cs="Open Sans Light"/>
          <w:color w:val="333E48"/>
        </w:rPr>
        <w:t xml:space="preserve"> ACM</w:t>
      </w:r>
      <w:r w:rsidR="00D24B1F">
        <w:rPr>
          <w:rFonts w:ascii="Open Sans Light" w:hAnsi="Open Sans Light" w:cs="Open Sans Light"/>
          <w:color w:val="333E48"/>
        </w:rPr>
        <w:t xml:space="preserve">: </w:t>
      </w:r>
    </w:p>
    <w:p w:rsidR="00D24B1F" w:rsidRDefault="00D24B1F" w:rsidP="00D24B1F">
      <w:pPr>
        <w:pStyle w:val="NoSpacing"/>
        <w:ind w:left="720"/>
        <w:jc w:val="both"/>
        <w:rPr>
          <w:rFonts w:ascii="Open Sans Light" w:hAnsi="Open Sans Light" w:cs="Open Sans Light"/>
          <w:color w:val="333E48"/>
        </w:rPr>
      </w:pPr>
    </w:p>
    <w:p w:rsidR="00D24B1F" w:rsidRDefault="0086336D" w:rsidP="00D24B1F">
      <w:pPr>
        <w:pStyle w:val="NoSpacing"/>
        <w:numPr>
          <w:ilvl w:val="0"/>
          <w:numId w:val="4"/>
        </w:numPr>
        <w:jc w:val="both"/>
        <w:rPr>
          <w:rFonts w:ascii="Open Sans Light" w:hAnsi="Open Sans Light" w:cs="Open Sans Light"/>
          <w:color w:val="333E48"/>
        </w:rPr>
      </w:pPr>
      <w:r>
        <w:rPr>
          <w:rFonts w:ascii="Open Sans Light" w:hAnsi="Open Sans Light" w:cs="Open Sans Light"/>
          <w:color w:val="333E48"/>
        </w:rPr>
        <w:t xml:space="preserve">The </w:t>
      </w:r>
      <w:r>
        <w:rPr>
          <w:rFonts w:ascii="Open Sans Light" w:hAnsi="Open Sans Light" w:cs="Open Sans Light"/>
          <w:i/>
          <w:color w:val="333E48"/>
        </w:rPr>
        <w:t xml:space="preserve">Material Assessment </w:t>
      </w:r>
      <w:r>
        <w:rPr>
          <w:rFonts w:ascii="Open Sans Light" w:hAnsi="Open Sans Light" w:cs="Open Sans Light"/>
          <w:color w:val="333E48"/>
        </w:rPr>
        <w:t>Is an assessment of the type and condition of each ACM</w:t>
      </w:r>
      <w:r w:rsidR="00D24B1F">
        <w:rPr>
          <w:rFonts w:ascii="Open Sans Light" w:hAnsi="Open Sans Light" w:cs="Open Sans Light"/>
          <w:color w:val="333E48"/>
        </w:rPr>
        <w:t>,</w:t>
      </w:r>
      <w:r>
        <w:rPr>
          <w:rFonts w:ascii="Open Sans Light" w:hAnsi="Open Sans Light" w:cs="Open Sans Light"/>
          <w:color w:val="333E48"/>
        </w:rPr>
        <w:t xml:space="preserve"> and their ability to release fibres if disturbed. </w:t>
      </w:r>
    </w:p>
    <w:p w:rsidR="003A3877" w:rsidRDefault="0086336D" w:rsidP="00D24B1F">
      <w:pPr>
        <w:pStyle w:val="NoSpacing"/>
        <w:numPr>
          <w:ilvl w:val="0"/>
          <w:numId w:val="4"/>
        </w:numPr>
        <w:jc w:val="both"/>
        <w:rPr>
          <w:rFonts w:ascii="Open Sans Light" w:hAnsi="Open Sans Light" w:cs="Open Sans Light"/>
          <w:color w:val="333E48"/>
        </w:rPr>
      </w:pPr>
      <w:r>
        <w:rPr>
          <w:rFonts w:ascii="Open Sans Light" w:hAnsi="Open Sans Light" w:cs="Open Sans Light"/>
          <w:color w:val="333E48"/>
        </w:rPr>
        <w:t xml:space="preserve">The </w:t>
      </w:r>
      <w:r>
        <w:rPr>
          <w:rFonts w:ascii="Open Sans Light" w:hAnsi="Open Sans Light" w:cs="Open Sans Light"/>
          <w:i/>
          <w:color w:val="333E48"/>
        </w:rPr>
        <w:t xml:space="preserve">Priority Assessment </w:t>
      </w:r>
      <w:r>
        <w:rPr>
          <w:rFonts w:ascii="Open Sans Light" w:hAnsi="Open Sans Light" w:cs="Open Sans Light"/>
          <w:color w:val="333E48"/>
        </w:rPr>
        <w:t xml:space="preserve">considers the likelihood of the ACM actually being disturbed and the likely exposure to those using the premises. </w:t>
      </w:r>
    </w:p>
    <w:p w:rsidR="0086336D" w:rsidRDefault="0086336D" w:rsidP="003A1F2E">
      <w:pPr>
        <w:pStyle w:val="NoSpacing"/>
        <w:jc w:val="both"/>
        <w:rPr>
          <w:rFonts w:ascii="Open Sans Light" w:hAnsi="Open Sans Light" w:cs="Open Sans Light"/>
          <w:color w:val="333E48"/>
        </w:rPr>
      </w:pPr>
    </w:p>
    <w:p w:rsidR="00304C62" w:rsidRDefault="00FB4BD0" w:rsidP="005C20C8">
      <w:pPr>
        <w:pStyle w:val="NoSpacing"/>
        <w:rPr>
          <w:rFonts w:ascii="Open Sans Light" w:hAnsi="Open Sans Light" w:cs="Open Sans Light"/>
          <w:color w:val="333E48"/>
        </w:rPr>
      </w:pPr>
      <w:r>
        <w:rPr>
          <w:rFonts w:ascii="Open Sans Light" w:hAnsi="Open Sans Light" w:cs="Open Sans Light"/>
          <w:color w:val="333E48"/>
        </w:rPr>
        <w:t>The material assessment scores have been taken from the asbestos surveys that have been carr</w:t>
      </w:r>
      <w:r w:rsidR="005C20C8">
        <w:rPr>
          <w:rFonts w:ascii="Open Sans Light" w:hAnsi="Open Sans Light" w:cs="Open Sans Light"/>
          <w:color w:val="333E48"/>
        </w:rPr>
        <w:t xml:space="preserve">ied out. </w:t>
      </w:r>
      <w:r>
        <w:rPr>
          <w:rFonts w:ascii="Open Sans Light" w:hAnsi="Open Sans Light" w:cs="Open Sans Light"/>
          <w:color w:val="333E48"/>
        </w:rPr>
        <w:t>The priority assessment scores have been determined using the HSE priority scoring tool</w:t>
      </w:r>
      <w:r w:rsidR="00304C62">
        <w:rPr>
          <w:rFonts w:ascii="Open Sans Light" w:hAnsi="Open Sans Light" w:cs="Open Sans Light"/>
          <w:color w:val="333E48"/>
        </w:rPr>
        <w:t xml:space="preserve"> [available at: </w:t>
      </w:r>
      <w:r w:rsidR="00304C62" w:rsidRPr="00304C62">
        <w:rPr>
          <w:rFonts w:ascii="Open Sans Light" w:hAnsi="Open Sans Light" w:cs="Open Sans Light"/>
          <w:i/>
          <w:color w:val="333E48"/>
        </w:rPr>
        <w:t>http://www.hse.gov.uk/asbestos/assets/docs/materials-priority-scoring.pdf</w:t>
      </w:r>
      <w:r w:rsidR="00304C62">
        <w:rPr>
          <w:rFonts w:ascii="Open Sans Light" w:hAnsi="Open Sans Light" w:cs="Open Sans Light"/>
          <w:color w:val="333E48"/>
        </w:rPr>
        <w:t>]</w:t>
      </w:r>
      <w:r>
        <w:rPr>
          <w:rFonts w:ascii="Open Sans Light" w:hAnsi="Open Sans Light" w:cs="Open Sans Light"/>
          <w:color w:val="333E48"/>
        </w:rPr>
        <w:t xml:space="preserve">. Both scores assigned to each ACM are </w:t>
      </w:r>
      <w:r w:rsidR="006D257C">
        <w:rPr>
          <w:rFonts w:ascii="Open Sans Light" w:hAnsi="Open Sans Light" w:cs="Open Sans Light"/>
          <w:color w:val="333E48"/>
        </w:rPr>
        <w:t xml:space="preserve">noted on the </w:t>
      </w:r>
      <w:r w:rsidR="00C05A34">
        <w:rPr>
          <w:rFonts w:ascii="Open Sans Light" w:hAnsi="Open Sans Light" w:cs="Open Sans Light"/>
          <w:color w:val="333E48"/>
        </w:rPr>
        <w:t>A</w:t>
      </w:r>
      <w:r w:rsidR="006D257C">
        <w:rPr>
          <w:rFonts w:ascii="Open Sans Light" w:hAnsi="Open Sans Light" w:cs="Open Sans Light"/>
          <w:color w:val="333E48"/>
        </w:rPr>
        <w:t xml:space="preserve">sbestos </w:t>
      </w:r>
      <w:r w:rsidR="00C05A34">
        <w:rPr>
          <w:rFonts w:ascii="Open Sans Light" w:hAnsi="Open Sans Light" w:cs="Open Sans Light"/>
          <w:color w:val="333E48"/>
        </w:rPr>
        <w:t>R</w:t>
      </w:r>
      <w:r w:rsidR="006D257C">
        <w:rPr>
          <w:rFonts w:ascii="Open Sans Light" w:hAnsi="Open Sans Light" w:cs="Open Sans Light"/>
          <w:color w:val="333E48"/>
        </w:rPr>
        <w:t xml:space="preserve">egister. </w:t>
      </w:r>
    </w:p>
    <w:p w:rsidR="00253A9F" w:rsidRDefault="00253A9F" w:rsidP="003A1F2E">
      <w:pPr>
        <w:pStyle w:val="NoSpacing"/>
        <w:jc w:val="both"/>
        <w:rPr>
          <w:rFonts w:ascii="Open Sans Light" w:hAnsi="Open Sans Light" w:cs="Open Sans Light"/>
          <w:color w:val="333E48"/>
        </w:rPr>
      </w:pPr>
    </w:p>
    <w:p w:rsidR="00253A9F" w:rsidRDefault="00253A9F" w:rsidP="003A1F2E">
      <w:pPr>
        <w:pStyle w:val="NoSpacing"/>
        <w:jc w:val="both"/>
        <w:rPr>
          <w:rFonts w:ascii="Open Sans Light" w:hAnsi="Open Sans Light" w:cs="Open Sans Light"/>
          <w:color w:val="333E48"/>
        </w:rPr>
      </w:pPr>
      <w:r>
        <w:rPr>
          <w:rFonts w:ascii="Open Sans Light" w:hAnsi="Open Sans Light" w:cs="Open Sans Light"/>
          <w:color w:val="333E48"/>
        </w:rPr>
        <w:t xml:space="preserve">If any work is to be carried out that is liable to increase the risk of ACMs being disturbed and/ or increase the potential for exposure then, before starting work, a full risk assessment must be completed in order to </w:t>
      </w:r>
      <w:r w:rsidR="002B0246">
        <w:rPr>
          <w:rFonts w:ascii="Open Sans Light" w:hAnsi="Open Sans Light" w:cs="Open Sans Light"/>
          <w:color w:val="333E48"/>
        </w:rPr>
        <w:t xml:space="preserve">identify the level of risk and any additional controls required. </w:t>
      </w:r>
    </w:p>
    <w:p w:rsidR="00AC33C9" w:rsidRPr="0086336D" w:rsidRDefault="00AC33C9" w:rsidP="003A1F2E">
      <w:pPr>
        <w:pStyle w:val="NoSpacing"/>
        <w:jc w:val="both"/>
        <w:rPr>
          <w:rFonts w:ascii="Open Sans Light" w:hAnsi="Open Sans Light" w:cs="Open Sans Light"/>
          <w:color w:val="333E48"/>
        </w:rPr>
      </w:pPr>
    </w:p>
    <w:p w:rsidR="00DA551A" w:rsidRDefault="00DA551A" w:rsidP="00DA551A">
      <w:pPr>
        <w:pStyle w:val="NoSpacing"/>
      </w:pPr>
    </w:p>
    <w:p w:rsidR="00DA551A" w:rsidRDefault="000F3160" w:rsidP="00DA551A">
      <w:pPr>
        <w:pStyle w:val="NoSpacing"/>
        <w:jc w:val="both"/>
        <w:rPr>
          <w:rFonts w:ascii="Open Sans Light" w:hAnsi="Open Sans Light" w:cs="Open Sans Light"/>
          <w:b/>
          <w:color w:val="333E48"/>
        </w:rPr>
      </w:pPr>
      <w:r>
        <w:rPr>
          <w:rFonts w:ascii="Open Sans Light" w:hAnsi="Open Sans Light" w:cs="Open Sans Light"/>
          <w:b/>
          <w:color w:val="333E48"/>
        </w:rPr>
        <w:t>6</w:t>
      </w:r>
      <w:r w:rsidR="000A5C93">
        <w:rPr>
          <w:rFonts w:ascii="Open Sans Light" w:hAnsi="Open Sans Light" w:cs="Open Sans Light"/>
          <w:b/>
          <w:color w:val="333E48"/>
        </w:rPr>
        <w:t>.4</w:t>
      </w:r>
      <w:r w:rsidR="00DA551A">
        <w:rPr>
          <w:rFonts w:ascii="Open Sans Light" w:hAnsi="Open Sans Light" w:cs="Open Sans Light"/>
          <w:b/>
          <w:color w:val="333E48"/>
        </w:rPr>
        <w:t xml:space="preserve"> Updating Asbestos Registers and Risk Assessments</w:t>
      </w:r>
    </w:p>
    <w:p w:rsidR="00DA551A" w:rsidRDefault="00DA551A" w:rsidP="00DA551A">
      <w:pPr>
        <w:pStyle w:val="NoSpacing"/>
        <w:jc w:val="both"/>
        <w:rPr>
          <w:rFonts w:ascii="Open Sans Light" w:hAnsi="Open Sans Light" w:cs="Open Sans Light"/>
          <w:b/>
          <w:color w:val="333E48"/>
        </w:rPr>
      </w:pPr>
    </w:p>
    <w:p w:rsidR="00DA551A" w:rsidRPr="00DA551A" w:rsidRDefault="00DA551A" w:rsidP="00DA551A">
      <w:pPr>
        <w:pStyle w:val="NoSpacing"/>
        <w:jc w:val="both"/>
        <w:rPr>
          <w:rFonts w:ascii="Open Sans Light" w:hAnsi="Open Sans Light" w:cs="Open Sans Light"/>
          <w:color w:val="333E48"/>
        </w:rPr>
      </w:pPr>
      <w:r>
        <w:rPr>
          <w:rFonts w:ascii="Open Sans Light" w:hAnsi="Open Sans Light" w:cs="Open Sans Light"/>
          <w:color w:val="333E48"/>
        </w:rPr>
        <w:t xml:space="preserve">It is the responsibility of </w:t>
      </w:r>
      <w:r w:rsidRPr="00F53471">
        <w:rPr>
          <w:rFonts w:ascii="Open Sans Light" w:hAnsi="Open Sans Light" w:cs="Open Sans Light"/>
          <w:color w:val="333E48"/>
        </w:rPr>
        <w:t xml:space="preserve">the </w:t>
      </w:r>
      <w:r w:rsidR="00377E3D" w:rsidRPr="00F53471">
        <w:rPr>
          <w:rFonts w:ascii="Open Sans Light" w:hAnsi="Open Sans Light" w:cs="Open Sans Light"/>
          <w:color w:val="333E48"/>
        </w:rPr>
        <w:t xml:space="preserve">Facilities </w:t>
      </w:r>
      <w:r w:rsidRPr="00F53471">
        <w:rPr>
          <w:rFonts w:ascii="Open Sans Light" w:hAnsi="Open Sans Light" w:cs="Open Sans Light"/>
          <w:color w:val="333E48"/>
        </w:rPr>
        <w:t xml:space="preserve">Manager to </w:t>
      </w:r>
      <w:r w:rsidR="00523481" w:rsidRPr="00F53471">
        <w:rPr>
          <w:rFonts w:ascii="Open Sans Light" w:hAnsi="Open Sans Light" w:cs="Open Sans Light"/>
          <w:color w:val="333E48"/>
        </w:rPr>
        <w:t>ensure that</w:t>
      </w:r>
      <w:r w:rsidRPr="00F53471">
        <w:rPr>
          <w:rFonts w:ascii="Open Sans Light" w:hAnsi="Open Sans Light" w:cs="Open Sans Light"/>
          <w:color w:val="333E48"/>
        </w:rPr>
        <w:t xml:space="preserve"> checks </w:t>
      </w:r>
      <w:r w:rsidR="00523481" w:rsidRPr="00F53471">
        <w:rPr>
          <w:rFonts w:ascii="Open Sans Light" w:hAnsi="Open Sans Light" w:cs="Open Sans Light"/>
          <w:color w:val="333E48"/>
        </w:rPr>
        <w:t xml:space="preserve">are completed </w:t>
      </w:r>
      <w:r w:rsidRPr="00F53471">
        <w:rPr>
          <w:rFonts w:ascii="Open Sans Light" w:hAnsi="Open Sans Light" w:cs="Open Sans Light"/>
          <w:color w:val="333E48"/>
        </w:rPr>
        <w:t>on the condition of identified ACMs</w:t>
      </w:r>
      <w:r w:rsidR="00523481" w:rsidRPr="00F53471">
        <w:rPr>
          <w:rFonts w:ascii="Open Sans Light" w:hAnsi="Open Sans Light" w:cs="Open Sans Light"/>
          <w:color w:val="333E48"/>
        </w:rPr>
        <w:t xml:space="preserve"> and to receive details of any changes in condition</w:t>
      </w:r>
      <w:r w:rsidRPr="00F53471">
        <w:rPr>
          <w:rFonts w:ascii="Open Sans Light" w:hAnsi="Open Sans Light" w:cs="Open Sans Light"/>
          <w:color w:val="333E48"/>
        </w:rPr>
        <w:t>. In th</w:t>
      </w:r>
      <w:r w:rsidR="00523481" w:rsidRPr="00F53471">
        <w:rPr>
          <w:rFonts w:ascii="Open Sans Light" w:hAnsi="Open Sans Light" w:cs="Open Sans Light"/>
          <w:color w:val="333E48"/>
        </w:rPr>
        <w:t xml:space="preserve">e event that there are changes </w:t>
      </w:r>
      <w:r w:rsidRPr="00F53471">
        <w:rPr>
          <w:rFonts w:ascii="Open Sans Light" w:hAnsi="Open Sans Light" w:cs="Open Sans Light"/>
          <w:color w:val="333E48"/>
        </w:rPr>
        <w:t xml:space="preserve">or the likelihood of disturbance/ potential of exposure the </w:t>
      </w:r>
      <w:r w:rsidR="00377E3D" w:rsidRPr="00F53471">
        <w:rPr>
          <w:rFonts w:ascii="Open Sans Light" w:hAnsi="Open Sans Light" w:cs="Open Sans Light"/>
          <w:color w:val="333E48"/>
        </w:rPr>
        <w:t>Facilities</w:t>
      </w:r>
      <w:r w:rsidRPr="00F53471">
        <w:rPr>
          <w:rFonts w:ascii="Open Sans Light" w:hAnsi="Open Sans Light" w:cs="Open Sans Light"/>
          <w:color w:val="333E48"/>
        </w:rPr>
        <w:t xml:space="preserve"> Manager, in consultation with the</w:t>
      </w:r>
      <w:r w:rsidR="00523481" w:rsidRPr="00F53471">
        <w:rPr>
          <w:rFonts w:ascii="Open Sans Light" w:hAnsi="Open Sans Light" w:cs="Open Sans Light"/>
          <w:color w:val="333E48"/>
        </w:rPr>
        <w:t xml:space="preserve"> Head of Facilities Management</w:t>
      </w:r>
      <w:r w:rsidRPr="00F53471">
        <w:rPr>
          <w:rFonts w:ascii="Open Sans Light" w:hAnsi="Open Sans Light" w:cs="Open Sans Light"/>
          <w:color w:val="333E48"/>
        </w:rPr>
        <w:t>,</w:t>
      </w:r>
      <w:r>
        <w:rPr>
          <w:rFonts w:ascii="Open Sans Light" w:hAnsi="Open Sans Light" w:cs="Open Sans Light"/>
          <w:color w:val="333E48"/>
        </w:rPr>
        <w:t xml:space="preserve"> will update the relevant Asbestos Register and Risk Assessment accordingly. </w:t>
      </w:r>
    </w:p>
    <w:p w:rsidR="000A5C93" w:rsidRDefault="000A5C93" w:rsidP="00DA551A">
      <w:pPr>
        <w:pStyle w:val="NoSpacing"/>
      </w:pPr>
    </w:p>
    <w:p w:rsidR="0062499F" w:rsidRDefault="0062499F">
      <w:pPr>
        <w:rPr>
          <w:rFonts w:cs="OpenSans"/>
          <w:sz w:val="20"/>
          <w:szCs w:val="20"/>
          <w:lang w:eastAsia="en-GB"/>
        </w:rPr>
      </w:pPr>
      <w:r>
        <w:br w:type="page"/>
      </w:r>
    </w:p>
    <w:p w:rsidR="0062499F" w:rsidRDefault="0062499F" w:rsidP="0062499F">
      <w:pPr>
        <w:pStyle w:val="Heading2"/>
        <w:numPr>
          <w:ilvl w:val="0"/>
          <w:numId w:val="5"/>
        </w:numPr>
      </w:pPr>
      <w:r>
        <w:lastRenderedPageBreak/>
        <w:t>Asbestos Management Procedures</w:t>
      </w:r>
    </w:p>
    <w:p w:rsidR="0062499F" w:rsidRDefault="0062499F" w:rsidP="0062499F">
      <w:pPr>
        <w:pStyle w:val="NoSpacing"/>
        <w:rPr>
          <w:rFonts w:ascii="Open Sans Light" w:hAnsi="Open Sans Light" w:cs="Open Sans Light"/>
          <w:b/>
          <w:color w:val="333E48"/>
        </w:rPr>
      </w:pPr>
    </w:p>
    <w:p w:rsidR="0062499F" w:rsidRDefault="000F3160" w:rsidP="00262E90">
      <w:pPr>
        <w:pStyle w:val="NoSpacing"/>
        <w:jc w:val="both"/>
        <w:rPr>
          <w:rFonts w:ascii="Open Sans Light" w:hAnsi="Open Sans Light" w:cs="Open Sans Light"/>
          <w:b/>
          <w:color w:val="333E48"/>
        </w:rPr>
      </w:pPr>
      <w:r>
        <w:rPr>
          <w:rFonts w:ascii="Open Sans Light" w:hAnsi="Open Sans Light" w:cs="Open Sans Light"/>
          <w:b/>
          <w:color w:val="333E48"/>
        </w:rPr>
        <w:t>7</w:t>
      </w:r>
      <w:r w:rsidR="00E11E7B">
        <w:rPr>
          <w:rFonts w:ascii="Open Sans Light" w:hAnsi="Open Sans Light" w:cs="Open Sans Light"/>
          <w:b/>
          <w:color w:val="333E48"/>
        </w:rPr>
        <w:t>.1</w:t>
      </w:r>
      <w:r w:rsidR="00F53375">
        <w:rPr>
          <w:rFonts w:ascii="Open Sans Light" w:hAnsi="Open Sans Light" w:cs="Open Sans Light"/>
          <w:b/>
          <w:color w:val="333E48"/>
        </w:rPr>
        <w:t xml:space="preserve"> </w:t>
      </w:r>
      <w:r w:rsidR="00E11E7B">
        <w:rPr>
          <w:rFonts w:ascii="Open Sans Light" w:hAnsi="Open Sans Light" w:cs="Open Sans Light"/>
          <w:b/>
          <w:color w:val="333E48"/>
        </w:rPr>
        <w:t xml:space="preserve">Use of Contractors and Consultants </w:t>
      </w:r>
    </w:p>
    <w:p w:rsidR="00E11E7B" w:rsidRDefault="00E11E7B" w:rsidP="00262E90">
      <w:pPr>
        <w:pStyle w:val="NoSpacing"/>
        <w:jc w:val="both"/>
        <w:rPr>
          <w:rFonts w:ascii="Open Sans Light" w:hAnsi="Open Sans Light" w:cs="Open Sans Light"/>
          <w:b/>
          <w:color w:val="333E48"/>
        </w:rPr>
      </w:pPr>
    </w:p>
    <w:p w:rsidR="00E11E7B" w:rsidRDefault="00D52D10" w:rsidP="00262E90">
      <w:pPr>
        <w:pStyle w:val="NoSpacing"/>
        <w:jc w:val="both"/>
        <w:rPr>
          <w:rFonts w:ascii="Open Sans Light" w:hAnsi="Open Sans Light" w:cs="Open Sans Light"/>
          <w:color w:val="333E48"/>
        </w:rPr>
      </w:pPr>
      <w:r>
        <w:rPr>
          <w:rFonts w:ascii="Open Sans Light" w:hAnsi="Open Sans Light" w:cs="Open Sans Light"/>
          <w:color w:val="333E48"/>
        </w:rPr>
        <w:t>The Charity</w:t>
      </w:r>
      <w:r w:rsidR="00B66921">
        <w:rPr>
          <w:rFonts w:ascii="Open Sans Light" w:hAnsi="Open Sans Light" w:cs="Open Sans Light"/>
          <w:color w:val="333E48"/>
        </w:rPr>
        <w:t xml:space="preserve"> </w:t>
      </w:r>
      <w:r w:rsidR="00E11E7B">
        <w:rPr>
          <w:rFonts w:ascii="Open Sans Light" w:hAnsi="Open Sans Light" w:cs="Open Sans Light"/>
          <w:color w:val="333E48"/>
        </w:rPr>
        <w:t xml:space="preserve">will employ specialist consultants/ contractors for the provision of advice and completion of work in relation to ACMs as necessary. Prior to appointment the following details must </w:t>
      </w:r>
      <w:r w:rsidR="00A66923">
        <w:rPr>
          <w:rFonts w:ascii="Open Sans Light" w:hAnsi="Open Sans Light" w:cs="Open Sans Light"/>
          <w:color w:val="333E48"/>
        </w:rPr>
        <w:t>be s</w:t>
      </w:r>
      <w:r w:rsidR="00B66921">
        <w:rPr>
          <w:rFonts w:ascii="Open Sans Light" w:hAnsi="Open Sans Light" w:cs="Open Sans Light"/>
          <w:color w:val="333E48"/>
        </w:rPr>
        <w:t xml:space="preserve">upplied to, and approved by the </w:t>
      </w:r>
      <w:r>
        <w:rPr>
          <w:rFonts w:ascii="Open Sans Light" w:hAnsi="Open Sans Light" w:cs="Open Sans Light"/>
          <w:color w:val="333E48"/>
        </w:rPr>
        <w:t>Charity</w:t>
      </w:r>
      <w:r w:rsidR="00E11E7B">
        <w:rPr>
          <w:rFonts w:ascii="Open Sans Light" w:hAnsi="Open Sans Light" w:cs="Open Sans Light"/>
          <w:color w:val="333E48"/>
        </w:rPr>
        <w:t>:</w:t>
      </w:r>
    </w:p>
    <w:p w:rsidR="00E11E7B" w:rsidRDefault="00E11E7B" w:rsidP="00262E90">
      <w:pPr>
        <w:pStyle w:val="NoSpacing"/>
        <w:jc w:val="both"/>
        <w:rPr>
          <w:rFonts w:ascii="Open Sans Light" w:hAnsi="Open Sans Light" w:cs="Open Sans Light"/>
          <w:color w:val="333E48"/>
        </w:rPr>
      </w:pPr>
    </w:p>
    <w:p w:rsidR="00E11E7B" w:rsidRDefault="00E11E7B" w:rsidP="00262E90">
      <w:pPr>
        <w:pStyle w:val="NoSpacing"/>
        <w:numPr>
          <w:ilvl w:val="0"/>
          <w:numId w:val="14"/>
        </w:numPr>
        <w:jc w:val="both"/>
        <w:rPr>
          <w:rFonts w:ascii="Open Sans Light" w:hAnsi="Open Sans Light" w:cs="Open Sans Light"/>
          <w:color w:val="333E48"/>
        </w:rPr>
      </w:pPr>
      <w:r>
        <w:rPr>
          <w:rFonts w:ascii="Open Sans Light" w:hAnsi="Open Sans Light" w:cs="Open Sans Light"/>
          <w:color w:val="333E48"/>
        </w:rPr>
        <w:t>Evidence of Public Liability, Employers’ Liability and Professional Indemnity insurance;</w:t>
      </w:r>
    </w:p>
    <w:p w:rsidR="00E11E7B" w:rsidRDefault="00E11E7B" w:rsidP="00262E90">
      <w:pPr>
        <w:pStyle w:val="NoSpacing"/>
        <w:numPr>
          <w:ilvl w:val="0"/>
          <w:numId w:val="14"/>
        </w:numPr>
        <w:jc w:val="both"/>
        <w:rPr>
          <w:rFonts w:ascii="Open Sans Light" w:hAnsi="Open Sans Light" w:cs="Open Sans Light"/>
          <w:color w:val="333E48"/>
        </w:rPr>
      </w:pPr>
      <w:r>
        <w:rPr>
          <w:rFonts w:ascii="Open Sans Light" w:hAnsi="Open Sans Light" w:cs="Open Sans Light"/>
          <w:color w:val="333E48"/>
        </w:rPr>
        <w:t>Accreditation, qualifications and training records of personnel to be employed on the contract;</w:t>
      </w:r>
    </w:p>
    <w:p w:rsidR="00E11E7B" w:rsidRDefault="00E11E7B" w:rsidP="00262E90">
      <w:pPr>
        <w:pStyle w:val="NoSpacing"/>
        <w:numPr>
          <w:ilvl w:val="0"/>
          <w:numId w:val="14"/>
        </w:numPr>
        <w:jc w:val="both"/>
        <w:rPr>
          <w:rFonts w:ascii="Open Sans Light" w:hAnsi="Open Sans Light" w:cs="Open Sans Light"/>
          <w:color w:val="333E48"/>
        </w:rPr>
      </w:pPr>
      <w:r>
        <w:rPr>
          <w:rFonts w:ascii="Open Sans Light" w:hAnsi="Open Sans Light" w:cs="Open Sans Light"/>
          <w:color w:val="333E48"/>
        </w:rPr>
        <w:t>References from organisations that have used their services previously;</w:t>
      </w:r>
    </w:p>
    <w:p w:rsidR="00E11E7B" w:rsidRDefault="00E11E7B" w:rsidP="00262E90">
      <w:pPr>
        <w:pStyle w:val="NoSpacing"/>
        <w:numPr>
          <w:ilvl w:val="0"/>
          <w:numId w:val="14"/>
        </w:numPr>
        <w:jc w:val="both"/>
        <w:rPr>
          <w:rFonts w:ascii="Open Sans Light" w:hAnsi="Open Sans Light" w:cs="Open Sans Light"/>
          <w:color w:val="333E48"/>
        </w:rPr>
      </w:pPr>
      <w:r>
        <w:rPr>
          <w:rFonts w:ascii="Open Sans Light" w:hAnsi="Open Sans Light" w:cs="Open Sans Light"/>
          <w:color w:val="333E48"/>
        </w:rPr>
        <w:t>Details of any legal action taken against them by the Health and Safety Executive (or any enforcing authority); and</w:t>
      </w:r>
    </w:p>
    <w:p w:rsidR="00E11E7B" w:rsidRPr="00D24B1F" w:rsidRDefault="00E11E7B" w:rsidP="007333DD">
      <w:pPr>
        <w:pStyle w:val="NoSpacing"/>
        <w:numPr>
          <w:ilvl w:val="0"/>
          <w:numId w:val="14"/>
        </w:numPr>
        <w:jc w:val="both"/>
        <w:rPr>
          <w:rFonts w:ascii="Open Sans Light" w:hAnsi="Open Sans Light" w:cs="Open Sans Light"/>
          <w:b/>
          <w:color w:val="333E48"/>
        </w:rPr>
      </w:pPr>
      <w:r w:rsidRPr="00E11E7B">
        <w:rPr>
          <w:rFonts w:ascii="Open Sans Light" w:hAnsi="Open Sans Light" w:cs="Open Sans Light"/>
          <w:color w:val="333E48"/>
        </w:rPr>
        <w:t xml:space="preserve">Health and </w:t>
      </w:r>
      <w:r w:rsidR="00D24B1F">
        <w:rPr>
          <w:rFonts w:ascii="Open Sans Light" w:hAnsi="Open Sans Light" w:cs="Open Sans Light"/>
          <w:color w:val="333E48"/>
        </w:rPr>
        <w:t>s</w:t>
      </w:r>
      <w:r w:rsidRPr="00E11E7B">
        <w:rPr>
          <w:rFonts w:ascii="Open Sans Light" w:hAnsi="Open Sans Light" w:cs="Open Sans Light"/>
          <w:color w:val="333E48"/>
        </w:rPr>
        <w:t xml:space="preserve">afety </w:t>
      </w:r>
      <w:r w:rsidR="00D24B1F">
        <w:rPr>
          <w:rFonts w:ascii="Open Sans Light" w:hAnsi="Open Sans Light" w:cs="Open Sans Light"/>
          <w:color w:val="333E48"/>
        </w:rPr>
        <w:t>p</w:t>
      </w:r>
      <w:r w:rsidRPr="00E11E7B">
        <w:rPr>
          <w:rFonts w:ascii="Open Sans Light" w:hAnsi="Open Sans Light" w:cs="Open Sans Light"/>
          <w:color w:val="333E48"/>
        </w:rPr>
        <w:t>olicy</w:t>
      </w:r>
      <w:r w:rsidR="00D24B1F">
        <w:rPr>
          <w:rFonts w:ascii="Open Sans Light" w:hAnsi="Open Sans Light" w:cs="Open Sans Light"/>
          <w:color w:val="333E48"/>
        </w:rPr>
        <w:t xml:space="preserve"> and risk assessments</w:t>
      </w:r>
      <w:r w:rsidR="00B66921">
        <w:rPr>
          <w:rFonts w:ascii="Open Sans Light" w:hAnsi="Open Sans Light" w:cs="Open Sans Light"/>
          <w:color w:val="333E48"/>
        </w:rPr>
        <w:t xml:space="preserve"> &amp; method statements</w:t>
      </w:r>
      <w:r w:rsidR="00D24B1F">
        <w:rPr>
          <w:rFonts w:ascii="Open Sans Light" w:hAnsi="Open Sans Light" w:cs="Open Sans Light"/>
          <w:color w:val="333E48"/>
        </w:rPr>
        <w:t xml:space="preserve"> for the works to be completed</w:t>
      </w:r>
      <w:r w:rsidRPr="00E11E7B">
        <w:rPr>
          <w:rFonts w:ascii="Open Sans Light" w:hAnsi="Open Sans Light" w:cs="Open Sans Light"/>
          <w:color w:val="333E48"/>
        </w:rPr>
        <w:t>.</w:t>
      </w:r>
    </w:p>
    <w:p w:rsidR="0062499F" w:rsidRPr="00D24B1F" w:rsidRDefault="00D24B1F" w:rsidP="007333DD">
      <w:pPr>
        <w:pStyle w:val="NoSpacing"/>
        <w:numPr>
          <w:ilvl w:val="0"/>
          <w:numId w:val="14"/>
        </w:numPr>
        <w:jc w:val="both"/>
        <w:rPr>
          <w:rFonts w:ascii="Open Sans Light" w:hAnsi="Open Sans Light" w:cs="Open Sans Light"/>
          <w:color w:val="333E48"/>
        </w:rPr>
      </w:pPr>
      <w:r w:rsidRPr="00D24B1F">
        <w:rPr>
          <w:rFonts w:ascii="Open Sans Light" w:hAnsi="Open Sans Light" w:cs="Open Sans Light"/>
          <w:color w:val="333E48"/>
        </w:rPr>
        <w:t>A copy of HSE Asbestos Licence</w:t>
      </w:r>
      <w:r>
        <w:rPr>
          <w:rFonts w:ascii="Open Sans Light" w:hAnsi="Open Sans Light" w:cs="Open Sans Light"/>
          <w:color w:val="333E48"/>
        </w:rPr>
        <w:t>,</w:t>
      </w:r>
      <w:r w:rsidRPr="00D24B1F">
        <w:rPr>
          <w:rFonts w:ascii="Open Sans Light" w:hAnsi="Open Sans Light" w:cs="Open Sans Light"/>
          <w:color w:val="333E48"/>
        </w:rPr>
        <w:t xml:space="preserve"> i</w:t>
      </w:r>
      <w:r w:rsidR="00B66921">
        <w:rPr>
          <w:rFonts w:ascii="Open Sans Light" w:hAnsi="Open Sans Light" w:cs="Open Sans Light"/>
          <w:color w:val="333E48"/>
        </w:rPr>
        <w:t xml:space="preserve">n addition to the above details (where relevant). </w:t>
      </w:r>
    </w:p>
    <w:p w:rsidR="00111266" w:rsidRDefault="00111266" w:rsidP="007333DD">
      <w:pPr>
        <w:pStyle w:val="NoSpacing"/>
        <w:jc w:val="both"/>
        <w:rPr>
          <w:rFonts w:ascii="Open Sans Light" w:hAnsi="Open Sans Light" w:cs="Open Sans Light"/>
          <w:color w:val="333E48"/>
        </w:rPr>
      </w:pPr>
    </w:p>
    <w:p w:rsidR="00AC33C9" w:rsidRDefault="00DE092D" w:rsidP="007333DD">
      <w:pPr>
        <w:pStyle w:val="NoSpacing"/>
        <w:jc w:val="both"/>
        <w:rPr>
          <w:rFonts w:ascii="Open Sans Light" w:hAnsi="Open Sans Light" w:cs="Open Sans Light"/>
          <w:color w:val="333E48"/>
        </w:rPr>
      </w:pPr>
      <w:r>
        <w:rPr>
          <w:rFonts w:ascii="Open Sans Light" w:hAnsi="Open Sans Light" w:cs="Open Sans Light"/>
          <w:color w:val="333E48"/>
        </w:rPr>
        <w:t>Where appropriate</w:t>
      </w:r>
      <w:r w:rsidR="00D90BCA">
        <w:rPr>
          <w:rFonts w:ascii="Open Sans Light" w:hAnsi="Open Sans Light" w:cs="Open Sans Light"/>
          <w:color w:val="333E48"/>
        </w:rPr>
        <w:t>,</w:t>
      </w:r>
      <w:r>
        <w:rPr>
          <w:rFonts w:ascii="Open Sans Light" w:hAnsi="Open Sans Light" w:cs="Open Sans Light"/>
          <w:color w:val="333E48"/>
        </w:rPr>
        <w:t xml:space="preserve"> </w:t>
      </w:r>
      <w:r w:rsidR="00B66921">
        <w:rPr>
          <w:rFonts w:ascii="Open Sans Light" w:hAnsi="Open Sans Light" w:cs="Open Sans Light"/>
          <w:color w:val="333E48"/>
        </w:rPr>
        <w:t xml:space="preserve">the </w:t>
      </w:r>
      <w:r w:rsidR="00D52D10">
        <w:rPr>
          <w:rFonts w:ascii="Open Sans Light" w:hAnsi="Open Sans Light" w:cs="Open Sans Light"/>
          <w:color w:val="333E48"/>
        </w:rPr>
        <w:t>Charity</w:t>
      </w:r>
      <w:r>
        <w:rPr>
          <w:rFonts w:ascii="Open Sans Light" w:hAnsi="Open Sans Light" w:cs="Open Sans Light"/>
          <w:color w:val="333E48"/>
        </w:rPr>
        <w:t xml:space="preserve"> will engage an accredited organisation to carry out air testing and site clearance certification for reoccupation. </w:t>
      </w:r>
    </w:p>
    <w:p w:rsidR="0062499F" w:rsidRPr="0062499F" w:rsidRDefault="0062499F" w:rsidP="0062499F">
      <w:pPr>
        <w:pStyle w:val="NoSpacing"/>
        <w:ind w:left="-720"/>
        <w:rPr>
          <w:rFonts w:ascii="Open Sans Light" w:hAnsi="Open Sans Light" w:cs="Open Sans Light"/>
          <w:b/>
          <w:color w:val="333E48"/>
        </w:rPr>
      </w:pPr>
    </w:p>
    <w:p w:rsidR="0062499F" w:rsidRDefault="000F3160" w:rsidP="0062499F">
      <w:pPr>
        <w:pStyle w:val="NoSpacing"/>
        <w:rPr>
          <w:rFonts w:ascii="Open Sans Light" w:hAnsi="Open Sans Light" w:cs="Open Sans Light"/>
          <w:b/>
          <w:color w:val="333E48"/>
        </w:rPr>
      </w:pPr>
      <w:r>
        <w:rPr>
          <w:rFonts w:ascii="Open Sans Light" w:hAnsi="Open Sans Light" w:cs="Open Sans Light"/>
          <w:b/>
          <w:color w:val="333E48"/>
        </w:rPr>
        <w:t>7</w:t>
      </w:r>
      <w:r w:rsidR="0062499F" w:rsidRPr="0062499F">
        <w:rPr>
          <w:rFonts w:ascii="Open Sans Light" w:hAnsi="Open Sans Light" w:cs="Open Sans Light"/>
          <w:b/>
          <w:color w:val="333E48"/>
        </w:rPr>
        <w:t>.2 Refurbishment, Maintenance and Minor Works</w:t>
      </w:r>
    </w:p>
    <w:p w:rsidR="0062499F" w:rsidRDefault="0062499F" w:rsidP="0062499F">
      <w:pPr>
        <w:pStyle w:val="NoSpacing"/>
        <w:rPr>
          <w:rFonts w:ascii="Open Sans Light" w:hAnsi="Open Sans Light" w:cs="Open Sans Light"/>
          <w:b/>
          <w:color w:val="333E48"/>
        </w:rPr>
      </w:pPr>
    </w:p>
    <w:p w:rsidR="0062499F" w:rsidRDefault="00C05A34" w:rsidP="00262E90">
      <w:pPr>
        <w:pStyle w:val="NoSpacing"/>
        <w:jc w:val="both"/>
        <w:rPr>
          <w:rFonts w:ascii="Open Sans Light" w:hAnsi="Open Sans Light" w:cs="Open Sans Light"/>
          <w:color w:val="333E48"/>
        </w:rPr>
      </w:pPr>
      <w:r>
        <w:rPr>
          <w:rFonts w:ascii="Open Sans Light" w:hAnsi="Open Sans Light" w:cs="Open Sans Light"/>
          <w:color w:val="333E48"/>
        </w:rPr>
        <w:t>When a proposed refurbishment will entail the demolition or exposure of parts of the structure or fabric that could not have been seen during</w:t>
      </w:r>
      <w:r w:rsidR="00FC61BA">
        <w:rPr>
          <w:rFonts w:ascii="Open Sans Light" w:hAnsi="Open Sans Light" w:cs="Open Sans Light"/>
          <w:color w:val="333E48"/>
        </w:rPr>
        <w:t xml:space="preserve"> the Asbestos Management Survey, </w:t>
      </w:r>
      <w:r w:rsidR="00FC61BA" w:rsidRPr="00F53471">
        <w:rPr>
          <w:rFonts w:ascii="Open Sans Light" w:hAnsi="Open Sans Light" w:cs="Open Sans Light"/>
          <w:color w:val="333E48"/>
        </w:rPr>
        <w:t xml:space="preserve">the </w:t>
      </w:r>
      <w:r w:rsidR="00523481" w:rsidRPr="00F53471">
        <w:rPr>
          <w:rFonts w:ascii="Open Sans Light" w:hAnsi="Open Sans Light" w:cs="Open Sans Light"/>
          <w:color w:val="333E48"/>
        </w:rPr>
        <w:t>Head of Facilities Management</w:t>
      </w:r>
      <w:r w:rsidR="00FC61BA" w:rsidRPr="00F53471">
        <w:rPr>
          <w:rFonts w:ascii="Open Sans Light" w:hAnsi="Open Sans Light" w:cs="Open Sans Light"/>
          <w:color w:val="333E48"/>
        </w:rPr>
        <w:t xml:space="preserve"> must</w:t>
      </w:r>
      <w:r w:rsidR="00FC61BA">
        <w:rPr>
          <w:rFonts w:ascii="Open Sans Light" w:hAnsi="Open Sans Light" w:cs="Open Sans Light"/>
          <w:color w:val="333E48"/>
        </w:rPr>
        <w:t xml:space="preserve"> arrange for a pre-project Refurbishment or Demolition survey (as required) to be carried out.</w:t>
      </w:r>
    </w:p>
    <w:p w:rsidR="00FC61BA" w:rsidRPr="00C15114" w:rsidRDefault="00FC61BA" w:rsidP="00262E90">
      <w:pPr>
        <w:pStyle w:val="NoSpacing"/>
        <w:jc w:val="both"/>
        <w:rPr>
          <w:rFonts w:ascii="Open Sans Light" w:hAnsi="Open Sans Light" w:cs="Open Sans Light"/>
          <w:color w:val="333E48"/>
          <w:sz w:val="18"/>
        </w:rPr>
      </w:pPr>
    </w:p>
    <w:p w:rsidR="00FC61BA" w:rsidRDefault="00FC61BA" w:rsidP="00262E90">
      <w:pPr>
        <w:pStyle w:val="NoSpacing"/>
        <w:jc w:val="both"/>
        <w:rPr>
          <w:rFonts w:ascii="Open Sans Light" w:hAnsi="Open Sans Light" w:cs="Open Sans Light"/>
          <w:color w:val="333E48"/>
        </w:rPr>
      </w:pPr>
      <w:r>
        <w:rPr>
          <w:rFonts w:ascii="Open Sans Light" w:hAnsi="Open Sans Light" w:cs="Open Sans Light"/>
          <w:color w:val="333E48"/>
        </w:rPr>
        <w:t>It must be ensured that the findings and recommendations of the survey are made known to the Contractor prior to the works taking place. This does not apply when it is the Principal Contractors responsibility to conduct the survey as part of their contract.</w:t>
      </w:r>
    </w:p>
    <w:p w:rsidR="00391B6E" w:rsidRPr="00C15114" w:rsidRDefault="00391B6E" w:rsidP="00262E90">
      <w:pPr>
        <w:pStyle w:val="NoSpacing"/>
        <w:jc w:val="both"/>
        <w:rPr>
          <w:rFonts w:ascii="Open Sans Light" w:hAnsi="Open Sans Light" w:cs="Open Sans Light"/>
          <w:color w:val="333E48"/>
          <w:sz w:val="18"/>
        </w:rPr>
      </w:pPr>
    </w:p>
    <w:p w:rsidR="00AC33C9" w:rsidRPr="00C05A34" w:rsidRDefault="00391B6E" w:rsidP="00262E90">
      <w:pPr>
        <w:pStyle w:val="NoSpacing"/>
        <w:jc w:val="both"/>
        <w:rPr>
          <w:rFonts w:ascii="Open Sans Light" w:hAnsi="Open Sans Light" w:cs="Open Sans Light"/>
          <w:color w:val="333E48"/>
        </w:rPr>
      </w:pPr>
      <w:r>
        <w:rPr>
          <w:rFonts w:ascii="Open Sans Light" w:hAnsi="Open Sans Light" w:cs="Open Sans Light"/>
          <w:color w:val="333E48"/>
        </w:rPr>
        <w:t xml:space="preserve">Before any work is carried out which may, or will, affect the fabric of the building </w:t>
      </w:r>
      <w:r w:rsidRPr="00F53471">
        <w:rPr>
          <w:rFonts w:ascii="Open Sans Light" w:hAnsi="Open Sans Light" w:cs="Open Sans Light"/>
          <w:color w:val="333E48"/>
        </w:rPr>
        <w:t xml:space="preserve">the </w:t>
      </w:r>
      <w:r w:rsidR="00377E3D" w:rsidRPr="00F53471">
        <w:rPr>
          <w:rFonts w:ascii="Open Sans Light" w:hAnsi="Open Sans Light" w:cs="Open Sans Light"/>
          <w:color w:val="333E48"/>
        </w:rPr>
        <w:t>Facilities</w:t>
      </w:r>
      <w:r w:rsidRPr="00F53471">
        <w:rPr>
          <w:rFonts w:ascii="Open Sans Light" w:hAnsi="Open Sans Light" w:cs="Open Sans Light"/>
          <w:color w:val="333E48"/>
        </w:rPr>
        <w:t xml:space="preserve"> Manager</w:t>
      </w:r>
      <w:r>
        <w:rPr>
          <w:rFonts w:ascii="Open Sans Light" w:hAnsi="Open Sans Light" w:cs="Open Sans Light"/>
          <w:color w:val="333E48"/>
        </w:rPr>
        <w:t xml:space="preserve"> must consult the relevant Asbestos Register. If an ACM is present and may be disturbed during the course of the work a written risk assessment must be completed </w:t>
      </w:r>
      <w:r w:rsidR="00B66921">
        <w:rPr>
          <w:rFonts w:ascii="Open Sans Light" w:hAnsi="Open Sans Light" w:cs="Open Sans Light"/>
          <w:color w:val="333E48"/>
        </w:rPr>
        <w:t xml:space="preserve">in accordance with the relevant regulations/guidance </w:t>
      </w:r>
      <w:r>
        <w:rPr>
          <w:rFonts w:ascii="Open Sans Light" w:hAnsi="Open Sans Light" w:cs="Open Sans Light"/>
          <w:color w:val="333E48"/>
        </w:rPr>
        <w:t>outlining the control measures to be implemented to prevent exposure and a permit to work must be obtained</w:t>
      </w:r>
      <w:r w:rsidR="002D6A0A">
        <w:rPr>
          <w:rFonts w:ascii="Open Sans Light" w:hAnsi="Open Sans Light" w:cs="Open Sans Light"/>
          <w:color w:val="333E48"/>
        </w:rPr>
        <w:t>.</w:t>
      </w:r>
      <w:r w:rsidR="00A64C0B">
        <w:rPr>
          <w:rFonts w:ascii="Open Sans Light" w:hAnsi="Open Sans Light" w:cs="Open Sans Light"/>
          <w:color w:val="333E48"/>
        </w:rPr>
        <w:t xml:space="preserve"> This process must be followed for </w:t>
      </w:r>
      <w:r w:rsidR="00B66921">
        <w:rPr>
          <w:rFonts w:ascii="Open Sans Light" w:hAnsi="Open Sans Light" w:cs="Open Sans Light"/>
          <w:color w:val="333E48"/>
        </w:rPr>
        <w:t xml:space="preserve">any </w:t>
      </w:r>
      <w:r w:rsidR="00A64C0B">
        <w:rPr>
          <w:rFonts w:ascii="Open Sans Light" w:hAnsi="Open Sans Light" w:cs="Open Sans Light"/>
          <w:color w:val="333E48"/>
        </w:rPr>
        <w:t xml:space="preserve">non-licensable </w:t>
      </w:r>
      <w:r w:rsidR="00D24B1F">
        <w:rPr>
          <w:rFonts w:ascii="Open Sans Light" w:hAnsi="Open Sans Light" w:cs="Open Sans Light"/>
          <w:color w:val="333E48"/>
        </w:rPr>
        <w:t xml:space="preserve">/ non-notifiable </w:t>
      </w:r>
      <w:r w:rsidR="00A64C0B">
        <w:rPr>
          <w:rFonts w:ascii="Open Sans Light" w:hAnsi="Open Sans Light" w:cs="Open Sans Light"/>
          <w:color w:val="333E48"/>
        </w:rPr>
        <w:t>work being carried out internally</w:t>
      </w:r>
      <w:r w:rsidR="00D24B1F">
        <w:rPr>
          <w:rFonts w:ascii="Open Sans Light" w:hAnsi="Open Sans Light" w:cs="Open Sans Light"/>
          <w:color w:val="333E48"/>
        </w:rPr>
        <w:t>,</w:t>
      </w:r>
      <w:r w:rsidR="00A64C0B">
        <w:rPr>
          <w:rFonts w:ascii="Open Sans Light" w:hAnsi="Open Sans Light" w:cs="Open Sans Light"/>
          <w:color w:val="333E48"/>
        </w:rPr>
        <w:t xml:space="preserve"> as well as for work carried out by contractors. </w:t>
      </w:r>
    </w:p>
    <w:p w:rsidR="0062499F" w:rsidRPr="00C15114" w:rsidRDefault="0062499F" w:rsidP="0062499F">
      <w:pPr>
        <w:pStyle w:val="NoSpacing"/>
        <w:ind w:left="-720"/>
        <w:rPr>
          <w:rFonts w:ascii="Open Sans Light" w:hAnsi="Open Sans Light" w:cs="Open Sans Light"/>
          <w:b/>
          <w:color w:val="333E48"/>
          <w:sz w:val="18"/>
        </w:rPr>
      </w:pPr>
    </w:p>
    <w:p w:rsidR="0062499F" w:rsidRDefault="000F3160" w:rsidP="0062499F">
      <w:pPr>
        <w:pStyle w:val="NoSpacing"/>
        <w:rPr>
          <w:rFonts w:ascii="Open Sans Light" w:hAnsi="Open Sans Light" w:cs="Open Sans Light"/>
          <w:b/>
          <w:color w:val="333E48"/>
        </w:rPr>
      </w:pPr>
      <w:r>
        <w:rPr>
          <w:rFonts w:ascii="Open Sans Light" w:hAnsi="Open Sans Light" w:cs="Open Sans Light"/>
          <w:b/>
          <w:color w:val="333E48"/>
        </w:rPr>
        <w:t>7</w:t>
      </w:r>
      <w:r w:rsidR="0062499F" w:rsidRPr="0062499F">
        <w:rPr>
          <w:rFonts w:ascii="Open Sans Light" w:hAnsi="Open Sans Light" w:cs="Open Sans Light"/>
          <w:b/>
          <w:color w:val="333E48"/>
        </w:rPr>
        <w:t>.3 Permit to Work (Contractors)</w:t>
      </w:r>
    </w:p>
    <w:p w:rsidR="0062499F" w:rsidRDefault="0062499F" w:rsidP="0062499F">
      <w:pPr>
        <w:pStyle w:val="NoSpacing"/>
        <w:rPr>
          <w:rFonts w:ascii="Open Sans Light" w:hAnsi="Open Sans Light" w:cs="Open Sans Light"/>
          <w:b/>
          <w:color w:val="333E48"/>
        </w:rPr>
      </w:pPr>
    </w:p>
    <w:p w:rsidR="0062499F" w:rsidRDefault="00D52D10" w:rsidP="00262E90">
      <w:pPr>
        <w:pStyle w:val="NoSpacing"/>
        <w:jc w:val="both"/>
        <w:rPr>
          <w:rFonts w:ascii="Open Sans Light" w:hAnsi="Open Sans Light" w:cs="Open Sans Light"/>
          <w:color w:val="333E48"/>
        </w:rPr>
      </w:pPr>
      <w:r>
        <w:rPr>
          <w:rFonts w:ascii="Open Sans Light" w:hAnsi="Open Sans Light" w:cs="Open Sans Light"/>
          <w:color w:val="333E48"/>
        </w:rPr>
        <w:t>The Charity</w:t>
      </w:r>
      <w:r w:rsidR="00B66921">
        <w:rPr>
          <w:rFonts w:ascii="Open Sans Light" w:hAnsi="Open Sans Light" w:cs="Open Sans Light"/>
          <w:color w:val="333E48"/>
        </w:rPr>
        <w:t xml:space="preserve"> </w:t>
      </w:r>
      <w:r w:rsidR="009142C2" w:rsidRPr="009142C2">
        <w:rPr>
          <w:rFonts w:ascii="Open Sans Light" w:hAnsi="Open Sans Light" w:cs="Open Sans Light"/>
          <w:color w:val="333E48"/>
        </w:rPr>
        <w:t xml:space="preserve">operates a Permit to Work System </w:t>
      </w:r>
      <w:r w:rsidR="009142C2">
        <w:rPr>
          <w:rFonts w:ascii="Open Sans Light" w:hAnsi="Open Sans Light" w:cs="Open Sans Light"/>
          <w:color w:val="333E48"/>
        </w:rPr>
        <w:t xml:space="preserve">(see appendix 3) </w:t>
      </w:r>
      <w:r w:rsidR="009142C2" w:rsidRPr="009142C2">
        <w:rPr>
          <w:rFonts w:ascii="Open Sans Light" w:hAnsi="Open Sans Light" w:cs="Open Sans Light"/>
          <w:color w:val="333E48"/>
        </w:rPr>
        <w:t xml:space="preserve">for any work on ACMs, or if there is a risk that ACMs may be disturbed during the course of any works. </w:t>
      </w:r>
      <w:r w:rsidR="009142C2" w:rsidRPr="00F53471">
        <w:rPr>
          <w:rFonts w:ascii="Open Sans Light" w:hAnsi="Open Sans Light" w:cs="Open Sans Light"/>
          <w:color w:val="333E48"/>
        </w:rPr>
        <w:t xml:space="preserve">The </w:t>
      </w:r>
      <w:r w:rsidR="00377E3D" w:rsidRPr="00F53471">
        <w:rPr>
          <w:rFonts w:ascii="Open Sans Light" w:hAnsi="Open Sans Light" w:cs="Open Sans Light"/>
          <w:color w:val="333E48"/>
        </w:rPr>
        <w:t>Facilities</w:t>
      </w:r>
      <w:r w:rsidR="009142C2" w:rsidRPr="00F53471">
        <w:rPr>
          <w:rFonts w:ascii="Open Sans Light" w:hAnsi="Open Sans Light" w:cs="Open Sans Light"/>
          <w:color w:val="333E48"/>
        </w:rPr>
        <w:t xml:space="preserve"> Manager will issue</w:t>
      </w:r>
      <w:r w:rsidR="009142C2">
        <w:rPr>
          <w:rFonts w:ascii="Open Sans Light" w:hAnsi="Open Sans Light" w:cs="Open Sans Light"/>
          <w:color w:val="333E48"/>
        </w:rPr>
        <w:t xml:space="preserve"> permits as required and ensure that the requirements of the Permit are complied with. </w:t>
      </w:r>
    </w:p>
    <w:p w:rsidR="009142C2" w:rsidRPr="00C15114" w:rsidRDefault="009142C2" w:rsidP="0062499F">
      <w:pPr>
        <w:pStyle w:val="NoSpacing"/>
        <w:rPr>
          <w:rFonts w:ascii="Open Sans Light" w:hAnsi="Open Sans Light" w:cs="Open Sans Light"/>
          <w:color w:val="333E48"/>
          <w:sz w:val="18"/>
        </w:rPr>
      </w:pPr>
    </w:p>
    <w:p w:rsidR="009142C2" w:rsidRDefault="009142C2" w:rsidP="0062499F">
      <w:pPr>
        <w:pStyle w:val="NoSpacing"/>
        <w:rPr>
          <w:rFonts w:ascii="Open Sans Light" w:hAnsi="Open Sans Light" w:cs="Open Sans Light"/>
          <w:color w:val="333E48"/>
        </w:rPr>
      </w:pPr>
      <w:r>
        <w:rPr>
          <w:rFonts w:ascii="Open Sans Light" w:hAnsi="Open Sans Light" w:cs="Open Sans Light"/>
          <w:color w:val="333E48"/>
        </w:rPr>
        <w:t xml:space="preserve">Prior to issuing a Permit the </w:t>
      </w:r>
      <w:r w:rsidR="00377E3D" w:rsidRPr="00F53471">
        <w:rPr>
          <w:rFonts w:ascii="Open Sans Light" w:hAnsi="Open Sans Light" w:cs="Open Sans Light"/>
          <w:color w:val="333E48"/>
        </w:rPr>
        <w:t>Facilities</w:t>
      </w:r>
      <w:r w:rsidRPr="00F53471">
        <w:rPr>
          <w:rFonts w:ascii="Open Sans Light" w:hAnsi="Open Sans Light" w:cs="Open Sans Light"/>
          <w:color w:val="333E48"/>
        </w:rPr>
        <w:t xml:space="preserve"> Manager will ensure</w:t>
      </w:r>
      <w:r>
        <w:rPr>
          <w:rFonts w:ascii="Open Sans Light" w:hAnsi="Open Sans Light" w:cs="Open Sans Light"/>
          <w:color w:val="333E48"/>
        </w:rPr>
        <w:t xml:space="preserve"> that:</w:t>
      </w:r>
    </w:p>
    <w:p w:rsidR="009142C2" w:rsidRPr="00C15114" w:rsidRDefault="009142C2" w:rsidP="0062499F">
      <w:pPr>
        <w:pStyle w:val="NoSpacing"/>
        <w:rPr>
          <w:rFonts w:ascii="Open Sans Light" w:hAnsi="Open Sans Light" w:cs="Open Sans Light"/>
          <w:color w:val="333E48"/>
          <w:sz w:val="18"/>
        </w:rPr>
      </w:pPr>
    </w:p>
    <w:p w:rsidR="009142C2" w:rsidRPr="00D24B1F" w:rsidRDefault="009142C2" w:rsidP="00D24B1F">
      <w:pPr>
        <w:pStyle w:val="NoSpacing"/>
        <w:numPr>
          <w:ilvl w:val="0"/>
          <w:numId w:val="12"/>
        </w:numPr>
        <w:rPr>
          <w:rFonts w:ascii="Open Sans Light" w:hAnsi="Open Sans Light" w:cs="Open Sans Light"/>
          <w:color w:val="333E48"/>
        </w:rPr>
      </w:pPr>
      <w:r>
        <w:rPr>
          <w:rFonts w:ascii="Open Sans Light" w:hAnsi="Open Sans Light" w:cs="Open Sans Light"/>
          <w:color w:val="333E48"/>
        </w:rPr>
        <w:t xml:space="preserve">The </w:t>
      </w:r>
      <w:r w:rsidR="00C23E99">
        <w:rPr>
          <w:rFonts w:ascii="Open Sans Light" w:hAnsi="Open Sans Light" w:cs="Open Sans Light"/>
          <w:color w:val="333E48"/>
        </w:rPr>
        <w:t>C</w:t>
      </w:r>
      <w:r>
        <w:rPr>
          <w:rFonts w:ascii="Open Sans Light" w:hAnsi="Open Sans Light" w:cs="Open Sans Light"/>
          <w:color w:val="333E48"/>
        </w:rPr>
        <w:t>ontractors method statements have been received</w:t>
      </w:r>
      <w:r w:rsidR="00D24B1F">
        <w:rPr>
          <w:rFonts w:ascii="Open Sans Light" w:hAnsi="Open Sans Light" w:cs="Open Sans Light"/>
          <w:color w:val="333E48"/>
        </w:rPr>
        <w:t xml:space="preserve">/ </w:t>
      </w:r>
      <w:r>
        <w:rPr>
          <w:rFonts w:ascii="Open Sans Light" w:hAnsi="Open Sans Light" w:cs="Open Sans Light"/>
          <w:color w:val="333E48"/>
        </w:rPr>
        <w:t>reviewed</w:t>
      </w:r>
      <w:r w:rsidR="00D24B1F">
        <w:rPr>
          <w:rFonts w:ascii="Open Sans Light" w:hAnsi="Open Sans Light" w:cs="Open Sans Light"/>
          <w:color w:val="333E48"/>
        </w:rPr>
        <w:t xml:space="preserve">, or agreement made on using approved methods, such as </w:t>
      </w:r>
      <w:r w:rsidR="00174F7D">
        <w:rPr>
          <w:rFonts w:ascii="Open Sans Light" w:hAnsi="Open Sans Light" w:cs="Open Sans Light"/>
          <w:color w:val="333E48"/>
        </w:rPr>
        <w:t xml:space="preserve">the </w:t>
      </w:r>
      <w:r w:rsidR="00D24B1F">
        <w:rPr>
          <w:rFonts w:ascii="Open Sans Light" w:hAnsi="Open Sans Light" w:cs="Open Sans Light"/>
          <w:color w:val="333E48"/>
        </w:rPr>
        <w:t>HSE task sheets</w:t>
      </w:r>
      <w:r w:rsidR="00174F7D">
        <w:rPr>
          <w:rFonts w:ascii="Open Sans Light" w:hAnsi="Open Sans Light" w:cs="Open Sans Light"/>
          <w:color w:val="333E48"/>
        </w:rPr>
        <w:t xml:space="preserve">, </w:t>
      </w:r>
      <w:r w:rsidR="00D24B1F">
        <w:rPr>
          <w:rFonts w:ascii="Open Sans Light" w:hAnsi="Open Sans Light" w:cs="Open Sans Light"/>
          <w:color w:val="333E48"/>
        </w:rPr>
        <w:t xml:space="preserve">at: </w:t>
      </w:r>
      <w:hyperlink r:id="rId10" w:history="1">
        <w:r w:rsidR="00D24B1F" w:rsidRPr="00994155">
          <w:rPr>
            <w:rStyle w:val="Hyperlink"/>
            <w:rFonts w:ascii="Open Sans Light" w:hAnsi="Open Sans Light" w:cs="Open Sans Light"/>
          </w:rPr>
          <w:t>http://www.hse.gov.uk/asbestos/essentials/</w:t>
        </w:r>
      </w:hyperlink>
      <w:r w:rsidRPr="00D24B1F">
        <w:rPr>
          <w:rFonts w:ascii="Open Sans Light" w:hAnsi="Open Sans Light" w:cs="Open Sans Light"/>
          <w:color w:val="333E48"/>
        </w:rPr>
        <w:t>;</w:t>
      </w:r>
    </w:p>
    <w:p w:rsidR="009142C2" w:rsidRDefault="009142C2" w:rsidP="00C23E99">
      <w:pPr>
        <w:pStyle w:val="NoSpacing"/>
        <w:numPr>
          <w:ilvl w:val="0"/>
          <w:numId w:val="12"/>
        </w:numPr>
        <w:jc w:val="both"/>
        <w:rPr>
          <w:rFonts w:ascii="Open Sans Light" w:hAnsi="Open Sans Light" w:cs="Open Sans Light"/>
          <w:color w:val="333E48"/>
        </w:rPr>
      </w:pPr>
      <w:r>
        <w:rPr>
          <w:rFonts w:ascii="Open Sans Light" w:hAnsi="Open Sans Light" w:cs="Open Sans Light"/>
          <w:color w:val="333E48"/>
        </w:rPr>
        <w:t>Confirmation is received that the r</w:t>
      </w:r>
      <w:r w:rsidR="00B66921">
        <w:rPr>
          <w:rFonts w:ascii="Open Sans Light" w:hAnsi="Open Sans Light" w:cs="Open Sans Light"/>
          <w:color w:val="333E48"/>
        </w:rPr>
        <w:t xml:space="preserve">elevant enforcing authority have </w:t>
      </w:r>
      <w:r>
        <w:rPr>
          <w:rFonts w:ascii="Open Sans Light" w:hAnsi="Open Sans Light" w:cs="Open Sans Light"/>
          <w:color w:val="333E48"/>
        </w:rPr>
        <w:t>been notified (if required);</w:t>
      </w:r>
    </w:p>
    <w:p w:rsidR="009142C2" w:rsidRDefault="009142C2" w:rsidP="00C23E99">
      <w:pPr>
        <w:pStyle w:val="NoSpacing"/>
        <w:numPr>
          <w:ilvl w:val="0"/>
          <w:numId w:val="12"/>
        </w:numPr>
        <w:jc w:val="both"/>
        <w:rPr>
          <w:rFonts w:ascii="Open Sans Light" w:hAnsi="Open Sans Light" w:cs="Open Sans Light"/>
          <w:color w:val="333E48"/>
        </w:rPr>
      </w:pPr>
      <w:r>
        <w:rPr>
          <w:rFonts w:ascii="Open Sans Light" w:hAnsi="Open Sans Light" w:cs="Open Sans Light"/>
          <w:color w:val="333E48"/>
        </w:rPr>
        <w:t>A suitable and sufficient risk assessment has been carried out an</w:t>
      </w:r>
      <w:r w:rsidR="00B66921">
        <w:rPr>
          <w:rFonts w:ascii="Open Sans Light" w:hAnsi="Open Sans Light" w:cs="Open Sans Light"/>
          <w:color w:val="333E48"/>
        </w:rPr>
        <w:t>d</w:t>
      </w:r>
      <w:r>
        <w:rPr>
          <w:rFonts w:ascii="Open Sans Light" w:hAnsi="Open Sans Light" w:cs="Open Sans Light"/>
          <w:color w:val="333E48"/>
        </w:rPr>
        <w:t xml:space="preserve"> recorded;</w:t>
      </w:r>
    </w:p>
    <w:p w:rsidR="009142C2" w:rsidRDefault="009142C2" w:rsidP="00C23E99">
      <w:pPr>
        <w:pStyle w:val="NoSpacing"/>
        <w:numPr>
          <w:ilvl w:val="0"/>
          <w:numId w:val="12"/>
        </w:numPr>
        <w:jc w:val="both"/>
        <w:rPr>
          <w:rFonts w:ascii="Open Sans Light" w:hAnsi="Open Sans Light" w:cs="Open Sans Light"/>
          <w:color w:val="333E48"/>
        </w:rPr>
      </w:pPr>
      <w:r>
        <w:rPr>
          <w:rFonts w:ascii="Open Sans Light" w:hAnsi="Open Sans Light" w:cs="Open Sans Light"/>
          <w:color w:val="333E48"/>
        </w:rPr>
        <w:t>The Contractor has completed the ‘Contractor Witness of Asbestos Register”</w:t>
      </w:r>
      <w:r w:rsidR="00747302">
        <w:rPr>
          <w:rFonts w:ascii="Open Sans Light" w:hAnsi="Open Sans Light" w:cs="Open Sans Light"/>
          <w:color w:val="333E48"/>
        </w:rPr>
        <w:t xml:space="preserve"> form (appendix 1)</w:t>
      </w:r>
      <w:r w:rsidR="008D78F9">
        <w:rPr>
          <w:rFonts w:ascii="Open Sans Light" w:hAnsi="Open Sans Light" w:cs="Open Sans Light"/>
          <w:color w:val="333E48"/>
        </w:rPr>
        <w:t xml:space="preserve">; </w:t>
      </w:r>
    </w:p>
    <w:p w:rsidR="00747302" w:rsidRDefault="00747302" w:rsidP="00C23E99">
      <w:pPr>
        <w:pStyle w:val="NoSpacing"/>
        <w:numPr>
          <w:ilvl w:val="0"/>
          <w:numId w:val="12"/>
        </w:numPr>
        <w:jc w:val="both"/>
        <w:rPr>
          <w:rFonts w:ascii="Open Sans Light" w:hAnsi="Open Sans Light" w:cs="Open Sans Light"/>
          <w:color w:val="333E48"/>
        </w:rPr>
      </w:pPr>
      <w:r>
        <w:rPr>
          <w:rFonts w:ascii="Open Sans Light" w:hAnsi="Open Sans Light" w:cs="Open Sans Light"/>
          <w:color w:val="333E48"/>
        </w:rPr>
        <w:t>Emergency arrangements are documented and agreed to include:</w:t>
      </w:r>
    </w:p>
    <w:p w:rsidR="00747302" w:rsidRDefault="00747302" w:rsidP="00C23E99">
      <w:pPr>
        <w:pStyle w:val="NoSpacing"/>
        <w:numPr>
          <w:ilvl w:val="2"/>
          <w:numId w:val="4"/>
        </w:numPr>
        <w:jc w:val="both"/>
        <w:rPr>
          <w:rFonts w:ascii="Open Sans Light" w:hAnsi="Open Sans Light" w:cs="Open Sans Light"/>
          <w:color w:val="333E48"/>
        </w:rPr>
      </w:pPr>
      <w:r>
        <w:rPr>
          <w:rFonts w:ascii="Open Sans Light" w:hAnsi="Open Sans Light" w:cs="Open Sans Light"/>
          <w:color w:val="333E48"/>
        </w:rPr>
        <w:t>The person completing the work requiring medical attention</w:t>
      </w:r>
    </w:p>
    <w:p w:rsidR="00747302" w:rsidRDefault="00747302" w:rsidP="00C23E99">
      <w:pPr>
        <w:pStyle w:val="NoSpacing"/>
        <w:numPr>
          <w:ilvl w:val="2"/>
          <w:numId w:val="4"/>
        </w:numPr>
        <w:jc w:val="both"/>
        <w:rPr>
          <w:rFonts w:ascii="Open Sans Light" w:hAnsi="Open Sans Light" w:cs="Open Sans Light"/>
          <w:color w:val="333E48"/>
        </w:rPr>
      </w:pPr>
      <w:r>
        <w:rPr>
          <w:rFonts w:ascii="Open Sans Light" w:hAnsi="Open Sans Light" w:cs="Open Sans Light"/>
          <w:color w:val="333E48"/>
        </w:rPr>
        <w:t>Evacuation of the building (related or unrelated to the work)</w:t>
      </w:r>
    </w:p>
    <w:p w:rsidR="00747302" w:rsidRDefault="00747302" w:rsidP="00C23E99">
      <w:pPr>
        <w:pStyle w:val="NoSpacing"/>
        <w:numPr>
          <w:ilvl w:val="2"/>
          <w:numId w:val="4"/>
        </w:numPr>
        <w:jc w:val="both"/>
        <w:rPr>
          <w:rFonts w:ascii="Open Sans Light" w:hAnsi="Open Sans Light" w:cs="Open Sans Light"/>
          <w:color w:val="333E48"/>
        </w:rPr>
      </w:pPr>
      <w:r>
        <w:rPr>
          <w:rFonts w:ascii="Open Sans Light" w:hAnsi="Open Sans Light" w:cs="Open Sans Light"/>
          <w:color w:val="333E48"/>
        </w:rPr>
        <w:t>Loss of containment, or other uncontr</w:t>
      </w:r>
      <w:r w:rsidR="008D78F9">
        <w:rPr>
          <w:rFonts w:ascii="Open Sans Light" w:hAnsi="Open Sans Light" w:cs="Open Sans Light"/>
          <w:color w:val="333E48"/>
        </w:rPr>
        <w:t>olled asbestos related incident</w:t>
      </w:r>
    </w:p>
    <w:p w:rsidR="008D78F9" w:rsidRDefault="008D78F9" w:rsidP="008D78F9">
      <w:pPr>
        <w:pStyle w:val="NoSpacing"/>
        <w:numPr>
          <w:ilvl w:val="0"/>
          <w:numId w:val="12"/>
        </w:numPr>
        <w:rPr>
          <w:rFonts w:ascii="Open Sans Light" w:hAnsi="Open Sans Light" w:cs="Open Sans Light"/>
          <w:color w:val="333E48"/>
        </w:rPr>
      </w:pPr>
      <w:r>
        <w:rPr>
          <w:rFonts w:ascii="Open Sans Light" w:hAnsi="Open Sans Light" w:cs="Open Sans Light"/>
          <w:color w:val="333E48"/>
        </w:rPr>
        <w:lastRenderedPageBreak/>
        <w:t>Evidence of the Contractors insurance has been seen; and</w:t>
      </w:r>
    </w:p>
    <w:p w:rsidR="008D78F9" w:rsidRDefault="008D78F9" w:rsidP="008D78F9">
      <w:pPr>
        <w:pStyle w:val="NoSpacing"/>
        <w:numPr>
          <w:ilvl w:val="0"/>
          <w:numId w:val="12"/>
        </w:numPr>
        <w:rPr>
          <w:rFonts w:ascii="Open Sans Light" w:hAnsi="Open Sans Light" w:cs="Open Sans Light"/>
          <w:color w:val="333E48"/>
        </w:rPr>
      </w:pPr>
      <w:r>
        <w:rPr>
          <w:rFonts w:ascii="Open Sans Light" w:hAnsi="Open Sans Light" w:cs="Open Sans Light"/>
          <w:color w:val="333E48"/>
        </w:rPr>
        <w:t xml:space="preserve">Evidence of the Contractors asbestos license has been seen (if applicable). </w:t>
      </w:r>
    </w:p>
    <w:p w:rsidR="0062499F" w:rsidRDefault="0062499F" w:rsidP="0062499F">
      <w:pPr>
        <w:pStyle w:val="NoSpacing"/>
        <w:rPr>
          <w:rFonts w:ascii="Open Sans Light" w:hAnsi="Open Sans Light" w:cs="Open Sans Light"/>
          <w:b/>
          <w:color w:val="333E48"/>
        </w:rPr>
      </w:pPr>
    </w:p>
    <w:p w:rsidR="001D3DA1" w:rsidRPr="001D3DA1" w:rsidRDefault="001D3DA1" w:rsidP="0062499F">
      <w:pPr>
        <w:pStyle w:val="NoSpacing"/>
        <w:rPr>
          <w:rFonts w:ascii="Open Sans Light" w:hAnsi="Open Sans Light" w:cs="Open Sans Light"/>
          <w:color w:val="333E48"/>
        </w:rPr>
      </w:pPr>
      <w:r>
        <w:rPr>
          <w:rFonts w:ascii="Open Sans Light" w:hAnsi="Open Sans Light" w:cs="Open Sans Light"/>
          <w:color w:val="333E48"/>
        </w:rPr>
        <w:t xml:space="preserve">A Permit to Work must be obtained before any work can begin if the work is on ACMs, </w:t>
      </w:r>
      <w:r w:rsidRPr="009142C2">
        <w:rPr>
          <w:rFonts w:ascii="Open Sans Light" w:hAnsi="Open Sans Light" w:cs="Open Sans Light"/>
          <w:color w:val="333E48"/>
        </w:rPr>
        <w:t xml:space="preserve">or if there is a risk that ACMs may be disturbed during the course of </w:t>
      </w:r>
      <w:r>
        <w:rPr>
          <w:rFonts w:ascii="Open Sans Light" w:hAnsi="Open Sans Light" w:cs="Open Sans Light"/>
          <w:color w:val="333E48"/>
        </w:rPr>
        <w:t xml:space="preserve">work. </w:t>
      </w:r>
      <w:r w:rsidR="00B66921" w:rsidRPr="00B66921">
        <w:rPr>
          <w:rFonts w:ascii="Open Sans Light" w:hAnsi="Open Sans Light" w:cs="Open Sans Light"/>
          <w:color w:val="333E48"/>
        </w:rPr>
        <w:t>This process must be followed for any non-licensable / non-notifiable work being carried out internally, as well as for work carried out by contractors.</w:t>
      </w:r>
    </w:p>
    <w:p w:rsidR="001D3DA1" w:rsidRDefault="001D3DA1" w:rsidP="0062499F">
      <w:pPr>
        <w:pStyle w:val="NoSpacing"/>
        <w:rPr>
          <w:rFonts w:ascii="Open Sans Light" w:hAnsi="Open Sans Light" w:cs="Open Sans Light"/>
          <w:b/>
          <w:color w:val="333E48"/>
        </w:rPr>
      </w:pPr>
    </w:p>
    <w:p w:rsidR="0062499F" w:rsidRDefault="000F3160" w:rsidP="0062499F">
      <w:pPr>
        <w:pStyle w:val="NoSpacing"/>
        <w:rPr>
          <w:rFonts w:ascii="Open Sans Light" w:hAnsi="Open Sans Light" w:cs="Open Sans Light"/>
          <w:b/>
          <w:color w:val="333E48"/>
        </w:rPr>
      </w:pPr>
      <w:r>
        <w:rPr>
          <w:rFonts w:ascii="Open Sans Light" w:hAnsi="Open Sans Light" w:cs="Open Sans Light"/>
          <w:b/>
          <w:color w:val="333E48"/>
        </w:rPr>
        <w:t>7</w:t>
      </w:r>
      <w:r w:rsidR="00830DD3">
        <w:rPr>
          <w:rFonts w:ascii="Open Sans Light" w:hAnsi="Open Sans Light" w:cs="Open Sans Light"/>
          <w:b/>
          <w:color w:val="333E48"/>
        </w:rPr>
        <w:t>.4</w:t>
      </w:r>
      <w:r w:rsidR="0062499F" w:rsidRPr="0062499F">
        <w:rPr>
          <w:rFonts w:ascii="Open Sans Light" w:hAnsi="Open Sans Light" w:cs="Open Sans Light"/>
          <w:b/>
          <w:color w:val="333E48"/>
        </w:rPr>
        <w:t xml:space="preserve"> </w:t>
      </w:r>
      <w:r w:rsidR="0062499F">
        <w:rPr>
          <w:rFonts w:ascii="Open Sans Light" w:hAnsi="Open Sans Light" w:cs="Open Sans Light"/>
          <w:b/>
          <w:color w:val="333E48"/>
        </w:rPr>
        <w:t xml:space="preserve">Removal and Disposal of Asbestos </w:t>
      </w:r>
    </w:p>
    <w:p w:rsidR="0062499F" w:rsidRDefault="0062499F" w:rsidP="00262E90">
      <w:pPr>
        <w:pStyle w:val="NoSpacing"/>
        <w:jc w:val="both"/>
        <w:rPr>
          <w:rFonts w:ascii="Open Sans Light" w:hAnsi="Open Sans Light" w:cs="Open Sans Light"/>
          <w:b/>
          <w:color w:val="333E48"/>
        </w:rPr>
      </w:pPr>
    </w:p>
    <w:p w:rsidR="0081739A" w:rsidRDefault="0081739A" w:rsidP="00262E90">
      <w:pPr>
        <w:pStyle w:val="NoSpacing"/>
        <w:jc w:val="both"/>
        <w:rPr>
          <w:rFonts w:ascii="Open Sans Light" w:hAnsi="Open Sans Light" w:cs="Open Sans Light"/>
          <w:color w:val="333E48"/>
        </w:rPr>
      </w:pPr>
      <w:r>
        <w:rPr>
          <w:rFonts w:ascii="Open Sans Light" w:hAnsi="Open Sans Light" w:cs="Open Sans Light"/>
          <w:color w:val="333E48"/>
        </w:rPr>
        <w:t xml:space="preserve">The removal and disposal of asbestos will only be undertaken by licensed contractors. </w:t>
      </w:r>
      <w:r w:rsidR="00CC3532">
        <w:rPr>
          <w:rFonts w:ascii="Open Sans Light" w:hAnsi="Open Sans Light" w:cs="Open Sans Light"/>
          <w:color w:val="333E48"/>
        </w:rPr>
        <w:t>For licensed removal work, the C</w:t>
      </w:r>
      <w:r>
        <w:rPr>
          <w:rFonts w:ascii="Open Sans Light" w:hAnsi="Open Sans Light" w:cs="Open Sans Light"/>
          <w:color w:val="333E48"/>
        </w:rPr>
        <w:t xml:space="preserve">ontractor will be required to notify the </w:t>
      </w:r>
      <w:r w:rsidRPr="00174F7D">
        <w:rPr>
          <w:rFonts w:ascii="Open Sans Light" w:hAnsi="Open Sans Light" w:cs="Open Sans Light"/>
          <w:color w:val="333E48"/>
        </w:rPr>
        <w:t xml:space="preserve">HSE </w:t>
      </w:r>
      <w:r>
        <w:rPr>
          <w:rFonts w:ascii="Open Sans Light" w:hAnsi="Open Sans Light" w:cs="Open Sans Light"/>
          <w:color w:val="333E48"/>
        </w:rPr>
        <w:t xml:space="preserve">at least 14 days in advance of the work commencing. A copy of this license application should be held in the job/ project file with a copy of the Asbestos Permit to Work and any other relevant documentation. </w:t>
      </w:r>
    </w:p>
    <w:p w:rsidR="00C419BF" w:rsidRDefault="00C419BF" w:rsidP="00262E90">
      <w:pPr>
        <w:pStyle w:val="NoSpacing"/>
        <w:jc w:val="both"/>
        <w:rPr>
          <w:rFonts w:ascii="Open Sans Light" w:hAnsi="Open Sans Light" w:cs="Open Sans Light"/>
          <w:color w:val="333E48"/>
        </w:rPr>
      </w:pPr>
    </w:p>
    <w:p w:rsidR="0062499F" w:rsidRDefault="00CC3532" w:rsidP="00262E90">
      <w:pPr>
        <w:pStyle w:val="NoSpacing"/>
        <w:jc w:val="both"/>
        <w:rPr>
          <w:rFonts w:ascii="Open Sans Light" w:hAnsi="Open Sans Light" w:cs="Open Sans Light"/>
          <w:color w:val="333E48"/>
        </w:rPr>
      </w:pPr>
      <w:r>
        <w:rPr>
          <w:rFonts w:ascii="Open Sans Light" w:hAnsi="Open Sans Light" w:cs="Open Sans Light"/>
          <w:color w:val="333E48"/>
        </w:rPr>
        <w:t>Where a c</w:t>
      </w:r>
      <w:r w:rsidR="00C419BF">
        <w:rPr>
          <w:rFonts w:ascii="Open Sans Light" w:hAnsi="Open Sans Light" w:cs="Open Sans Light"/>
          <w:color w:val="333E48"/>
        </w:rPr>
        <w:t xml:space="preserve">ontractor disposes of ACMs on behalf of </w:t>
      </w:r>
      <w:r w:rsidR="00B66921">
        <w:rPr>
          <w:rFonts w:ascii="Open Sans Light" w:hAnsi="Open Sans Light" w:cs="Open Sans Light"/>
          <w:color w:val="333E48"/>
        </w:rPr>
        <w:t xml:space="preserve">the </w:t>
      </w:r>
      <w:r w:rsidR="00D52D10">
        <w:rPr>
          <w:rFonts w:ascii="Open Sans Light" w:hAnsi="Open Sans Light" w:cs="Open Sans Light"/>
          <w:color w:val="333E48"/>
        </w:rPr>
        <w:t>Charity</w:t>
      </w:r>
      <w:r w:rsidR="00516F43">
        <w:rPr>
          <w:rFonts w:ascii="Open Sans Light" w:hAnsi="Open Sans Light" w:cs="Open Sans Light"/>
          <w:color w:val="333E48"/>
        </w:rPr>
        <w:t xml:space="preserve"> all appropriate documentation will be forwarded to the </w:t>
      </w:r>
      <w:r w:rsidR="00D52D10">
        <w:rPr>
          <w:rFonts w:ascii="Open Sans Light" w:hAnsi="Open Sans Light" w:cs="Open Sans Light"/>
          <w:color w:val="333E48"/>
        </w:rPr>
        <w:t>Charity</w:t>
      </w:r>
      <w:r w:rsidR="00516F43">
        <w:rPr>
          <w:rFonts w:ascii="Open Sans Light" w:hAnsi="Open Sans Light" w:cs="Open Sans Light"/>
          <w:color w:val="333E48"/>
        </w:rPr>
        <w:t xml:space="preserve"> in order for it to be confirmed that all legal requir</w:t>
      </w:r>
      <w:r w:rsidR="00B66921">
        <w:rPr>
          <w:rFonts w:ascii="Open Sans Light" w:hAnsi="Open Sans Light" w:cs="Open Sans Light"/>
          <w:color w:val="333E48"/>
        </w:rPr>
        <w:t xml:space="preserve">ements have been complied with, and copies of all documents will be retained on file. </w:t>
      </w:r>
    </w:p>
    <w:p w:rsidR="00516F43" w:rsidRDefault="00516F43" w:rsidP="00262E90">
      <w:pPr>
        <w:pStyle w:val="NoSpacing"/>
        <w:jc w:val="both"/>
        <w:rPr>
          <w:rFonts w:ascii="Open Sans Light" w:hAnsi="Open Sans Light" w:cs="Open Sans Light"/>
          <w:color w:val="333E48"/>
        </w:rPr>
      </w:pPr>
    </w:p>
    <w:p w:rsidR="00516F43" w:rsidRDefault="00516F43" w:rsidP="00262E90">
      <w:pPr>
        <w:pStyle w:val="NoSpacing"/>
        <w:jc w:val="both"/>
        <w:rPr>
          <w:rFonts w:ascii="Open Sans Light" w:hAnsi="Open Sans Light" w:cs="Open Sans Light"/>
          <w:color w:val="333E48"/>
        </w:rPr>
      </w:pPr>
      <w:r>
        <w:rPr>
          <w:rFonts w:ascii="Open Sans Light" w:hAnsi="Open Sans Light" w:cs="Open Sans Light"/>
          <w:color w:val="333E48"/>
        </w:rPr>
        <w:t xml:space="preserve">Any </w:t>
      </w:r>
      <w:r w:rsidR="00CC3532">
        <w:rPr>
          <w:rFonts w:ascii="Open Sans Light" w:hAnsi="Open Sans Light" w:cs="Open Sans Light"/>
          <w:color w:val="333E48"/>
        </w:rPr>
        <w:t>c</w:t>
      </w:r>
      <w:r>
        <w:rPr>
          <w:rFonts w:ascii="Open Sans Light" w:hAnsi="Open Sans Light" w:cs="Open Sans Light"/>
          <w:color w:val="333E48"/>
        </w:rPr>
        <w:t>ontrac</w:t>
      </w:r>
      <w:r w:rsidR="00C23E99">
        <w:rPr>
          <w:rFonts w:ascii="Open Sans Light" w:hAnsi="Open Sans Light" w:cs="Open Sans Light"/>
          <w:color w:val="333E48"/>
        </w:rPr>
        <w:t>tor removing asbestos from a property</w:t>
      </w:r>
      <w:r>
        <w:rPr>
          <w:rFonts w:ascii="Open Sans Light" w:hAnsi="Open Sans Light" w:cs="Open Sans Light"/>
          <w:color w:val="333E48"/>
        </w:rPr>
        <w:t xml:space="preserve"> for which the </w:t>
      </w:r>
      <w:r w:rsidR="00D52D10">
        <w:rPr>
          <w:rFonts w:ascii="Open Sans Light" w:hAnsi="Open Sans Light" w:cs="Open Sans Light"/>
          <w:color w:val="333E48"/>
        </w:rPr>
        <w:t>Charity</w:t>
      </w:r>
      <w:r>
        <w:rPr>
          <w:rFonts w:ascii="Open Sans Light" w:hAnsi="Open Sans Light" w:cs="Open Sans Light"/>
          <w:color w:val="333E48"/>
        </w:rPr>
        <w:t xml:space="preserve"> is responsible </w:t>
      </w:r>
      <w:r w:rsidR="00B66921">
        <w:rPr>
          <w:rFonts w:ascii="Open Sans Light" w:hAnsi="Open Sans Light" w:cs="Open Sans Light"/>
          <w:color w:val="333E48"/>
        </w:rPr>
        <w:t xml:space="preserve">for </w:t>
      </w:r>
      <w:r>
        <w:rPr>
          <w:rFonts w:ascii="Open Sans Light" w:hAnsi="Open Sans Light" w:cs="Open Sans Light"/>
          <w:color w:val="333E48"/>
        </w:rPr>
        <w:t>must ensure that it is double b</w:t>
      </w:r>
      <w:r w:rsidR="00BF58C0">
        <w:rPr>
          <w:rFonts w:ascii="Open Sans Light" w:hAnsi="Open Sans Light" w:cs="Open Sans Light"/>
          <w:color w:val="333E48"/>
        </w:rPr>
        <w:t xml:space="preserve">agged, wiped down to remove any surface contamination and labelled accordingly. </w:t>
      </w:r>
    </w:p>
    <w:p w:rsidR="009D0EEF" w:rsidRDefault="009D0EEF" w:rsidP="00262E90">
      <w:pPr>
        <w:pStyle w:val="NoSpacing"/>
        <w:jc w:val="both"/>
        <w:rPr>
          <w:rFonts w:ascii="Open Sans Light" w:hAnsi="Open Sans Light" w:cs="Open Sans Light"/>
          <w:color w:val="333E48"/>
        </w:rPr>
      </w:pPr>
    </w:p>
    <w:p w:rsidR="009D0EEF" w:rsidRDefault="000F3160" w:rsidP="009D0EEF">
      <w:pPr>
        <w:pStyle w:val="NoSpacing"/>
        <w:rPr>
          <w:rFonts w:ascii="Open Sans Light" w:hAnsi="Open Sans Light" w:cs="Open Sans Light"/>
          <w:b/>
          <w:color w:val="333E48"/>
        </w:rPr>
      </w:pPr>
      <w:r>
        <w:rPr>
          <w:rFonts w:ascii="Open Sans Light" w:hAnsi="Open Sans Light" w:cs="Open Sans Light"/>
          <w:b/>
          <w:color w:val="333E48"/>
        </w:rPr>
        <w:t>7</w:t>
      </w:r>
      <w:r w:rsidR="009D0EEF">
        <w:rPr>
          <w:rFonts w:ascii="Open Sans Light" w:hAnsi="Open Sans Light" w:cs="Open Sans Light"/>
          <w:b/>
          <w:color w:val="333E48"/>
        </w:rPr>
        <w:t>.5</w:t>
      </w:r>
      <w:r w:rsidR="009D0EEF" w:rsidRPr="0062499F">
        <w:rPr>
          <w:rFonts w:ascii="Open Sans Light" w:hAnsi="Open Sans Light" w:cs="Open Sans Light"/>
          <w:b/>
          <w:color w:val="333E48"/>
        </w:rPr>
        <w:t xml:space="preserve"> </w:t>
      </w:r>
      <w:r w:rsidR="009D0EEF">
        <w:rPr>
          <w:rFonts w:ascii="Open Sans Light" w:hAnsi="Open Sans Light" w:cs="Open Sans Light"/>
          <w:b/>
          <w:color w:val="333E48"/>
        </w:rPr>
        <w:t xml:space="preserve">Accidental Disturbance </w:t>
      </w:r>
      <w:r w:rsidR="003C764B">
        <w:rPr>
          <w:rFonts w:ascii="Open Sans Light" w:hAnsi="Open Sans Light" w:cs="Open Sans Light"/>
          <w:b/>
          <w:color w:val="333E48"/>
        </w:rPr>
        <w:t xml:space="preserve">or Discovery of </w:t>
      </w:r>
      <w:r w:rsidR="009D0EEF">
        <w:rPr>
          <w:rFonts w:ascii="Open Sans Light" w:hAnsi="Open Sans Light" w:cs="Open Sans Light"/>
          <w:b/>
          <w:color w:val="333E48"/>
        </w:rPr>
        <w:t>ACMs</w:t>
      </w:r>
    </w:p>
    <w:p w:rsidR="009D0EEF" w:rsidRDefault="009D0EEF" w:rsidP="009D0EEF">
      <w:pPr>
        <w:pStyle w:val="NoSpacing"/>
        <w:jc w:val="both"/>
        <w:rPr>
          <w:rFonts w:ascii="Open Sans Light" w:hAnsi="Open Sans Light" w:cs="Open Sans Light"/>
          <w:b/>
          <w:color w:val="333E48"/>
        </w:rPr>
      </w:pPr>
    </w:p>
    <w:p w:rsidR="009D0EEF" w:rsidRDefault="009D0EEF" w:rsidP="009D0EEF">
      <w:pPr>
        <w:pStyle w:val="NoSpacing"/>
        <w:jc w:val="both"/>
        <w:rPr>
          <w:rFonts w:ascii="Open Sans Light" w:hAnsi="Open Sans Light" w:cs="Open Sans Light"/>
          <w:color w:val="333E48"/>
        </w:rPr>
      </w:pPr>
      <w:r>
        <w:rPr>
          <w:rFonts w:ascii="Open Sans Light" w:hAnsi="Open Sans Light" w:cs="Open Sans Light"/>
          <w:color w:val="333E48"/>
        </w:rPr>
        <w:t xml:space="preserve">If during the course of any work ACMs are accidentally disturbed or </w:t>
      </w:r>
      <w:r w:rsidR="00AD6A43">
        <w:rPr>
          <w:rFonts w:ascii="Open Sans Light" w:hAnsi="Open Sans Light" w:cs="Open Sans Light"/>
          <w:color w:val="333E48"/>
        </w:rPr>
        <w:t xml:space="preserve">it is suspected that previously unknown </w:t>
      </w:r>
      <w:r>
        <w:rPr>
          <w:rFonts w:ascii="Open Sans Light" w:hAnsi="Open Sans Light" w:cs="Open Sans Light"/>
          <w:color w:val="333E48"/>
        </w:rPr>
        <w:t xml:space="preserve">ACMs are discovered </w:t>
      </w:r>
      <w:r w:rsidR="002C6BA4">
        <w:rPr>
          <w:rFonts w:ascii="Open Sans Light" w:hAnsi="Open Sans Light" w:cs="Open Sans Light"/>
          <w:color w:val="333E48"/>
        </w:rPr>
        <w:t xml:space="preserve">the work must be stopped immediately. The room/ area must be evacuated and warning signs put up to ensure that nobody enters. </w:t>
      </w:r>
    </w:p>
    <w:p w:rsidR="002C6BA4" w:rsidRDefault="002C6BA4" w:rsidP="009D0EEF">
      <w:pPr>
        <w:pStyle w:val="NoSpacing"/>
        <w:jc w:val="both"/>
        <w:rPr>
          <w:rFonts w:ascii="Open Sans Light" w:hAnsi="Open Sans Light" w:cs="Open Sans Light"/>
          <w:color w:val="333E48"/>
        </w:rPr>
      </w:pPr>
    </w:p>
    <w:p w:rsidR="009D0EEF" w:rsidRDefault="002C6BA4" w:rsidP="00262E90">
      <w:pPr>
        <w:pStyle w:val="NoSpacing"/>
        <w:jc w:val="both"/>
        <w:rPr>
          <w:rFonts w:ascii="Open Sans Light" w:hAnsi="Open Sans Light" w:cs="Open Sans Light"/>
          <w:color w:val="333E48"/>
        </w:rPr>
      </w:pPr>
      <w:r w:rsidRPr="00B41F8E">
        <w:rPr>
          <w:rFonts w:ascii="Open Sans Light" w:hAnsi="Open Sans Light" w:cs="Open Sans Light"/>
          <w:color w:val="333E48"/>
        </w:rPr>
        <w:t xml:space="preserve">The </w:t>
      </w:r>
      <w:r w:rsidR="001D151B">
        <w:rPr>
          <w:rFonts w:ascii="Open Sans Light" w:hAnsi="Open Sans Light" w:cs="Open Sans Light"/>
          <w:color w:val="333E48"/>
        </w:rPr>
        <w:t>Facilities Manager</w:t>
      </w:r>
      <w:r w:rsidRPr="00B41F8E">
        <w:rPr>
          <w:rFonts w:ascii="Open Sans Light" w:hAnsi="Open Sans Light" w:cs="Open Sans Light"/>
          <w:color w:val="333E48"/>
        </w:rPr>
        <w:t xml:space="preserve"> will be notified and they will co-ordinate with the </w:t>
      </w:r>
      <w:r w:rsidR="001D151B">
        <w:rPr>
          <w:rFonts w:ascii="Open Sans Light" w:hAnsi="Open Sans Light" w:cs="Open Sans Light"/>
          <w:color w:val="333E48"/>
        </w:rPr>
        <w:t>Head of Facilities Management</w:t>
      </w:r>
      <w:r w:rsidR="00330590">
        <w:rPr>
          <w:rFonts w:ascii="Open Sans Light" w:hAnsi="Open Sans Light" w:cs="Open Sans Light"/>
          <w:color w:val="333E48"/>
        </w:rPr>
        <w:t xml:space="preserve"> to take appropriate action. Guidance is available from the HSE at: </w:t>
      </w:r>
      <w:hyperlink r:id="rId11" w:history="1">
        <w:r w:rsidR="00330590" w:rsidRPr="00C02FD5">
          <w:rPr>
            <w:rStyle w:val="Hyperlink"/>
            <w:rFonts w:ascii="Open Sans Light" w:hAnsi="Open Sans Light" w:cs="Open Sans Light"/>
          </w:rPr>
          <w:t>http://www.hse.gov.uk/pubns/guidance/em1.pdf</w:t>
        </w:r>
      </w:hyperlink>
      <w:r w:rsidR="00330590">
        <w:rPr>
          <w:rFonts w:ascii="Open Sans Light" w:hAnsi="Open Sans Light" w:cs="Open Sans Light"/>
          <w:color w:val="333E48"/>
        </w:rPr>
        <w:t xml:space="preserve"> </w:t>
      </w:r>
    </w:p>
    <w:p w:rsidR="002C6BA4" w:rsidRDefault="002C6BA4" w:rsidP="00262E90">
      <w:pPr>
        <w:pStyle w:val="NoSpacing"/>
        <w:jc w:val="both"/>
        <w:rPr>
          <w:rFonts w:ascii="Open Sans Light" w:hAnsi="Open Sans Light" w:cs="Open Sans Light"/>
          <w:color w:val="333E48"/>
        </w:rPr>
      </w:pPr>
    </w:p>
    <w:p w:rsidR="002C6BA4" w:rsidRDefault="002C6BA4" w:rsidP="00262E90">
      <w:pPr>
        <w:pStyle w:val="NoSpacing"/>
        <w:jc w:val="both"/>
        <w:rPr>
          <w:rFonts w:ascii="Open Sans Light" w:hAnsi="Open Sans Light" w:cs="Open Sans Light"/>
          <w:color w:val="333E48"/>
        </w:rPr>
      </w:pPr>
      <w:r>
        <w:rPr>
          <w:rFonts w:ascii="Open Sans Light" w:hAnsi="Open Sans Light" w:cs="Open Sans Light"/>
          <w:color w:val="333E48"/>
        </w:rPr>
        <w:t>If it is the case that known ACMs have been accidentally disturbed a specialist consultant should be appointed to assess the damage and recommend the course of action to take.</w:t>
      </w:r>
    </w:p>
    <w:p w:rsidR="002C6BA4" w:rsidRDefault="002C6BA4" w:rsidP="00262E90">
      <w:pPr>
        <w:pStyle w:val="NoSpacing"/>
        <w:jc w:val="both"/>
        <w:rPr>
          <w:rFonts w:ascii="Open Sans Light" w:hAnsi="Open Sans Light" w:cs="Open Sans Light"/>
          <w:color w:val="333E48"/>
        </w:rPr>
      </w:pPr>
    </w:p>
    <w:p w:rsidR="002C6BA4" w:rsidRDefault="002C6BA4" w:rsidP="00262E90">
      <w:pPr>
        <w:pStyle w:val="NoSpacing"/>
        <w:jc w:val="both"/>
        <w:rPr>
          <w:rFonts w:ascii="Open Sans Light" w:hAnsi="Open Sans Light" w:cs="Open Sans Light"/>
          <w:color w:val="333E48"/>
        </w:rPr>
      </w:pPr>
      <w:r>
        <w:rPr>
          <w:rFonts w:ascii="Open Sans Light" w:hAnsi="Open Sans Light" w:cs="Open Sans Light"/>
          <w:color w:val="333E48"/>
        </w:rPr>
        <w:t xml:space="preserve">If </w:t>
      </w:r>
      <w:r w:rsidR="00AD6A43">
        <w:rPr>
          <w:rFonts w:ascii="Open Sans Light" w:hAnsi="Open Sans Light" w:cs="Open Sans Light"/>
          <w:color w:val="333E48"/>
        </w:rPr>
        <w:t xml:space="preserve">it is suspected that previously unknown </w:t>
      </w:r>
      <w:r>
        <w:rPr>
          <w:rFonts w:ascii="Open Sans Light" w:hAnsi="Open Sans Light" w:cs="Open Sans Light"/>
          <w:color w:val="333E48"/>
        </w:rPr>
        <w:t>ACMs have been discovered a specialist consultant</w:t>
      </w:r>
      <w:r w:rsidR="003C764B">
        <w:rPr>
          <w:rFonts w:ascii="Open Sans Light" w:hAnsi="Open Sans Light" w:cs="Open Sans Light"/>
          <w:color w:val="333E48"/>
        </w:rPr>
        <w:t xml:space="preserve"> will be appointed to identify and, if necessary, </w:t>
      </w:r>
      <w:r>
        <w:rPr>
          <w:rFonts w:ascii="Open Sans Light" w:hAnsi="Open Sans Light" w:cs="Open Sans Light"/>
          <w:color w:val="333E48"/>
        </w:rPr>
        <w:t xml:space="preserve">analyse </w:t>
      </w:r>
      <w:r w:rsidR="00AD6A43">
        <w:rPr>
          <w:rFonts w:ascii="Open Sans Light" w:hAnsi="Open Sans Light" w:cs="Open Sans Light"/>
          <w:color w:val="333E48"/>
        </w:rPr>
        <w:t>the material. If it is conf</w:t>
      </w:r>
      <w:r w:rsidR="00C23E99">
        <w:rPr>
          <w:rFonts w:ascii="Open Sans Light" w:hAnsi="Open Sans Light" w:cs="Open Sans Light"/>
          <w:color w:val="333E48"/>
        </w:rPr>
        <w:t>irmed that the material contains</w:t>
      </w:r>
      <w:r w:rsidR="00AD6A43">
        <w:rPr>
          <w:rFonts w:ascii="Open Sans Light" w:hAnsi="Open Sans Light" w:cs="Open Sans Light"/>
          <w:color w:val="333E48"/>
        </w:rPr>
        <w:t xml:space="preserve"> asbestos the advice of the consultant should be followed to address the risk. </w:t>
      </w:r>
    </w:p>
    <w:p w:rsidR="00AD6A43" w:rsidRDefault="00AD6A43" w:rsidP="00262E90">
      <w:pPr>
        <w:pStyle w:val="NoSpacing"/>
        <w:jc w:val="both"/>
        <w:rPr>
          <w:rFonts w:ascii="Open Sans Light" w:hAnsi="Open Sans Light" w:cs="Open Sans Light"/>
          <w:color w:val="333E48"/>
        </w:rPr>
      </w:pPr>
    </w:p>
    <w:p w:rsidR="00AD6A43" w:rsidRDefault="00AD6A43" w:rsidP="00262E90">
      <w:pPr>
        <w:pStyle w:val="NoSpacing"/>
        <w:jc w:val="both"/>
        <w:rPr>
          <w:rFonts w:ascii="Open Sans Light" w:hAnsi="Open Sans Light" w:cs="Open Sans Light"/>
          <w:color w:val="333E48"/>
        </w:rPr>
      </w:pPr>
      <w:r>
        <w:rPr>
          <w:rFonts w:ascii="Open Sans Light" w:hAnsi="Open Sans Light" w:cs="Open Sans Light"/>
          <w:color w:val="333E48"/>
        </w:rPr>
        <w:t xml:space="preserve">Following the disturbance or discovery of any ACMs it must be ensured that the relevant Asbestos Register, Risk Assessment and this Management Plan are updated accordingly. </w:t>
      </w:r>
    </w:p>
    <w:p w:rsidR="00B66921" w:rsidRDefault="00B66921" w:rsidP="00262E90">
      <w:pPr>
        <w:pStyle w:val="NoSpacing"/>
        <w:jc w:val="both"/>
        <w:rPr>
          <w:rFonts w:ascii="Open Sans Light" w:hAnsi="Open Sans Light" w:cs="Open Sans Light"/>
          <w:color w:val="333E48"/>
        </w:rPr>
      </w:pPr>
    </w:p>
    <w:p w:rsidR="00B66921" w:rsidRPr="00516F43" w:rsidRDefault="00580AFB" w:rsidP="00262E90">
      <w:pPr>
        <w:pStyle w:val="NoSpacing"/>
        <w:jc w:val="both"/>
        <w:rPr>
          <w:rFonts w:ascii="Open Sans Light" w:hAnsi="Open Sans Light" w:cs="Open Sans Light"/>
          <w:color w:val="333E48"/>
        </w:rPr>
      </w:pPr>
      <w:r>
        <w:rPr>
          <w:rFonts w:ascii="Open Sans Light" w:hAnsi="Open Sans Light" w:cs="Open Sans Light"/>
          <w:color w:val="333E48"/>
        </w:rPr>
        <w:t xml:space="preserve">If the </w:t>
      </w:r>
      <w:r w:rsidR="00B66921" w:rsidRPr="00B66921">
        <w:rPr>
          <w:rFonts w:ascii="Open Sans Light" w:hAnsi="Open Sans Light" w:cs="Open Sans Light"/>
          <w:color w:val="333E48"/>
        </w:rPr>
        <w:t xml:space="preserve">release or escape of fibres into the air were of a sufficient quantity to </w:t>
      </w:r>
      <w:r>
        <w:rPr>
          <w:rFonts w:ascii="Open Sans Light" w:hAnsi="Open Sans Light" w:cs="Open Sans Light"/>
          <w:color w:val="333E48"/>
        </w:rPr>
        <w:t xml:space="preserve">potentially </w:t>
      </w:r>
      <w:r w:rsidR="00B66921" w:rsidRPr="00B66921">
        <w:rPr>
          <w:rFonts w:ascii="Open Sans Light" w:hAnsi="Open Sans Light" w:cs="Open Sans Light"/>
          <w:color w:val="333E48"/>
        </w:rPr>
        <w:t xml:space="preserve">cause damage to health, </w:t>
      </w:r>
      <w:r>
        <w:rPr>
          <w:rFonts w:ascii="Open Sans Light" w:hAnsi="Open Sans Light" w:cs="Open Sans Light"/>
          <w:color w:val="333E48"/>
        </w:rPr>
        <w:t xml:space="preserve">then the Head of Facilities Management will complete a notification to the enforcing authority as per the requirements of the Reporting of Injuries, Diseases and Dangerous Occurrences Regulations (RIDDOR) 2013. </w:t>
      </w:r>
    </w:p>
    <w:p w:rsidR="0062499F" w:rsidRDefault="0062499F" w:rsidP="0062499F">
      <w:pPr>
        <w:pStyle w:val="NoSpacing"/>
        <w:ind w:left="-720"/>
        <w:rPr>
          <w:rFonts w:ascii="Open Sans Light" w:hAnsi="Open Sans Light" w:cs="Open Sans Light"/>
          <w:b/>
          <w:color w:val="333E48"/>
        </w:rPr>
      </w:pPr>
    </w:p>
    <w:p w:rsidR="0062499F" w:rsidRDefault="0062499F" w:rsidP="0062499F">
      <w:pPr>
        <w:pStyle w:val="NoSpacing"/>
        <w:rPr>
          <w:rFonts w:ascii="Open Sans Light" w:hAnsi="Open Sans Light" w:cs="Open Sans Light"/>
          <w:b/>
          <w:color w:val="333E48"/>
        </w:rPr>
      </w:pPr>
      <w:r>
        <w:rPr>
          <w:rFonts w:ascii="Open Sans Light" w:hAnsi="Open Sans Light" w:cs="Open Sans Light"/>
          <w:b/>
          <w:color w:val="333E48"/>
        </w:rPr>
        <w:t xml:space="preserve">  </w:t>
      </w:r>
    </w:p>
    <w:p w:rsidR="0062499F" w:rsidRPr="0062499F" w:rsidRDefault="0062499F" w:rsidP="0062499F">
      <w:pPr>
        <w:pStyle w:val="NoSpacing"/>
        <w:ind w:left="-720"/>
        <w:rPr>
          <w:rFonts w:ascii="Open Sans Light" w:hAnsi="Open Sans Light" w:cs="Open Sans Light"/>
          <w:b/>
          <w:color w:val="333E48"/>
        </w:rPr>
      </w:pPr>
    </w:p>
    <w:p w:rsidR="0062499F" w:rsidRDefault="0062499F" w:rsidP="00DA551A">
      <w:pPr>
        <w:pStyle w:val="NoSpacing"/>
      </w:pPr>
    </w:p>
    <w:p w:rsidR="007F3A4B" w:rsidRDefault="007F3A4B">
      <w:pPr>
        <w:rPr>
          <w:rFonts w:cs="OpenSans"/>
          <w:sz w:val="20"/>
          <w:szCs w:val="20"/>
          <w:lang w:eastAsia="en-GB"/>
        </w:rPr>
      </w:pPr>
      <w:r>
        <w:br w:type="page"/>
      </w:r>
    </w:p>
    <w:p w:rsidR="007F3A4B" w:rsidRDefault="007F3A4B" w:rsidP="007F3A4B">
      <w:pPr>
        <w:pStyle w:val="Heading2"/>
        <w:numPr>
          <w:ilvl w:val="0"/>
          <w:numId w:val="5"/>
        </w:numPr>
      </w:pPr>
      <w:r>
        <w:lastRenderedPageBreak/>
        <w:t>Communication Plan</w:t>
      </w:r>
    </w:p>
    <w:p w:rsidR="007F3A4B" w:rsidRDefault="007F3A4B" w:rsidP="007F3A4B">
      <w:pPr>
        <w:pStyle w:val="NoSpacing"/>
        <w:rPr>
          <w:rFonts w:ascii="Open Sans Light" w:hAnsi="Open Sans Light" w:cs="Open Sans Light"/>
          <w:b/>
          <w:color w:val="333E48"/>
        </w:rPr>
      </w:pPr>
    </w:p>
    <w:p w:rsidR="007F3A4B" w:rsidRDefault="000F3160" w:rsidP="007F3A4B">
      <w:pPr>
        <w:pStyle w:val="NoSpacing"/>
        <w:rPr>
          <w:rFonts w:ascii="Open Sans Light" w:hAnsi="Open Sans Light" w:cs="Open Sans Light"/>
          <w:b/>
          <w:color w:val="333E48"/>
        </w:rPr>
      </w:pPr>
      <w:r>
        <w:rPr>
          <w:rFonts w:ascii="Open Sans Light" w:hAnsi="Open Sans Light" w:cs="Open Sans Light"/>
          <w:b/>
          <w:color w:val="333E48"/>
        </w:rPr>
        <w:t>8</w:t>
      </w:r>
      <w:r w:rsidR="007F3A4B">
        <w:rPr>
          <w:rFonts w:ascii="Open Sans Light" w:hAnsi="Open Sans Light" w:cs="Open Sans Light"/>
          <w:b/>
          <w:color w:val="333E48"/>
        </w:rPr>
        <w:t>.1 Communication to Employees</w:t>
      </w:r>
    </w:p>
    <w:p w:rsidR="007F3A4B" w:rsidRDefault="007F3A4B" w:rsidP="00345987">
      <w:pPr>
        <w:pStyle w:val="NoSpacing"/>
        <w:jc w:val="both"/>
        <w:rPr>
          <w:rFonts w:ascii="Open Sans Light" w:hAnsi="Open Sans Light" w:cs="Open Sans Light"/>
          <w:b/>
          <w:color w:val="333E48"/>
        </w:rPr>
      </w:pPr>
    </w:p>
    <w:p w:rsidR="003B1EAE" w:rsidRDefault="003068F9" w:rsidP="00345987">
      <w:pPr>
        <w:pStyle w:val="NoSpacing"/>
        <w:jc w:val="both"/>
        <w:rPr>
          <w:rFonts w:ascii="Open Sans Light" w:hAnsi="Open Sans Light" w:cs="Open Sans Light"/>
          <w:color w:val="333E48"/>
        </w:rPr>
      </w:pPr>
      <w:r w:rsidRPr="00064764">
        <w:rPr>
          <w:rFonts w:ascii="Open Sans Light" w:hAnsi="Open Sans Light" w:cs="Open Sans Light"/>
          <w:color w:val="333E48"/>
        </w:rPr>
        <w:t xml:space="preserve">All </w:t>
      </w:r>
      <w:r w:rsidR="00BE3ED5" w:rsidRPr="00064764">
        <w:rPr>
          <w:rFonts w:ascii="Open Sans Light" w:hAnsi="Open Sans Light" w:cs="Open Sans Light"/>
          <w:color w:val="333E48"/>
        </w:rPr>
        <w:t xml:space="preserve">relevant </w:t>
      </w:r>
      <w:r w:rsidRPr="00064764">
        <w:rPr>
          <w:rFonts w:ascii="Open Sans Light" w:hAnsi="Open Sans Light" w:cs="Open Sans Light"/>
          <w:color w:val="333E48"/>
        </w:rPr>
        <w:t>staff</w:t>
      </w:r>
      <w:r>
        <w:rPr>
          <w:rFonts w:ascii="Open Sans Light" w:hAnsi="Open Sans Light" w:cs="Open Sans Light"/>
          <w:color w:val="333E48"/>
        </w:rPr>
        <w:t xml:space="preserve"> have been provided with information on the location of ACM’</w:t>
      </w:r>
      <w:r w:rsidR="0009008F">
        <w:rPr>
          <w:rFonts w:ascii="Open Sans Light" w:hAnsi="Open Sans Light" w:cs="Open Sans Light"/>
          <w:color w:val="333E48"/>
        </w:rPr>
        <w:t xml:space="preserve">s within the premises and the results of the risk assessments carried out. This information has been provided </w:t>
      </w:r>
      <w:r w:rsidR="00C15114">
        <w:rPr>
          <w:rFonts w:ascii="Open Sans Light" w:hAnsi="Open Sans Light" w:cs="Open Sans Light"/>
          <w:color w:val="333E48"/>
        </w:rPr>
        <w:t>[</w:t>
      </w:r>
      <w:r w:rsidR="00C15114">
        <w:rPr>
          <w:rFonts w:ascii="Open Sans Light" w:hAnsi="Open Sans Light" w:cs="Open Sans Light"/>
          <w:i/>
          <w:color w:val="333E48"/>
        </w:rPr>
        <w:t>verbally, in writing, by email</w:t>
      </w:r>
      <w:r w:rsidR="00C15114">
        <w:rPr>
          <w:rFonts w:ascii="Open Sans Light" w:hAnsi="Open Sans Light" w:cs="Open Sans Light"/>
          <w:color w:val="333E48"/>
        </w:rPr>
        <w:t>]</w:t>
      </w:r>
      <w:r w:rsidR="0009008F">
        <w:rPr>
          <w:rFonts w:ascii="Open Sans Light" w:hAnsi="Open Sans Light" w:cs="Open Sans Light"/>
          <w:color w:val="333E48"/>
        </w:rPr>
        <w:t xml:space="preserve"> by the Head of Facilities Management. Copies of the Asbestos Register will also be made available to staff on request. </w:t>
      </w:r>
    </w:p>
    <w:p w:rsidR="00AC33C9" w:rsidRPr="00A64C0B" w:rsidRDefault="00AC33C9" w:rsidP="00345987">
      <w:pPr>
        <w:pStyle w:val="NoSpacing"/>
        <w:jc w:val="both"/>
        <w:rPr>
          <w:rFonts w:ascii="Open Sans Light" w:hAnsi="Open Sans Light" w:cs="Open Sans Light"/>
          <w:color w:val="333E48"/>
        </w:rPr>
      </w:pPr>
    </w:p>
    <w:p w:rsidR="007F3A4B" w:rsidRDefault="007F3A4B" w:rsidP="00345987">
      <w:pPr>
        <w:pStyle w:val="NoSpacing"/>
        <w:jc w:val="both"/>
        <w:rPr>
          <w:rFonts w:ascii="Open Sans Light" w:hAnsi="Open Sans Light" w:cs="Open Sans Light"/>
          <w:b/>
          <w:color w:val="333E48"/>
        </w:rPr>
      </w:pPr>
    </w:p>
    <w:p w:rsidR="007F3A4B" w:rsidRDefault="000F3160" w:rsidP="00345987">
      <w:pPr>
        <w:pStyle w:val="NoSpacing"/>
        <w:jc w:val="both"/>
        <w:rPr>
          <w:rFonts w:ascii="Open Sans Light" w:hAnsi="Open Sans Light" w:cs="Open Sans Light"/>
          <w:b/>
          <w:color w:val="333E48"/>
        </w:rPr>
      </w:pPr>
      <w:r>
        <w:rPr>
          <w:rFonts w:ascii="Open Sans Light" w:hAnsi="Open Sans Light" w:cs="Open Sans Light"/>
          <w:b/>
          <w:color w:val="333E48"/>
        </w:rPr>
        <w:t>8</w:t>
      </w:r>
      <w:r w:rsidR="007F3A4B">
        <w:rPr>
          <w:rFonts w:ascii="Open Sans Light" w:hAnsi="Open Sans Light" w:cs="Open Sans Light"/>
          <w:b/>
          <w:color w:val="333E48"/>
        </w:rPr>
        <w:t>.2</w:t>
      </w:r>
      <w:r w:rsidR="00EA02BC">
        <w:rPr>
          <w:rFonts w:ascii="Open Sans Light" w:hAnsi="Open Sans Light" w:cs="Open Sans Light"/>
          <w:b/>
          <w:color w:val="333E48"/>
        </w:rPr>
        <w:t xml:space="preserve"> </w:t>
      </w:r>
      <w:r w:rsidR="007F3A4B">
        <w:rPr>
          <w:rFonts w:ascii="Open Sans Light" w:hAnsi="Open Sans Light" w:cs="Open Sans Light"/>
          <w:b/>
          <w:color w:val="333E48"/>
        </w:rPr>
        <w:t>Communication to Contractors</w:t>
      </w:r>
    </w:p>
    <w:p w:rsidR="007F3A4B" w:rsidRDefault="007F3A4B" w:rsidP="00345987">
      <w:pPr>
        <w:pStyle w:val="NoSpacing"/>
        <w:jc w:val="both"/>
        <w:rPr>
          <w:rFonts w:ascii="Open Sans Light" w:hAnsi="Open Sans Light" w:cs="Open Sans Light"/>
          <w:b/>
          <w:color w:val="333E48"/>
        </w:rPr>
      </w:pPr>
    </w:p>
    <w:p w:rsidR="00EA02BC" w:rsidRDefault="00EA02BC" w:rsidP="00345987">
      <w:pPr>
        <w:pStyle w:val="NoSpacing"/>
        <w:jc w:val="both"/>
        <w:rPr>
          <w:rFonts w:ascii="Open Sans Light" w:hAnsi="Open Sans Light" w:cs="Open Sans Light"/>
          <w:color w:val="333E48"/>
        </w:rPr>
      </w:pPr>
      <w:r>
        <w:rPr>
          <w:rFonts w:ascii="Open Sans Light" w:hAnsi="Open Sans Light" w:cs="Open Sans Light"/>
          <w:color w:val="333E48"/>
        </w:rPr>
        <w:t xml:space="preserve">Prior to the commencement of any work which may disturb the fabric of a building the </w:t>
      </w:r>
      <w:r w:rsidR="00377E3D" w:rsidRPr="00321851">
        <w:rPr>
          <w:rFonts w:ascii="Open Sans Light" w:hAnsi="Open Sans Light" w:cs="Open Sans Light"/>
          <w:color w:val="333E48"/>
        </w:rPr>
        <w:t>Facilities</w:t>
      </w:r>
      <w:r w:rsidRPr="00321851">
        <w:rPr>
          <w:rFonts w:ascii="Open Sans Light" w:hAnsi="Open Sans Light" w:cs="Open Sans Light"/>
          <w:color w:val="333E48"/>
        </w:rPr>
        <w:t xml:space="preserve"> Manager will</w:t>
      </w:r>
      <w:r>
        <w:rPr>
          <w:rFonts w:ascii="Open Sans Light" w:hAnsi="Open Sans Light" w:cs="Open Sans Light"/>
          <w:color w:val="333E48"/>
        </w:rPr>
        <w:t xml:space="preserve"> provide a copy of the rel</w:t>
      </w:r>
      <w:r w:rsidR="00CC3532">
        <w:rPr>
          <w:rFonts w:ascii="Open Sans Light" w:hAnsi="Open Sans Light" w:cs="Open Sans Light"/>
          <w:color w:val="333E48"/>
        </w:rPr>
        <w:t>evant Asbestos Register to the C</w:t>
      </w:r>
      <w:r>
        <w:rPr>
          <w:rFonts w:ascii="Open Sans Light" w:hAnsi="Open Sans Light" w:cs="Open Sans Light"/>
          <w:color w:val="333E48"/>
        </w:rPr>
        <w:t>ontractor, who will sign to confirm receipt. If no ACMs will be disturbed by the work no further action is required.</w:t>
      </w:r>
    </w:p>
    <w:p w:rsidR="00EA02BC" w:rsidRDefault="00EA02BC" w:rsidP="00345987">
      <w:pPr>
        <w:pStyle w:val="NoSpacing"/>
        <w:jc w:val="both"/>
        <w:rPr>
          <w:rFonts w:ascii="Open Sans Light" w:hAnsi="Open Sans Light" w:cs="Open Sans Light"/>
          <w:color w:val="333E48"/>
        </w:rPr>
      </w:pPr>
    </w:p>
    <w:p w:rsidR="00EA02BC" w:rsidRDefault="00EA02BC" w:rsidP="00345987">
      <w:pPr>
        <w:pStyle w:val="NoSpacing"/>
        <w:jc w:val="both"/>
        <w:rPr>
          <w:rFonts w:ascii="Open Sans Light" w:hAnsi="Open Sans Light" w:cs="Open Sans Light"/>
          <w:color w:val="333E48"/>
        </w:rPr>
      </w:pPr>
      <w:r>
        <w:rPr>
          <w:rFonts w:ascii="Open Sans Light" w:hAnsi="Open Sans Light" w:cs="Open Sans Light"/>
          <w:color w:val="333E48"/>
        </w:rPr>
        <w:t xml:space="preserve">If ACM’s may be disturbed by the work a written risk assessment and permit to work must be completed and approved by the </w:t>
      </w:r>
      <w:r w:rsidR="00975177">
        <w:rPr>
          <w:rFonts w:ascii="Open Sans Light" w:hAnsi="Open Sans Light" w:cs="Open Sans Light"/>
          <w:color w:val="333E48"/>
        </w:rPr>
        <w:t>Facilities</w:t>
      </w:r>
      <w:r>
        <w:rPr>
          <w:rFonts w:ascii="Open Sans Light" w:hAnsi="Open Sans Light" w:cs="Open Sans Light"/>
          <w:color w:val="333E48"/>
        </w:rPr>
        <w:t xml:space="preserve"> Manager prior to work commencing,. </w:t>
      </w:r>
    </w:p>
    <w:p w:rsidR="00EA02BC" w:rsidRDefault="00EA02BC" w:rsidP="00345987">
      <w:pPr>
        <w:pStyle w:val="NoSpacing"/>
        <w:jc w:val="both"/>
        <w:rPr>
          <w:rFonts w:ascii="Open Sans Light" w:hAnsi="Open Sans Light" w:cs="Open Sans Light"/>
          <w:color w:val="333E48"/>
        </w:rPr>
      </w:pPr>
    </w:p>
    <w:p w:rsidR="00EA02BC" w:rsidRDefault="00EA02BC" w:rsidP="00345987">
      <w:pPr>
        <w:pStyle w:val="NoSpacing"/>
        <w:jc w:val="both"/>
        <w:rPr>
          <w:rFonts w:ascii="Open Sans Light" w:hAnsi="Open Sans Light" w:cs="Open Sans Light"/>
          <w:color w:val="333E48"/>
        </w:rPr>
      </w:pPr>
      <w:r>
        <w:rPr>
          <w:rFonts w:ascii="Open Sans Light" w:hAnsi="Open Sans Light" w:cs="Open Sans Light"/>
          <w:color w:val="333E48"/>
        </w:rPr>
        <w:t xml:space="preserve">If the work is on ACMs, or involves the removal and disposal of ACMs the procedures outlined in Section 6 of this Management Plan will be followed. </w:t>
      </w:r>
    </w:p>
    <w:p w:rsidR="007F3A4B" w:rsidRDefault="007F3A4B" w:rsidP="00345987">
      <w:pPr>
        <w:pStyle w:val="NoSpacing"/>
        <w:jc w:val="both"/>
        <w:rPr>
          <w:rFonts w:ascii="Open Sans Light" w:hAnsi="Open Sans Light" w:cs="Open Sans Light"/>
          <w:b/>
          <w:color w:val="333E48"/>
        </w:rPr>
      </w:pPr>
    </w:p>
    <w:p w:rsidR="004B69B9" w:rsidRPr="004B69B9" w:rsidRDefault="004B69B9" w:rsidP="00345987">
      <w:pPr>
        <w:pStyle w:val="NoSpacing"/>
        <w:jc w:val="both"/>
        <w:rPr>
          <w:rFonts w:ascii="Open Sans Light" w:hAnsi="Open Sans Light" w:cs="Open Sans Light"/>
          <w:color w:val="333E48"/>
        </w:rPr>
      </w:pPr>
      <w:r w:rsidRPr="004B69B9">
        <w:rPr>
          <w:rFonts w:ascii="Open Sans Light" w:hAnsi="Open Sans Light" w:cs="Open Sans Light"/>
          <w:color w:val="333E48"/>
        </w:rPr>
        <w:t>If any ACMs are accidently disturbed or it is suspected that new</w:t>
      </w:r>
      <w:r w:rsidR="00CC3532">
        <w:rPr>
          <w:rFonts w:ascii="Open Sans Light" w:hAnsi="Open Sans Light" w:cs="Open Sans Light"/>
          <w:color w:val="333E48"/>
        </w:rPr>
        <w:t xml:space="preserve"> ACMs have been discovered the C</w:t>
      </w:r>
      <w:r w:rsidRPr="004B69B9">
        <w:rPr>
          <w:rFonts w:ascii="Open Sans Light" w:hAnsi="Open Sans Light" w:cs="Open Sans Light"/>
          <w:color w:val="333E48"/>
        </w:rPr>
        <w:t xml:space="preserve">ontractor should notify the </w:t>
      </w:r>
      <w:r w:rsidR="00DE6CEE" w:rsidRPr="00321851">
        <w:rPr>
          <w:rFonts w:ascii="Open Sans Light" w:hAnsi="Open Sans Light" w:cs="Open Sans Light"/>
          <w:color w:val="333E48"/>
        </w:rPr>
        <w:t>Facilities Manager without delay, who will liaise with the Head of Facilities Management to</w:t>
      </w:r>
      <w:r w:rsidR="00DE6CEE">
        <w:rPr>
          <w:rFonts w:ascii="Open Sans Light" w:hAnsi="Open Sans Light" w:cs="Open Sans Light"/>
          <w:color w:val="333E48"/>
        </w:rPr>
        <w:t xml:space="preserve"> determine the appropriate action to take. </w:t>
      </w:r>
    </w:p>
    <w:p w:rsidR="004B69B9" w:rsidRDefault="004B69B9" w:rsidP="00345987">
      <w:pPr>
        <w:pStyle w:val="NoSpacing"/>
        <w:jc w:val="both"/>
        <w:rPr>
          <w:rFonts w:ascii="Open Sans Light" w:hAnsi="Open Sans Light" w:cs="Open Sans Light"/>
          <w:b/>
          <w:color w:val="333E48"/>
        </w:rPr>
      </w:pPr>
    </w:p>
    <w:p w:rsidR="007F3A4B" w:rsidRPr="00F37F1D" w:rsidRDefault="007F3A4B" w:rsidP="00345987">
      <w:pPr>
        <w:pStyle w:val="NoSpacing"/>
        <w:ind w:left="720"/>
        <w:jc w:val="both"/>
        <w:rPr>
          <w:rFonts w:ascii="Open Sans Light" w:hAnsi="Open Sans Light" w:cs="Open Sans Light"/>
          <w:b/>
          <w:color w:val="333E48"/>
        </w:rPr>
      </w:pP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r w:rsidRPr="00F37F1D">
        <w:rPr>
          <w:rFonts w:ascii="Open Sans Light" w:hAnsi="Open Sans Light" w:cs="Open Sans Light"/>
          <w:b/>
          <w:color w:val="333E48"/>
        </w:rPr>
        <w:tab/>
      </w:r>
    </w:p>
    <w:p w:rsidR="00480523" w:rsidRDefault="007F3A4B" w:rsidP="00345987">
      <w:pPr>
        <w:pStyle w:val="NoSpacing"/>
        <w:jc w:val="both"/>
      </w:pPr>
      <w:r w:rsidRPr="00F37F1D">
        <w:rPr>
          <w:rFonts w:ascii="Open Sans Light" w:hAnsi="Open Sans Light" w:cs="Open Sans Light"/>
          <w:color w:val="333E48"/>
        </w:rPr>
        <w:tab/>
      </w:r>
    </w:p>
    <w:p w:rsidR="00C749E7" w:rsidRDefault="00C749E7">
      <w:pPr>
        <w:rPr>
          <w:rFonts w:ascii="Open Sans Light" w:hAnsi="Open Sans Light" w:cs="Open Sans Light"/>
          <w:b/>
          <w:color w:val="333E48"/>
        </w:rPr>
      </w:pPr>
      <w:r>
        <w:rPr>
          <w:rFonts w:ascii="Open Sans Light" w:hAnsi="Open Sans Light" w:cs="Open Sans Light"/>
          <w:b/>
          <w:color w:val="333E48"/>
        </w:rPr>
        <w:br w:type="page"/>
      </w:r>
    </w:p>
    <w:p w:rsidR="00C749E7" w:rsidRDefault="00C749E7" w:rsidP="00C749E7">
      <w:pPr>
        <w:pStyle w:val="Heading2"/>
        <w:numPr>
          <w:ilvl w:val="0"/>
          <w:numId w:val="5"/>
        </w:numPr>
      </w:pPr>
      <w:r>
        <w:lastRenderedPageBreak/>
        <w:t>Asbestos Action Plan</w:t>
      </w:r>
    </w:p>
    <w:p w:rsidR="007F3A4B" w:rsidRDefault="007F3A4B" w:rsidP="00C749E7">
      <w:pPr>
        <w:pStyle w:val="NoSpacing"/>
      </w:pPr>
    </w:p>
    <w:p w:rsidR="00C749E7" w:rsidRPr="00C36BFF" w:rsidRDefault="00C36BFF" w:rsidP="00C749E7">
      <w:pPr>
        <w:pStyle w:val="NoSpacing"/>
        <w:rPr>
          <w:rFonts w:ascii="Open Sans Light" w:hAnsi="Open Sans Light" w:cs="Open Sans Light"/>
          <w:b/>
          <w:color w:val="333E48"/>
        </w:rPr>
      </w:pPr>
      <w:r w:rsidRPr="00C36BFF">
        <w:rPr>
          <w:rFonts w:ascii="Open Sans Light" w:hAnsi="Open Sans Light" w:cs="Open Sans Light"/>
          <w:b/>
          <w:color w:val="333E48"/>
        </w:rPr>
        <w:t>9.1 Action Plan</w:t>
      </w:r>
    </w:p>
    <w:p w:rsidR="00C36BFF" w:rsidRDefault="00C36BFF" w:rsidP="00C36BFF">
      <w:pPr>
        <w:pStyle w:val="NoSpacing"/>
      </w:pPr>
    </w:p>
    <w:p w:rsidR="00C36BFF" w:rsidRDefault="00D10BAD" w:rsidP="00345987">
      <w:pPr>
        <w:pStyle w:val="NoSpacing"/>
        <w:jc w:val="both"/>
        <w:rPr>
          <w:rFonts w:ascii="Open Sans Light" w:hAnsi="Open Sans Light" w:cs="Open Sans Light"/>
          <w:color w:val="333E48"/>
        </w:rPr>
      </w:pPr>
      <w:r w:rsidRPr="00D10BAD">
        <w:rPr>
          <w:rFonts w:ascii="Open Sans Light" w:hAnsi="Open Sans Light" w:cs="Open Sans Light"/>
          <w:color w:val="333E48"/>
        </w:rPr>
        <w:t xml:space="preserve">The Asbestos Action Plan (appendix 4) </w:t>
      </w:r>
      <w:r>
        <w:rPr>
          <w:rFonts w:ascii="Open Sans Light" w:hAnsi="Open Sans Light" w:cs="Open Sans Light"/>
          <w:color w:val="333E48"/>
        </w:rPr>
        <w:t xml:space="preserve">sets out the actions required to manage the ACMs that have been identified by Asbestos Management Surveys. </w:t>
      </w:r>
    </w:p>
    <w:p w:rsidR="00D10BAD" w:rsidRDefault="00D10BAD" w:rsidP="00345987">
      <w:pPr>
        <w:pStyle w:val="NoSpacing"/>
        <w:jc w:val="both"/>
        <w:rPr>
          <w:rFonts w:ascii="Open Sans Light" w:hAnsi="Open Sans Light" w:cs="Open Sans Light"/>
          <w:color w:val="333E48"/>
        </w:rPr>
      </w:pPr>
    </w:p>
    <w:p w:rsidR="00D10BAD" w:rsidRDefault="00D10BAD" w:rsidP="00345987">
      <w:pPr>
        <w:pStyle w:val="NoSpacing"/>
        <w:jc w:val="both"/>
        <w:rPr>
          <w:rFonts w:ascii="Open Sans Light" w:hAnsi="Open Sans Light" w:cs="Open Sans Light"/>
          <w:color w:val="333E48"/>
        </w:rPr>
      </w:pPr>
      <w:r>
        <w:rPr>
          <w:rFonts w:ascii="Open Sans Light" w:hAnsi="Open Sans Light" w:cs="Open Sans Light"/>
          <w:color w:val="333E48"/>
        </w:rPr>
        <w:t xml:space="preserve">Included within the plan is the required completion date </w:t>
      </w:r>
      <w:r w:rsidR="00D46100">
        <w:rPr>
          <w:rFonts w:ascii="Open Sans Light" w:hAnsi="Open Sans Light" w:cs="Open Sans Light"/>
          <w:color w:val="333E48"/>
        </w:rPr>
        <w:t xml:space="preserve">and person responsible </w:t>
      </w:r>
      <w:r>
        <w:rPr>
          <w:rFonts w:ascii="Open Sans Light" w:hAnsi="Open Sans Light" w:cs="Open Sans Light"/>
          <w:color w:val="333E48"/>
        </w:rPr>
        <w:t>for actions. Once an action has been completed the plan should be updated with the actual completion date.</w:t>
      </w:r>
    </w:p>
    <w:p w:rsidR="00D10BAD" w:rsidRDefault="00D10BAD" w:rsidP="00345987">
      <w:pPr>
        <w:pStyle w:val="NoSpacing"/>
        <w:jc w:val="both"/>
        <w:rPr>
          <w:rFonts w:ascii="Open Sans Light" w:hAnsi="Open Sans Light" w:cs="Open Sans Light"/>
          <w:color w:val="333E48"/>
        </w:rPr>
      </w:pPr>
    </w:p>
    <w:p w:rsidR="00D10BAD" w:rsidRDefault="00D10BAD" w:rsidP="00345987">
      <w:pPr>
        <w:pStyle w:val="NoSpacing"/>
        <w:jc w:val="both"/>
      </w:pPr>
      <w:r>
        <w:rPr>
          <w:rFonts w:ascii="Open Sans Light" w:hAnsi="Open Sans Light" w:cs="Open Sans Light"/>
          <w:color w:val="333E48"/>
        </w:rPr>
        <w:t>The Action Plan is a working document and should be updated</w:t>
      </w:r>
      <w:r w:rsidR="00D46100">
        <w:rPr>
          <w:rFonts w:ascii="Open Sans Light" w:hAnsi="Open Sans Light" w:cs="Open Sans Light"/>
          <w:color w:val="333E48"/>
        </w:rPr>
        <w:t xml:space="preserve"> as and when changes occur (e.g. if there is a change in the condition of known ACMs, or if new ACMs are discovered). </w:t>
      </w:r>
    </w:p>
    <w:p w:rsidR="00C749E7" w:rsidRDefault="00C749E7" w:rsidP="00345987">
      <w:pPr>
        <w:jc w:val="both"/>
        <w:rPr>
          <w:rFonts w:ascii="Open Sans Light" w:hAnsi="Open Sans Light" w:cs="Open Sans Light"/>
          <w:b/>
          <w:color w:val="333E48"/>
          <w:sz w:val="20"/>
          <w:szCs w:val="20"/>
          <w:lang w:eastAsia="en-GB"/>
        </w:rPr>
      </w:pPr>
      <w:r>
        <w:rPr>
          <w:rFonts w:ascii="Open Sans Light" w:hAnsi="Open Sans Light" w:cs="Open Sans Light"/>
          <w:b/>
          <w:color w:val="333E48"/>
        </w:rPr>
        <w:br w:type="page"/>
      </w:r>
    </w:p>
    <w:p w:rsidR="004A63C4" w:rsidRPr="0009239A" w:rsidRDefault="000A47CB" w:rsidP="00DE2EDF">
      <w:pPr>
        <w:pStyle w:val="NoSpacing"/>
        <w:rPr>
          <w:rFonts w:ascii="Open Sans Light" w:hAnsi="Open Sans Light" w:cs="Open Sans Light"/>
          <w:b/>
          <w:color w:val="333E48"/>
        </w:rPr>
      </w:pPr>
      <w:r w:rsidRPr="0009239A">
        <w:rPr>
          <w:rFonts w:ascii="Open Sans Light" w:hAnsi="Open Sans Light" w:cs="Open Sans Light"/>
          <w:b/>
          <w:color w:val="333E48"/>
        </w:rPr>
        <w:lastRenderedPageBreak/>
        <w:t>Appendix 1</w:t>
      </w:r>
    </w:p>
    <w:p w:rsidR="000A47CB" w:rsidRDefault="000A47CB" w:rsidP="00DE2EDF">
      <w:pPr>
        <w:pStyle w:val="NoSpacing"/>
        <w:rPr>
          <w:rFonts w:ascii="Open Sans Light" w:hAnsi="Open Sans Light" w:cs="Open Sans Light"/>
          <w:color w:val="333E48"/>
        </w:rPr>
      </w:pPr>
    </w:p>
    <w:p w:rsidR="000A47CB" w:rsidRPr="00F74F55" w:rsidRDefault="000A47CB" w:rsidP="00DE2EDF">
      <w:pPr>
        <w:pStyle w:val="NoSpacing"/>
        <w:rPr>
          <w:rFonts w:ascii="Open Sans Light" w:hAnsi="Open Sans Light" w:cs="Open Sans Light"/>
          <w:b/>
          <w:color w:val="333E48"/>
          <w:sz w:val="32"/>
        </w:rPr>
      </w:pPr>
      <w:r w:rsidRPr="00F74F55">
        <w:rPr>
          <w:rFonts w:ascii="Open Sans Light" w:hAnsi="Open Sans Light" w:cs="Open Sans Light"/>
          <w:b/>
          <w:color w:val="333E48"/>
          <w:sz w:val="32"/>
        </w:rPr>
        <w:t>Contractor Witness of Asbestos Register</w:t>
      </w:r>
    </w:p>
    <w:p w:rsidR="000A47CB" w:rsidRPr="000A47CB" w:rsidRDefault="000A47CB" w:rsidP="00DE2EDF">
      <w:pPr>
        <w:pStyle w:val="NoSpacing"/>
        <w:rPr>
          <w:rFonts w:ascii="Open Sans Light" w:hAnsi="Open Sans Light" w:cs="Open Sans Light"/>
          <w:b/>
          <w:color w:val="333E48"/>
          <w:sz w:val="24"/>
        </w:rPr>
      </w:pPr>
    </w:p>
    <w:p w:rsidR="000A47CB" w:rsidRDefault="000A47CB" w:rsidP="00345987">
      <w:pPr>
        <w:pStyle w:val="NoSpacing"/>
        <w:jc w:val="both"/>
        <w:rPr>
          <w:rFonts w:ascii="Open Sans Light" w:hAnsi="Open Sans Light" w:cs="Open Sans Light"/>
          <w:color w:val="333E48"/>
        </w:rPr>
      </w:pPr>
      <w:r>
        <w:rPr>
          <w:rFonts w:ascii="Open Sans Light" w:hAnsi="Open Sans Light" w:cs="Open Sans Light"/>
          <w:color w:val="333E48"/>
        </w:rPr>
        <w:t>An Asbestos Register will be made available to you</w:t>
      </w:r>
      <w:r w:rsidR="00B56322">
        <w:rPr>
          <w:rFonts w:ascii="Open Sans Light" w:hAnsi="Open Sans Light" w:cs="Open Sans Light"/>
          <w:color w:val="333E48"/>
        </w:rPr>
        <w:t>,</w:t>
      </w:r>
      <w:r>
        <w:rPr>
          <w:rFonts w:ascii="Open Sans Light" w:hAnsi="Open Sans Light" w:cs="Open Sans Light"/>
          <w:color w:val="333E48"/>
        </w:rPr>
        <w:t xml:space="preserve"> which details the location of all known Asbestos Containing Materials (ACM).</w:t>
      </w:r>
    </w:p>
    <w:p w:rsidR="000A47CB" w:rsidRDefault="000A47CB" w:rsidP="00345987">
      <w:pPr>
        <w:pStyle w:val="NoSpacing"/>
        <w:jc w:val="both"/>
        <w:rPr>
          <w:rFonts w:ascii="Open Sans Light" w:hAnsi="Open Sans Light" w:cs="Open Sans Light"/>
          <w:color w:val="333E48"/>
        </w:rPr>
      </w:pPr>
    </w:p>
    <w:p w:rsidR="000A47CB" w:rsidRDefault="000A47CB" w:rsidP="00345987">
      <w:pPr>
        <w:pStyle w:val="NoSpacing"/>
        <w:jc w:val="both"/>
        <w:rPr>
          <w:rFonts w:ascii="Open Sans Light" w:hAnsi="Open Sans Light" w:cs="Open Sans Light"/>
          <w:color w:val="333E48"/>
        </w:rPr>
      </w:pPr>
      <w:r>
        <w:rPr>
          <w:rFonts w:ascii="Open Sans Light" w:hAnsi="Open Sans Light" w:cs="Open Sans Light"/>
          <w:color w:val="333E48"/>
        </w:rPr>
        <w:t xml:space="preserve">It is </w:t>
      </w:r>
      <w:r>
        <w:rPr>
          <w:rFonts w:ascii="Open Sans Light" w:hAnsi="Open Sans Light" w:cs="Open Sans Light"/>
          <w:b/>
          <w:color w:val="333E48"/>
          <w:u w:val="single"/>
        </w:rPr>
        <w:t xml:space="preserve">mandatory </w:t>
      </w:r>
      <w:r>
        <w:rPr>
          <w:rFonts w:ascii="Open Sans Light" w:hAnsi="Open Sans Light" w:cs="Open Sans Light"/>
          <w:color w:val="333E48"/>
        </w:rPr>
        <w:t xml:space="preserve">that all </w:t>
      </w:r>
      <w:r w:rsidR="00C05A34">
        <w:rPr>
          <w:rFonts w:ascii="Open Sans Light" w:hAnsi="Open Sans Light" w:cs="Open Sans Light"/>
          <w:color w:val="333E48"/>
        </w:rPr>
        <w:t>contractors view a copy of the R</w:t>
      </w:r>
      <w:r>
        <w:rPr>
          <w:rFonts w:ascii="Open Sans Light" w:hAnsi="Open Sans Light" w:cs="Open Sans Light"/>
          <w:color w:val="333E48"/>
        </w:rPr>
        <w:t xml:space="preserve">egister prior to commencing any work of an invasive nature. </w:t>
      </w:r>
    </w:p>
    <w:p w:rsidR="00174F7D" w:rsidRDefault="00174F7D" w:rsidP="00345987">
      <w:pPr>
        <w:pStyle w:val="NoSpacing"/>
        <w:jc w:val="both"/>
        <w:rPr>
          <w:rFonts w:ascii="Open Sans Light" w:hAnsi="Open Sans Light" w:cs="Open Sans Light"/>
          <w:color w:val="333E48"/>
        </w:rPr>
      </w:pPr>
    </w:p>
    <w:p w:rsidR="000A47CB" w:rsidRDefault="000A47CB" w:rsidP="00345987">
      <w:pPr>
        <w:pStyle w:val="NoSpacing"/>
        <w:jc w:val="both"/>
        <w:rPr>
          <w:rFonts w:ascii="Open Sans Light" w:hAnsi="Open Sans Light" w:cs="Open Sans Light"/>
          <w:color w:val="333E48"/>
        </w:rPr>
      </w:pPr>
    </w:p>
    <w:p w:rsidR="000A47CB" w:rsidRDefault="000A47CB" w:rsidP="00345987">
      <w:pPr>
        <w:pStyle w:val="NoSpacing"/>
        <w:jc w:val="both"/>
        <w:rPr>
          <w:rFonts w:ascii="Open Sans Light" w:hAnsi="Open Sans Light" w:cs="Open Sans Light"/>
          <w:b/>
          <w:color w:val="333E48"/>
          <w:sz w:val="24"/>
        </w:rPr>
      </w:pPr>
      <w:r w:rsidRPr="000A47CB">
        <w:rPr>
          <w:rFonts w:ascii="Open Sans Light" w:hAnsi="Open Sans Light" w:cs="Open Sans Light"/>
          <w:b/>
          <w:color w:val="333E48"/>
          <w:sz w:val="24"/>
        </w:rPr>
        <w:t>Contractors Witness Statement</w:t>
      </w:r>
    </w:p>
    <w:p w:rsidR="000A47CB" w:rsidRDefault="000A47CB" w:rsidP="00345987">
      <w:pPr>
        <w:pStyle w:val="NoSpacing"/>
        <w:jc w:val="both"/>
        <w:rPr>
          <w:rFonts w:ascii="Open Sans Light" w:hAnsi="Open Sans Light" w:cs="Open Sans Light"/>
          <w:b/>
          <w:color w:val="333E48"/>
          <w:sz w:val="24"/>
        </w:rPr>
      </w:pPr>
    </w:p>
    <w:p w:rsidR="000A47CB" w:rsidRDefault="000A47CB" w:rsidP="00345987">
      <w:pPr>
        <w:pStyle w:val="NoSpacing"/>
        <w:jc w:val="both"/>
        <w:rPr>
          <w:rFonts w:ascii="Open Sans Light" w:hAnsi="Open Sans Light" w:cs="Open Sans Light"/>
          <w:color w:val="333E48"/>
        </w:rPr>
      </w:pPr>
      <w:r>
        <w:rPr>
          <w:rFonts w:ascii="Open Sans Light" w:hAnsi="Open Sans Light" w:cs="Open Sans Light"/>
          <w:color w:val="333E48"/>
        </w:rPr>
        <w:t xml:space="preserve">I confirm that I have viewed the Asbestos Register for </w:t>
      </w:r>
      <w:r w:rsidR="001117A4">
        <w:rPr>
          <w:rFonts w:ascii="Open Sans Light" w:hAnsi="Open Sans Light" w:cs="Open Sans Light"/>
          <w:color w:val="333E48"/>
        </w:rPr>
        <w:t xml:space="preserve">(name of building/premises) ____________________________________ </w:t>
      </w:r>
      <w:r>
        <w:rPr>
          <w:rFonts w:ascii="Open Sans Light" w:hAnsi="Open Sans Light" w:cs="Open Sans Light"/>
          <w:color w:val="333E48"/>
        </w:rPr>
        <w:t>and am aware of the location of all ACM</w:t>
      </w:r>
      <w:r w:rsidR="00174F7D">
        <w:rPr>
          <w:rFonts w:ascii="Open Sans Light" w:hAnsi="Open Sans Light" w:cs="Open Sans Light"/>
          <w:color w:val="333E48"/>
        </w:rPr>
        <w:t>,</w:t>
      </w:r>
      <w:r>
        <w:rPr>
          <w:rFonts w:ascii="Open Sans Light" w:hAnsi="Open Sans Light" w:cs="Open Sans Light"/>
          <w:color w:val="333E48"/>
        </w:rPr>
        <w:t xml:space="preserve"> as detailed within the Register. </w:t>
      </w:r>
    </w:p>
    <w:p w:rsidR="000A47CB" w:rsidRDefault="000A47CB" w:rsidP="00345987">
      <w:pPr>
        <w:pStyle w:val="NoSpacing"/>
        <w:jc w:val="both"/>
        <w:rPr>
          <w:rFonts w:ascii="Open Sans Light" w:hAnsi="Open Sans Light" w:cs="Open Sans Light"/>
          <w:color w:val="333E48"/>
        </w:rPr>
      </w:pPr>
    </w:p>
    <w:p w:rsidR="000A47CB" w:rsidRDefault="000A47CB" w:rsidP="00345987">
      <w:pPr>
        <w:pStyle w:val="NoSpacing"/>
        <w:jc w:val="both"/>
        <w:rPr>
          <w:rFonts w:ascii="Open Sans Light" w:hAnsi="Open Sans Light" w:cs="Open Sans Light"/>
          <w:color w:val="333E48"/>
        </w:rPr>
      </w:pPr>
      <w:r>
        <w:rPr>
          <w:rFonts w:ascii="Open Sans Light" w:hAnsi="Open Sans Light" w:cs="Open Sans Light"/>
          <w:color w:val="333E48"/>
        </w:rPr>
        <w:t>I confirm that I, or any employee of the company I represent, will not do any work which will disturb the ACM identified in the Asbestos Register.</w:t>
      </w:r>
    </w:p>
    <w:p w:rsidR="000A47CB" w:rsidRDefault="000A47CB" w:rsidP="00345987">
      <w:pPr>
        <w:pStyle w:val="NoSpacing"/>
        <w:jc w:val="both"/>
        <w:rPr>
          <w:rFonts w:ascii="Open Sans Light" w:hAnsi="Open Sans Light" w:cs="Open Sans Light"/>
          <w:color w:val="333E48"/>
        </w:rPr>
      </w:pPr>
    </w:p>
    <w:p w:rsidR="000A47CB" w:rsidRDefault="000A47CB" w:rsidP="00DE2EDF">
      <w:pPr>
        <w:pStyle w:val="NoSpacing"/>
        <w:rPr>
          <w:rFonts w:ascii="Open Sans Light" w:hAnsi="Open Sans Light" w:cs="Open Sans Light"/>
          <w:color w:val="333E48"/>
        </w:rPr>
      </w:pPr>
    </w:p>
    <w:tbl>
      <w:tblPr>
        <w:tblStyle w:val="TableGrid"/>
        <w:tblW w:w="0" w:type="auto"/>
        <w:tblLook w:val="04A0" w:firstRow="1" w:lastRow="0" w:firstColumn="1" w:lastColumn="0" w:noHBand="0" w:noVBand="1"/>
      </w:tblPr>
      <w:tblGrid>
        <w:gridCol w:w="1951"/>
        <w:gridCol w:w="4394"/>
        <w:gridCol w:w="1394"/>
        <w:gridCol w:w="2824"/>
      </w:tblGrid>
      <w:tr w:rsidR="00174F7D" w:rsidTr="00174F7D">
        <w:tc>
          <w:tcPr>
            <w:tcW w:w="1951" w:type="dxa"/>
          </w:tcPr>
          <w:p w:rsidR="00174F7D" w:rsidRPr="001C2886" w:rsidRDefault="00174F7D" w:rsidP="00174F7D">
            <w:pPr>
              <w:pStyle w:val="NoSpacing"/>
              <w:rPr>
                <w:rFonts w:ascii="Open Sans Light" w:hAnsi="Open Sans Light" w:cs="Open Sans Light"/>
                <w:b/>
                <w:color w:val="333E48"/>
              </w:rPr>
            </w:pPr>
            <w:r w:rsidRPr="001C2886">
              <w:rPr>
                <w:rFonts w:ascii="Open Sans Light" w:hAnsi="Open Sans Light" w:cs="Open Sans Light"/>
                <w:b/>
                <w:color w:val="333E48"/>
              </w:rPr>
              <w:t xml:space="preserve">Signed:             </w:t>
            </w:r>
          </w:p>
          <w:p w:rsidR="00174F7D" w:rsidRDefault="00174F7D" w:rsidP="00174F7D">
            <w:pPr>
              <w:pStyle w:val="NoSpacing"/>
              <w:rPr>
                <w:rFonts w:ascii="Open Sans Light" w:hAnsi="Open Sans Light" w:cs="Open Sans Light"/>
                <w:color w:val="333E48"/>
              </w:rPr>
            </w:pPr>
          </w:p>
          <w:p w:rsidR="00174F7D" w:rsidRDefault="00174F7D" w:rsidP="00174F7D">
            <w:pPr>
              <w:pStyle w:val="NoSpacing"/>
              <w:rPr>
                <w:rFonts w:ascii="Open Sans Light" w:hAnsi="Open Sans Light" w:cs="Open Sans Light"/>
                <w:color w:val="333E48"/>
              </w:rPr>
            </w:pPr>
          </w:p>
        </w:tc>
        <w:tc>
          <w:tcPr>
            <w:tcW w:w="4394" w:type="dxa"/>
          </w:tcPr>
          <w:p w:rsidR="00174F7D" w:rsidRDefault="00174F7D" w:rsidP="00DE2EDF">
            <w:pPr>
              <w:pStyle w:val="NoSpacing"/>
              <w:rPr>
                <w:rFonts w:ascii="Open Sans Light" w:hAnsi="Open Sans Light" w:cs="Open Sans Light"/>
                <w:color w:val="333E48"/>
              </w:rPr>
            </w:pPr>
          </w:p>
        </w:tc>
        <w:tc>
          <w:tcPr>
            <w:tcW w:w="1394" w:type="dxa"/>
          </w:tcPr>
          <w:p w:rsidR="00174F7D" w:rsidRPr="00174F7D" w:rsidRDefault="00174F7D" w:rsidP="00DE2EDF">
            <w:pPr>
              <w:pStyle w:val="NoSpacing"/>
              <w:rPr>
                <w:rFonts w:ascii="Open Sans Light" w:hAnsi="Open Sans Light" w:cs="Open Sans Light"/>
                <w:b/>
                <w:color w:val="333E48"/>
              </w:rPr>
            </w:pPr>
            <w:r w:rsidRPr="00174F7D">
              <w:rPr>
                <w:rFonts w:ascii="Open Sans Light" w:hAnsi="Open Sans Light" w:cs="Open Sans Light"/>
                <w:b/>
                <w:color w:val="333E48"/>
              </w:rPr>
              <w:t xml:space="preserve">Date: </w:t>
            </w:r>
          </w:p>
        </w:tc>
        <w:tc>
          <w:tcPr>
            <w:tcW w:w="2824" w:type="dxa"/>
          </w:tcPr>
          <w:p w:rsidR="00174F7D" w:rsidRDefault="00174F7D" w:rsidP="00DE2EDF">
            <w:pPr>
              <w:pStyle w:val="NoSpacing"/>
              <w:rPr>
                <w:rFonts w:ascii="Open Sans Light" w:hAnsi="Open Sans Light" w:cs="Open Sans Light"/>
                <w:color w:val="333E48"/>
              </w:rPr>
            </w:pPr>
          </w:p>
        </w:tc>
      </w:tr>
      <w:tr w:rsidR="00174F7D" w:rsidTr="00174F7D">
        <w:tc>
          <w:tcPr>
            <w:tcW w:w="1951" w:type="dxa"/>
          </w:tcPr>
          <w:p w:rsidR="00174F7D" w:rsidRPr="001C2886" w:rsidRDefault="00174F7D" w:rsidP="00174F7D">
            <w:pPr>
              <w:pStyle w:val="NoSpacing"/>
              <w:rPr>
                <w:rFonts w:ascii="Open Sans Light" w:hAnsi="Open Sans Light" w:cs="Open Sans Light"/>
                <w:b/>
                <w:color w:val="333E48"/>
              </w:rPr>
            </w:pPr>
            <w:r w:rsidRPr="001C2886">
              <w:rPr>
                <w:rFonts w:ascii="Open Sans Light" w:hAnsi="Open Sans Light" w:cs="Open Sans Light"/>
                <w:b/>
                <w:color w:val="333E48"/>
              </w:rPr>
              <w:t xml:space="preserve">Print Name:    </w:t>
            </w:r>
          </w:p>
          <w:p w:rsidR="00174F7D" w:rsidRDefault="00174F7D" w:rsidP="00174F7D">
            <w:pPr>
              <w:pStyle w:val="NoSpacing"/>
              <w:rPr>
                <w:rFonts w:ascii="Open Sans Light" w:hAnsi="Open Sans Light" w:cs="Open Sans Light"/>
                <w:color w:val="333E48"/>
              </w:rPr>
            </w:pPr>
          </w:p>
          <w:p w:rsidR="00174F7D" w:rsidRDefault="00174F7D" w:rsidP="00174F7D">
            <w:pPr>
              <w:pStyle w:val="NoSpacing"/>
              <w:rPr>
                <w:rFonts w:ascii="Open Sans Light" w:hAnsi="Open Sans Light" w:cs="Open Sans Light"/>
                <w:color w:val="333E48"/>
              </w:rPr>
            </w:pPr>
          </w:p>
        </w:tc>
        <w:tc>
          <w:tcPr>
            <w:tcW w:w="8612" w:type="dxa"/>
            <w:gridSpan w:val="3"/>
          </w:tcPr>
          <w:p w:rsidR="00174F7D" w:rsidRDefault="00174F7D" w:rsidP="00DE2EDF">
            <w:pPr>
              <w:pStyle w:val="NoSpacing"/>
              <w:rPr>
                <w:rFonts w:ascii="Open Sans Light" w:hAnsi="Open Sans Light" w:cs="Open Sans Light"/>
                <w:color w:val="333E48"/>
              </w:rPr>
            </w:pPr>
          </w:p>
        </w:tc>
      </w:tr>
      <w:tr w:rsidR="00174F7D" w:rsidTr="00174F7D">
        <w:tc>
          <w:tcPr>
            <w:tcW w:w="1951" w:type="dxa"/>
          </w:tcPr>
          <w:p w:rsidR="00174F7D" w:rsidRPr="001C2886" w:rsidRDefault="00174F7D" w:rsidP="00174F7D">
            <w:pPr>
              <w:pStyle w:val="NoSpacing"/>
              <w:rPr>
                <w:rFonts w:ascii="Open Sans Light" w:hAnsi="Open Sans Light" w:cs="Open Sans Light"/>
                <w:b/>
                <w:color w:val="333E48"/>
              </w:rPr>
            </w:pPr>
            <w:r w:rsidRPr="001C2886">
              <w:rPr>
                <w:rFonts w:ascii="Open Sans Light" w:hAnsi="Open Sans Light" w:cs="Open Sans Light"/>
                <w:b/>
                <w:color w:val="333E48"/>
              </w:rPr>
              <w:t>Company</w:t>
            </w:r>
            <w:r>
              <w:rPr>
                <w:rFonts w:ascii="Open Sans Light" w:hAnsi="Open Sans Light" w:cs="Open Sans Light"/>
                <w:b/>
                <w:color w:val="333E48"/>
              </w:rPr>
              <w:t xml:space="preserve"> Name</w:t>
            </w:r>
            <w:r w:rsidRPr="001C2886">
              <w:rPr>
                <w:rFonts w:ascii="Open Sans Light" w:hAnsi="Open Sans Light" w:cs="Open Sans Light"/>
                <w:b/>
                <w:color w:val="333E48"/>
              </w:rPr>
              <w:t xml:space="preserve">: </w:t>
            </w: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tc>
        <w:tc>
          <w:tcPr>
            <w:tcW w:w="8612" w:type="dxa"/>
            <w:gridSpan w:val="3"/>
          </w:tcPr>
          <w:p w:rsidR="00174F7D" w:rsidRDefault="00174F7D" w:rsidP="00DE2EDF">
            <w:pPr>
              <w:pStyle w:val="NoSpacing"/>
              <w:rPr>
                <w:rFonts w:ascii="Open Sans Light" w:hAnsi="Open Sans Light" w:cs="Open Sans Light"/>
                <w:color w:val="333E48"/>
              </w:rPr>
            </w:pPr>
          </w:p>
        </w:tc>
      </w:tr>
      <w:tr w:rsidR="00174F7D" w:rsidTr="00174F7D">
        <w:tc>
          <w:tcPr>
            <w:tcW w:w="1951" w:type="dxa"/>
          </w:tcPr>
          <w:p w:rsidR="00174F7D" w:rsidRPr="001C2886" w:rsidRDefault="00174F7D" w:rsidP="00174F7D">
            <w:pPr>
              <w:pStyle w:val="NoSpacing"/>
              <w:rPr>
                <w:rFonts w:ascii="Open Sans Light" w:hAnsi="Open Sans Light" w:cs="Open Sans Light"/>
                <w:b/>
                <w:color w:val="333E48"/>
              </w:rPr>
            </w:pPr>
            <w:r w:rsidRPr="001C2886">
              <w:rPr>
                <w:rFonts w:ascii="Open Sans Light" w:hAnsi="Open Sans Light" w:cs="Open Sans Light"/>
                <w:b/>
                <w:color w:val="333E48"/>
              </w:rPr>
              <w:t>Description of Contracted Work:</w:t>
            </w: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tc>
        <w:tc>
          <w:tcPr>
            <w:tcW w:w="8612" w:type="dxa"/>
            <w:gridSpan w:val="3"/>
          </w:tcPr>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tc>
      </w:tr>
    </w:tbl>
    <w:p w:rsidR="00174F7D" w:rsidRDefault="00174F7D" w:rsidP="00DE2EDF">
      <w:pPr>
        <w:pStyle w:val="NoSpacing"/>
        <w:rPr>
          <w:rFonts w:ascii="Open Sans Light" w:hAnsi="Open Sans Light" w:cs="Open Sans Light"/>
          <w:color w:val="333E48"/>
        </w:rPr>
      </w:pPr>
    </w:p>
    <w:p w:rsidR="00174F7D" w:rsidRDefault="00174F7D" w:rsidP="00DE2EDF">
      <w:pPr>
        <w:pStyle w:val="NoSpacing"/>
        <w:rPr>
          <w:rFonts w:ascii="Open Sans Light" w:hAnsi="Open Sans Light" w:cs="Open Sans Light"/>
          <w:color w:val="333E48"/>
        </w:rPr>
      </w:pPr>
    </w:p>
    <w:p w:rsidR="0008305C" w:rsidRDefault="0008305C" w:rsidP="00DE2EDF">
      <w:pPr>
        <w:pStyle w:val="NoSpacing"/>
        <w:rPr>
          <w:rFonts w:ascii="Open Sans Light" w:hAnsi="Open Sans Light" w:cs="Open Sans Light"/>
          <w:color w:val="333E48"/>
        </w:rPr>
      </w:pPr>
    </w:p>
    <w:p w:rsidR="0008305C" w:rsidRDefault="0008305C" w:rsidP="00DE2EDF">
      <w:pPr>
        <w:pStyle w:val="NoSpacing"/>
        <w:rPr>
          <w:rFonts w:ascii="Open Sans Light" w:hAnsi="Open Sans Light" w:cs="Open Sans Light"/>
          <w:color w:val="333E48"/>
        </w:rPr>
      </w:pPr>
    </w:p>
    <w:p w:rsidR="0008305C" w:rsidRDefault="0008305C" w:rsidP="00DE2EDF">
      <w:pPr>
        <w:pStyle w:val="NoSpacing"/>
        <w:rPr>
          <w:rFonts w:ascii="Open Sans Light" w:hAnsi="Open Sans Light" w:cs="Open Sans Light"/>
          <w:color w:val="333E48"/>
        </w:rPr>
      </w:pPr>
    </w:p>
    <w:p w:rsidR="0008305C" w:rsidRDefault="0008305C" w:rsidP="00DE2EDF">
      <w:pPr>
        <w:pStyle w:val="NoSpacing"/>
        <w:rPr>
          <w:rFonts w:ascii="Open Sans Light" w:hAnsi="Open Sans Light" w:cs="Open Sans Light"/>
          <w:color w:val="333E48"/>
        </w:rPr>
      </w:pPr>
    </w:p>
    <w:p w:rsidR="0008305C" w:rsidRDefault="0008305C" w:rsidP="00DE2EDF">
      <w:pPr>
        <w:pStyle w:val="NoSpacing"/>
        <w:rPr>
          <w:rFonts w:ascii="Open Sans Light" w:hAnsi="Open Sans Light" w:cs="Open Sans Light"/>
          <w:color w:val="333E48"/>
        </w:rPr>
      </w:pPr>
    </w:p>
    <w:p w:rsidR="0008305C" w:rsidRDefault="0008305C" w:rsidP="00DE2EDF">
      <w:pPr>
        <w:pStyle w:val="NoSpacing"/>
        <w:rPr>
          <w:rFonts w:ascii="Open Sans Light" w:hAnsi="Open Sans Light" w:cs="Open Sans Light"/>
          <w:color w:val="333E48"/>
        </w:rPr>
      </w:pPr>
    </w:p>
    <w:p w:rsidR="0008305C" w:rsidRDefault="0008305C" w:rsidP="00DE2EDF">
      <w:pPr>
        <w:pStyle w:val="NoSpacing"/>
        <w:rPr>
          <w:rFonts w:ascii="Open Sans Light" w:hAnsi="Open Sans Light" w:cs="Open Sans Light"/>
          <w:color w:val="333E48"/>
        </w:rPr>
      </w:pPr>
    </w:p>
    <w:p w:rsidR="0008305C" w:rsidRDefault="0008305C" w:rsidP="00DE2EDF">
      <w:pPr>
        <w:pStyle w:val="NoSpacing"/>
        <w:rPr>
          <w:rFonts w:ascii="Open Sans Light" w:hAnsi="Open Sans Light" w:cs="Open Sans Light"/>
          <w:color w:val="333E48"/>
        </w:rPr>
      </w:pPr>
    </w:p>
    <w:p w:rsidR="0071308A" w:rsidRDefault="0071308A" w:rsidP="00DE2EDF">
      <w:pPr>
        <w:pStyle w:val="NoSpacing"/>
        <w:rPr>
          <w:rFonts w:ascii="Open Sans Light" w:hAnsi="Open Sans Light" w:cs="Open Sans Light"/>
          <w:color w:val="333E48"/>
        </w:rPr>
        <w:sectPr w:rsidR="0071308A" w:rsidSect="0071308A">
          <w:headerReference w:type="default" r:id="rId12"/>
          <w:footerReference w:type="default" r:id="rId13"/>
          <w:pgSz w:w="11907" w:h="16840"/>
          <w:pgMar w:top="1134" w:right="709" w:bottom="851" w:left="851" w:header="709" w:footer="743" w:gutter="0"/>
          <w:cols w:space="720"/>
          <w:titlePg/>
          <w:docGrid w:linePitch="299"/>
        </w:sectPr>
      </w:pPr>
    </w:p>
    <w:p w:rsidR="0008305C" w:rsidRPr="0009239A" w:rsidRDefault="00FD19C6" w:rsidP="00DE2EDF">
      <w:pPr>
        <w:pStyle w:val="NoSpacing"/>
        <w:rPr>
          <w:rFonts w:ascii="Open Sans Light" w:hAnsi="Open Sans Light" w:cs="Open Sans Light"/>
          <w:b/>
          <w:color w:val="333E48"/>
        </w:rPr>
      </w:pPr>
      <w:r w:rsidRPr="0009239A">
        <w:rPr>
          <w:rFonts w:ascii="Open Sans Light" w:hAnsi="Open Sans Light" w:cs="Open Sans Light"/>
          <w:b/>
          <w:color w:val="333E48"/>
        </w:rPr>
        <w:lastRenderedPageBreak/>
        <w:t>Appendix 2</w:t>
      </w:r>
    </w:p>
    <w:p w:rsidR="00FD19C6" w:rsidRDefault="00FD19C6" w:rsidP="00DE2EDF">
      <w:pPr>
        <w:pStyle w:val="NoSpacing"/>
        <w:rPr>
          <w:rFonts w:ascii="Open Sans Light" w:hAnsi="Open Sans Light" w:cs="Open Sans Light"/>
          <w:color w:val="333E48"/>
        </w:rPr>
      </w:pPr>
    </w:p>
    <w:p w:rsidR="00FD19C6" w:rsidRPr="00FD19C6" w:rsidRDefault="00FD19C6" w:rsidP="00DE2EDF">
      <w:pPr>
        <w:pStyle w:val="NoSpacing"/>
        <w:rPr>
          <w:rFonts w:ascii="Open Sans Light" w:hAnsi="Open Sans Light" w:cs="Open Sans Light"/>
          <w:b/>
          <w:color w:val="333E48"/>
          <w:sz w:val="32"/>
        </w:rPr>
      </w:pPr>
      <w:r w:rsidRPr="00FD19C6">
        <w:rPr>
          <w:rFonts w:ascii="Open Sans Light" w:hAnsi="Open Sans Light" w:cs="Open Sans Light"/>
          <w:b/>
          <w:color w:val="333E48"/>
          <w:sz w:val="32"/>
        </w:rPr>
        <w:t>Asbestos Register</w:t>
      </w:r>
    </w:p>
    <w:p w:rsidR="00FD19C6" w:rsidRDefault="00FD19C6" w:rsidP="00DE2EDF">
      <w:pPr>
        <w:pStyle w:val="NoSpacing"/>
        <w:rPr>
          <w:rFonts w:ascii="Open Sans Light" w:hAnsi="Open Sans Light" w:cs="Open Sans Light"/>
          <w:color w:val="333E48"/>
        </w:rPr>
      </w:pPr>
    </w:p>
    <w:p w:rsidR="00FD19C6" w:rsidRDefault="001117A4" w:rsidP="00FD19C6">
      <w:pPr>
        <w:pStyle w:val="NoSpacing"/>
        <w:rPr>
          <w:rFonts w:ascii="Open Sans Light" w:hAnsi="Open Sans Light" w:cs="Open Sans Light"/>
          <w:b/>
          <w:color w:val="333E48"/>
        </w:rPr>
      </w:pPr>
      <w:r>
        <w:rPr>
          <w:rFonts w:ascii="Open Sans Light" w:hAnsi="Open Sans Light" w:cs="Open Sans Light"/>
          <w:color w:val="333E48"/>
        </w:rPr>
        <w:t>Building/</w:t>
      </w:r>
      <w:r w:rsidR="00FD19C6">
        <w:rPr>
          <w:rFonts w:ascii="Open Sans Light" w:hAnsi="Open Sans Light" w:cs="Open Sans Light"/>
          <w:color w:val="333E48"/>
        </w:rPr>
        <w:t>Premises a</w:t>
      </w:r>
      <w:r>
        <w:rPr>
          <w:rFonts w:ascii="Open Sans Light" w:hAnsi="Open Sans Light" w:cs="Open Sans Light"/>
          <w:color w:val="333E48"/>
        </w:rPr>
        <w:t>ddress:</w:t>
      </w:r>
    </w:p>
    <w:p w:rsidR="00FD19C6" w:rsidRDefault="00FD19C6" w:rsidP="00FD19C6">
      <w:pPr>
        <w:pStyle w:val="NoSpacing"/>
        <w:ind w:left="1440"/>
        <w:rPr>
          <w:rFonts w:ascii="Open Sans Light" w:hAnsi="Open Sans Light" w:cs="Open Sans Light"/>
          <w:b/>
          <w:color w:val="333E48"/>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43"/>
        <w:gridCol w:w="1671"/>
        <w:gridCol w:w="1666"/>
        <w:gridCol w:w="1125"/>
        <w:gridCol w:w="1404"/>
        <w:gridCol w:w="1667"/>
        <w:gridCol w:w="1675"/>
        <w:gridCol w:w="1127"/>
        <w:gridCol w:w="1123"/>
        <w:gridCol w:w="1744"/>
      </w:tblGrid>
      <w:tr w:rsidR="00FD19C6" w:rsidTr="001117A4">
        <w:tc>
          <w:tcPr>
            <w:tcW w:w="1643" w:type="dxa"/>
            <w:shd w:val="clear" w:color="auto" w:fill="D0CECE" w:themeFill="background2" w:themeFillShade="E6"/>
            <w:vAlign w:val="center"/>
          </w:tcPr>
          <w:p w:rsidR="00FD19C6" w:rsidRDefault="00FD19C6" w:rsidP="00654A1C">
            <w:pPr>
              <w:pStyle w:val="NoSpacing"/>
              <w:rPr>
                <w:rFonts w:ascii="Open Sans Light" w:hAnsi="Open Sans Light" w:cs="Open Sans Light"/>
                <w:b/>
                <w:color w:val="333E48"/>
              </w:rPr>
            </w:pPr>
            <w:r>
              <w:rPr>
                <w:rFonts w:ascii="Open Sans Light" w:hAnsi="Open Sans Light" w:cs="Open Sans Light"/>
                <w:b/>
                <w:color w:val="333E48"/>
              </w:rPr>
              <w:t>Location</w:t>
            </w:r>
          </w:p>
        </w:tc>
        <w:tc>
          <w:tcPr>
            <w:tcW w:w="1671" w:type="dxa"/>
            <w:shd w:val="clear" w:color="auto" w:fill="D0CECE" w:themeFill="background2" w:themeFillShade="E6"/>
            <w:vAlign w:val="center"/>
          </w:tcPr>
          <w:p w:rsidR="00FD19C6" w:rsidRDefault="00FD19C6" w:rsidP="00654A1C">
            <w:pPr>
              <w:pStyle w:val="NoSpacing"/>
              <w:rPr>
                <w:rFonts w:ascii="Open Sans Light" w:hAnsi="Open Sans Light" w:cs="Open Sans Light"/>
                <w:b/>
                <w:color w:val="333E48"/>
              </w:rPr>
            </w:pPr>
            <w:r>
              <w:rPr>
                <w:rFonts w:ascii="Open Sans Light" w:hAnsi="Open Sans Light" w:cs="Open Sans Light"/>
                <w:b/>
                <w:color w:val="333E48"/>
              </w:rPr>
              <w:t>Product</w:t>
            </w:r>
          </w:p>
        </w:tc>
        <w:tc>
          <w:tcPr>
            <w:tcW w:w="1666" w:type="dxa"/>
            <w:shd w:val="clear" w:color="auto" w:fill="D0CECE" w:themeFill="background2" w:themeFillShade="E6"/>
            <w:vAlign w:val="center"/>
          </w:tcPr>
          <w:p w:rsidR="00FD19C6" w:rsidRDefault="00FD19C6" w:rsidP="00654A1C">
            <w:pPr>
              <w:pStyle w:val="NoSpacing"/>
              <w:rPr>
                <w:rFonts w:ascii="Open Sans Light" w:hAnsi="Open Sans Light" w:cs="Open Sans Light"/>
                <w:b/>
                <w:color w:val="333E48"/>
              </w:rPr>
            </w:pPr>
            <w:r>
              <w:rPr>
                <w:rFonts w:ascii="Open Sans Light" w:hAnsi="Open Sans Light" w:cs="Open Sans Light"/>
                <w:b/>
                <w:color w:val="333E48"/>
              </w:rPr>
              <w:t>How Much?</w:t>
            </w:r>
          </w:p>
        </w:tc>
        <w:tc>
          <w:tcPr>
            <w:tcW w:w="1125" w:type="dxa"/>
            <w:shd w:val="clear" w:color="auto" w:fill="D0CECE" w:themeFill="background2" w:themeFillShade="E6"/>
            <w:vAlign w:val="center"/>
          </w:tcPr>
          <w:p w:rsidR="00FD19C6" w:rsidRDefault="00FD19C6" w:rsidP="00654A1C">
            <w:pPr>
              <w:pStyle w:val="NoSpacing"/>
              <w:rPr>
                <w:rFonts w:ascii="Open Sans Light" w:hAnsi="Open Sans Light" w:cs="Open Sans Light"/>
                <w:b/>
                <w:color w:val="333E48"/>
              </w:rPr>
            </w:pPr>
            <w:r>
              <w:rPr>
                <w:rFonts w:ascii="Open Sans Light" w:hAnsi="Open Sans Light" w:cs="Open Sans Light"/>
                <w:b/>
                <w:color w:val="333E48"/>
              </w:rPr>
              <w:t>Surface Coating</w:t>
            </w:r>
          </w:p>
        </w:tc>
        <w:tc>
          <w:tcPr>
            <w:tcW w:w="1404" w:type="dxa"/>
            <w:shd w:val="clear" w:color="auto" w:fill="D0CECE" w:themeFill="background2" w:themeFillShade="E6"/>
            <w:vAlign w:val="center"/>
          </w:tcPr>
          <w:p w:rsidR="00FD19C6" w:rsidRDefault="00FD19C6" w:rsidP="00654A1C">
            <w:pPr>
              <w:pStyle w:val="NoSpacing"/>
              <w:rPr>
                <w:rFonts w:ascii="Open Sans Light" w:hAnsi="Open Sans Light" w:cs="Open Sans Light"/>
                <w:b/>
                <w:color w:val="333E48"/>
              </w:rPr>
            </w:pPr>
            <w:r>
              <w:rPr>
                <w:rFonts w:ascii="Open Sans Light" w:hAnsi="Open Sans Light" w:cs="Open Sans Light"/>
                <w:b/>
                <w:color w:val="333E48"/>
              </w:rPr>
              <w:t>Condition</w:t>
            </w:r>
          </w:p>
        </w:tc>
        <w:tc>
          <w:tcPr>
            <w:tcW w:w="1667" w:type="dxa"/>
            <w:shd w:val="clear" w:color="auto" w:fill="D0CECE" w:themeFill="background2" w:themeFillShade="E6"/>
            <w:vAlign w:val="center"/>
          </w:tcPr>
          <w:p w:rsidR="00FD19C6" w:rsidRDefault="00FD19C6" w:rsidP="00654A1C">
            <w:pPr>
              <w:pStyle w:val="NoSpacing"/>
              <w:rPr>
                <w:rFonts w:ascii="Open Sans Light" w:hAnsi="Open Sans Light" w:cs="Open Sans Light"/>
                <w:b/>
                <w:color w:val="333E48"/>
              </w:rPr>
            </w:pPr>
            <w:r>
              <w:rPr>
                <w:rFonts w:ascii="Open Sans Light" w:hAnsi="Open Sans Light" w:cs="Open Sans Light"/>
                <w:b/>
                <w:color w:val="333E48"/>
              </w:rPr>
              <w:t>Ease of Access</w:t>
            </w:r>
          </w:p>
        </w:tc>
        <w:tc>
          <w:tcPr>
            <w:tcW w:w="1675" w:type="dxa"/>
            <w:shd w:val="clear" w:color="auto" w:fill="D0CECE" w:themeFill="background2" w:themeFillShade="E6"/>
            <w:vAlign w:val="center"/>
          </w:tcPr>
          <w:p w:rsidR="00FD19C6" w:rsidRDefault="00FD19C6" w:rsidP="00654A1C">
            <w:pPr>
              <w:pStyle w:val="NoSpacing"/>
              <w:rPr>
                <w:rFonts w:ascii="Open Sans Light" w:hAnsi="Open Sans Light" w:cs="Open Sans Light"/>
                <w:b/>
                <w:color w:val="333E48"/>
              </w:rPr>
            </w:pPr>
            <w:r>
              <w:rPr>
                <w:rFonts w:ascii="Open Sans Light" w:hAnsi="Open Sans Light" w:cs="Open Sans Light"/>
                <w:b/>
                <w:color w:val="333E48"/>
              </w:rPr>
              <w:t>Asbestos Type</w:t>
            </w:r>
          </w:p>
        </w:tc>
        <w:tc>
          <w:tcPr>
            <w:tcW w:w="1127" w:type="dxa"/>
            <w:shd w:val="clear" w:color="auto" w:fill="D0CECE" w:themeFill="background2" w:themeFillShade="E6"/>
            <w:vAlign w:val="center"/>
          </w:tcPr>
          <w:p w:rsidR="00FD19C6" w:rsidRDefault="00FD19C6" w:rsidP="00654A1C">
            <w:pPr>
              <w:pStyle w:val="NoSpacing"/>
              <w:jc w:val="center"/>
              <w:rPr>
                <w:rFonts w:ascii="Open Sans Light" w:hAnsi="Open Sans Light" w:cs="Open Sans Light"/>
                <w:b/>
                <w:color w:val="333E48"/>
              </w:rPr>
            </w:pPr>
            <w:r>
              <w:rPr>
                <w:rFonts w:ascii="Open Sans Light" w:hAnsi="Open Sans Light" w:cs="Open Sans Light"/>
                <w:b/>
                <w:color w:val="333E48"/>
              </w:rPr>
              <w:t>Material Score</w:t>
            </w:r>
          </w:p>
        </w:tc>
        <w:tc>
          <w:tcPr>
            <w:tcW w:w="1123" w:type="dxa"/>
            <w:shd w:val="clear" w:color="auto" w:fill="D0CECE" w:themeFill="background2" w:themeFillShade="E6"/>
            <w:vAlign w:val="center"/>
          </w:tcPr>
          <w:p w:rsidR="00FD19C6" w:rsidRDefault="00FD19C6" w:rsidP="00654A1C">
            <w:pPr>
              <w:pStyle w:val="NoSpacing"/>
              <w:jc w:val="center"/>
              <w:rPr>
                <w:rFonts w:ascii="Open Sans Light" w:hAnsi="Open Sans Light" w:cs="Open Sans Light"/>
                <w:b/>
                <w:color w:val="333E48"/>
              </w:rPr>
            </w:pPr>
            <w:r>
              <w:rPr>
                <w:rFonts w:ascii="Open Sans Light" w:hAnsi="Open Sans Light" w:cs="Open Sans Light"/>
                <w:b/>
                <w:color w:val="333E48"/>
              </w:rPr>
              <w:t>Priority Score</w:t>
            </w:r>
          </w:p>
        </w:tc>
        <w:tc>
          <w:tcPr>
            <w:tcW w:w="1744" w:type="dxa"/>
            <w:shd w:val="clear" w:color="auto" w:fill="D0CECE" w:themeFill="background2" w:themeFillShade="E6"/>
            <w:vAlign w:val="center"/>
          </w:tcPr>
          <w:p w:rsidR="00FD19C6" w:rsidRDefault="00FD19C6" w:rsidP="00654A1C">
            <w:pPr>
              <w:pStyle w:val="NoSpacing"/>
              <w:jc w:val="center"/>
              <w:rPr>
                <w:rFonts w:ascii="Open Sans Light" w:hAnsi="Open Sans Light" w:cs="Open Sans Light"/>
                <w:b/>
                <w:color w:val="333E48"/>
              </w:rPr>
            </w:pPr>
            <w:r>
              <w:rPr>
                <w:rFonts w:ascii="Open Sans Light" w:hAnsi="Open Sans Light" w:cs="Open Sans Light"/>
                <w:b/>
                <w:color w:val="333E48"/>
              </w:rPr>
              <w:t>Overall Score</w:t>
            </w:r>
          </w:p>
        </w:tc>
      </w:tr>
      <w:tr w:rsidR="00FD19C6" w:rsidTr="001117A4">
        <w:trPr>
          <w:trHeight w:val="851"/>
        </w:trPr>
        <w:tc>
          <w:tcPr>
            <w:tcW w:w="1643" w:type="dxa"/>
            <w:vAlign w:val="center"/>
          </w:tcPr>
          <w:p w:rsidR="00FD19C6" w:rsidRPr="00882F81" w:rsidRDefault="00FD19C6" w:rsidP="00AB6653">
            <w:pPr>
              <w:pStyle w:val="NoSpacing"/>
              <w:rPr>
                <w:rFonts w:ascii="Open Sans Light" w:hAnsi="Open Sans Light" w:cs="Open Sans Light"/>
                <w:color w:val="333E48"/>
              </w:rPr>
            </w:pPr>
          </w:p>
        </w:tc>
        <w:tc>
          <w:tcPr>
            <w:tcW w:w="1671" w:type="dxa"/>
            <w:vAlign w:val="center"/>
          </w:tcPr>
          <w:p w:rsidR="00FD19C6" w:rsidRPr="00882F81" w:rsidRDefault="00FD19C6" w:rsidP="00654A1C">
            <w:pPr>
              <w:pStyle w:val="NoSpacing"/>
              <w:rPr>
                <w:rFonts w:ascii="Open Sans Light" w:hAnsi="Open Sans Light" w:cs="Open Sans Light"/>
                <w:color w:val="333E48"/>
              </w:rPr>
            </w:pPr>
          </w:p>
        </w:tc>
        <w:tc>
          <w:tcPr>
            <w:tcW w:w="1666" w:type="dxa"/>
            <w:vAlign w:val="center"/>
          </w:tcPr>
          <w:p w:rsidR="00FD19C6" w:rsidRPr="00882F81" w:rsidRDefault="00FD19C6" w:rsidP="00C23360">
            <w:pPr>
              <w:pStyle w:val="NoSpacing"/>
              <w:rPr>
                <w:rFonts w:ascii="Open Sans Light" w:hAnsi="Open Sans Light" w:cs="Open Sans Light"/>
                <w:color w:val="333E48"/>
                <w:vertAlign w:val="superscript"/>
              </w:rPr>
            </w:pPr>
          </w:p>
        </w:tc>
        <w:tc>
          <w:tcPr>
            <w:tcW w:w="1125" w:type="dxa"/>
            <w:vAlign w:val="center"/>
          </w:tcPr>
          <w:p w:rsidR="00FD19C6" w:rsidRPr="00882F81" w:rsidRDefault="00FD19C6" w:rsidP="00654A1C">
            <w:pPr>
              <w:pStyle w:val="NoSpacing"/>
              <w:rPr>
                <w:rFonts w:ascii="Open Sans Light" w:hAnsi="Open Sans Light" w:cs="Open Sans Light"/>
                <w:color w:val="333E48"/>
              </w:rPr>
            </w:pPr>
          </w:p>
        </w:tc>
        <w:tc>
          <w:tcPr>
            <w:tcW w:w="1404" w:type="dxa"/>
            <w:vAlign w:val="center"/>
          </w:tcPr>
          <w:p w:rsidR="00FD19C6" w:rsidRPr="00882F81" w:rsidRDefault="00FD19C6" w:rsidP="00654A1C">
            <w:pPr>
              <w:pStyle w:val="NoSpacing"/>
              <w:rPr>
                <w:rFonts w:ascii="Open Sans Light" w:hAnsi="Open Sans Light" w:cs="Open Sans Light"/>
                <w:color w:val="333E48"/>
              </w:rPr>
            </w:pPr>
          </w:p>
        </w:tc>
        <w:tc>
          <w:tcPr>
            <w:tcW w:w="1667" w:type="dxa"/>
            <w:vAlign w:val="center"/>
          </w:tcPr>
          <w:p w:rsidR="00FD19C6" w:rsidRPr="00882F81" w:rsidRDefault="00FD19C6" w:rsidP="00654A1C">
            <w:pPr>
              <w:pStyle w:val="NoSpacing"/>
              <w:rPr>
                <w:rFonts w:ascii="Open Sans Light" w:hAnsi="Open Sans Light" w:cs="Open Sans Light"/>
                <w:color w:val="333E48"/>
              </w:rPr>
            </w:pPr>
          </w:p>
        </w:tc>
        <w:tc>
          <w:tcPr>
            <w:tcW w:w="1675" w:type="dxa"/>
            <w:vAlign w:val="center"/>
          </w:tcPr>
          <w:p w:rsidR="00FD19C6" w:rsidRPr="00882F81" w:rsidRDefault="00FD19C6" w:rsidP="00654A1C">
            <w:pPr>
              <w:pStyle w:val="NoSpacing"/>
              <w:rPr>
                <w:rFonts w:ascii="Open Sans Light" w:hAnsi="Open Sans Light" w:cs="Open Sans Light"/>
                <w:color w:val="333E48"/>
              </w:rPr>
            </w:pPr>
          </w:p>
        </w:tc>
        <w:tc>
          <w:tcPr>
            <w:tcW w:w="1127" w:type="dxa"/>
            <w:vAlign w:val="center"/>
          </w:tcPr>
          <w:p w:rsidR="00FD19C6" w:rsidRPr="00C23360" w:rsidRDefault="00FD19C6" w:rsidP="00654A1C">
            <w:pPr>
              <w:pStyle w:val="NoSpacing"/>
              <w:jc w:val="center"/>
              <w:rPr>
                <w:rFonts w:ascii="Open Sans Light" w:hAnsi="Open Sans Light" w:cs="Open Sans Light"/>
                <w:color w:val="333E48"/>
                <w:highlight w:val="yellow"/>
              </w:rPr>
            </w:pPr>
          </w:p>
        </w:tc>
        <w:tc>
          <w:tcPr>
            <w:tcW w:w="1123" w:type="dxa"/>
            <w:vAlign w:val="center"/>
          </w:tcPr>
          <w:p w:rsidR="00FD19C6" w:rsidRPr="00C23360" w:rsidRDefault="00FD19C6" w:rsidP="00654A1C">
            <w:pPr>
              <w:pStyle w:val="NoSpacing"/>
              <w:jc w:val="center"/>
              <w:rPr>
                <w:rFonts w:ascii="Open Sans Light" w:hAnsi="Open Sans Light" w:cs="Open Sans Light"/>
                <w:color w:val="333E48"/>
                <w:highlight w:val="yellow"/>
              </w:rPr>
            </w:pPr>
          </w:p>
        </w:tc>
        <w:tc>
          <w:tcPr>
            <w:tcW w:w="1744" w:type="dxa"/>
            <w:vAlign w:val="center"/>
          </w:tcPr>
          <w:p w:rsidR="00FD19C6" w:rsidRPr="00882F81" w:rsidRDefault="00FD19C6" w:rsidP="00654A1C">
            <w:pPr>
              <w:pStyle w:val="NoSpacing"/>
              <w:jc w:val="center"/>
              <w:rPr>
                <w:rFonts w:ascii="Open Sans Light" w:hAnsi="Open Sans Light" w:cs="Open Sans Light"/>
                <w:color w:val="333E48"/>
              </w:rPr>
            </w:pPr>
          </w:p>
        </w:tc>
      </w:tr>
      <w:tr w:rsidR="001117A4" w:rsidTr="001117A4">
        <w:trPr>
          <w:trHeight w:val="851"/>
        </w:trPr>
        <w:tc>
          <w:tcPr>
            <w:tcW w:w="1643" w:type="dxa"/>
            <w:vAlign w:val="center"/>
          </w:tcPr>
          <w:p w:rsidR="001117A4" w:rsidRPr="00882F81" w:rsidRDefault="001117A4" w:rsidP="00AB6653">
            <w:pPr>
              <w:pStyle w:val="NoSpacing"/>
              <w:rPr>
                <w:rFonts w:ascii="Open Sans Light" w:hAnsi="Open Sans Light" w:cs="Open Sans Light"/>
                <w:color w:val="333E48"/>
              </w:rPr>
            </w:pPr>
          </w:p>
        </w:tc>
        <w:tc>
          <w:tcPr>
            <w:tcW w:w="1671" w:type="dxa"/>
            <w:vAlign w:val="center"/>
          </w:tcPr>
          <w:p w:rsidR="001117A4" w:rsidRPr="00882F81" w:rsidRDefault="001117A4" w:rsidP="00654A1C">
            <w:pPr>
              <w:pStyle w:val="NoSpacing"/>
              <w:rPr>
                <w:rFonts w:ascii="Open Sans Light" w:hAnsi="Open Sans Light" w:cs="Open Sans Light"/>
                <w:color w:val="333E48"/>
              </w:rPr>
            </w:pPr>
          </w:p>
        </w:tc>
        <w:tc>
          <w:tcPr>
            <w:tcW w:w="1666" w:type="dxa"/>
            <w:vAlign w:val="center"/>
          </w:tcPr>
          <w:p w:rsidR="001117A4" w:rsidRPr="00882F81" w:rsidRDefault="001117A4" w:rsidP="00C23360">
            <w:pPr>
              <w:pStyle w:val="NoSpacing"/>
              <w:rPr>
                <w:rFonts w:ascii="Open Sans Light" w:hAnsi="Open Sans Light" w:cs="Open Sans Light"/>
                <w:color w:val="333E48"/>
                <w:vertAlign w:val="superscript"/>
              </w:rPr>
            </w:pPr>
          </w:p>
        </w:tc>
        <w:tc>
          <w:tcPr>
            <w:tcW w:w="1125" w:type="dxa"/>
            <w:vAlign w:val="center"/>
          </w:tcPr>
          <w:p w:rsidR="001117A4" w:rsidRPr="00882F81" w:rsidRDefault="001117A4" w:rsidP="00654A1C">
            <w:pPr>
              <w:pStyle w:val="NoSpacing"/>
              <w:rPr>
                <w:rFonts w:ascii="Open Sans Light" w:hAnsi="Open Sans Light" w:cs="Open Sans Light"/>
                <w:color w:val="333E48"/>
              </w:rPr>
            </w:pPr>
          </w:p>
        </w:tc>
        <w:tc>
          <w:tcPr>
            <w:tcW w:w="1404" w:type="dxa"/>
            <w:vAlign w:val="center"/>
          </w:tcPr>
          <w:p w:rsidR="001117A4" w:rsidRPr="00882F81" w:rsidRDefault="001117A4" w:rsidP="00654A1C">
            <w:pPr>
              <w:pStyle w:val="NoSpacing"/>
              <w:rPr>
                <w:rFonts w:ascii="Open Sans Light" w:hAnsi="Open Sans Light" w:cs="Open Sans Light"/>
                <w:color w:val="333E48"/>
              </w:rPr>
            </w:pPr>
          </w:p>
        </w:tc>
        <w:tc>
          <w:tcPr>
            <w:tcW w:w="1667" w:type="dxa"/>
            <w:vAlign w:val="center"/>
          </w:tcPr>
          <w:p w:rsidR="001117A4" w:rsidRPr="00882F81" w:rsidRDefault="001117A4" w:rsidP="00654A1C">
            <w:pPr>
              <w:pStyle w:val="NoSpacing"/>
              <w:rPr>
                <w:rFonts w:ascii="Open Sans Light" w:hAnsi="Open Sans Light" w:cs="Open Sans Light"/>
                <w:color w:val="333E48"/>
              </w:rPr>
            </w:pPr>
          </w:p>
        </w:tc>
        <w:tc>
          <w:tcPr>
            <w:tcW w:w="1675" w:type="dxa"/>
            <w:vAlign w:val="center"/>
          </w:tcPr>
          <w:p w:rsidR="001117A4" w:rsidRPr="00882F81" w:rsidRDefault="001117A4" w:rsidP="00654A1C">
            <w:pPr>
              <w:pStyle w:val="NoSpacing"/>
              <w:rPr>
                <w:rFonts w:ascii="Open Sans Light" w:hAnsi="Open Sans Light" w:cs="Open Sans Light"/>
                <w:color w:val="333E48"/>
              </w:rPr>
            </w:pPr>
          </w:p>
        </w:tc>
        <w:tc>
          <w:tcPr>
            <w:tcW w:w="1127" w:type="dxa"/>
            <w:vAlign w:val="center"/>
          </w:tcPr>
          <w:p w:rsidR="001117A4" w:rsidRPr="00C23360" w:rsidRDefault="001117A4" w:rsidP="00654A1C">
            <w:pPr>
              <w:pStyle w:val="NoSpacing"/>
              <w:jc w:val="center"/>
              <w:rPr>
                <w:rFonts w:ascii="Open Sans Light" w:hAnsi="Open Sans Light" w:cs="Open Sans Light"/>
                <w:color w:val="333E48"/>
                <w:highlight w:val="yellow"/>
              </w:rPr>
            </w:pPr>
          </w:p>
        </w:tc>
        <w:tc>
          <w:tcPr>
            <w:tcW w:w="1123" w:type="dxa"/>
            <w:vAlign w:val="center"/>
          </w:tcPr>
          <w:p w:rsidR="001117A4" w:rsidRPr="00C23360" w:rsidRDefault="001117A4" w:rsidP="00654A1C">
            <w:pPr>
              <w:pStyle w:val="NoSpacing"/>
              <w:jc w:val="center"/>
              <w:rPr>
                <w:rFonts w:ascii="Open Sans Light" w:hAnsi="Open Sans Light" w:cs="Open Sans Light"/>
                <w:color w:val="333E48"/>
                <w:highlight w:val="yellow"/>
              </w:rPr>
            </w:pPr>
          </w:p>
        </w:tc>
        <w:tc>
          <w:tcPr>
            <w:tcW w:w="1744" w:type="dxa"/>
            <w:vAlign w:val="center"/>
          </w:tcPr>
          <w:p w:rsidR="001117A4" w:rsidRPr="00882F81" w:rsidRDefault="001117A4" w:rsidP="00654A1C">
            <w:pPr>
              <w:pStyle w:val="NoSpacing"/>
              <w:jc w:val="center"/>
              <w:rPr>
                <w:rFonts w:ascii="Open Sans Light" w:hAnsi="Open Sans Light" w:cs="Open Sans Light"/>
                <w:color w:val="333E48"/>
              </w:rPr>
            </w:pPr>
          </w:p>
        </w:tc>
      </w:tr>
      <w:tr w:rsidR="001117A4" w:rsidTr="001117A4">
        <w:trPr>
          <w:trHeight w:val="851"/>
        </w:trPr>
        <w:tc>
          <w:tcPr>
            <w:tcW w:w="1643" w:type="dxa"/>
            <w:vAlign w:val="center"/>
          </w:tcPr>
          <w:p w:rsidR="001117A4" w:rsidRPr="00882F81" w:rsidRDefault="001117A4" w:rsidP="00AB6653">
            <w:pPr>
              <w:pStyle w:val="NoSpacing"/>
              <w:rPr>
                <w:rFonts w:ascii="Open Sans Light" w:hAnsi="Open Sans Light" w:cs="Open Sans Light"/>
                <w:color w:val="333E48"/>
              </w:rPr>
            </w:pPr>
          </w:p>
        </w:tc>
        <w:tc>
          <w:tcPr>
            <w:tcW w:w="1671" w:type="dxa"/>
            <w:vAlign w:val="center"/>
          </w:tcPr>
          <w:p w:rsidR="001117A4" w:rsidRPr="00882F81" w:rsidRDefault="001117A4" w:rsidP="00654A1C">
            <w:pPr>
              <w:pStyle w:val="NoSpacing"/>
              <w:rPr>
                <w:rFonts w:ascii="Open Sans Light" w:hAnsi="Open Sans Light" w:cs="Open Sans Light"/>
                <w:color w:val="333E48"/>
              </w:rPr>
            </w:pPr>
          </w:p>
        </w:tc>
        <w:tc>
          <w:tcPr>
            <w:tcW w:w="1666" w:type="dxa"/>
            <w:vAlign w:val="center"/>
          </w:tcPr>
          <w:p w:rsidR="001117A4" w:rsidRPr="00882F81" w:rsidRDefault="001117A4" w:rsidP="00C23360">
            <w:pPr>
              <w:pStyle w:val="NoSpacing"/>
              <w:rPr>
                <w:rFonts w:ascii="Open Sans Light" w:hAnsi="Open Sans Light" w:cs="Open Sans Light"/>
                <w:color w:val="333E48"/>
                <w:vertAlign w:val="superscript"/>
              </w:rPr>
            </w:pPr>
          </w:p>
        </w:tc>
        <w:tc>
          <w:tcPr>
            <w:tcW w:w="1125" w:type="dxa"/>
            <w:vAlign w:val="center"/>
          </w:tcPr>
          <w:p w:rsidR="001117A4" w:rsidRPr="00882F81" w:rsidRDefault="001117A4" w:rsidP="00654A1C">
            <w:pPr>
              <w:pStyle w:val="NoSpacing"/>
              <w:rPr>
                <w:rFonts w:ascii="Open Sans Light" w:hAnsi="Open Sans Light" w:cs="Open Sans Light"/>
                <w:color w:val="333E48"/>
              </w:rPr>
            </w:pPr>
          </w:p>
        </w:tc>
        <w:tc>
          <w:tcPr>
            <w:tcW w:w="1404" w:type="dxa"/>
            <w:vAlign w:val="center"/>
          </w:tcPr>
          <w:p w:rsidR="001117A4" w:rsidRPr="00882F81" w:rsidRDefault="001117A4" w:rsidP="00654A1C">
            <w:pPr>
              <w:pStyle w:val="NoSpacing"/>
              <w:rPr>
                <w:rFonts w:ascii="Open Sans Light" w:hAnsi="Open Sans Light" w:cs="Open Sans Light"/>
                <w:color w:val="333E48"/>
              </w:rPr>
            </w:pPr>
          </w:p>
        </w:tc>
        <w:tc>
          <w:tcPr>
            <w:tcW w:w="1667" w:type="dxa"/>
            <w:vAlign w:val="center"/>
          </w:tcPr>
          <w:p w:rsidR="001117A4" w:rsidRPr="00882F81" w:rsidRDefault="001117A4" w:rsidP="00654A1C">
            <w:pPr>
              <w:pStyle w:val="NoSpacing"/>
              <w:rPr>
                <w:rFonts w:ascii="Open Sans Light" w:hAnsi="Open Sans Light" w:cs="Open Sans Light"/>
                <w:color w:val="333E48"/>
              </w:rPr>
            </w:pPr>
          </w:p>
        </w:tc>
        <w:tc>
          <w:tcPr>
            <w:tcW w:w="1675" w:type="dxa"/>
            <w:vAlign w:val="center"/>
          </w:tcPr>
          <w:p w:rsidR="001117A4" w:rsidRPr="00882F81" w:rsidRDefault="001117A4" w:rsidP="00654A1C">
            <w:pPr>
              <w:pStyle w:val="NoSpacing"/>
              <w:rPr>
                <w:rFonts w:ascii="Open Sans Light" w:hAnsi="Open Sans Light" w:cs="Open Sans Light"/>
                <w:color w:val="333E48"/>
              </w:rPr>
            </w:pPr>
          </w:p>
        </w:tc>
        <w:tc>
          <w:tcPr>
            <w:tcW w:w="1127" w:type="dxa"/>
            <w:vAlign w:val="center"/>
          </w:tcPr>
          <w:p w:rsidR="001117A4" w:rsidRPr="00C23360" w:rsidRDefault="001117A4" w:rsidP="00654A1C">
            <w:pPr>
              <w:pStyle w:val="NoSpacing"/>
              <w:jc w:val="center"/>
              <w:rPr>
                <w:rFonts w:ascii="Open Sans Light" w:hAnsi="Open Sans Light" w:cs="Open Sans Light"/>
                <w:color w:val="333E48"/>
                <w:highlight w:val="yellow"/>
              </w:rPr>
            </w:pPr>
          </w:p>
        </w:tc>
        <w:tc>
          <w:tcPr>
            <w:tcW w:w="1123" w:type="dxa"/>
            <w:vAlign w:val="center"/>
          </w:tcPr>
          <w:p w:rsidR="001117A4" w:rsidRPr="00C23360" w:rsidRDefault="001117A4" w:rsidP="00654A1C">
            <w:pPr>
              <w:pStyle w:val="NoSpacing"/>
              <w:jc w:val="center"/>
              <w:rPr>
                <w:rFonts w:ascii="Open Sans Light" w:hAnsi="Open Sans Light" w:cs="Open Sans Light"/>
                <w:color w:val="333E48"/>
                <w:highlight w:val="yellow"/>
              </w:rPr>
            </w:pPr>
          </w:p>
        </w:tc>
        <w:tc>
          <w:tcPr>
            <w:tcW w:w="1744" w:type="dxa"/>
            <w:vAlign w:val="center"/>
          </w:tcPr>
          <w:p w:rsidR="001117A4" w:rsidRPr="00882F81" w:rsidRDefault="001117A4" w:rsidP="00654A1C">
            <w:pPr>
              <w:pStyle w:val="NoSpacing"/>
              <w:jc w:val="center"/>
              <w:rPr>
                <w:rFonts w:ascii="Open Sans Light" w:hAnsi="Open Sans Light" w:cs="Open Sans Light"/>
                <w:color w:val="333E48"/>
              </w:rPr>
            </w:pPr>
          </w:p>
        </w:tc>
      </w:tr>
      <w:tr w:rsidR="001117A4" w:rsidTr="001117A4">
        <w:trPr>
          <w:trHeight w:val="851"/>
        </w:trPr>
        <w:tc>
          <w:tcPr>
            <w:tcW w:w="1643" w:type="dxa"/>
            <w:vAlign w:val="center"/>
          </w:tcPr>
          <w:p w:rsidR="001117A4" w:rsidRPr="00882F81" w:rsidRDefault="001117A4" w:rsidP="00AB6653">
            <w:pPr>
              <w:pStyle w:val="NoSpacing"/>
              <w:rPr>
                <w:rFonts w:ascii="Open Sans Light" w:hAnsi="Open Sans Light" w:cs="Open Sans Light"/>
                <w:color w:val="333E48"/>
              </w:rPr>
            </w:pPr>
          </w:p>
        </w:tc>
        <w:tc>
          <w:tcPr>
            <w:tcW w:w="1671" w:type="dxa"/>
            <w:vAlign w:val="center"/>
          </w:tcPr>
          <w:p w:rsidR="001117A4" w:rsidRPr="00882F81" w:rsidRDefault="001117A4" w:rsidP="00654A1C">
            <w:pPr>
              <w:pStyle w:val="NoSpacing"/>
              <w:rPr>
                <w:rFonts w:ascii="Open Sans Light" w:hAnsi="Open Sans Light" w:cs="Open Sans Light"/>
                <w:color w:val="333E48"/>
              </w:rPr>
            </w:pPr>
          </w:p>
        </w:tc>
        <w:tc>
          <w:tcPr>
            <w:tcW w:w="1666" w:type="dxa"/>
            <w:vAlign w:val="center"/>
          </w:tcPr>
          <w:p w:rsidR="001117A4" w:rsidRPr="00882F81" w:rsidRDefault="001117A4" w:rsidP="00C23360">
            <w:pPr>
              <w:pStyle w:val="NoSpacing"/>
              <w:rPr>
                <w:rFonts w:ascii="Open Sans Light" w:hAnsi="Open Sans Light" w:cs="Open Sans Light"/>
                <w:color w:val="333E48"/>
                <w:vertAlign w:val="superscript"/>
              </w:rPr>
            </w:pPr>
          </w:p>
        </w:tc>
        <w:tc>
          <w:tcPr>
            <w:tcW w:w="1125" w:type="dxa"/>
            <w:vAlign w:val="center"/>
          </w:tcPr>
          <w:p w:rsidR="001117A4" w:rsidRPr="00882F81" w:rsidRDefault="001117A4" w:rsidP="00654A1C">
            <w:pPr>
              <w:pStyle w:val="NoSpacing"/>
              <w:rPr>
                <w:rFonts w:ascii="Open Sans Light" w:hAnsi="Open Sans Light" w:cs="Open Sans Light"/>
                <w:color w:val="333E48"/>
              </w:rPr>
            </w:pPr>
          </w:p>
        </w:tc>
        <w:tc>
          <w:tcPr>
            <w:tcW w:w="1404" w:type="dxa"/>
            <w:vAlign w:val="center"/>
          </w:tcPr>
          <w:p w:rsidR="001117A4" w:rsidRPr="00882F81" w:rsidRDefault="001117A4" w:rsidP="00654A1C">
            <w:pPr>
              <w:pStyle w:val="NoSpacing"/>
              <w:rPr>
                <w:rFonts w:ascii="Open Sans Light" w:hAnsi="Open Sans Light" w:cs="Open Sans Light"/>
                <w:color w:val="333E48"/>
              </w:rPr>
            </w:pPr>
          </w:p>
        </w:tc>
        <w:tc>
          <w:tcPr>
            <w:tcW w:w="1667" w:type="dxa"/>
            <w:vAlign w:val="center"/>
          </w:tcPr>
          <w:p w:rsidR="001117A4" w:rsidRPr="00882F81" w:rsidRDefault="001117A4" w:rsidP="00654A1C">
            <w:pPr>
              <w:pStyle w:val="NoSpacing"/>
              <w:rPr>
                <w:rFonts w:ascii="Open Sans Light" w:hAnsi="Open Sans Light" w:cs="Open Sans Light"/>
                <w:color w:val="333E48"/>
              </w:rPr>
            </w:pPr>
          </w:p>
        </w:tc>
        <w:tc>
          <w:tcPr>
            <w:tcW w:w="1675" w:type="dxa"/>
            <w:vAlign w:val="center"/>
          </w:tcPr>
          <w:p w:rsidR="001117A4" w:rsidRPr="00882F81" w:rsidRDefault="001117A4" w:rsidP="00654A1C">
            <w:pPr>
              <w:pStyle w:val="NoSpacing"/>
              <w:rPr>
                <w:rFonts w:ascii="Open Sans Light" w:hAnsi="Open Sans Light" w:cs="Open Sans Light"/>
                <w:color w:val="333E48"/>
              </w:rPr>
            </w:pPr>
          </w:p>
        </w:tc>
        <w:tc>
          <w:tcPr>
            <w:tcW w:w="1127" w:type="dxa"/>
            <w:vAlign w:val="center"/>
          </w:tcPr>
          <w:p w:rsidR="001117A4" w:rsidRPr="00C23360" w:rsidRDefault="001117A4" w:rsidP="00654A1C">
            <w:pPr>
              <w:pStyle w:val="NoSpacing"/>
              <w:jc w:val="center"/>
              <w:rPr>
                <w:rFonts w:ascii="Open Sans Light" w:hAnsi="Open Sans Light" w:cs="Open Sans Light"/>
                <w:color w:val="333E48"/>
                <w:highlight w:val="yellow"/>
              </w:rPr>
            </w:pPr>
          </w:p>
        </w:tc>
        <w:tc>
          <w:tcPr>
            <w:tcW w:w="1123" w:type="dxa"/>
            <w:vAlign w:val="center"/>
          </w:tcPr>
          <w:p w:rsidR="001117A4" w:rsidRPr="00C23360" w:rsidRDefault="001117A4" w:rsidP="00654A1C">
            <w:pPr>
              <w:pStyle w:val="NoSpacing"/>
              <w:jc w:val="center"/>
              <w:rPr>
                <w:rFonts w:ascii="Open Sans Light" w:hAnsi="Open Sans Light" w:cs="Open Sans Light"/>
                <w:color w:val="333E48"/>
                <w:highlight w:val="yellow"/>
              </w:rPr>
            </w:pPr>
          </w:p>
        </w:tc>
        <w:tc>
          <w:tcPr>
            <w:tcW w:w="1744" w:type="dxa"/>
            <w:vAlign w:val="center"/>
          </w:tcPr>
          <w:p w:rsidR="001117A4" w:rsidRPr="00882F81" w:rsidRDefault="001117A4" w:rsidP="00654A1C">
            <w:pPr>
              <w:pStyle w:val="NoSpacing"/>
              <w:jc w:val="center"/>
              <w:rPr>
                <w:rFonts w:ascii="Open Sans Light" w:hAnsi="Open Sans Light" w:cs="Open Sans Light"/>
                <w:color w:val="333E48"/>
              </w:rPr>
            </w:pPr>
          </w:p>
        </w:tc>
      </w:tr>
      <w:tr w:rsidR="001117A4" w:rsidTr="001117A4">
        <w:trPr>
          <w:trHeight w:val="851"/>
        </w:trPr>
        <w:tc>
          <w:tcPr>
            <w:tcW w:w="1643" w:type="dxa"/>
            <w:vAlign w:val="center"/>
          </w:tcPr>
          <w:p w:rsidR="001117A4" w:rsidRPr="00882F81" w:rsidRDefault="001117A4" w:rsidP="00AB6653">
            <w:pPr>
              <w:pStyle w:val="NoSpacing"/>
              <w:rPr>
                <w:rFonts w:ascii="Open Sans Light" w:hAnsi="Open Sans Light" w:cs="Open Sans Light"/>
                <w:color w:val="333E48"/>
              </w:rPr>
            </w:pPr>
          </w:p>
        </w:tc>
        <w:tc>
          <w:tcPr>
            <w:tcW w:w="1671" w:type="dxa"/>
            <w:vAlign w:val="center"/>
          </w:tcPr>
          <w:p w:rsidR="001117A4" w:rsidRPr="00882F81" w:rsidRDefault="001117A4" w:rsidP="00654A1C">
            <w:pPr>
              <w:pStyle w:val="NoSpacing"/>
              <w:rPr>
                <w:rFonts w:ascii="Open Sans Light" w:hAnsi="Open Sans Light" w:cs="Open Sans Light"/>
                <w:color w:val="333E48"/>
              </w:rPr>
            </w:pPr>
          </w:p>
        </w:tc>
        <w:tc>
          <w:tcPr>
            <w:tcW w:w="1666" w:type="dxa"/>
            <w:vAlign w:val="center"/>
          </w:tcPr>
          <w:p w:rsidR="001117A4" w:rsidRPr="00882F81" w:rsidRDefault="001117A4" w:rsidP="00C23360">
            <w:pPr>
              <w:pStyle w:val="NoSpacing"/>
              <w:rPr>
                <w:rFonts w:ascii="Open Sans Light" w:hAnsi="Open Sans Light" w:cs="Open Sans Light"/>
                <w:color w:val="333E48"/>
                <w:vertAlign w:val="superscript"/>
              </w:rPr>
            </w:pPr>
          </w:p>
        </w:tc>
        <w:tc>
          <w:tcPr>
            <w:tcW w:w="1125" w:type="dxa"/>
            <w:vAlign w:val="center"/>
          </w:tcPr>
          <w:p w:rsidR="001117A4" w:rsidRPr="00882F81" w:rsidRDefault="001117A4" w:rsidP="00654A1C">
            <w:pPr>
              <w:pStyle w:val="NoSpacing"/>
              <w:rPr>
                <w:rFonts w:ascii="Open Sans Light" w:hAnsi="Open Sans Light" w:cs="Open Sans Light"/>
                <w:color w:val="333E48"/>
              </w:rPr>
            </w:pPr>
          </w:p>
        </w:tc>
        <w:tc>
          <w:tcPr>
            <w:tcW w:w="1404" w:type="dxa"/>
            <w:vAlign w:val="center"/>
          </w:tcPr>
          <w:p w:rsidR="001117A4" w:rsidRPr="00882F81" w:rsidRDefault="001117A4" w:rsidP="00654A1C">
            <w:pPr>
              <w:pStyle w:val="NoSpacing"/>
              <w:rPr>
                <w:rFonts w:ascii="Open Sans Light" w:hAnsi="Open Sans Light" w:cs="Open Sans Light"/>
                <w:color w:val="333E48"/>
              </w:rPr>
            </w:pPr>
          </w:p>
        </w:tc>
        <w:tc>
          <w:tcPr>
            <w:tcW w:w="1667" w:type="dxa"/>
            <w:vAlign w:val="center"/>
          </w:tcPr>
          <w:p w:rsidR="001117A4" w:rsidRPr="00882F81" w:rsidRDefault="001117A4" w:rsidP="00654A1C">
            <w:pPr>
              <w:pStyle w:val="NoSpacing"/>
              <w:rPr>
                <w:rFonts w:ascii="Open Sans Light" w:hAnsi="Open Sans Light" w:cs="Open Sans Light"/>
                <w:color w:val="333E48"/>
              </w:rPr>
            </w:pPr>
          </w:p>
        </w:tc>
        <w:tc>
          <w:tcPr>
            <w:tcW w:w="1675" w:type="dxa"/>
            <w:vAlign w:val="center"/>
          </w:tcPr>
          <w:p w:rsidR="001117A4" w:rsidRPr="00882F81" w:rsidRDefault="001117A4" w:rsidP="00654A1C">
            <w:pPr>
              <w:pStyle w:val="NoSpacing"/>
              <w:rPr>
                <w:rFonts w:ascii="Open Sans Light" w:hAnsi="Open Sans Light" w:cs="Open Sans Light"/>
                <w:color w:val="333E48"/>
              </w:rPr>
            </w:pPr>
          </w:p>
        </w:tc>
        <w:tc>
          <w:tcPr>
            <w:tcW w:w="1127" w:type="dxa"/>
            <w:vAlign w:val="center"/>
          </w:tcPr>
          <w:p w:rsidR="001117A4" w:rsidRPr="00C23360" w:rsidRDefault="001117A4" w:rsidP="00654A1C">
            <w:pPr>
              <w:pStyle w:val="NoSpacing"/>
              <w:jc w:val="center"/>
              <w:rPr>
                <w:rFonts w:ascii="Open Sans Light" w:hAnsi="Open Sans Light" w:cs="Open Sans Light"/>
                <w:color w:val="333E48"/>
                <w:highlight w:val="yellow"/>
              </w:rPr>
            </w:pPr>
          </w:p>
        </w:tc>
        <w:tc>
          <w:tcPr>
            <w:tcW w:w="1123" w:type="dxa"/>
            <w:vAlign w:val="center"/>
          </w:tcPr>
          <w:p w:rsidR="001117A4" w:rsidRPr="00C23360" w:rsidRDefault="001117A4" w:rsidP="00654A1C">
            <w:pPr>
              <w:pStyle w:val="NoSpacing"/>
              <w:jc w:val="center"/>
              <w:rPr>
                <w:rFonts w:ascii="Open Sans Light" w:hAnsi="Open Sans Light" w:cs="Open Sans Light"/>
                <w:color w:val="333E48"/>
                <w:highlight w:val="yellow"/>
              </w:rPr>
            </w:pPr>
          </w:p>
        </w:tc>
        <w:tc>
          <w:tcPr>
            <w:tcW w:w="1744" w:type="dxa"/>
            <w:vAlign w:val="center"/>
          </w:tcPr>
          <w:p w:rsidR="001117A4" w:rsidRPr="00882F81" w:rsidRDefault="001117A4" w:rsidP="00654A1C">
            <w:pPr>
              <w:pStyle w:val="NoSpacing"/>
              <w:jc w:val="center"/>
              <w:rPr>
                <w:rFonts w:ascii="Open Sans Light" w:hAnsi="Open Sans Light" w:cs="Open Sans Light"/>
                <w:color w:val="333E48"/>
              </w:rPr>
            </w:pPr>
          </w:p>
        </w:tc>
      </w:tr>
      <w:tr w:rsidR="001117A4" w:rsidTr="001117A4">
        <w:trPr>
          <w:trHeight w:val="851"/>
        </w:trPr>
        <w:tc>
          <w:tcPr>
            <w:tcW w:w="1643" w:type="dxa"/>
            <w:vAlign w:val="center"/>
          </w:tcPr>
          <w:p w:rsidR="001117A4" w:rsidRPr="00882F81" w:rsidRDefault="001117A4" w:rsidP="00AB6653">
            <w:pPr>
              <w:pStyle w:val="NoSpacing"/>
              <w:rPr>
                <w:rFonts w:ascii="Open Sans Light" w:hAnsi="Open Sans Light" w:cs="Open Sans Light"/>
                <w:color w:val="333E48"/>
              </w:rPr>
            </w:pPr>
          </w:p>
        </w:tc>
        <w:tc>
          <w:tcPr>
            <w:tcW w:w="1671" w:type="dxa"/>
            <w:vAlign w:val="center"/>
          </w:tcPr>
          <w:p w:rsidR="001117A4" w:rsidRPr="00882F81" w:rsidRDefault="001117A4" w:rsidP="00654A1C">
            <w:pPr>
              <w:pStyle w:val="NoSpacing"/>
              <w:rPr>
                <w:rFonts w:ascii="Open Sans Light" w:hAnsi="Open Sans Light" w:cs="Open Sans Light"/>
                <w:color w:val="333E48"/>
              </w:rPr>
            </w:pPr>
          </w:p>
        </w:tc>
        <w:tc>
          <w:tcPr>
            <w:tcW w:w="1666" w:type="dxa"/>
            <w:vAlign w:val="center"/>
          </w:tcPr>
          <w:p w:rsidR="001117A4" w:rsidRPr="00882F81" w:rsidRDefault="001117A4" w:rsidP="00C23360">
            <w:pPr>
              <w:pStyle w:val="NoSpacing"/>
              <w:rPr>
                <w:rFonts w:ascii="Open Sans Light" w:hAnsi="Open Sans Light" w:cs="Open Sans Light"/>
                <w:color w:val="333E48"/>
                <w:vertAlign w:val="superscript"/>
              </w:rPr>
            </w:pPr>
          </w:p>
        </w:tc>
        <w:tc>
          <w:tcPr>
            <w:tcW w:w="1125" w:type="dxa"/>
            <w:vAlign w:val="center"/>
          </w:tcPr>
          <w:p w:rsidR="001117A4" w:rsidRPr="00882F81" w:rsidRDefault="001117A4" w:rsidP="00654A1C">
            <w:pPr>
              <w:pStyle w:val="NoSpacing"/>
              <w:rPr>
                <w:rFonts w:ascii="Open Sans Light" w:hAnsi="Open Sans Light" w:cs="Open Sans Light"/>
                <w:color w:val="333E48"/>
              </w:rPr>
            </w:pPr>
          </w:p>
        </w:tc>
        <w:tc>
          <w:tcPr>
            <w:tcW w:w="1404" w:type="dxa"/>
            <w:vAlign w:val="center"/>
          </w:tcPr>
          <w:p w:rsidR="001117A4" w:rsidRPr="00882F81" w:rsidRDefault="001117A4" w:rsidP="00654A1C">
            <w:pPr>
              <w:pStyle w:val="NoSpacing"/>
              <w:rPr>
                <w:rFonts w:ascii="Open Sans Light" w:hAnsi="Open Sans Light" w:cs="Open Sans Light"/>
                <w:color w:val="333E48"/>
              </w:rPr>
            </w:pPr>
          </w:p>
        </w:tc>
        <w:tc>
          <w:tcPr>
            <w:tcW w:w="1667" w:type="dxa"/>
            <w:vAlign w:val="center"/>
          </w:tcPr>
          <w:p w:rsidR="001117A4" w:rsidRPr="00882F81" w:rsidRDefault="001117A4" w:rsidP="00654A1C">
            <w:pPr>
              <w:pStyle w:val="NoSpacing"/>
              <w:rPr>
                <w:rFonts w:ascii="Open Sans Light" w:hAnsi="Open Sans Light" w:cs="Open Sans Light"/>
                <w:color w:val="333E48"/>
              </w:rPr>
            </w:pPr>
          </w:p>
        </w:tc>
        <w:tc>
          <w:tcPr>
            <w:tcW w:w="1675" w:type="dxa"/>
            <w:vAlign w:val="center"/>
          </w:tcPr>
          <w:p w:rsidR="001117A4" w:rsidRPr="00882F81" w:rsidRDefault="001117A4" w:rsidP="00654A1C">
            <w:pPr>
              <w:pStyle w:val="NoSpacing"/>
              <w:rPr>
                <w:rFonts w:ascii="Open Sans Light" w:hAnsi="Open Sans Light" w:cs="Open Sans Light"/>
                <w:color w:val="333E48"/>
              </w:rPr>
            </w:pPr>
          </w:p>
        </w:tc>
        <w:tc>
          <w:tcPr>
            <w:tcW w:w="1127" w:type="dxa"/>
            <w:vAlign w:val="center"/>
          </w:tcPr>
          <w:p w:rsidR="001117A4" w:rsidRPr="00C23360" w:rsidRDefault="001117A4" w:rsidP="00654A1C">
            <w:pPr>
              <w:pStyle w:val="NoSpacing"/>
              <w:jc w:val="center"/>
              <w:rPr>
                <w:rFonts w:ascii="Open Sans Light" w:hAnsi="Open Sans Light" w:cs="Open Sans Light"/>
                <w:color w:val="333E48"/>
                <w:highlight w:val="yellow"/>
              </w:rPr>
            </w:pPr>
          </w:p>
        </w:tc>
        <w:tc>
          <w:tcPr>
            <w:tcW w:w="1123" w:type="dxa"/>
            <w:vAlign w:val="center"/>
          </w:tcPr>
          <w:p w:rsidR="001117A4" w:rsidRPr="00C23360" w:rsidRDefault="001117A4" w:rsidP="00654A1C">
            <w:pPr>
              <w:pStyle w:val="NoSpacing"/>
              <w:jc w:val="center"/>
              <w:rPr>
                <w:rFonts w:ascii="Open Sans Light" w:hAnsi="Open Sans Light" w:cs="Open Sans Light"/>
                <w:color w:val="333E48"/>
                <w:highlight w:val="yellow"/>
              </w:rPr>
            </w:pPr>
          </w:p>
        </w:tc>
        <w:tc>
          <w:tcPr>
            <w:tcW w:w="1744" w:type="dxa"/>
            <w:vAlign w:val="center"/>
          </w:tcPr>
          <w:p w:rsidR="001117A4" w:rsidRPr="00882F81" w:rsidRDefault="001117A4" w:rsidP="00654A1C">
            <w:pPr>
              <w:pStyle w:val="NoSpacing"/>
              <w:jc w:val="center"/>
              <w:rPr>
                <w:rFonts w:ascii="Open Sans Light" w:hAnsi="Open Sans Light" w:cs="Open Sans Light"/>
                <w:color w:val="333E48"/>
              </w:rPr>
            </w:pPr>
          </w:p>
        </w:tc>
      </w:tr>
      <w:tr w:rsidR="001117A4" w:rsidTr="001117A4">
        <w:trPr>
          <w:trHeight w:val="851"/>
        </w:trPr>
        <w:tc>
          <w:tcPr>
            <w:tcW w:w="1643" w:type="dxa"/>
            <w:vAlign w:val="center"/>
          </w:tcPr>
          <w:p w:rsidR="001117A4" w:rsidRPr="00882F81" w:rsidRDefault="001117A4" w:rsidP="00AB6653">
            <w:pPr>
              <w:pStyle w:val="NoSpacing"/>
              <w:rPr>
                <w:rFonts w:ascii="Open Sans Light" w:hAnsi="Open Sans Light" w:cs="Open Sans Light"/>
                <w:color w:val="333E48"/>
              </w:rPr>
            </w:pPr>
          </w:p>
        </w:tc>
        <w:tc>
          <w:tcPr>
            <w:tcW w:w="1671" w:type="dxa"/>
            <w:vAlign w:val="center"/>
          </w:tcPr>
          <w:p w:rsidR="001117A4" w:rsidRPr="00882F81" w:rsidRDefault="001117A4" w:rsidP="00654A1C">
            <w:pPr>
              <w:pStyle w:val="NoSpacing"/>
              <w:rPr>
                <w:rFonts w:ascii="Open Sans Light" w:hAnsi="Open Sans Light" w:cs="Open Sans Light"/>
                <w:color w:val="333E48"/>
              </w:rPr>
            </w:pPr>
          </w:p>
        </w:tc>
        <w:tc>
          <w:tcPr>
            <w:tcW w:w="1666" w:type="dxa"/>
            <w:vAlign w:val="center"/>
          </w:tcPr>
          <w:p w:rsidR="001117A4" w:rsidRPr="00882F81" w:rsidRDefault="001117A4" w:rsidP="00C23360">
            <w:pPr>
              <w:pStyle w:val="NoSpacing"/>
              <w:rPr>
                <w:rFonts w:ascii="Open Sans Light" w:hAnsi="Open Sans Light" w:cs="Open Sans Light"/>
                <w:color w:val="333E48"/>
                <w:vertAlign w:val="superscript"/>
              </w:rPr>
            </w:pPr>
          </w:p>
        </w:tc>
        <w:tc>
          <w:tcPr>
            <w:tcW w:w="1125" w:type="dxa"/>
            <w:vAlign w:val="center"/>
          </w:tcPr>
          <w:p w:rsidR="001117A4" w:rsidRPr="00882F81" w:rsidRDefault="001117A4" w:rsidP="00654A1C">
            <w:pPr>
              <w:pStyle w:val="NoSpacing"/>
              <w:rPr>
                <w:rFonts w:ascii="Open Sans Light" w:hAnsi="Open Sans Light" w:cs="Open Sans Light"/>
                <w:color w:val="333E48"/>
              </w:rPr>
            </w:pPr>
          </w:p>
        </w:tc>
        <w:tc>
          <w:tcPr>
            <w:tcW w:w="1404" w:type="dxa"/>
            <w:vAlign w:val="center"/>
          </w:tcPr>
          <w:p w:rsidR="001117A4" w:rsidRPr="00882F81" w:rsidRDefault="001117A4" w:rsidP="00654A1C">
            <w:pPr>
              <w:pStyle w:val="NoSpacing"/>
              <w:rPr>
                <w:rFonts w:ascii="Open Sans Light" w:hAnsi="Open Sans Light" w:cs="Open Sans Light"/>
                <w:color w:val="333E48"/>
              </w:rPr>
            </w:pPr>
          </w:p>
        </w:tc>
        <w:tc>
          <w:tcPr>
            <w:tcW w:w="1667" w:type="dxa"/>
            <w:vAlign w:val="center"/>
          </w:tcPr>
          <w:p w:rsidR="001117A4" w:rsidRPr="00882F81" w:rsidRDefault="001117A4" w:rsidP="00654A1C">
            <w:pPr>
              <w:pStyle w:val="NoSpacing"/>
              <w:rPr>
                <w:rFonts w:ascii="Open Sans Light" w:hAnsi="Open Sans Light" w:cs="Open Sans Light"/>
                <w:color w:val="333E48"/>
              </w:rPr>
            </w:pPr>
          </w:p>
        </w:tc>
        <w:tc>
          <w:tcPr>
            <w:tcW w:w="1675" w:type="dxa"/>
            <w:vAlign w:val="center"/>
          </w:tcPr>
          <w:p w:rsidR="001117A4" w:rsidRPr="00882F81" w:rsidRDefault="001117A4" w:rsidP="00654A1C">
            <w:pPr>
              <w:pStyle w:val="NoSpacing"/>
              <w:rPr>
                <w:rFonts w:ascii="Open Sans Light" w:hAnsi="Open Sans Light" w:cs="Open Sans Light"/>
                <w:color w:val="333E48"/>
              </w:rPr>
            </w:pPr>
          </w:p>
        </w:tc>
        <w:tc>
          <w:tcPr>
            <w:tcW w:w="1127" w:type="dxa"/>
            <w:vAlign w:val="center"/>
          </w:tcPr>
          <w:p w:rsidR="001117A4" w:rsidRPr="00C23360" w:rsidRDefault="001117A4" w:rsidP="00654A1C">
            <w:pPr>
              <w:pStyle w:val="NoSpacing"/>
              <w:jc w:val="center"/>
              <w:rPr>
                <w:rFonts w:ascii="Open Sans Light" w:hAnsi="Open Sans Light" w:cs="Open Sans Light"/>
                <w:color w:val="333E48"/>
                <w:highlight w:val="yellow"/>
              </w:rPr>
            </w:pPr>
          </w:p>
        </w:tc>
        <w:tc>
          <w:tcPr>
            <w:tcW w:w="1123" w:type="dxa"/>
            <w:vAlign w:val="center"/>
          </w:tcPr>
          <w:p w:rsidR="001117A4" w:rsidRPr="00C23360" w:rsidRDefault="001117A4" w:rsidP="00654A1C">
            <w:pPr>
              <w:pStyle w:val="NoSpacing"/>
              <w:jc w:val="center"/>
              <w:rPr>
                <w:rFonts w:ascii="Open Sans Light" w:hAnsi="Open Sans Light" w:cs="Open Sans Light"/>
                <w:color w:val="333E48"/>
                <w:highlight w:val="yellow"/>
              </w:rPr>
            </w:pPr>
          </w:p>
        </w:tc>
        <w:tc>
          <w:tcPr>
            <w:tcW w:w="1744" w:type="dxa"/>
            <w:vAlign w:val="center"/>
          </w:tcPr>
          <w:p w:rsidR="001117A4" w:rsidRPr="00882F81" w:rsidRDefault="001117A4" w:rsidP="00654A1C">
            <w:pPr>
              <w:pStyle w:val="NoSpacing"/>
              <w:jc w:val="center"/>
              <w:rPr>
                <w:rFonts w:ascii="Open Sans Light" w:hAnsi="Open Sans Light" w:cs="Open Sans Light"/>
                <w:color w:val="333E48"/>
              </w:rPr>
            </w:pPr>
          </w:p>
        </w:tc>
      </w:tr>
      <w:tr w:rsidR="001117A4" w:rsidTr="001117A4">
        <w:trPr>
          <w:trHeight w:val="851"/>
        </w:trPr>
        <w:tc>
          <w:tcPr>
            <w:tcW w:w="1643" w:type="dxa"/>
            <w:vAlign w:val="center"/>
          </w:tcPr>
          <w:p w:rsidR="001117A4" w:rsidRPr="00882F81" w:rsidRDefault="001117A4" w:rsidP="00AB6653">
            <w:pPr>
              <w:pStyle w:val="NoSpacing"/>
              <w:rPr>
                <w:rFonts w:ascii="Open Sans Light" w:hAnsi="Open Sans Light" w:cs="Open Sans Light"/>
                <w:color w:val="333E48"/>
              </w:rPr>
            </w:pPr>
          </w:p>
        </w:tc>
        <w:tc>
          <w:tcPr>
            <w:tcW w:w="1671" w:type="dxa"/>
            <w:vAlign w:val="center"/>
          </w:tcPr>
          <w:p w:rsidR="001117A4" w:rsidRPr="00882F81" w:rsidRDefault="001117A4" w:rsidP="00654A1C">
            <w:pPr>
              <w:pStyle w:val="NoSpacing"/>
              <w:rPr>
                <w:rFonts w:ascii="Open Sans Light" w:hAnsi="Open Sans Light" w:cs="Open Sans Light"/>
                <w:color w:val="333E48"/>
              </w:rPr>
            </w:pPr>
          </w:p>
        </w:tc>
        <w:tc>
          <w:tcPr>
            <w:tcW w:w="1666" w:type="dxa"/>
            <w:vAlign w:val="center"/>
          </w:tcPr>
          <w:p w:rsidR="001117A4" w:rsidRPr="00882F81" w:rsidRDefault="001117A4" w:rsidP="00C23360">
            <w:pPr>
              <w:pStyle w:val="NoSpacing"/>
              <w:rPr>
                <w:rFonts w:ascii="Open Sans Light" w:hAnsi="Open Sans Light" w:cs="Open Sans Light"/>
                <w:color w:val="333E48"/>
                <w:vertAlign w:val="superscript"/>
              </w:rPr>
            </w:pPr>
          </w:p>
        </w:tc>
        <w:tc>
          <w:tcPr>
            <w:tcW w:w="1125" w:type="dxa"/>
            <w:vAlign w:val="center"/>
          </w:tcPr>
          <w:p w:rsidR="001117A4" w:rsidRPr="00882F81" w:rsidRDefault="001117A4" w:rsidP="00654A1C">
            <w:pPr>
              <w:pStyle w:val="NoSpacing"/>
              <w:rPr>
                <w:rFonts w:ascii="Open Sans Light" w:hAnsi="Open Sans Light" w:cs="Open Sans Light"/>
                <w:color w:val="333E48"/>
              </w:rPr>
            </w:pPr>
          </w:p>
        </w:tc>
        <w:tc>
          <w:tcPr>
            <w:tcW w:w="1404" w:type="dxa"/>
            <w:vAlign w:val="center"/>
          </w:tcPr>
          <w:p w:rsidR="001117A4" w:rsidRPr="00882F81" w:rsidRDefault="001117A4" w:rsidP="00654A1C">
            <w:pPr>
              <w:pStyle w:val="NoSpacing"/>
              <w:rPr>
                <w:rFonts w:ascii="Open Sans Light" w:hAnsi="Open Sans Light" w:cs="Open Sans Light"/>
                <w:color w:val="333E48"/>
              </w:rPr>
            </w:pPr>
          </w:p>
        </w:tc>
        <w:tc>
          <w:tcPr>
            <w:tcW w:w="1667" w:type="dxa"/>
            <w:vAlign w:val="center"/>
          </w:tcPr>
          <w:p w:rsidR="001117A4" w:rsidRPr="00882F81" w:rsidRDefault="001117A4" w:rsidP="00654A1C">
            <w:pPr>
              <w:pStyle w:val="NoSpacing"/>
              <w:rPr>
                <w:rFonts w:ascii="Open Sans Light" w:hAnsi="Open Sans Light" w:cs="Open Sans Light"/>
                <w:color w:val="333E48"/>
              </w:rPr>
            </w:pPr>
          </w:p>
        </w:tc>
        <w:tc>
          <w:tcPr>
            <w:tcW w:w="1675" w:type="dxa"/>
            <w:vAlign w:val="center"/>
          </w:tcPr>
          <w:p w:rsidR="001117A4" w:rsidRPr="00882F81" w:rsidRDefault="001117A4" w:rsidP="00654A1C">
            <w:pPr>
              <w:pStyle w:val="NoSpacing"/>
              <w:rPr>
                <w:rFonts w:ascii="Open Sans Light" w:hAnsi="Open Sans Light" w:cs="Open Sans Light"/>
                <w:color w:val="333E48"/>
              </w:rPr>
            </w:pPr>
          </w:p>
        </w:tc>
        <w:tc>
          <w:tcPr>
            <w:tcW w:w="1127" w:type="dxa"/>
            <w:vAlign w:val="center"/>
          </w:tcPr>
          <w:p w:rsidR="001117A4" w:rsidRPr="00C23360" w:rsidRDefault="001117A4" w:rsidP="00654A1C">
            <w:pPr>
              <w:pStyle w:val="NoSpacing"/>
              <w:jc w:val="center"/>
              <w:rPr>
                <w:rFonts w:ascii="Open Sans Light" w:hAnsi="Open Sans Light" w:cs="Open Sans Light"/>
                <w:color w:val="333E48"/>
                <w:highlight w:val="yellow"/>
              </w:rPr>
            </w:pPr>
          </w:p>
        </w:tc>
        <w:tc>
          <w:tcPr>
            <w:tcW w:w="1123" w:type="dxa"/>
            <w:vAlign w:val="center"/>
          </w:tcPr>
          <w:p w:rsidR="001117A4" w:rsidRPr="00C23360" w:rsidRDefault="001117A4" w:rsidP="00654A1C">
            <w:pPr>
              <w:pStyle w:val="NoSpacing"/>
              <w:jc w:val="center"/>
              <w:rPr>
                <w:rFonts w:ascii="Open Sans Light" w:hAnsi="Open Sans Light" w:cs="Open Sans Light"/>
                <w:color w:val="333E48"/>
                <w:highlight w:val="yellow"/>
              </w:rPr>
            </w:pPr>
          </w:p>
        </w:tc>
        <w:tc>
          <w:tcPr>
            <w:tcW w:w="1744" w:type="dxa"/>
            <w:vAlign w:val="center"/>
          </w:tcPr>
          <w:p w:rsidR="001117A4" w:rsidRPr="00882F81" w:rsidRDefault="001117A4" w:rsidP="00654A1C">
            <w:pPr>
              <w:pStyle w:val="NoSpacing"/>
              <w:jc w:val="center"/>
              <w:rPr>
                <w:rFonts w:ascii="Open Sans Light" w:hAnsi="Open Sans Light" w:cs="Open Sans Light"/>
                <w:color w:val="333E48"/>
              </w:rPr>
            </w:pPr>
          </w:p>
        </w:tc>
      </w:tr>
    </w:tbl>
    <w:p w:rsidR="00E06B9D" w:rsidRPr="001117A4" w:rsidRDefault="00E06B9D" w:rsidP="001117A4">
      <w:pPr>
        <w:pStyle w:val="NoSpacing"/>
        <w:rPr>
          <w:rFonts w:ascii="Open Sans Light" w:hAnsi="Open Sans Light" w:cs="Open Sans Light"/>
          <w:color w:val="333E48"/>
        </w:rPr>
      </w:pPr>
    </w:p>
    <w:p w:rsidR="00DE6CEE" w:rsidRPr="00DE6CEE" w:rsidRDefault="00DE6CEE" w:rsidP="00DE6CEE">
      <w:pPr>
        <w:rPr>
          <w:lang w:eastAsia="en-GB"/>
        </w:rPr>
      </w:pPr>
    </w:p>
    <w:p w:rsidR="005F4DB3" w:rsidRPr="001117A4" w:rsidRDefault="005F4DB3" w:rsidP="001117A4">
      <w:pPr>
        <w:rPr>
          <w:rFonts w:ascii="Open Sans Light" w:hAnsi="Open Sans Light" w:cs="Open Sans Light"/>
          <w:color w:val="333E48"/>
          <w:sz w:val="20"/>
          <w:szCs w:val="20"/>
          <w:lang w:eastAsia="en-GB"/>
        </w:rPr>
        <w:sectPr w:rsidR="005F4DB3" w:rsidRPr="001117A4" w:rsidSect="005F4DB3">
          <w:pgSz w:w="16840" w:h="11907" w:orient="landscape"/>
          <w:pgMar w:top="851" w:right="1134" w:bottom="709" w:left="851" w:header="709" w:footer="743" w:gutter="0"/>
          <w:cols w:space="720"/>
          <w:titlePg/>
          <w:docGrid w:linePitch="299"/>
        </w:sectPr>
      </w:pPr>
    </w:p>
    <w:p w:rsidR="0008305C" w:rsidRPr="0009239A" w:rsidRDefault="00EF5A01" w:rsidP="00DE2EDF">
      <w:pPr>
        <w:pStyle w:val="NoSpacing"/>
        <w:rPr>
          <w:rFonts w:ascii="Open Sans Light" w:hAnsi="Open Sans Light" w:cs="Open Sans Light"/>
          <w:b/>
          <w:color w:val="333E48"/>
        </w:rPr>
      </w:pPr>
      <w:r>
        <w:rPr>
          <w:rFonts w:ascii="Open Sans Light" w:hAnsi="Open Sans Light" w:cs="Open Sans Light"/>
          <w:b/>
          <w:color w:val="333E48"/>
        </w:rPr>
        <w:lastRenderedPageBreak/>
        <w:t>A</w:t>
      </w:r>
      <w:r w:rsidR="001117A4">
        <w:rPr>
          <w:rFonts w:ascii="Open Sans Light" w:hAnsi="Open Sans Light" w:cs="Open Sans Light"/>
          <w:b/>
          <w:color w:val="333E48"/>
        </w:rPr>
        <w:t>ppendix 3</w:t>
      </w:r>
    </w:p>
    <w:p w:rsidR="00EF4013" w:rsidRDefault="00EF4013" w:rsidP="00DE2EDF">
      <w:pPr>
        <w:pStyle w:val="NoSpacing"/>
        <w:rPr>
          <w:rFonts w:ascii="Open Sans Light" w:hAnsi="Open Sans Light" w:cs="Open Sans Light"/>
          <w:color w:val="333E48"/>
        </w:rPr>
      </w:pPr>
    </w:p>
    <w:p w:rsidR="005D62BC" w:rsidRPr="00AA7D52" w:rsidRDefault="005D62BC" w:rsidP="005D62BC">
      <w:pPr>
        <w:rPr>
          <w:rFonts w:ascii="Open Sans Light" w:hAnsi="Open Sans Light" w:cs="Open Sans Light"/>
          <w:b/>
          <w:color w:val="333E48"/>
          <w:sz w:val="32"/>
        </w:rPr>
      </w:pPr>
      <w:r w:rsidRPr="00AA7D52">
        <w:rPr>
          <w:rFonts w:ascii="Open Sans Light" w:hAnsi="Open Sans Light" w:cs="Open Sans Light"/>
          <w:b/>
          <w:color w:val="333E48"/>
          <w:sz w:val="32"/>
        </w:rPr>
        <w:t xml:space="preserve">Permit to Work: Asbestos </w:t>
      </w:r>
    </w:p>
    <w:p w:rsidR="005D62BC" w:rsidRPr="00C118EE" w:rsidRDefault="005D62BC" w:rsidP="005D62BC">
      <w:pPr>
        <w:tabs>
          <w:tab w:val="left" w:pos="3675"/>
        </w:tabs>
        <w:spacing w:before="240"/>
        <w:jc w:val="both"/>
        <w:rPr>
          <w:rFonts w:ascii="Open Sans Light" w:hAnsi="Open Sans Light" w:cs="Open Sans Light"/>
          <w:color w:val="333E48"/>
          <w:sz w:val="20"/>
          <w:szCs w:val="20"/>
        </w:rPr>
      </w:pPr>
      <w:r w:rsidRPr="00C118EE">
        <w:rPr>
          <w:rFonts w:ascii="Open Sans Light" w:hAnsi="Open Sans Light" w:cs="Open Sans Light"/>
          <w:b/>
          <w:color w:val="333E48"/>
          <w:sz w:val="20"/>
          <w:szCs w:val="20"/>
        </w:rPr>
        <w:t xml:space="preserve">Instructions for Use: </w:t>
      </w:r>
      <w:r>
        <w:rPr>
          <w:rFonts w:ascii="Open Sans Light" w:hAnsi="Open Sans Light" w:cs="Open Sans Light"/>
          <w:color w:val="333E48"/>
          <w:sz w:val="20"/>
          <w:szCs w:val="20"/>
        </w:rPr>
        <w:t>This a</w:t>
      </w:r>
      <w:r w:rsidRPr="00C118EE">
        <w:rPr>
          <w:rFonts w:ascii="Open Sans Light" w:hAnsi="Open Sans Light" w:cs="Open Sans Light"/>
          <w:color w:val="333E48"/>
          <w:sz w:val="20"/>
          <w:szCs w:val="20"/>
        </w:rPr>
        <w:t>sbestos permit should be completed by an Authorised Permit Issuer prior to any work operations taking place that could involve working with or potentially disturbing Asbestos or Asbestos Containing Materials (ACM’s).</w:t>
      </w:r>
      <w:r>
        <w:rPr>
          <w:rFonts w:ascii="Open Sans Light" w:hAnsi="Open Sans Light" w:cs="Open Sans Light"/>
          <w:color w:val="333E48"/>
          <w:sz w:val="20"/>
          <w:szCs w:val="20"/>
        </w:rPr>
        <w:t xml:space="preserve"> It should be used in conjunction with a suitable and sufficient risk assessment and safe system of work/ method statement.</w:t>
      </w:r>
    </w:p>
    <w:p w:rsidR="005D62BC" w:rsidRPr="00C118EE" w:rsidRDefault="005D62BC" w:rsidP="005D62BC">
      <w:pPr>
        <w:tabs>
          <w:tab w:val="left" w:pos="3675"/>
        </w:tabs>
        <w:spacing w:line="240" w:lineRule="auto"/>
        <w:jc w:val="both"/>
        <w:rPr>
          <w:rFonts w:ascii="Open Sans Light" w:hAnsi="Open Sans Light" w:cs="Open Sans Light"/>
          <w:color w:val="333E48"/>
          <w:sz w:val="20"/>
          <w:szCs w:val="20"/>
        </w:rPr>
      </w:pPr>
      <w:r w:rsidRPr="00C118EE">
        <w:rPr>
          <w:rFonts w:ascii="Open Sans Light" w:hAnsi="Open Sans Light" w:cs="Open Sans Light"/>
          <w:b/>
          <w:color w:val="333E48"/>
          <w:sz w:val="20"/>
          <w:szCs w:val="20"/>
        </w:rPr>
        <w:t>Competent Person carrying out the work:</w:t>
      </w:r>
      <w:r w:rsidRPr="00C118EE">
        <w:rPr>
          <w:rFonts w:ascii="Open Sans Light" w:hAnsi="Open Sans Light" w:cs="Open Sans Light"/>
          <w:color w:val="333E48"/>
          <w:sz w:val="20"/>
          <w:szCs w:val="20"/>
        </w:rPr>
        <w:t xml:space="preserve"> Once authorised, you must complete the Start Time and hang this permit in a highly visible position near the work location. When the work is completed, you must complete the Finish Time and return this permit to the Authorised Permit Issuer. </w:t>
      </w:r>
    </w:p>
    <w:p w:rsidR="005D62BC" w:rsidRPr="00C118EE" w:rsidRDefault="005D62BC" w:rsidP="005D62BC">
      <w:pPr>
        <w:tabs>
          <w:tab w:val="left" w:pos="3675"/>
        </w:tabs>
        <w:spacing w:line="240" w:lineRule="auto"/>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 xml:space="preserve">In an emergency please contact </w:t>
      </w:r>
      <w:r>
        <w:rPr>
          <w:rFonts w:ascii="Open Sans Light" w:hAnsi="Open Sans Light" w:cs="Open Sans Light"/>
          <w:b/>
          <w:color w:val="333E48"/>
          <w:sz w:val="20"/>
          <w:szCs w:val="20"/>
        </w:rPr>
        <w:t>____________________________   (</w:t>
      </w:r>
      <w:r w:rsidRPr="00C118EE">
        <w:rPr>
          <w:rFonts w:ascii="Open Sans Light" w:hAnsi="Open Sans Light" w:cs="Open Sans Light"/>
          <w:b/>
          <w:color w:val="333E48"/>
          <w:sz w:val="20"/>
          <w:szCs w:val="20"/>
        </w:rPr>
        <w:t xml:space="preserve">Name) on </w:t>
      </w:r>
      <w:r>
        <w:rPr>
          <w:rFonts w:ascii="Open Sans Light" w:hAnsi="Open Sans Light" w:cs="Open Sans Light"/>
          <w:b/>
          <w:color w:val="333E48"/>
          <w:sz w:val="20"/>
          <w:szCs w:val="20"/>
        </w:rPr>
        <w:t>_____________________________</w:t>
      </w:r>
      <w:r w:rsidRPr="00C118EE">
        <w:rPr>
          <w:rFonts w:ascii="Open Sans Light" w:hAnsi="Open Sans Light" w:cs="Open Sans Light"/>
          <w:b/>
          <w:color w:val="333E48"/>
          <w:sz w:val="20"/>
          <w:szCs w:val="20"/>
        </w:rPr>
        <w:t xml:space="preserve"> (Tel. No.)</w:t>
      </w:r>
      <w:r w:rsidRPr="00C118EE">
        <w:rPr>
          <w:rFonts w:ascii="Open Sans Light" w:hAnsi="Open Sans Light" w:cs="Open Sans Light"/>
          <w:color w:val="333E48"/>
          <w:sz w:val="20"/>
          <w:szCs w:val="20"/>
        </w:rPr>
        <w:t xml:space="preserve"> </w:t>
      </w:r>
    </w:p>
    <w:p w:rsidR="005D62BC" w:rsidRPr="00C118EE" w:rsidRDefault="005D62BC" w:rsidP="005D62BC">
      <w:pPr>
        <w:pBdr>
          <w:bottom w:val="single" w:sz="12" w:space="1" w:color="auto"/>
        </w:pBdr>
        <w:tabs>
          <w:tab w:val="left" w:pos="3675"/>
        </w:tabs>
        <w:spacing w:after="120" w:line="240" w:lineRule="auto"/>
        <w:jc w:val="both"/>
        <w:rPr>
          <w:rFonts w:ascii="Open Sans Light" w:hAnsi="Open Sans Light" w:cs="Open Sans Light"/>
          <w:color w:val="333E48"/>
          <w:sz w:val="20"/>
          <w:szCs w:val="20"/>
        </w:rPr>
      </w:pPr>
      <w:r w:rsidRPr="00C118EE">
        <w:rPr>
          <w:rFonts w:ascii="Open Sans Light" w:hAnsi="Open Sans Light" w:cs="Open Sans Light"/>
          <w:b/>
          <w:color w:val="333E48"/>
          <w:sz w:val="20"/>
          <w:szCs w:val="20"/>
        </w:rPr>
        <w:t>Authorised Permit Issuer:</w:t>
      </w:r>
      <w:r w:rsidRPr="00C118EE">
        <w:rPr>
          <w:rFonts w:ascii="Open Sans Light" w:hAnsi="Open Sans Light" w:cs="Open Sans Light"/>
          <w:color w:val="333E48"/>
          <w:sz w:val="20"/>
          <w:szCs w:val="20"/>
        </w:rPr>
        <w:t xml:space="preserve"> Initially inspect the work area and complete the Workplace Precautions Checklist (Section B of this form). Keep a copy of the permit and issue the original to the Competent Person carrying out the </w:t>
      </w:r>
      <w:proofErr w:type="gramStart"/>
      <w:r w:rsidRPr="00C118EE">
        <w:rPr>
          <w:rFonts w:ascii="Open Sans Light" w:hAnsi="Open Sans Light" w:cs="Open Sans Light"/>
          <w:color w:val="333E48"/>
          <w:sz w:val="20"/>
          <w:szCs w:val="20"/>
        </w:rPr>
        <w:t>work.</w:t>
      </w:r>
      <w:proofErr w:type="gramEnd"/>
      <w:r w:rsidRPr="00C118EE">
        <w:rPr>
          <w:rFonts w:ascii="Open Sans Light" w:hAnsi="Open Sans Light" w:cs="Open Sans Light"/>
          <w:color w:val="333E48"/>
          <w:sz w:val="20"/>
          <w:szCs w:val="20"/>
        </w:rPr>
        <w:t xml:space="preserve"> Make a final inspection after the work has been completed.</w:t>
      </w:r>
    </w:p>
    <w:p w:rsidR="005D62BC" w:rsidRPr="00C118EE" w:rsidRDefault="005D62BC" w:rsidP="005D62BC">
      <w:pPr>
        <w:pBdr>
          <w:bottom w:val="single" w:sz="12" w:space="1" w:color="auto"/>
        </w:pBdr>
        <w:tabs>
          <w:tab w:val="left" w:pos="3675"/>
        </w:tabs>
        <w:spacing w:after="120"/>
        <w:jc w:val="both"/>
        <w:rPr>
          <w:rFonts w:ascii="Open Sans Light" w:hAnsi="Open Sans Light" w:cs="Open Sans Light"/>
          <w:color w:val="333E48"/>
          <w:sz w:val="20"/>
          <w:szCs w:val="20"/>
        </w:rPr>
      </w:pPr>
    </w:p>
    <w:tbl>
      <w:tblPr>
        <w:tblW w:w="1049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35"/>
        <w:gridCol w:w="2408"/>
        <w:gridCol w:w="2126"/>
        <w:gridCol w:w="3724"/>
      </w:tblGrid>
      <w:tr w:rsidR="005D62BC" w:rsidRPr="00C118EE" w:rsidTr="005D62BC">
        <w:trPr>
          <w:jc w:val="center"/>
        </w:trPr>
        <w:tc>
          <w:tcPr>
            <w:tcW w:w="10493" w:type="dxa"/>
            <w:gridSpan w:val="4"/>
            <w:shd w:val="pct10" w:color="auto" w:fill="auto"/>
          </w:tcPr>
          <w:p w:rsidR="005D62BC" w:rsidRPr="00C118EE" w:rsidRDefault="005D62BC" w:rsidP="005D62BC">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Section A – Details of the Work Involving Asbestos to be Undertaken</w:t>
            </w:r>
          </w:p>
        </w:tc>
      </w:tr>
      <w:tr w:rsidR="005D62BC" w:rsidRPr="00C118EE" w:rsidTr="005D62BC">
        <w:trPr>
          <w:jc w:val="center"/>
        </w:trPr>
        <w:tc>
          <w:tcPr>
            <w:tcW w:w="4643" w:type="dxa"/>
            <w:gridSpan w:val="2"/>
            <w:shd w:val="clear" w:color="auto" w:fill="auto"/>
          </w:tcPr>
          <w:p w:rsidR="005D62BC" w:rsidRPr="00C118EE" w:rsidRDefault="005D62BC" w:rsidP="005D62BC">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Location of the works</w:t>
            </w:r>
          </w:p>
        </w:tc>
        <w:tc>
          <w:tcPr>
            <w:tcW w:w="5850" w:type="dxa"/>
            <w:gridSpan w:val="2"/>
            <w:shd w:val="clear" w:color="auto" w:fill="auto"/>
          </w:tcPr>
          <w:p w:rsidR="005D62BC" w:rsidRPr="00C118EE" w:rsidRDefault="005D62BC" w:rsidP="005D62BC">
            <w:pPr>
              <w:tabs>
                <w:tab w:val="left" w:pos="3675"/>
              </w:tabs>
              <w:jc w:val="both"/>
              <w:rPr>
                <w:rFonts w:ascii="Open Sans Light" w:hAnsi="Open Sans Light" w:cs="Open Sans Light"/>
                <w:color w:val="333E48"/>
                <w:sz w:val="20"/>
                <w:szCs w:val="20"/>
              </w:rPr>
            </w:pPr>
          </w:p>
          <w:p w:rsidR="005D62BC" w:rsidRPr="00C118EE" w:rsidRDefault="005D62BC" w:rsidP="005D62BC">
            <w:pPr>
              <w:tabs>
                <w:tab w:val="left" w:pos="3675"/>
              </w:tabs>
              <w:jc w:val="both"/>
              <w:rPr>
                <w:rFonts w:ascii="Open Sans Light" w:hAnsi="Open Sans Light" w:cs="Open Sans Light"/>
                <w:color w:val="333E48"/>
                <w:sz w:val="20"/>
                <w:szCs w:val="20"/>
              </w:rPr>
            </w:pPr>
          </w:p>
        </w:tc>
      </w:tr>
      <w:tr w:rsidR="005D62BC" w:rsidRPr="00C118EE" w:rsidTr="005D62BC">
        <w:trPr>
          <w:jc w:val="center"/>
        </w:trPr>
        <w:tc>
          <w:tcPr>
            <w:tcW w:w="4643" w:type="dxa"/>
            <w:gridSpan w:val="2"/>
            <w:shd w:val="clear" w:color="auto" w:fill="auto"/>
          </w:tcPr>
          <w:p w:rsidR="005D62BC" w:rsidRPr="00C118EE" w:rsidRDefault="005D62BC" w:rsidP="005D62BC">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Description of the works to be undertaken</w:t>
            </w:r>
          </w:p>
        </w:tc>
        <w:tc>
          <w:tcPr>
            <w:tcW w:w="5850" w:type="dxa"/>
            <w:gridSpan w:val="2"/>
            <w:shd w:val="clear" w:color="auto" w:fill="auto"/>
          </w:tcPr>
          <w:p w:rsidR="005D62BC" w:rsidRPr="00C118EE" w:rsidRDefault="005D62BC" w:rsidP="005D62BC">
            <w:pPr>
              <w:tabs>
                <w:tab w:val="left" w:pos="3675"/>
              </w:tabs>
              <w:jc w:val="both"/>
              <w:rPr>
                <w:rFonts w:ascii="Open Sans Light" w:hAnsi="Open Sans Light" w:cs="Open Sans Light"/>
                <w:color w:val="333E48"/>
                <w:sz w:val="20"/>
                <w:szCs w:val="20"/>
              </w:rPr>
            </w:pPr>
          </w:p>
          <w:p w:rsidR="005D62BC" w:rsidRPr="00C118EE" w:rsidRDefault="005D62BC" w:rsidP="005D62BC">
            <w:pPr>
              <w:tabs>
                <w:tab w:val="left" w:pos="3675"/>
              </w:tabs>
              <w:jc w:val="both"/>
              <w:rPr>
                <w:rFonts w:ascii="Open Sans Light" w:hAnsi="Open Sans Light" w:cs="Open Sans Light"/>
                <w:color w:val="333E48"/>
                <w:sz w:val="20"/>
                <w:szCs w:val="20"/>
              </w:rPr>
            </w:pPr>
          </w:p>
        </w:tc>
      </w:tr>
      <w:tr w:rsidR="005D62BC" w:rsidRPr="00C118EE" w:rsidTr="005D62BC">
        <w:trPr>
          <w:jc w:val="center"/>
        </w:trPr>
        <w:tc>
          <w:tcPr>
            <w:tcW w:w="4643" w:type="dxa"/>
            <w:gridSpan w:val="2"/>
          </w:tcPr>
          <w:p w:rsidR="005D62BC" w:rsidRPr="00C118EE" w:rsidRDefault="005D62BC" w:rsidP="005D62BC">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Company/contractor carrying out the work</w:t>
            </w:r>
          </w:p>
          <w:p w:rsidR="005D62BC" w:rsidRPr="00C118EE" w:rsidRDefault="005D62BC" w:rsidP="005D62BC">
            <w:pPr>
              <w:tabs>
                <w:tab w:val="left" w:pos="3675"/>
              </w:tabs>
              <w:jc w:val="both"/>
              <w:rPr>
                <w:rFonts w:ascii="Open Sans Light" w:hAnsi="Open Sans Light" w:cs="Open Sans Light"/>
                <w:b/>
                <w:color w:val="333E48"/>
                <w:sz w:val="20"/>
                <w:szCs w:val="20"/>
              </w:rPr>
            </w:pPr>
          </w:p>
        </w:tc>
        <w:tc>
          <w:tcPr>
            <w:tcW w:w="5850" w:type="dxa"/>
            <w:gridSpan w:val="2"/>
            <w:shd w:val="clear" w:color="auto" w:fill="auto"/>
          </w:tcPr>
          <w:p w:rsidR="005D62BC" w:rsidRPr="00C118EE" w:rsidRDefault="005D62BC" w:rsidP="005D62BC">
            <w:pPr>
              <w:tabs>
                <w:tab w:val="left" w:pos="3675"/>
              </w:tabs>
              <w:jc w:val="both"/>
              <w:rPr>
                <w:rFonts w:ascii="Open Sans Light" w:hAnsi="Open Sans Light" w:cs="Open Sans Light"/>
                <w:color w:val="333E48"/>
                <w:sz w:val="20"/>
                <w:szCs w:val="20"/>
              </w:rPr>
            </w:pPr>
          </w:p>
        </w:tc>
      </w:tr>
      <w:tr w:rsidR="005D62BC" w:rsidRPr="00C118EE" w:rsidTr="005D62BC">
        <w:trPr>
          <w:jc w:val="center"/>
        </w:trPr>
        <w:tc>
          <w:tcPr>
            <w:tcW w:w="4643" w:type="dxa"/>
            <w:gridSpan w:val="2"/>
          </w:tcPr>
          <w:p w:rsidR="005D62BC" w:rsidRPr="00C118EE" w:rsidRDefault="005D62BC" w:rsidP="005D62BC">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Competent Person supervising the works on behalf of the company/contractor named above</w:t>
            </w:r>
          </w:p>
        </w:tc>
        <w:tc>
          <w:tcPr>
            <w:tcW w:w="5850" w:type="dxa"/>
            <w:gridSpan w:val="2"/>
            <w:shd w:val="clear" w:color="auto" w:fill="auto"/>
          </w:tcPr>
          <w:p w:rsidR="005D62BC" w:rsidRPr="00C118EE" w:rsidRDefault="005D62BC" w:rsidP="005D62BC">
            <w:pPr>
              <w:tabs>
                <w:tab w:val="left" w:pos="3675"/>
              </w:tabs>
              <w:jc w:val="both"/>
              <w:rPr>
                <w:rFonts w:ascii="Open Sans Light" w:hAnsi="Open Sans Light" w:cs="Open Sans Light"/>
                <w:color w:val="333E48"/>
                <w:sz w:val="20"/>
                <w:szCs w:val="20"/>
              </w:rPr>
            </w:pPr>
          </w:p>
        </w:tc>
      </w:tr>
      <w:tr w:rsidR="005D62BC" w:rsidRPr="00C118EE" w:rsidTr="005D62BC">
        <w:trPr>
          <w:jc w:val="center"/>
        </w:trPr>
        <w:tc>
          <w:tcPr>
            <w:tcW w:w="10493" w:type="dxa"/>
            <w:gridSpan w:val="4"/>
            <w:shd w:val="clear" w:color="auto" w:fill="auto"/>
          </w:tcPr>
          <w:p w:rsidR="005D62BC" w:rsidRPr="00C118EE" w:rsidRDefault="005D62BC" w:rsidP="005D62BC">
            <w:pPr>
              <w:tabs>
                <w:tab w:val="left" w:pos="3675"/>
              </w:tabs>
              <w:jc w:val="both"/>
              <w:rPr>
                <w:rFonts w:ascii="Open Sans Light" w:hAnsi="Open Sans Light" w:cs="Open Sans Light"/>
                <w:color w:val="333E48"/>
                <w:sz w:val="20"/>
                <w:szCs w:val="20"/>
              </w:rPr>
            </w:pPr>
            <w:r w:rsidRPr="00C118EE">
              <w:rPr>
                <w:rFonts w:ascii="Open Sans Light" w:hAnsi="Open Sans Light" w:cs="Open Sans Light"/>
                <w:color w:val="333E48"/>
                <w:sz w:val="20"/>
                <w:szCs w:val="20"/>
              </w:rPr>
              <w:t xml:space="preserve">I confirm that the above information has been made known to the Competent Person in charge of the work and that all precautions as detailed in Section B have been implemented where appropriate. I consider that the location stated above is safe for the competent person(s) to commence work operations. </w:t>
            </w:r>
          </w:p>
        </w:tc>
      </w:tr>
      <w:tr w:rsidR="005D62BC" w:rsidRPr="00C118EE" w:rsidTr="005D62BC">
        <w:trPr>
          <w:jc w:val="center"/>
        </w:trPr>
        <w:tc>
          <w:tcPr>
            <w:tcW w:w="2235" w:type="dxa"/>
            <w:shd w:val="clear" w:color="auto" w:fill="auto"/>
          </w:tcPr>
          <w:p w:rsidR="005D62BC" w:rsidRPr="00C118EE" w:rsidRDefault="005D62BC" w:rsidP="005D62BC">
            <w:pPr>
              <w:tabs>
                <w:tab w:val="left" w:pos="3675"/>
              </w:tabs>
              <w:spacing w:after="120"/>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Print Name (Authorised Permit Issuer)</w:t>
            </w:r>
          </w:p>
        </w:tc>
        <w:tc>
          <w:tcPr>
            <w:tcW w:w="2408" w:type="dxa"/>
            <w:shd w:val="clear" w:color="auto" w:fill="auto"/>
          </w:tcPr>
          <w:p w:rsidR="005D62BC" w:rsidRPr="00C118EE" w:rsidRDefault="005D62BC" w:rsidP="005D62BC">
            <w:pPr>
              <w:tabs>
                <w:tab w:val="left" w:pos="3675"/>
              </w:tabs>
              <w:spacing w:after="120"/>
              <w:rPr>
                <w:rFonts w:ascii="Open Sans Light" w:hAnsi="Open Sans Light" w:cs="Open Sans Light"/>
                <w:color w:val="333E48"/>
                <w:sz w:val="20"/>
                <w:szCs w:val="20"/>
              </w:rPr>
            </w:pPr>
          </w:p>
        </w:tc>
        <w:tc>
          <w:tcPr>
            <w:tcW w:w="2126" w:type="dxa"/>
            <w:shd w:val="clear" w:color="auto" w:fill="auto"/>
          </w:tcPr>
          <w:p w:rsidR="005D62BC" w:rsidRPr="00C118EE" w:rsidRDefault="005D62BC" w:rsidP="005D62BC">
            <w:pPr>
              <w:tabs>
                <w:tab w:val="left" w:pos="3675"/>
              </w:tabs>
              <w:spacing w:after="120"/>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Sign Name</w:t>
            </w:r>
          </w:p>
        </w:tc>
        <w:tc>
          <w:tcPr>
            <w:tcW w:w="3724" w:type="dxa"/>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r>
      <w:tr w:rsidR="005D62BC" w:rsidRPr="00C118EE" w:rsidTr="005D62BC">
        <w:trPr>
          <w:jc w:val="center"/>
        </w:trPr>
        <w:tc>
          <w:tcPr>
            <w:tcW w:w="2235" w:type="dxa"/>
            <w:shd w:val="clear" w:color="auto" w:fill="auto"/>
          </w:tcPr>
          <w:p w:rsidR="005D62BC" w:rsidRPr="00C118EE" w:rsidRDefault="005D62BC" w:rsidP="005D62BC">
            <w:pPr>
              <w:tabs>
                <w:tab w:val="left" w:pos="3675"/>
              </w:tabs>
              <w:spacing w:after="120"/>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Date</w:t>
            </w:r>
          </w:p>
        </w:tc>
        <w:tc>
          <w:tcPr>
            <w:tcW w:w="2408" w:type="dxa"/>
            <w:shd w:val="clear" w:color="auto" w:fill="auto"/>
          </w:tcPr>
          <w:p w:rsidR="005D62BC" w:rsidRPr="00C118EE" w:rsidRDefault="005D62BC" w:rsidP="005D62BC">
            <w:pPr>
              <w:tabs>
                <w:tab w:val="left" w:pos="3675"/>
              </w:tabs>
              <w:spacing w:after="120"/>
              <w:rPr>
                <w:rFonts w:ascii="Open Sans Light" w:hAnsi="Open Sans Light" w:cs="Open Sans Light"/>
                <w:color w:val="333E48"/>
                <w:sz w:val="20"/>
                <w:szCs w:val="20"/>
              </w:rPr>
            </w:pPr>
          </w:p>
        </w:tc>
        <w:tc>
          <w:tcPr>
            <w:tcW w:w="2126" w:type="dxa"/>
            <w:shd w:val="clear" w:color="auto" w:fill="auto"/>
          </w:tcPr>
          <w:p w:rsidR="005D62BC" w:rsidRPr="00C118EE" w:rsidRDefault="005D62BC" w:rsidP="005D62BC">
            <w:pPr>
              <w:tabs>
                <w:tab w:val="left" w:pos="3675"/>
              </w:tabs>
              <w:spacing w:after="120"/>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Time</w:t>
            </w:r>
          </w:p>
        </w:tc>
        <w:tc>
          <w:tcPr>
            <w:tcW w:w="3724" w:type="dxa"/>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r>
      <w:tr w:rsidR="005D62BC" w:rsidRPr="00C118EE" w:rsidTr="005D62BC">
        <w:trPr>
          <w:jc w:val="center"/>
        </w:trPr>
        <w:tc>
          <w:tcPr>
            <w:tcW w:w="2235" w:type="dxa"/>
            <w:shd w:val="clear" w:color="auto" w:fill="auto"/>
          </w:tcPr>
          <w:p w:rsidR="005D62BC" w:rsidRPr="00C118EE" w:rsidRDefault="005D62BC" w:rsidP="005D62BC">
            <w:pPr>
              <w:tabs>
                <w:tab w:val="left" w:pos="3675"/>
              </w:tabs>
              <w:spacing w:after="0"/>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 xml:space="preserve">Permit Starts </w:t>
            </w:r>
          </w:p>
          <w:p w:rsidR="005D62BC" w:rsidRPr="00C118EE" w:rsidRDefault="005D62BC" w:rsidP="005D62BC">
            <w:pPr>
              <w:tabs>
                <w:tab w:val="left" w:pos="3675"/>
              </w:tabs>
              <w:spacing w:after="120"/>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(Date &amp; Time)</w:t>
            </w:r>
          </w:p>
        </w:tc>
        <w:tc>
          <w:tcPr>
            <w:tcW w:w="2408" w:type="dxa"/>
            <w:shd w:val="clear" w:color="auto" w:fill="auto"/>
          </w:tcPr>
          <w:p w:rsidR="005D62BC" w:rsidRPr="00C118EE" w:rsidRDefault="005D62BC" w:rsidP="005D62BC">
            <w:pPr>
              <w:tabs>
                <w:tab w:val="left" w:pos="3675"/>
              </w:tabs>
              <w:spacing w:after="120"/>
              <w:rPr>
                <w:rFonts w:ascii="Open Sans Light" w:hAnsi="Open Sans Light" w:cs="Open Sans Light"/>
                <w:color w:val="333E48"/>
                <w:sz w:val="20"/>
                <w:szCs w:val="20"/>
              </w:rPr>
            </w:pPr>
          </w:p>
        </w:tc>
        <w:tc>
          <w:tcPr>
            <w:tcW w:w="2126" w:type="dxa"/>
            <w:shd w:val="clear" w:color="auto" w:fill="auto"/>
          </w:tcPr>
          <w:p w:rsidR="005D62BC" w:rsidRPr="00C118EE" w:rsidRDefault="005D62BC" w:rsidP="005D62BC">
            <w:pPr>
              <w:tabs>
                <w:tab w:val="left" w:pos="3675"/>
              </w:tabs>
              <w:spacing w:after="0"/>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 xml:space="preserve">Permit Expires </w:t>
            </w:r>
          </w:p>
          <w:p w:rsidR="005D62BC" w:rsidRPr="00C118EE" w:rsidRDefault="005D62BC" w:rsidP="005D62BC">
            <w:pPr>
              <w:tabs>
                <w:tab w:val="left" w:pos="3675"/>
              </w:tabs>
              <w:spacing w:after="120"/>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(Date &amp; Time)*</w:t>
            </w:r>
          </w:p>
          <w:p w:rsidR="005D62BC" w:rsidRPr="00C118EE" w:rsidRDefault="005D62BC" w:rsidP="005D62BC">
            <w:pPr>
              <w:tabs>
                <w:tab w:val="left" w:pos="3675"/>
              </w:tabs>
              <w:spacing w:after="120"/>
              <w:rPr>
                <w:rFonts w:ascii="Open Sans Light" w:hAnsi="Open Sans Light" w:cs="Open Sans Light"/>
                <w:i/>
                <w:color w:val="333E48"/>
                <w:sz w:val="20"/>
                <w:szCs w:val="20"/>
              </w:rPr>
            </w:pPr>
            <w:r w:rsidRPr="00C118EE">
              <w:rPr>
                <w:rFonts w:ascii="Open Sans Light" w:hAnsi="Open Sans Light" w:cs="Open Sans Light"/>
                <w:i/>
                <w:color w:val="333E48"/>
                <w:sz w:val="20"/>
                <w:szCs w:val="20"/>
              </w:rPr>
              <w:t xml:space="preserve">* Not more than one shift. </w:t>
            </w:r>
          </w:p>
        </w:tc>
        <w:tc>
          <w:tcPr>
            <w:tcW w:w="3724" w:type="dxa"/>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r>
    </w:tbl>
    <w:p w:rsidR="005D62BC" w:rsidRDefault="005D62BC" w:rsidP="005D62BC">
      <w:r>
        <w:br w:type="page"/>
      </w:r>
    </w:p>
    <w:tbl>
      <w:tblPr>
        <w:tblW w:w="1049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97"/>
        <w:gridCol w:w="68"/>
        <w:gridCol w:w="2278"/>
        <w:gridCol w:w="2267"/>
        <w:gridCol w:w="54"/>
        <w:gridCol w:w="314"/>
        <w:gridCol w:w="668"/>
        <w:gridCol w:w="663"/>
        <w:gridCol w:w="1884"/>
      </w:tblGrid>
      <w:tr w:rsidR="005D62BC" w:rsidRPr="00C118EE" w:rsidTr="005D62BC">
        <w:trPr>
          <w:jc w:val="center"/>
        </w:trPr>
        <w:tc>
          <w:tcPr>
            <w:tcW w:w="7278" w:type="dxa"/>
            <w:gridSpan w:val="6"/>
            <w:shd w:val="pct10"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lastRenderedPageBreak/>
              <w:t xml:space="preserve">Section B </w:t>
            </w:r>
            <w:r>
              <w:rPr>
                <w:rFonts w:ascii="Open Sans Light" w:hAnsi="Open Sans Light" w:cs="Open Sans Light"/>
                <w:b/>
                <w:color w:val="333E48"/>
                <w:sz w:val="20"/>
                <w:szCs w:val="20"/>
              </w:rPr>
              <w:t>–</w:t>
            </w:r>
            <w:r w:rsidRPr="00C118EE">
              <w:rPr>
                <w:rFonts w:ascii="Open Sans Light" w:hAnsi="Open Sans Light" w:cs="Open Sans Light"/>
                <w:b/>
                <w:color w:val="333E48"/>
                <w:sz w:val="20"/>
                <w:szCs w:val="20"/>
              </w:rPr>
              <w:t xml:space="preserve"> Workplace Precautions Checklist (tick to confirm)</w:t>
            </w:r>
          </w:p>
        </w:tc>
        <w:tc>
          <w:tcPr>
            <w:tcW w:w="668" w:type="dxa"/>
            <w:shd w:val="pct10" w:color="auto" w:fill="auto"/>
            <w:vAlign w:val="center"/>
          </w:tcPr>
          <w:p w:rsidR="005D62BC" w:rsidRPr="00C118EE" w:rsidRDefault="005D62BC" w:rsidP="005D62BC">
            <w:pPr>
              <w:tabs>
                <w:tab w:val="left" w:pos="3675"/>
              </w:tabs>
              <w:jc w:val="center"/>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Yes</w:t>
            </w:r>
          </w:p>
        </w:tc>
        <w:tc>
          <w:tcPr>
            <w:tcW w:w="663" w:type="dxa"/>
            <w:shd w:val="pct10" w:color="auto" w:fill="auto"/>
            <w:vAlign w:val="center"/>
          </w:tcPr>
          <w:p w:rsidR="005D62BC" w:rsidRPr="00C118EE" w:rsidRDefault="005D62BC" w:rsidP="005D62BC">
            <w:pPr>
              <w:tabs>
                <w:tab w:val="left" w:pos="3675"/>
              </w:tabs>
              <w:jc w:val="center"/>
              <w:rPr>
                <w:rFonts w:ascii="Open Sans Light" w:hAnsi="Open Sans Light" w:cs="Open Sans Light"/>
                <w:b/>
                <w:color w:val="333E48"/>
                <w:sz w:val="20"/>
                <w:szCs w:val="20"/>
              </w:rPr>
            </w:pPr>
            <w:r>
              <w:rPr>
                <w:rFonts w:ascii="Open Sans Light" w:hAnsi="Open Sans Light" w:cs="Open Sans Light"/>
                <w:b/>
                <w:color w:val="333E48"/>
                <w:sz w:val="20"/>
                <w:szCs w:val="20"/>
              </w:rPr>
              <w:t>No</w:t>
            </w:r>
          </w:p>
        </w:tc>
        <w:tc>
          <w:tcPr>
            <w:tcW w:w="1884" w:type="dxa"/>
            <w:shd w:val="pct10" w:color="auto" w:fill="auto"/>
          </w:tcPr>
          <w:p w:rsidR="005D62BC" w:rsidRDefault="005D62BC" w:rsidP="005D62BC">
            <w:pPr>
              <w:tabs>
                <w:tab w:val="left" w:pos="3675"/>
              </w:tabs>
              <w:jc w:val="center"/>
              <w:rPr>
                <w:rFonts w:ascii="Open Sans Light" w:hAnsi="Open Sans Light" w:cs="Open Sans Light"/>
                <w:b/>
                <w:color w:val="333E48"/>
                <w:sz w:val="20"/>
                <w:szCs w:val="20"/>
              </w:rPr>
            </w:pPr>
            <w:r>
              <w:rPr>
                <w:rFonts w:ascii="Open Sans Light" w:hAnsi="Open Sans Light" w:cs="Open Sans Light"/>
                <w:b/>
                <w:color w:val="333E48"/>
                <w:sz w:val="20"/>
                <w:szCs w:val="20"/>
              </w:rPr>
              <w:t>N/A</w:t>
            </w:r>
          </w:p>
        </w:tc>
      </w:tr>
      <w:tr w:rsidR="005D62BC" w:rsidRPr="00C118EE" w:rsidTr="005D62BC">
        <w:trPr>
          <w:jc w:val="center"/>
        </w:trPr>
        <w:tc>
          <w:tcPr>
            <w:tcW w:w="7278" w:type="dxa"/>
            <w:gridSpan w:val="6"/>
            <w:shd w:val="clear" w:color="auto" w:fill="auto"/>
          </w:tcPr>
          <w:p w:rsidR="005D62BC" w:rsidRDefault="005D62BC" w:rsidP="005D62BC">
            <w:pPr>
              <w:tabs>
                <w:tab w:val="left" w:pos="3675"/>
              </w:tabs>
              <w:spacing w:after="0"/>
              <w:rPr>
                <w:rFonts w:ascii="Open Sans Light" w:hAnsi="Open Sans Light" w:cs="Open Sans Light"/>
                <w:color w:val="333E48"/>
                <w:sz w:val="20"/>
                <w:szCs w:val="20"/>
              </w:rPr>
            </w:pPr>
            <w:r w:rsidRPr="00C118EE">
              <w:rPr>
                <w:rFonts w:ascii="Open Sans Light" w:hAnsi="Open Sans Light" w:cs="Open Sans Light"/>
                <w:color w:val="333E48"/>
                <w:sz w:val="20"/>
                <w:szCs w:val="20"/>
              </w:rPr>
              <w:t>Have suitable and sufficient risk assessments/method statements been carried out? (Please attach)</w:t>
            </w:r>
          </w:p>
          <w:p w:rsidR="005D62BC" w:rsidRPr="00C118EE" w:rsidRDefault="005D62BC" w:rsidP="005D62BC">
            <w:pPr>
              <w:tabs>
                <w:tab w:val="left" w:pos="3675"/>
              </w:tabs>
              <w:spacing w:after="0"/>
              <w:rPr>
                <w:rFonts w:ascii="Open Sans Light" w:hAnsi="Open Sans Light" w:cs="Open Sans Light"/>
                <w:color w:val="333E48"/>
                <w:sz w:val="20"/>
                <w:szCs w:val="20"/>
              </w:rPr>
            </w:pPr>
          </w:p>
        </w:tc>
        <w:tc>
          <w:tcPr>
            <w:tcW w:w="668"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5D62BC" w:rsidRDefault="005D62BC" w:rsidP="005D62BC">
            <w:pPr>
              <w:spacing w:after="0"/>
              <w:jc w:val="center"/>
            </w:pPr>
            <w:r w:rsidRPr="00A57529">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A57529">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A57529">
              <w:rPr>
                <w:rFonts w:ascii="Open Sans Light" w:hAnsi="Open Sans Light" w:cs="Open Sans Light"/>
                <w:color w:val="333E48"/>
                <w:sz w:val="20"/>
                <w:szCs w:val="20"/>
              </w:rPr>
              <w:fldChar w:fldCharType="end"/>
            </w:r>
          </w:p>
        </w:tc>
      </w:tr>
      <w:tr w:rsidR="005D62BC" w:rsidRPr="00C118EE" w:rsidTr="005D62BC">
        <w:trPr>
          <w:jc w:val="center"/>
        </w:trPr>
        <w:tc>
          <w:tcPr>
            <w:tcW w:w="10493" w:type="dxa"/>
            <w:gridSpan w:val="9"/>
            <w:shd w:val="clear" w:color="auto" w:fill="auto"/>
          </w:tcPr>
          <w:p w:rsidR="005D62BC" w:rsidRPr="00C118EE" w:rsidRDefault="005D62BC" w:rsidP="005D62BC">
            <w:pPr>
              <w:tabs>
                <w:tab w:val="left" w:pos="3675"/>
              </w:tabs>
              <w:spacing w:after="0"/>
              <w:rPr>
                <w:rFonts w:ascii="Open Sans Light" w:hAnsi="Open Sans Light" w:cs="Open Sans Light"/>
                <w:b/>
                <w:color w:val="333E48"/>
                <w:sz w:val="20"/>
                <w:szCs w:val="20"/>
              </w:rPr>
            </w:pPr>
            <w:r w:rsidRPr="00C118EE">
              <w:rPr>
                <w:rFonts w:ascii="Open Sans Light" w:hAnsi="Open Sans Light" w:cs="Open Sans Light"/>
                <w:color w:val="333E48"/>
                <w:sz w:val="20"/>
                <w:szCs w:val="20"/>
              </w:rPr>
              <w:t>If answered No, please explain:</w:t>
            </w:r>
          </w:p>
          <w:p w:rsidR="005D62BC" w:rsidRPr="00C118EE" w:rsidRDefault="005D62BC" w:rsidP="005D62BC">
            <w:pPr>
              <w:tabs>
                <w:tab w:val="left" w:pos="3675"/>
              </w:tabs>
              <w:spacing w:after="0"/>
              <w:rPr>
                <w:rFonts w:ascii="Open Sans Light" w:hAnsi="Open Sans Light" w:cs="Open Sans Light"/>
                <w:b/>
                <w:color w:val="333E48"/>
                <w:sz w:val="20"/>
                <w:szCs w:val="20"/>
              </w:rPr>
            </w:pPr>
          </w:p>
          <w:p w:rsidR="005D62BC" w:rsidRDefault="005D62BC" w:rsidP="005D62BC">
            <w:pPr>
              <w:spacing w:after="0"/>
              <w:jc w:val="center"/>
            </w:pPr>
          </w:p>
        </w:tc>
      </w:tr>
      <w:tr w:rsidR="005D62BC" w:rsidRPr="00C118EE" w:rsidTr="005D62BC">
        <w:trPr>
          <w:jc w:val="center"/>
        </w:trPr>
        <w:tc>
          <w:tcPr>
            <w:tcW w:w="7278" w:type="dxa"/>
            <w:gridSpan w:val="6"/>
            <w:shd w:val="clear" w:color="auto" w:fill="auto"/>
          </w:tcPr>
          <w:p w:rsidR="005D62BC" w:rsidRPr="00C118EE" w:rsidRDefault="005D62BC" w:rsidP="005D62BC">
            <w:pPr>
              <w:tabs>
                <w:tab w:val="left" w:pos="3675"/>
              </w:tabs>
              <w:spacing w:after="0"/>
              <w:rPr>
                <w:rFonts w:ascii="Open Sans Light" w:hAnsi="Open Sans Light" w:cs="Open Sans Light"/>
                <w:color w:val="333E48"/>
                <w:sz w:val="20"/>
                <w:szCs w:val="20"/>
              </w:rPr>
            </w:pPr>
            <w:r w:rsidRPr="00C118EE">
              <w:rPr>
                <w:rFonts w:ascii="Open Sans Light" w:hAnsi="Open Sans Light" w:cs="Open Sans Light"/>
                <w:color w:val="333E48"/>
                <w:sz w:val="20"/>
                <w:szCs w:val="20"/>
              </w:rPr>
              <w:t xml:space="preserve">Has </w:t>
            </w:r>
            <w:r>
              <w:rPr>
                <w:rFonts w:ascii="Open Sans Light" w:hAnsi="Open Sans Light" w:cs="Open Sans Light"/>
                <w:color w:val="333E48"/>
                <w:sz w:val="20"/>
                <w:szCs w:val="20"/>
              </w:rPr>
              <w:t xml:space="preserve">the </w:t>
            </w:r>
            <w:r w:rsidRPr="00C118EE">
              <w:rPr>
                <w:rFonts w:ascii="Open Sans Light" w:hAnsi="Open Sans Light" w:cs="Open Sans Light"/>
                <w:color w:val="333E48"/>
                <w:sz w:val="20"/>
                <w:szCs w:val="20"/>
              </w:rPr>
              <w:t xml:space="preserve">area Asbestos Register been </w:t>
            </w:r>
            <w:r>
              <w:rPr>
                <w:rFonts w:ascii="Open Sans Light" w:hAnsi="Open Sans Light" w:cs="Open Sans Light"/>
                <w:color w:val="333E48"/>
                <w:sz w:val="20"/>
                <w:szCs w:val="20"/>
              </w:rPr>
              <w:t>provided to all relevant contractors?</w:t>
            </w:r>
          </w:p>
          <w:p w:rsidR="005D62BC" w:rsidRPr="00C118EE" w:rsidRDefault="005D62BC" w:rsidP="005D62BC">
            <w:pPr>
              <w:tabs>
                <w:tab w:val="left" w:pos="3675"/>
              </w:tabs>
              <w:spacing w:after="0"/>
              <w:rPr>
                <w:rFonts w:ascii="Open Sans Light" w:hAnsi="Open Sans Light" w:cs="Open Sans Light"/>
                <w:color w:val="333E48"/>
                <w:sz w:val="20"/>
                <w:szCs w:val="20"/>
              </w:rPr>
            </w:pPr>
          </w:p>
        </w:tc>
        <w:tc>
          <w:tcPr>
            <w:tcW w:w="668"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5D62BC" w:rsidRDefault="005D62BC" w:rsidP="005D62BC">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5D62BC" w:rsidRPr="00C118EE" w:rsidTr="005D62BC">
        <w:trPr>
          <w:jc w:val="center"/>
        </w:trPr>
        <w:tc>
          <w:tcPr>
            <w:tcW w:w="7278" w:type="dxa"/>
            <w:gridSpan w:val="6"/>
            <w:shd w:val="clear" w:color="auto" w:fill="auto"/>
          </w:tcPr>
          <w:p w:rsidR="005D62BC" w:rsidRDefault="005D62BC" w:rsidP="005D62BC">
            <w:pPr>
              <w:tabs>
                <w:tab w:val="left" w:pos="3675"/>
              </w:tabs>
              <w:spacing w:after="0"/>
              <w:rPr>
                <w:rFonts w:ascii="Open Sans Light" w:hAnsi="Open Sans Light" w:cs="Open Sans Light"/>
                <w:color w:val="333E48"/>
                <w:sz w:val="20"/>
                <w:szCs w:val="20"/>
              </w:rPr>
            </w:pPr>
            <w:r w:rsidRPr="00C118EE">
              <w:rPr>
                <w:rFonts w:ascii="Open Sans Light" w:hAnsi="Open Sans Light" w:cs="Open Sans Light"/>
                <w:color w:val="333E48"/>
                <w:sz w:val="20"/>
                <w:szCs w:val="20"/>
              </w:rPr>
              <w:t>Does the work activity involve any process that could disturb any Asbestos Containing Materials (ACM)?</w:t>
            </w:r>
          </w:p>
          <w:p w:rsidR="005D62BC" w:rsidRPr="00C118EE" w:rsidRDefault="005D62BC" w:rsidP="005D62BC">
            <w:pPr>
              <w:tabs>
                <w:tab w:val="left" w:pos="3675"/>
              </w:tabs>
              <w:spacing w:after="0"/>
              <w:rPr>
                <w:rFonts w:ascii="Open Sans Light" w:hAnsi="Open Sans Light" w:cs="Open Sans Light"/>
                <w:color w:val="333E48"/>
                <w:sz w:val="20"/>
                <w:szCs w:val="20"/>
              </w:rPr>
            </w:pPr>
          </w:p>
        </w:tc>
        <w:tc>
          <w:tcPr>
            <w:tcW w:w="668"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5D62BC" w:rsidRDefault="005D62BC" w:rsidP="005D62BC">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5D62BC" w:rsidRPr="00C118EE" w:rsidTr="005D62BC">
        <w:trPr>
          <w:jc w:val="center"/>
        </w:trPr>
        <w:tc>
          <w:tcPr>
            <w:tcW w:w="7278" w:type="dxa"/>
            <w:gridSpan w:val="6"/>
            <w:shd w:val="clear" w:color="auto" w:fill="auto"/>
          </w:tcPr>
          <w:p w:rsidR="005D62BC" w:rsidRDefault="005D62BC" w:rsidP="005D62BC">
            <w:pPr>
              <w:tabs>
                <w:tab w:val="left" w:pos="3675"/>
              </w:tabs>
              <w:spacing w:after="0"/>
              <w:rPr>
                <w:rFonts w:ascii="Open Sans Light" w:hAnsi="Open Sans Light" w:cs="Open Sans Light"/>
                <w:color w:val="333E48"/>
                <w:sz w:val="20"/>
                <w:szCs w:val="20"/>
              </w:rPr>
            </w:pPr>
            <w:r w:rsidRPr="00C118EE">
              <w:rPr>
                <w:rFonts w:ascii="Open Sans Light" w:hAnsi="Open Sans Light" w:cs="Open Sans Light"/>
                <w:color w:val="333E48"/>
                <w:sz w:val="20"/>
                <w:szCs w:val="20"/>
              </w:rPr>
              <w:t>For Licensed asbestos work, the Enforcing Authority must be informed in writing at least 14 days prior to commencement of works (via completion of an FOD ASB 5 form).  Has the Enforcing Authority been informed?</w:t>
            </w:r>
          </w:p>
          <w:p w:rsidR="005D62BC" w:rsidRPr="00C118EE" w:rsidRDefault="005D62BC" w:rsidP="005D62BC">
            <w:pPr>
              <w:tabs>
                <w:tab w:val="left" w:pos="3675"/>
              </w:tabs>
              <w:spacing w:after="0"/>
              <w:rPr>
                <w:rFonts w:ascii="Open Sans Light" w:hAnsi="Open Sans Light" w:cs="Open Sans Light"/>
                <w:color w:val="333E48"/>
                <w:sz w:val="20"/>
                <w:szCs w:val="20"/>
              </w:rPr>
            </w:pPr>
          </w:p>
        </w:tc>
        <w:tc>
          <w:tcPr>
            <w:tcW w:w="668"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5D62BC" w:rsidRDefault="005D62BC" w:rsidP="005D62BC">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5D62BC" w:rsidRPr="00C118EE" w:rsidTr="005D62BC">
        <w:trPr>
          <w:jc w:val="center"/>
        </w:trPr>
        <w:tc>
          <w:tcPr>
            <w:tcW w:w="7278" w:type="dxa"/>
            <w:gridSpan w:val="6"/>
            <w:shd w:val="clear" w:color="auto" w:fill="auto"/>
          </w:tcPr>
          <w:p w:rsidR="005D62BC" w:rsidRDefault="005D62BC" w:rsidP="005D62BC">
            <w:pPr>
              <w:tabs>
                <w:tab w:val="left" w:pos="3675"/>
              </w:tabs>
              <w:spacing w:after="0"/>
              <w:rPr>
                <w:rFonts w:ascii="Open Sans Light" w:hAnsi="Open Sans Light" w:cs="Open Sans Light"/>
                <w:color w:val="333E48"/>
                <w:sz w:val="20"/>
                <w:szCs w:val="20"/>
              </w:rPr>
            </w:pPr>
            <w:r w:rsidRPr="00C118EE">
              <w:rPr>
                <w:rFonts w:ascii="Open Sans Light" w:hAnsi="Open Sans Light" w:cs="Open Sans Light"/>
                <w:color w:val="333E48"/>
                <w:sz w:val="20"/>
                <w:szCs w:val="20"/>
              </w:rPr>
              <w:t>For Notifiable Non-Licensed asbestos work, the Enforcing Authority must be informed prior to the work commencing (via completion of an ASB NNLW1 form). Has the Local Authority been informed?</w:t>
            </w:r>
          </w:p>
          <w:p w:rsidR="005D62BC" w:rsidRPr="00C118EE" w:rsidRDefault="005D62BC" w:rsidP="005D62BC">
            <w:pPr>
              <w:tabs>
                <w:tab w:val="left" w:pos="3675"/>
              </w:tabs>
              <w:spacing w:after="0"/>
              <w:rPr>
                <w:rFonts w:ascii="Open Sans Light" w:hAnsi="Open Sans Light" w:cs="Open Sans Light"/>
                <w:color w:val="333E48"/>
                <w:sz w:val="20"/>
                <w:szCs w:val="20"/>
              </w:rPr>
            </w:pPr>
          </w:p>
        </w:tc>
        <w:tc>
          <w:tcPr>
            <w:tcW w:w="668"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5D62BC" w:rsidRDefault="005D62BC" w:rsidP="005D62BC">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5D62BC" w:rsidRPr="00C118EE" w:rsidTr="005D62BC">
        <w:trPr>
          <w:jc w:val="center"/>
        </w:trPr>
        <w:tc>
          <w:tcPr>
            <w:tcW w:w="7278" w:type="dxa"/>
            <w:gridSpan w:val="6"/>
            <w:shd w:val="clear" w:color="auto" w:fill="auto"/>
          </w:tcPr>
          <w:p w:rsidR="005D62BC" w:rsidRDefault="005D62BC" w:rsidP="005D62BC">
            <w:pPr>
              <w:tabs>
                <w:tab w:val="left" w:pos="3675"/>
              </w:tabs>
              <w:spacing w:after="0"/>
              <w:rPr>
                <w:rFonts w:ascii="Open Sans Light" w:hAnsi="Open Sans Light" w:cs="Open Sans Light"/>
                <w:color w:val="333E48"/>
                <w:sz w:val="20"/>
                <w:szCs w:val="20"/>
              </w:rPr>
            </w:pPr>
            <w:r w:rsidRPr="00C118EE">
              <w:rPr>
                <w:rFonts w:ascii="Open Sans Light" w:hAnsi="Open Sans Light" w:cs="Open Sans Light"/>
                <w:color w:val="333E48"/>
                <w:sz w:val="20"/>
                <w:szCs w:val="20"/>
              </w:rPr>
              <w:t>For all types of asbestos work (i.e. Licensed, Notifiable Non-Licensed and Non-Licensed), has the contractor provided evidence that their staff have received suitable training?</w:t>
            </w:r>
          </w:p>
          <w:p w:rsidR="005D62BC" w:rsidRPr="00C118EE" w:rsidRDefault="005D62BC" w:rsidP="005D62BC">
            <w:pPr>
              <w:tabs>
                <w:tab w:val="left" w:pos="3675"/>
              </w:tabs>
              <w:spacing w:after="0"/>
              <w:rPr>
                <w:rFonts w:ascii="Open Sans Light" w:hAnsi="Open Sans Light" w:cs="Open Sans Light"/>
                <w:color w:val="333E48"/>
                <w:sz w:val="20"/>
                <w:szCs w:val="20"/>
              </w:rPr>
            </w:pPr>
          </w:p>
        </w:tc>
        <w:tc>
          <w:tcPr>
            <w:tcW w:w="668"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5D62BC" w:rsidRDefault="005D62BC" w:rsidP="005D62BC">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5D62BC" w:rsidRPr="00C118EE" w:rsidTr="005D62BC">
        <w:trPr>
          <w:jc w:val="center"/>
        </w:trPr>
        <w:tc>
          <w:tcPr>
            <w:tcW w:w="7278" w:type="dxa"/>
            <w:gridSpan w:val="6"/>
            <w:shd w:val="clear" w:color="auto" w:fill="auto"/>
          </w:tcPr>
          <w:p w:rsidR="005D62BC" w:rsidRDefault="005D62BC" w:rsidP="005D62BC">
            <w:pPr>
              <w:tabs>
                <w:tab w:val="left" w:pos="3675"/>
              </w:tabs>
              <w:spacing w:after="0"/>
              <w:rPr>
                <w:rFonts w:ascii="Open Sans Light" w:hAnsi="Open Sans Light" w:cs="Open Sans Light"/>
                <w:color w:val="333E48"/>
                <w:sz w:val="20"/>
                <w:szCs w:val="20"/>
              </w:rPr>
            </w:pPr>
            <w:r w:rsidRPr="00C118EE">
              <w:rPr>
                <w:rFonts w:ascii="Open Sans Light" w:hAnsi="Open Sans Light" w:cs="Open Sans Light"/>
                <w:color w:val="333E48"/>
                <w:sz w:val="20"/>
                <w:szCs w:val="20"/>
              </w:rPr>
              <w:t>For licenced asbestos work, has it been confirmed via the HSE website that the Contractor holds the appropriate license?</w:t>
            </w:r>
          </w:p>
          <w:p w:rsidR="005D62BC" w:rsidRPr="00C118EE" w:rsidRDefault="005D62BC" w:rsidP="005D62BC">
            <w:pPr>
              <w:tabs>
                <w:tab w:val="left" w:pos="3675"/>
              </w:tabs>
              <w:spacing w:after="0"/>
              <w:rPr>
                <w:rFonts w:ascii="Open Sans Light" w:hAnsi="Open Sans Light" w:cs="Open Sans Light"/>
                <w:color w:val="333E48"/>
                <w:sz w:val="20"/>
                <w:szCs w:val="20"/>
              </w:rPr>
            </w:pPr>
          </w:p>
        </w:tc>
        <w:tc>
          <w:tcPr>
            <w:tcW w:w="668"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5D62BC" w:rsidRDefault="005D62BC" w:rsidP="005D62BC">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5D62BC" w:rsidRPr="00C118EE" w:rsidTr="005D62BC">
        <w:trPr>
          <w:jc w:val="center"/>
        </w:trPr>
        <w:tc>
          <w:tcPr>
            <w:tcW w:w="7278" w:type="dxa"/>
            <w:gridSpan w:val="6"/>
            <w:shd w:val="clear" w:color="auto" w:fill="auto"/>
          </w:tcPr>
          <w:p w:rsidR="005D62BC" w:rsidRDefault="005D62BC" w:rsidP="005D62BC">
            <w:pPr>
              <w:tabs>
                <w:tab w:val="left" w:pos="3675"/>
              </w:tabs>
              <w:rPr>
                <w:rFonts w:ascii="Open Sans Light" w:hAnsi="Open Sans Light" w:cs="Open Sans Light"/>
                <w:color w:val="333E48"/>
                <w:sz w:val="20"/>
                <w:szCs w:val="20"/>
              </w:rPr>
            </w:pPr>
            <w:r>
              <w:rPr>
                <w:rFonts w:ascii="Open Sans Light" w:hAnsi="Open Sans Light" w:cs="Open Sans Light"/>
                <w:color w:val="333E48"/>
                <w:sz w:val="20"/>
                <w:szCs w:val="20"/>
              </w:rPr>
              <w:t>Has the area where the work is to be completed been cleared of all non-essential personnel?</w:t>
            </w:r>
          </w:p>
        </w:tc>
        <w:tc>
          <w:tcPr>
            <w:tcW w:w="668"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5D62BC" w:rsidRDefault="005D62BC" w:rsidP="005D62BC">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5D62BC" w:rsidRPr="00C118EE" w:rsidTr="005D62BC">
        <w:trPr>
          <w:jc w:val="center"/>
        </w:trPr>
        <w:tc>
          <w:tcPr>
            <w:tcW w:w="7278" w:type="dxa"/>
            <w:gridSpan w:val="6"/>
            <w:shd w:val="clear" w:color="auto" w:fill="auto"/>
          </w:tcPr>
          <w:p w:rsidR="005D62BC" w:rsidRDefault="005D62BC" w:rsidP="005D62BC">
            <w:pPr>
              <w:tabs>
                <w:tab w:val="left" w:pos="3675"/>
              </w:tabs>
              <w:rPr>
                <w:rFonts w:ascii="Open Sans Light" w:hAnsi="Open Sans Light" w:cs="Open Sans Light"/>
                <w:color w:val="333E48"/>
                <w:sz w:val="20"/>
                <w:szCs w:val="20"/>
              </w:rPr>
            </w:pPr>
            <w:r>
              <w:rPr>
                <w:rFonts w:ascii="Open Sans Light" w:hAnsi="Open Sans Light" w:cs="Open Sans Light"/>
                <w:color w:val="333E48"/>
                <w:sz w:val="20"/>
                <w:szCs w:val="20"/>
              </w:rPr>
              <w:t xml:space="preserve">Are emergency procedures in place to mitigate any unintended/ uncontrolled disturbances of ACMs? </w:t>
            </w:r>
          </w:p>
        </w:tc>
        <w:tc>
          <w:tcPr>
            <w:tcW w:w="668"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5D62BC" w:rsidRDefault="005D62BC" w:rsidP="005D62BC">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5D62BC" w:rsidRPr="00C118EE" w:rsidTr="005D62BC">
        <w:trPr>
          <w:jc w:val="center"/>
        </w:trPr>
        <w:tc>
          <w:tcPr>
            <w:tcW w:w="7278" w:type="dxa"/>
            <w:gridSpan w:val="6"/>
            <w:shd w:val="clear" w:color="auto" w:fill="auto"/>
          </w:tcPr>
          <w:p w:rsidR="005D62BC" w:rsidRDefault="005D62BC" w:rsidP="005D62BC">
            <w:pPr>
              <w:tabs>
                <w:tab w:val="left" w:pos="3675"/>
              </w:tabs>
              <w:rPr>
                <w:rFonts w:ascii="Open Sans Light" w:hAnsi="Open Sans Light" w:cs="Open Sans Light"/>
                <w:color w:val="333E48"/>
                <w:sz w:val="20"/>
                <w:szCs w:val="20"/>
              </w:rPr>
            </w:pPr>
            <w:r>
              <w:rPr>
                <w:rFonts w:ascii="Open Sans Light" w:hAnsi="Open Sans Light" w:cs="Open Sans Light"/>
                <w:color w:val="333E48"/>
                <w:sz w:val="20"/>
                <w:szCs w:val="20"/>
              </w:rPr>
              <w:t xml:space="preserve">Are suitable precautions in place for the safe disposal, and interim storage, of asbestos containing materials? </w:t>
            </w:r>
          </w:p>
        </w:tc>
        <w:tc>
          <w:tcPr>
            <w:tcW w:w="668"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663" w:type="dxa"/>
            <w:vAlign w:val="center"/>
          </w:tcPr>
          <w:p w:rsidR="005D62BC" w:rsidRPr="00C118EE" w:rsidRDefault="005D62BC" w:rsidP="005D62BC">
            <w:pPr>
              <w:tabs>
                <w:tab w:val="left" w:pos="3675"/>
              </w:tabs>
              <w:spacing w:after="0"/>
              <w:jc w:val="center"/>
              <w:rPr>
                <w:rFonts w:ascii="Open Sans Light" w:hAnsi="Open Sans Light" w:cs="Open Sans Light"/>
                <w:b/>
                <w:color w:val="333E48"/>
                <w:sz w:val="20"/>
                <w:szCs w:val="20"/>
              </w:rPr>
            </w:pPr>
            <w:r w:rsidRPr="00C118EE">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C118EE">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C118EE">
              <w:rPr>
                <w:rFonts w:ascii="Open Sans Light" w:hAnsi="Open Sans Light" w:cs="Open Sans Light"/>
                <w:color w:val="333E48"/>
                <w:sz w:val="20"/>
                <w:szCs w:val="20"/>
              </w:rPr>
              <w:fldChar w:fldCharType="end"/>
            </w:r>
          </w:p>
        </w:tc>
        <w:tc>
          <w:tcPr>
            <w:tcW w:w="1884" w:type="dxa"/>
            <w:vAlign w:val="center"/>
          </w:tcPr>
          <w:p w:rsidR="005D62BC" w:rsidRDefault="005D62BC" w:rsidP="005D62BC">
            <w:pPr>
              <w:spacing w:after="0"/>
              <w:jc w:val="center"/>
            </w:pPr>
            <w:r w:rsidRPr="00166853">
              <w:rPr>
                <w:rFonts w:ascii="Open Sans Light" w:hAnsi="Open Sans Light" w:cs="Open Sans Light"/>
                <w:color w:val="333E48"/>
                <w:sz w:val="20"/>
                <w:szCs w:val="20"/>
              </w:rPr>
              <w:fldChar w:fldCharType="begin">
                <w:ffData>
                  <w:name w:val="Check4"/>
                  <w:enabled/>
                  <w:calcOnExit w:val="0"/>
                  <w:checkBox>
                    <w:sizeAuto/>
                    <w:default w:val="0"/>
                  </w:checkBox>
                </w:ffData>
              </w:fldChar>
            </w:r>
            <w:r w:rsidRPr="00166853">
              <w:rPr>
                <w:rFonts w:ascii="Open Sans Light" w:hAnsi="Open Sans Light" w:cs="Open Sans Light"/>
                <w:color w:val="333E48"/>
                <w:sz w:val="20"/>
                <w:szCs w:val="20"/>
              </w:rPr>
              <w:instrText xml:space="preserve"> FORMCHECKBOX </w:instrText>
            </w:r>
            <w:r>
              <w:rPr>
                <w:rFonts w:ascii="Open Sans Light" w:hAnsi="Open Sans Light" w:cs="Open Sans Light"/>
                <w:color w:val="333E48"/>
                <w:sz w:val="20"/>
                <w:szCs w:val="20"/>
              </w:rPr>
            </w:r>
            <w:r>
              <w:rPr>
                <w:rFonts w:ascii="Open Sans Light" w:hAnsi="Open Sans Light" w:cs="Open Sans Light"/>
                <w:color w:val="333E48"/>
                <w:sz w:val="20"/>
                <w:szCs w:val="20"/>
              </w:rPr>
              <w:fldChar w:fldCharType="separate"/>
            </w:r>
            <w:r w:rsidRPr="00166853">
              <w:rPr>
                <w:rFonts w:ascii="Open Sans Light" w:hAnsi="Open Sans Light" w:cs="Open Sans Light"/>
                <w:color w:val="333E48"/>
                <w:sz w:val="20"/>
                <w:szCs w:val="20"/>
              </w:rPr>
              <w:fldChar w:fldCharType="end"/>
            </w:r>
          </w:p>
        </w:tc>
      </w:tr>
      <w:tr w:rsidR="005D62BC" w:rsidRPr="00C118EE" w:rsidTr="005D62BC">
        <w:trPr>
          <w:jc w:val="center"/>
        </w:trPr>
        <w:tc>
          <w:tcPr>
            <w:tcW w:w="10493" w:type="dxa"/>
            <w:gridSpan w:val="9"/>
            <w:shd w:val="clear" w:color="auto" w:fill="auto"/>
          </w:tcPr>
          <w:p w:rsidR="005D62BC" w:rsidRDefault="005D62BC" w:rsidP="005D62BC">
            <w:pPr>
              <w:spacing w:after="0"/>
              <w:rPr>
                <w:rFonts w:ascii="Open Sans Light" w:hAnsi="Open Sans Light" w:cs="Open Sans Light"/>
                <w:color w:val="333E48"/>
                <w:sz w:val="20"/>
                <w:szCs w:val="20"/>
              </w:rPr>
            </w:pPr>
            <w:r w:rsidRPr="00C118EE">
              <w:rPr>
                <w:rFonts w:ascii="Open Sans Light" w:hAnsi="Open Sans Light" w:cs="Open Sans Light"/>
                <w:color w:val="333E48"/>
                <w:sz w:val="20"/>
                <w:szCs w:val="20"/>
                <w:lang w:eastAsia="en-GB"/>
              </w:rPr>
              <w:t xml:space="preserve">Further </w:t>
            </w:r>
            <w:r>
              <w:rPr>
                <w:rFonts w:ascii="Open Sans Light" w:hAnsi="Open Sans Light" w:cs="Open Sans Light"/>
                <w:color w:val="333E48"/>
                <w:sz w:val="20"/>
                <w:szCs w:val="20"/>
                <w:lang w:eastAsia="en-GB"/>
              </w:rPr>
              <w:t>P</w:t>
            </w:r>
            <w:r w:rsidRPr="00C118EE">
              <w:rPr>
                <w:rFonts w:ascii="Open Sans Light" w:hAnsi="Open Sans Light" w:cs="Open Sans Light"/>
                <w:color w:val="333E48"/>
                <w:sz w:val="20"/>
                <w:szCs w:val="20"/>
                <w:lang w:eastAsia="en-GB"/>
              </w:rPr>
              <w:t xml:space="preserve">recautions </w:t>
            </w:r>
            <w:r>
              <w:rPr>
                <w:rFonts w:ascii="Open Sans Light" w:hAnsi="Open Sans Light" w:cs="Open Sans Light"/>
                <w:color w:val="333E48"/>
                <w:sz w:val="20"/>
                <w:szCs w:val="20"/>
                <w:lang w:eastAsia="en-GB"/>
              </w:rPr>
              <w:t>R</w:t>
            </w:r>
            <w:r w:rsidRPr="00C118EE">
              <w:rPr>
                <w:rFonts w:ascii="Open Sans Light" w:hAnsi="Open Sans Light" w:cs="Open Sans Light"/>
                <w:color w:val="333E48"/>
                <w:sz w:val="20"/>
                <w:szCs w:val="20"/>
                <w:lang w:eastAsia="en-GB"/>
              </w:rPr>
              <w:t xml:space="preserve">equired: (Please </w:t>
            </w:r>
            <w:r>
              <w:rPr>
                <w:rFonts w:ascii="Open Sans Light" w:hAnsi="Open Sans Light" w:cs="Open Sans Light"/>
                <w:color w:val="333E48"/>
                <w:sz w:val="20"/>
                <w:szCs w:val="20"/>
                <w:lang w:eastAsia="en-GB"/>
              </w:rPr>
              <w:t>S</w:t>
            </w:r>
            <w:r w:rsidRPr="00C118EE">
              <w:rPr>
                <w:rFonts w:ascii="Open Sans Light" w:hAnsi="Open Sans Light" w:cs="Open Sans Light"/>
                <w:color w:val="333E48"/>
                <w:sz w:val="20"/>
                <w:szCs w:val="20"/>
                <w:lang w:eastAsia="en-GB"/>
              </w:rPr>
              <w:t>pecify)</w:t>
            </w:r>
          </w:p>
          <w:p w:rsidR="005D62BC" w:rsidRDefault="005D62BC" w:rsidP="005D62BC">
            <w:pPr>
              <w:tabs>
                <w:tab w:val="left" w:pos="3675"/>
              </w:tabs>
              <w:spacing w:after="0"/>
              <w:rPr>
                <w:rFonts w:ascii="Open Sans Light" w:hAnsi="Open Sans Light" w:cs="Open Sans Light"/>
                <w:color w:val="333E48"/>
                <w:sz w:val="20"/>
                <w:szCs w:val="20"/>
              </w:rPr>
            </w:pPr>
          </w:p>
          <w:p w:rsidR="005D62BC" w:rsidRPr="00C118EE" w:rsidRDefault="005D62BC" w:rsidP="005D62BC">
            <w:pPr>
              <w:tabs>
                <w:tab w:val="left" w:pos="3675"/>
              </w:tabs>
              <w:spacing w:after="0"/>
              <w:rPr>
                <w:rFonts w:ascii="Open Sans Light" w:hAnsi="Open Sans Light" w:cs="Open Sans Light"/>
                <w:color w:val="333E48"/>
                <w:sz w:val="20"/>
                <w:szCs w:val="20"/>
              </w:rPr>
            </w:pPr>
          </w:p>
          <w:p w:rsidR="005D62BC" w:rsidRDefault="005D62BC" w:rsidP="005D62BC">
            <w:pPr>
              <w:spacing w:after="0"/>
              <w:jc w:val="center"/>
            </w:pPr>
          </w:p>
        </w:tc>
      </w:tr>
      <w:tr w:rsidR="005D62BC" w:rsidRPr="00C118EE" w:rsidTr="005D62BC">
        <w:trPr>
          <w:jc w:val="center"/>
        </w:trPr>
        <w:tc>
          <w:tcPr>
            <w:tcW w:w="10493" w:type="dxa"/>
            <w:gridSpan w:val="9"/>
            <w:shd w:val="clear" w:color="auto" w:fill="auto"/>
          </w:tcPr>
          <w:p w:rsidR="005D62BC" w:rsidRDefault="005D62BC" w:rsidP="005D62BC">
            <w:pPr>
              <w:spacing w:after="0"/>
              <w:rPr>
                <w:rFonts w:ascii="Open Sans Light" w:hAnsi="Open Sans Light" w:cs="Open Sans Light"/>
                <w:color w:val="333E48"/>
                <w:sz w:val="20"/>
                <w:szCs w:val="20"/>
                <w:lang w:eastAsia="en-GB"/>
              </w:rPr>
            </w:pPr>
            <w:r w:rsidRPr="00C118EE">
              <w:rPr>
                <w:rFonts w:ascii="Open Sans Light" w:hAnsi="Open Sans Light" w:cs="Open Sans Light"/>
                <w:color w:val="333E48"/>
                <w:sz w:val="20"/>
                <w:szCs w:val="20"/>
                <w:lang w:eastAsia="en-GB"/>
              </w:rPr>
              <w:t>Other Remaining Hazards Identified: (Please Specify)</w:t>
            </w:r>
          </w:p>
          <w:p w:rsidR="005D62BC" w:rsidRDefault="005D62BC" w:rsidP="005D62BC">
            <w:pPr>
              <w:spacing w:after="0"/>
              <w:rPr>
                <w:rFonts w:ascii="Open Sans Light" w:hAnsi="Open Sans Light" w:cs="Open Sans Light"/>
                <w:color w:val="333E48"/>
                <w:sz w:val="20"/>
                <w:szCs w:val="20"/>
                <w:lang w:eastAsia="en-GB"/>
              </w:rPr>
            </w:pPr>
          </w:p>
          <w:p w:rsidR="005D62BC" w:rsidRPr="00C118EE" w:rsidRDefault="005D62BC" w:rsidP="005D62BC">
            <w:pPr>
              <w:spacing w:after="0"/>
              <w:rPr>
                <w:rFonts w:ascii="Open Sans Light" w:hAnsi="Open Sans Light" w:cs="Open Sans Light"/>
                <w:color w:val="333E48"/>
                <w:sz w:val="20"/>
                <w:szCs w:val="20"/>
                <w:lang w:eastAsia="en-GB"/>
              </w:rPr>
            </w:pPr>
          </w:p>
          <w:p w:rsidR="005D62BC" w:rsidRDefault="005D62BC" w:rsidP="005D62BC">
            <w:pPr>
              <w:spacing w:after="0"/>
              <w:jc w:val="center"/>
            </w:pPr>
          </w:p>
        </w:tc>
      </w:tr>
      <w:tr w:rsidR="005D62BC" w:rsidRPr="00C118EE" w:rsidTr="005D62BC">
        <w:trPr>
          <w:jc w:val="center"/>
        </w:trPr>
        <w:tc>
          <w:tcPr>
            <w:tcW w:w="2297" w:type="dxa"/>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Print Name (Authorised Permit Issuer)</w:t>
            </w:r>
          </w:p>
        </w:tc>
        <w:tc>
          <w:tcPr>
            <w:tcW w:w="2346" w:type="dxa"/>
            <w:gridSpan w:val="2"/>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c>
          <w:tcPr>
            <w:tcW w:w="2267" w:type="dxa"/>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Sign Name</w:t>
            </w:r>
          </w:p>
        </w:tc>
        <w:tc>
          <w:tcPr>
            <w:tcW w:w="3583" w:type="dxa"/>
            <w:gridSpan w:val="5"/>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r>
      <w:tr w:rsidR="005D62BC" w:rsidRPr="00C118EE" w:rsidTr="005D62BC">
        <w:trPr>
          <w:jc w:val="center"/>
        </w:trPr>
        <w:tc>
          <w:tcPr>
            <w:tcW w:w="2297" w:type="dxa"/>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Date</w:t>
            </w:r>
          </w:p>
        </w:tc>
        <w:tc>
          <w:tcPr>
            <w:tcW w:w="2346" w:type="dxa"/>
            <w:gridSpan w:val="2"/>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c>
          <w:tcPr>
            <w:tcW w:w="2267" w:type="dxa"/>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Time</w:t>
            </w:r>
          </w:p>
        </w:tc>
        <w:tc>
          <w:tcPr>
            <w:tcW w:w="3583" w:type="dxa"/>
            <w:gridSpan w:val="5"/>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r>
      <w:tr w:rsidR="005D62BC" w:rsidRPr="00C118EE" w:rsidTr="005D62BC">
        <w:trPr>
          <w:jc w:val="center"/>
        </w:trPr>
        <w:tc>
          <w:tcPr>
            <w:tcW w:w="10493" w:type="dxa"/>
            <w:gridSpan w:val="9"/>
            <w:shd w:val="pct10" w:color="auto" w:fill="auto"/>
          </w:tcPr>
          <w:p w:rsidR="005D62BC" w:rsidRPr="00C118EE" w:rsidRDefault="005D62BC" w:rsidP="005D62BC">
            <w:pPr>
              <w:tabs>
                <w:tab w:val="left" w:pos="3675"/>
              </w:tabs>
              <w:jc w:val="both"/>
              <w:rPr>
                <w:rFonts w:ascii="Open Sans Light" w:hAnsi="Open Sans Light" w:cs="Open Sans Light"/>
                <w:b/>
                <w:color w:val="333E48"/>
                <w:sz w:val="20"/>
                <w:szCs w:val="20"/>
              </w:rPr>
            </w:pPr>
            <w:r>
              <w:lastRenderedPageBreak/>
              <w:br w:type="page"/>
            </w:r>
            <w:r w:rsidRPr="00C118EE">
              <w:rPr>
                <w:rFonts w:ascii="Open Sans Light" w:hAnsi="Open Sans Light" w:cs="Open Sans Light"/>
                <w:b/>
                <w:color w:val="333E48"/>
                <w:sz w:val="20"/>
                <w:szCs w:val="20"/>
              </w:rPr>
              <w:t>Section C – Acceptance and Receipt by Competent Person</w:t>
            </w:r>
          </w:p>
        </w:tc>
      </w:tr>
      <w:tr w:rsidR="005D62BC" w:rsidRPr="00C118EE" w:rsidTr="005D62BC">
        <w:trPr>
          <w:jc w:val="center"/>
        </w:trPr>
        <w:tc>
          <w:tcPr>
            <w:tcW w:w="10493" w:type="dxa"/>
            <w:gridSpan w:val="9"/>
            <w:shd w:val="clear" w:color="auto" w:fill="auto"/>
          </w:tcPr>
          <w:p w:rsidR="005D62BC" w:rsidRPr="00C118EE" w:rsidRDefault="005D62BC" w:rsidP="005D62BC">
            <w:pPr>
              <w:tabs>
                <w:tab w:val="left" w:pos="3675"/>
              </w:tabs>
              <w:jc w:val="both"/>
              <w:rPr>
                <w:rFonts w:ascii="Open Sans Light" w:hAnsi="Open Sans Light" w:cs="Open Sans Light"/>
                <w:color w:val="333E48"/>
                <w:sz w:val="20"/>
                <w:szCs w:val="20"/>
              </w:rPr>
            </w:pPr>
            <w:r w:rsidRPr="00C118EE">
              <w:rPr>
                <w:rFonts w:ascii="Open Sans Light" w:hAnsi="Open Sans Light" w:cs="Open Sans Light"/>
                <w:color w:val="333E48"/>
                <w:sz w:val="20"/>
                <w:szCs w:val="20"/>
              </w:rPr>
              <w:t xml:space="preserve">I confirm receipt of this </w:t>
            </w:r>
            <w:r>
              <w:rPr>
                <w:rFonts w:ascii="Open Sans Light" w:hAnsi="Open Sans Light" w:cs="Open Sans Light"/>
                <w:color w:val="333E48"/>
                <w:sz w:val="20"/>
                <w:szCs w:val="20"/>
              </w:rPr>
              <w:t xml:space="preserve">work involving asbestos </w:t>
            </w:r>
            <w:r w:rsidRPr="00C118EE">
              <w:rPr>
                <w:rFonts w:ascii="Open Sans Light" w:hAnsi="Open Sans Light" w:cs="Open Sans Light"/>
                <w:color w:val="333E48"/>
                <w:sz w:val="20"/>
                <w:szCs w:val="20"/>
              </w:rPr>
              <w:t>permit and understand the precautions described above. Neither I nor the person(s) under my control/supervision will work on any other activity or location other than those specified in Section A.</w:t>
            </w:r>
          </w:p>
        </w:tc>
      </w:tr>
      <w:tr w:rsidR="005D62BC" w:rsidRPr="00C118EE" w:rsidTr="005D62BC">
        <w:trPr>
          <w:jc w:val="center"/>
        </w:trPr>
        <w:tc>
          <w:tcPr>
            <w:tcW w:w="2365" w:type="dxa"/>
            <w:gridSpan w:val="2"/>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Print Name (Competent Person)</w:t>
            </w:r>
          </w:p>
        </w:tc>
        <w:tc>
          <w:tcPr>
            <w:tcW w:w="2278" w:type="dxa"/>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c>
          <w:tcPr>
            <w:tcW w:w="2321" w:type="dxa"/>
            <w:gridSpan w:val="2"/>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Sign Name</w:t>
            </w:r>
          </w:p>
        </w:tc>
        <w:tc>
          <w:tcPr>
            <w:tcW w:w="3529" w:type="dxa"/>
            <w:gridSpan w:val="4"/>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r>
      <w:tr w:rsidR="005D62BC" w:rsidRPr="00C118EE" w:rsidTr="005D62BC">
        <w:trPr>
          <w:jc w:val="center"/>
        </w:trPr>
        <w:tc>
          <w:tcPr>
            <w:tcW w:w="2365" w:type="dxa"/>
            <w:gridSpan w:val="2"/>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Date</w:t>
            </w:r>
          </w:p>
        </w:tc>
        <w:tc>
          <w:tcPr>
            <w:tcW w:w="2278" w:type="dxa"/>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c>
          <w:tcPr>
            <w:tcW w:w="2321" w:type="dxa"/>
            <w:gridSpan w:val="2"/>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Start Time</w:t>
            </w:r>
          </w:p>
        </w:tc>
        <w:tc>
          <w:tcPr>
            <w:tcW w:w="3529" w:type="dxa"/>
            <w:gridSpan w:val="4"/>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r>
    </w:tbl>
    <w:p w:rsidR="005D62BC" w:rsidRDefault="005D62BC" w:rsidP="005D62BC">
      <w:pPr>
        <w:tabs>
          <w:tab w:val="left" w:pos="3675"/>
        </w:tabs>
        <w:jc w:val="both"/>
        <w:rPr>
          <w:rFonts w:ascii="Open Sans Light" w:hAnsi="Open Sans Light" w:cs="Open Sans Light"/>
          <w:color w:val="333E48"/>
          <w:sz w:val="20"/>
          <w:szCs w:val="20"/>
        </w:rPr>
      </w:pPr>
    </w:p>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63"/>
        <w:gridCol w:w="2463"/>
        <w:gridCol w:w="2464"/>
        <w:gridCol w:w="3146"/>
      </w:tblGrid>
      <w:tr w:rsidR="005D62BC" w:rsidRPr="00C118EE" w:rsidTr="005D62BC">
        <w:trPr>
          <w:jc w:val="center"/>
        </w:trPr>
        <w:tc>
          <w:tcPr>
            <w:tcW w:w="10536" w:type="dxa"/>
            <w:gridSpan w:val="4"/>
            <w:shd w:val="pct10" w:color="auto" w:fill="auto"/>
          </w:tcPr>
          <w:p w:rsidR="005D62BC" w:rsidRPr="00C118EE" w:rsidRDefault="005D62BC" w:rsidP="005D62BC">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 xml:space="preserve">Section D – </w:t>
            </w:r>
            <w:r>
              <w:rPr>
                <w:rFonts w:ascii="Open Sans Light" w:hAnsi="Open Sans Light" w:cs="Open Sans Light"/>
                <w:b/>
                <w:color w:val="333E48"/>
                <w:sz w:val="20"/>
                <w:szCs w:val="20"/>
              </w:rPr>
              <w:t>Extension (to be completed by the Authorised Permit Issuer)</w:t>
            </w:r>
          </w:p>
        </w:tc>
      </w:tr>
      <w:tr w:rsidR="005D62BC" w:rsidRPr="00C118EE" w:rsidTr="005D62BC">
        <w:trPr>
          <w:jc w:val="center"/>
        </w:trPr>
        <w:tc>
          <w:tcPr>
            <w:tcW w:w="10536" w:type="dxa"/>
            <w:gridSpan w:val="4"/>
            <w:shd w:val="clear" w:color="auto" w:fill="auto"/>
          </w:tcPr>
          <w:p w:rsidR="005D62BC" w:rsidRPr="00C118EE" w:rsidRDefault="005D62BC" w:rsidP="005D62BC">
            <w:pPr>
              <w:tabs>
                <w:tab w:val="left" w:pos="3675"/>
              </w:tabs>
              <w:jc w:val="both"/>
              <w:rPr>
                <w:rFonts w:ascii="Open Sans Light" w:hAnsi="Open Sans Light" w:cs="Open Sans Light"/>
                <w:color w:val="333E48"/>
                <w:sz w:val="20"/>
                <w:szCs w:val="20"/>
              </w:rPr>
            </w:pPr>
            <w:r>
              <w:rPr>
                <w:rFonts w:ascii="Open Sans Light" w:hAnsi="Open Sans Light" w:cs="Open Sans Light"/>
                <w:color w:val="333E48"/>
                <w:sz w:val="20"/>
                <w:szCs w:val="20"/>
              </w:rPr>
              <w:t xml:space="preserve">I give permission for this permit to be extended as described below: </w:t>
            </w:r>
          </w:p>
        </w:tc>
      </w:tr>
      <w:tr w:rsidR="005D62BC" w:rsidRPr="00C118EE" w:rsidTr="005D62BC">
        <w:trPr>
          <w:jc w:val="center"/>
        </w:trPr>
        <w:tc>
          <w:tcPr>
            <w:tcW w:w="2463" w:type="dxa"/>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Pr>
                <w:rFonts w:ascii="Open Sans Light" w:hAnsi="Open Sans Light" w:cs="Open Sans Light"/>
                <w:b/>
                <w:color w:val="333E48"/>
                <w:sz w:val="20"/>
                <w:szCs w:val="20"/>
              </w:rPr>
              <w:t>Time Extension (start)</w:t>
            </w:r>
          </w:p>
        </w:tc>
        <w:tc>
          <w:tcPr>
            <w:tcW w:w="2463" w:type="dxa"/>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c>
          <w:tcPr>
            <w:tcW w:w="2464" w:type="dxa"/>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Pr>
                <w:rFonts w:ascii="Open Sans Light" w:hAnsi="Open Sans Light" w:cs="Open Sans Light"/>
                <w:b/>
                <w:color w:val="333E48"/>
                <w:sz w:val="20"/>
                <w:szCs w:val="20"/>
              </w:rPr>
              <w:t>Time Extension (end – no more than one shift)</w:t>
            </w:r>
          </w:p>
        </w:tc>
        <w:tc>
          <w:tcPr>
            <w:tcW w:w="3146" w:type="dxa"/>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r>
      <w:tr w:rsidR="005D62BC" w:rsidRPr="00C118EE" w:rsidTr="005D62BC">
        <w:trPr>
          <w:jc w:val="center"/>
        </w:trPr>
        <w:tc>
          <w:tcPr>
            <w:tcW w:w="2463" w:type="dxa"/>
            <w:shd w:val="clear" w:color="auto" w:fill="auto"/>
          </w:tcPr>
          <w:p w:rsidR="005D62BC" w:rsidRPr="00C118EE" w:rsidRDefault="005D62BC" w:rsidP="005D62BC">
            <w:pPr>
              <w:tabs>
                <w:tab w:val="left" w:pos="3675"/>
              </w:tabs>
              <w:spacing w:after="120"/>
              <w:rPr>
                <w:rFonts w:ascii="Open Sans Light" w:hAnsi="Open Sans Light" w:cs="Open Sans Light"/>
                <w:b/>
                <w:color w:val="333E48"/>
                <w:sz w:val="20"/>
                <w:szCs w:val="20"/>
              </w:rPr>
            </w:pPr>
            <w:r>
              <w:rPr>
                <w:rFonts w:ascii="Open Sans Light" w:hAnsi="Open Sans Light" w:cs="Open Sans Light"/>
                <w:b/>
                <w:color w:val="333E48"/>
                <w:sz w:val="20"/>
                <w:szCs w:val="20"/>
              </w:rPr>
              <w:t xml:space="preserve">Print Name </w:t>
            </w:r>
          </w:p>
        </w:tc>
        <w:tc>
          <w:tcPr>
            <w:tcW w:w="2463" w:type="dxa"/>
            <w:shd w:val="clear" w:color="auto" w:fill="auto"/>
          </w:tcPr>
          <w:p w:rsidR="005D62BC" w:rsidRPr="00C118EE" w:rsidRDefault="005D62BC" w:rsidP="005D62BC">
            <w:pPr>
              <w:tabs>
                <w:tab w:val="left" w:pos="3675"/>
              </w:tabs>
              <w:spacing w:after="0"/>
              <w:rPr>
                <w:rFonts w:ascii="Open Sans Light" w:hAnsi="Open Sans Light" w:cs="Open Sans Light"/>
                <w:color w:val="333E48"/>
                <w:sz w:val="20"/>
                <w:szCs w:val="20"/>
              </w:rPr>
            </w:pPr>
          </w:p>
        </w:tc>
        <w:tc>
          <w:tcPr>
            <w:tcW w:w="2464" w:type="dxa"/>
            <w:shd w:val="clear" w:color="auto" w:fill="auto"/>
          </w:tcPr>
          <w:p w:rsidR="005D62BC" w:rsidRDefault="005D62BC" w:rsidP="005D62BC">
            <w:pPr>
              <w:tabs>
                <w:tab w:val="left" w:pos="3675"/>
              </w:tabs>
              <w:spacing w:after="0"/>
              <w:rPr>
                <w:rFonts w:ascii="Open Sans Light" w:hAnsi="Open Sans Light" w:cs="Open Sans Light"/>
                <w:b/>
                <w:color w:val="333E48"/>
                <w:sz w:val="20"/>
                <w:szCs w:val="20"/>
              </w:rPr>
            </w:pPr>
            <w:r>
              <w:rPr>
                <w:rFonts w:ascii="Open Sans Light" w:hAnsi="Open Sans Light" w:cs="Open Sans Light"/>
                <w:b/>
                <w:color w:val="333E48"/>
                <w:sz w:val="20"/>
                <w:szCs w:val="20"/>
              </w:rPr>
              <w:t>Sign Name</w:t>
            </w:r>
          </w:p>
          <w:p w:rsidR="005D62BC" w:rsidRPr="00C118EE" w:rsidRDefault="005D62BC" w:rsidP="005D62BC">
            <w:pPr>
              <w:tabs>
                <w:tab w:val="left" w:pos="3675"/>
              </w:tabs>
              <w:spacing w:after="0"/>
              <w:rPr>
                <w:rFonts w:ascii="Open Sans Light" w:hAnsi="Open Sans Light" w:cs="Open Sans Light"/>
                <w:b/>
                <w:color w:val="333E48"/>
                <w:sz w:val="20"/>
                <w:szCs w:val="20"/>
              </w:rPr>
            </w:pPr>
          </w:p>
        </w:tc>
        <w:tc>
          <w:tcPr>
            <w:tcW w:w="3146" w:type="dxa"/>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r>
    </w:tbl>
    <w:p w:rsidR="005D62BC" w:rsidRPr="00C118EE" w:rsidRDefault="005D62BC" w:rsidP="005D62BC">
      <w:pPr>
        <w:tabs>
          <w:tab w:val="left" w:pos="3675"/>
        </w:tabs>
        <w:jc w:val="both"/>
        <w:rPr>
          <w:rFonts w:ascii="Open Sans Light" w:hAnsi="Open Sans Light" w:cs="Open Sans Light"/>
          <w:color w:val="333E48"/>
          <w:sz w:val="20"/>
          <w:szCs w:val="20"/>
        </w:rPr>
      </w:pPr>
    </w:p>
    <w:tbl>
      <w:tblPr>
        <w:tblW w:w="0" w:type="auto"/>
        <w:jc w:val="center"/>
        <w:tblInd w:w="-6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35"/>
        <w:gridCol w:w="2463"/>
        <w:gridCol w:w="2464"/>
        <w:gridCol w:w="2464"/>
      </w:tblGrid>
      <w:tr w:rsidR="005D62BC" w:rsidRPr="00C118EE" w:rsidTr="005D62BC">
        <w:trPr>
          <w:jc w:val="center"/>
        </w:trPr>
        <w:tc>
          <w:tcPr>
            <w:tcW w:w="10526" w:type="dxa"/>
            <w:gridSpan w:val="4"/>
            <w:shd w:val="pct10" w:color="auto" w:fill="auto"/>
          </w:tcPr>
          <w:p w:rsidR="005D62BC" w:rsidRPr="00C118EE" w:rsidRDefault="005D62BC" w:rsidP="005D62BC">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 xml:space="preserve">Section </w:t>
            </w:r>
            <w:r>
              <w:rPr>
                <w:rFonts w:ascii="Open Sans Light" w:hAnsi="Open Sans Light" w:cs="Open Sans Light"/>
                <w:b/>
                <w:color w:val="333E48"/>
                <w:sz w:val="20"/>
                <w:szCs w:val="20"/>
              </w:rPr>
              <w:t>E</w:t>
            </w:r>
            <w:r w:rsidRPr="00C118EE">
              <w:rPr>
                <w:rFonts w:ascii="Open Sans Light" w:hAnsi="Open Sans Light" w:cs="Open Sans Light"/>
                <w:b/>
                <w:color w:val="333E48"/>
                <w:sz w:val="20"/>
                <w:szCs w:val="20"/>
              </w:rPr>
              <w:t xml:space="preserve"> – Completion of </w:t>
            </w:r>
            <w:r>
              <w:rPr>
                <w:rFonts w:ascii="Open Sans Light" w:hAnsi="Open Sans Light" w:cs="Open Sans Light"/>
                <w:b/>
                <w:color w:val="333E48"/>
                <w:sz w:val="20"/>
                <w:szCs w:val="20"/>
              </w:rPr>
              <w:t>Work Involving Asbestos</w:t>
            </w:r>
          </w:p>
        </w:tc>
      </w:tr>
      <w:tr w:rsidR="005D62BC" w:rsidRPr="00C118EE" w:rsidTr="005D62BC">
        <w:trPr>
          <w:jc w:val="center"/>
        </w:trPr>
        <w:tc>
          <w:tcPr>
            <w:tcW w:w="10526" w:type="dxa"/>
            <w:gridSpan w:val="4"/>
            <w:shd w:val="clear" w:color="auto" w:fill="auto"/>
          </w:tcPr>
          <w:p w:rsidR="005D62BC" w:rsidRPr="00E05ED2" w:rsidRDefault="005D62BC" w:rsidP="005D62BC">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color w:val="333E48"/>
                <w:sz w:val="20"/>
                <w:szCs w:val="20"/>
              </w:rPr>
              <w:t xml:space="preserve">I confirm that the work described in Section A is complete. The area has been inspected and all </w:t>
            </w:r>
            <w:r>
              <w:rPr>
                <w:rFonts w:ascii="Open Sans Light" w:hAnsi="Open Sans Light" w:cs="Open Sans Light"/>
                <w:color w:val="333E48"/>
                <w:sz w:val="20"/>
                <w:szCs w:val="20"/>
              </w:rPr>
              <w:t>tools, equipment</w:t>
            </w:r>
            <w:r w:rsidRPr="00C118EE">
              <w:rPr>
                <w:rFonts w:ascii="Open Sans Light" w:hAnsi="Open Sans Light" w:cs="Open Sans Light"/>
                <w:color w:val="333E48"/>
                <w:sz w:val="20"/>
                <w:szCs w:val="20"/>
              </w:rPr>
              <w:t xml:space="preserve"> and personnel have been withdrawn.</w:t>
            </w:r>
            <w:r>
              <w:rPr>
                <w:rFonts w:ascii="Open Sans Light" w:hAnsi="Open Sans Light" w:cs="Open Sans Light"/>
                <w:color w:val="333E48"/>
                <w:sz w:val="20"/>
                <w:szCs w:val="20"/>
              </w:rPr>
              <w:t xml:space="preserve"> </w:t>
            </w:r>
          </w:p>
        </w:tc>
      </w:tr>
      <w:tr w:rsidR="005D62BC" w:rsidRPr="00C118EE" w:rsidTr="005D62BC">
        <w:trPr>
          <w:jc w:val="center"/>
        </w:trPr>
        <w:tc>
          <w:tcPr>
            <w:tcW w:w="3135" w:type="dxa"/>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Print Name (Competent Person)</w:t>
            </w:r>
          </w:p>
        </w:tc>
        <w:tc>
          <w:tcPr>
            <w:tcW w:w="2463" w:type="dxa"/>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c>
          <w:tcPr>
            <w:tcW w:w="2464" w:type="dxa"/>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Sign Name</w:t>
            </w:r>
          </w:p>
        </w:tc>
        <w:tc>
          <w:tcPr>
            <w:tcW w:w="2464" w:type="dxa"/>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r>
      <w:tr w:rsidR="005D62BC" w:rsidRPr="00C118EE" w:rsidTr="005D62BC">
        <w:trPr>
          <w:jc w:val="center"/>
        </w:trPr>
        <w:tc>
          <w:tcPr>
            <w:tcW w:w="3135" w:type="dxa"/>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Date</w:t>
            </w:r>
          </w:p>
        </w:tc>
        <w:tc>
          <w:tcPr>
            <w:tcW w:w="2463" w:type="dxa"/>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c>
          <w:tcPr>
            <w:tcW w:w="2464" w:type="dxa"/>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Finish Time</w:t>
            </w:r>
          </w:p>
        </w:tc>
        <w:tc>
          <w:tcPr>
            <w:tcW w:w="2464" w:type="dxa"/>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r>
    </w:tbl>
    <w:p w:rsidR="005D62BC" w:rsidRPr="00330962" w:rsidRDefault="005D62BC" w:rsidP="005D62BC">
      <w:pPr>
        <w:tabs>
          <w:tab w:val="left" w:pos="3675"/>
        </w:tabs>
        <w:jc w:val="both"/>
        <w:rPr>
          <w:rFonts w:ascii="Open Sans Light" w:hAnsi="Open Sans Light" w:cs="Open Sans Light"/>
          <w:color w:val="333E48"/>
          <w:sz w:val="18"/>
          <w:szCs w:val="20"/>
        </w:rPr>
      </w:pPr>
    </w:p>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63"/>
        <w:gridCol w:w="2463"/>
        <w:gridCol w:w="2464"/>
        <w:gridCol w:w="3146"/>
      </w:tblGrid>
      <w:tr w:rsidR="005D62BC" w:rsidRPr="00C118EE" w:rsidTr="005D62BC">
        <w:trPr>
          <w:jc w:val="center"/>
        </w:trPr>
        <w:tc>
          <w:tcPr>
            <w:tcW w:w="10536" w:type="dxa"/>
            <w:gridSpan w:val="4"/>
            <w:shd w:val="pct10" w:color="auto" w:fill="auto"/>
          </w:tcPr>
          <w:p w:rsidR="005D62BC" w:rsidRPr="00C118EE" w:rsidRDefault="005D62BC" w:rsidP="005D62BC">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 xml:space="preserve">Section </w:t>
            </w:r>
            <w:r>
              <w:rPr>
                <w:rFonts w:ascii="Open Sans Light" w:hAnsi="Open Sans Light" w:cs="Open Sans Light"/>
                <w:b/>
                <w:color w:val="333E48"/>
                <w:sz w:val="20"/>
                <w:szCs w:val="20"/>
              </w:rPr>
              <w:t>F</w:t>
            </w:r>
            <w:r w:rsidRPr="00C118EE">
              <w:rPr>
                <w:rFonts w:ascii="Open Sans Light" w:hAnsi="Open Sans Light" w:cs="Open Sans Light"/>
                <w:b/>
                <w:color w:val="333E48"/>
                <w:sz w:val="20"/>
                <w:szCs w:val="20"/>
              </w:rPr>
              <w:t xml:space="preserve"> – Clearance/ Cancellation</w:t>
            </w:r>
          </w:p>
        </w:tc>
      </w:tr>
      <w:tr w:rsidR="005D62BC" w:rsidRPr="00C118EE" w:rsidTr="005D62BC">
        <w:trPr>
          <w:jc w:val="center"/>
        </w:trPr>
        <w:tc>
          <w:tcPr>
            <w:tcW w:w="10536" w:type="dxa"/>
            <w:gridSpan w:val="4"/>
            <w:shd w:val="clear" w:color="auto" w:fill="auto"/>
          </w:tcPr>
          <w:p w:rsidR="005D62BC" w:rsidRPr="00E05ED2" w:rsidRDefault="005D62BC" w:rsidP="005D62BC">
            <w:pPr>
              <w:tabs>
                <w:tab w:val="left" w:pos="3675"/>
              </w:tabs>
              <w:jc w:val="both"/>
              <w:rPr>
                <w:rFonts w:ascii="Open Sans Light" w:hAnsi="Open Sans Light" w:cs="Open Sans Light"/>
                <w:b/>
                <w:color w:val="333E48"/>
                <w:sz w:val="20"/>
                <w:szCs w:val="20"/>
              </w:rPr>
            </w:pPr>
            <w:r w:rsidRPr="00C118EE">
              <w:rPr>
                <w:rFonts w:ascii="Open Sans Light" w:hAnsi="Open Sans Light" w:cs="Open Sans Light"/>
                <w:color w:val="333E48"/>
                <w:sz w:val="20"/>
                <w:szCs w:val="20"/>
              </w:rPr>
              <w:t xml:space="preserve">I confirm that the work area and adjacent areas have been inspected after the work was completed </w:t>
            </w:r>
            <w:r>
              <w:rPr>
                <w:rFonts w:ascii="Open Sans Light" w:hAnsi="Open Sans Light" w:cs="Open Sans Light"/>
                <w:color w:val="333E48"/>
                <w:sz w:val="20"/>
                <w:szCs w:val="20"/>
              </w:rPr>
              <w:t xml:space="preserve">and </w:t>
            </w:r>
            <w:r w:rsidRPr="00C118EE">
              <w:rPr>
                <w:rFonts w:ascii="Open Sans Light" w:hAnsi="Open Sans Light" w:cs="Open Sans Light"/>
                <w:color w:val="333E48"/>
                <w:sz w:val="20"/>
                <w:szCs w:val="20"/>
              </w:rPr>
              <w:t xml:space="preserve">were found to be safe. I confirm that the location has been left in a safe condition </w:t>
            </w:r>
            <w:r>
              <w:rPr>
                <w:rFonts w:ascii="Open Sans Light" w:hAnsi="Open Sans Light" w:cs="Open Sans Light"/>
                <w:color w:val="333E48"/>
                <w:sz w:val="20"/>
                <w:szCs w:val="20"/>
              </w:rPr>
              <w:t xml:space="preserve">and that all tools and </w:t>
            </w:r>
            <w:r w:rsidRPr="00C118EE">
              <w:rPr>
                <w:rFonts w:ascii="Open Sans Light" w:hAnsi="Open Sans Light" w:cs="Open Sans Light"/>
                <w:color w:val="333E48"/>
                <w:sz w:val="20"/>
                <w:szCs w:val="20"/>
              </w:rPr>
              <w:t>equipment ha</w:t>
            </w:r>
            <w:r>
              <w:rPr>
                <w:rFonts w:ascii="Open Sans Light" w:hAnsi="Open Sans Light" w:cs="Open Sans Light"/>
                <w:color w:val="333E48"/>
                <w:sz w:val="20"/>
                <w:szCs w:val="20"/>
              </w:rPr>
              <w:t>ve</w:t>
            </w:r>
            <w:r w:rsidRPr="00C118EE">
              <w:rPr>
                <w:rFonts w:ascii="Open Sans Light" w:hAnsi="Open Sans Light" w:cs="Open Sans Light"/>
                <w:color w:val="333E48"/>
                <w:sz w:val="20"/>
                <w:szCs w:val="20"/>
              </w:rPr>
              <w:t xml:space="preserve"> been removed. This permit is now cancelled and all additional works will require a new permit to be issued. </w:t>
            </w:r>
            <w:r>
              <w:rPr>
                <w:rFonts w:ascii="Open Sans Light" w:hAnsi="Open Sans Light" w:cs="Open Sans Light"/>
                <w:b/>
                <w:color w:val="333E48"/>
                <w:sz w:val="20"/>
                <w:szCs w:val="20"/>
              </w:rPr>
              <w:t xml:space="preserve">The asbestos register must now be updated if any changes have been made to ACMs. </w:t>
            </w:r>
          </w:p>
        </w:tc>
      </w:tr>
      <w:tr w:rsidR="005D62BC" w:rsidRPr="00C118EE" w:rsidTr="005D62BC">
        <w:trPr>
          <w:jc w:val="center"/>
        </w:trPr>
        <w:tc>
          <w:tcPr>
            <w:tcW w:w="2463" w:type="dxa"/>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Print Name (Authorised Permit Issuer)</w:t>
            </w:r>
          </w:p>
        </w:tc>
        <w:tc>
          <w:tcPr>
            <w:tcW w:w="2463" w:type="dxa"/>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c>
          <w:tcPr>
            <w:tcW w:w="2464" w:type="dxa"/>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Sign Name</w:t>
            </w:r>
          </w:p>
        </w:tc>
        <w:tc>
          <w:tcPr>
            <w:tcW w:w="3146" w:type="dxa"/>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r>
      <w:tr w:rsidR="005D62BC" w:rsidRPr="00C118EE" w:rsidTr="005D62BC">
        <w:trPr>
          <w:jc w:val="center"/>
        </w:trPr>
        <w:tc>
          <w:tcPr>
            <w:tcW w:w="2463" w:type="dxa"/>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Date</w:t>
            </w:r>
          </w:p>
        </w:tc>
        <w:tc>
          <w:tcPr>
            <w:tcW w:w="2463" w:type="dxa"/>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c>
          <w:tcPr>
            <w:tcW w:w="2464" w:type="dxa"/>
            <w:shd w:val="clear" w:color="auto" w:fill="auto"/>
          </w:tcPr>
          <w:p w:rsidR="005D62BC" w:rsidRPr="00C118EE" w:rsidRDefault="005D62BC" w:rsidP="005D62BC">
            <w:pPr>
              <w:tabs>
                <w:tab w:val="left" w:pos="3675"/>
              </w:tabs>
              <w:rPr>
                <w:rFonts w:ascii="Open Sans Light" w:hAnsi="Open Sans Light" w:cs="Open Sans Light"/>
                <w:b/>
                <w:color w:val="333E48"/>
                <w:sz w:val="20"/>
                <w:szCs w:val="20"/>
              </w:rPr>
            </w:pPr>
            <w:r w:rsidRPr="00C118EE">
              <w:rPr>
                <w:rFonts w:ascii="Open Sans Light" w:hAnsi="Open Sans Light" w:cs="Open Sans Light"/>
                <w:b/>
                <w:color w:val="333E48"/>
                <w:sz w:val="20"/>
                <w:szCs w:val="20"/>
              </w:rPr>
              <w:t>Time Cancelled</w:t>
            </w:r>
          </w:p>
        </w:tc>
        <w:tc>
          <w:tcPr>
            <w:tcW w:w="3146" w:type="dxa"/>
            <w:shd w:val="clear" w:color="auto" w:fill="auto"/>
          </w:tcPr>
          <w:p w:rsidR="005D62BC" w:rsidRPr="00C118EE" w:rsidRDefault="005D62BC" w:rsidP="005D62BC">
            <w:pPr>
              <w:tabs>
                <w:tab w:val="left" w:pos="3675"/>
              </w:tabs>
              <w:rPr>
                <w:rFonts w:ascii="Open Sans Light" w:hAnsi="Open Sans Light" w:cs="Open Sans Light"/>
                <w:color w:val="333E48"/>
                <w:sz w:val="20"/>
                <w:szCs w:val="20"/>
              </w:rPr>
            </w:pPr>
          </w:p>
        </w:tc>
      </w:tr>
    </w:tbl>
    <w:p w:rsidR="005D62BC" w:rsidRPr="00C118EE" w:rsidRDefault="005D62BC" w:rsidP="005D62BC">
      <w:pPr>
        <w:rPr>
          <w:color w:val="333E48"/>
        </w:rPr>
      </w:pPr>
    </w:p>
    <w:p w:rsidR="005D62BC" w:rsidRDefault="005D62BC" w:rsidP="005D62BC">
      <w:pPr>
        <w:rPr>
          <w:rFonts w:ascii="Open Sans Light" w:hAnsi="Open Sans Light" w:cs="Open Sans Light"/>
          <w:b/>
          <w:color w:val="333E48"/>
          <w:sz w:val="20"/>
          <w:szCs w:val="20"/>
          <w:lang w:eastAsia="en-GB"/>
        </w:rPr>
      </w:pPr>
      <w:r>
        <w:rPr>
          <w:rFonts w:ascii="Open Sans Light" w:hAnsi="Open Sans Light" w:cs="Open Sans Light"/>
          <w:b/>
          <w:color w:val="333E48"/>
        </w:rPr>
        <w:br w:type="page"/>
      </w:r>
    </w:p>
    <w:p w:rsidR="00A945F7" w:rsidRDefault="00A945F7" w:rsidP="00DE2EDF">
      <w:pPr>
        <w:pStyle w:val="NoSpacing"/>
        <w:rPr>
          <w:rFonts w:ascii="Open Sans Light" w:hAnsi="Open Sans Light" w:cs="Open Sans Light"/>
          <w:b/>
          <w:color w:val="333E48"/>
        </w:rPr>
        <w:sectPr w:rsidR="00A945F7" w:rsidSect="005F4DB3">
          <w:pgSz w:w="11907" w:h="16840"/>
          <w:pgMar w:top="1134" w:right="709" w:bottom="851" w:left="851" w:header="709" w:footer="743" w:gutter="0"/>
          <w:cols w:space="720"/>
          <w:titlePg/>
          <w:docGrid w:linePitch="299"/>
        </w:sectPr>
      </w:pPr>
    </w:p>
    <w:p w:rsidR="00A945F7" w:rsidRDefault="001117A4" w:rsidP="00A945F7">
      <w:pPr>
        <w:pStyle w:val="NoSpacing"/>
        <w:rPr>
          <w:rFonts w:ascii="Open Sans Light" w:hAnsi="Open Sans Light" w:cs="Open Sans Light"/>
          <w:b/>
          <w:color w:val="333E48"/>
        </w:rPr>
      </w:pPr>
      <w:r>
        <w:rPr>
          <w:rFonts w:ascii="Open Sans Light" w:hAnsi="Open Sans Light" w:cs="Open Sans Light"/>
          <w:b/>
          <w:color w:val="333E48"/>
        </w:rPr>
        <w:lastRenderedPageBreak/>
        <w:t>Appendix 4</w:t>
      </w:r>
    </w:p>
    <w:p w:rsidR="003B6F3A" w:rsidRDefault="003B6F3A" w:rsidP="00A945F7">
      <w:pPr>
        <w:pStyle w:val="NoSpacing"/>
        <w:rPr>
          <w:rFonts w:ascii="Open Sans Light" w:hAnsi="Open Sans Light" w:cs="Open Sans Light"/>
          <w:color w:val="333E48"/>
        </w:rPr>
      </w:pPr>
    </w:p>
    <w:p w:rsidR="00A945F7" w:rsidRPr="00FD19C6" w:rsidRDefault="00A945F7" w:rsidP="00A945F7">
      <w:pPr>
        <w:pStyle w:val="NoSpacing"/>
        <w:rPr>
          <w:rFonts w:ascii="Open Sans Light" w:hAnsi="Open Sans Light" w:cs="Open Sans Light"/>
          <w:b/>
          <w:color w:val="333E48"/>
          <w:sz w:val="32"/>
        </w:rPr>
      </w:pPr>
      <w:r w:rsidRPr="00FD19C6">
        <w:rPr>
          <w:rFonts w:ascii="Open Sans Light" w:hAnsi="Open Sans Light" w:cs="Open Sans Light"/>
          <w:b/>
          <w:color w:val="333E48"/>
          <w:sz w:val="32"/>
        </w:rPr>
        <w:t xml:space="preserve">Asbestos </w:t>
      </w:r>
      <w:r>
        <w:rPr>
          <w:rFonts w:ascii="Open Sans Light" w:hAnsi="Open Sans Light" w:cs="Open Sans Light"/>
          <w:b/>
          <w:color w:val="333E48"/>
          <w:sz w:val="32"/>
        </w:rPr>
        <w:t>Action Plan</w:t>
      </w:r>
    </w:p>
    <w:p w:rsidR="00A945F7" w:rsidRPr="008D6FAA" w:rsidRDefault="00A945F7" w:rsidP="00A945F7">
      <w:pPr>
        <w:pStyle w:val="NoSpacing"/>
        <w:rPr>
          <w:rFonts w:ascii="Open Sans Light" w:hAnsi="Open Sans Light" w:cs="Open Sans Light"/>
          <w:color w:val="333E48"/>
          <w:sz w:val="16"/>
        </w:rPr>
      </w:pPr>
    </w:p>
    <w:p w:rsidR="00A945F7" w:rsidRDefault="001117A4" w:rsidP="00A945F7">
      <w:pPr>
        <w:pStyle w:val="NoSpacing"/>
        <w:rPr>
          <w:rFonts w:ascii="Open Sans Light" w:hAnsi="Open Sans Light" w:cs="Open Sans Light"/>
          <w:b/>
          <w:color w:val="333E48"/>
        </w:rPr>
      </w:pPr>
      <w:r>
        <w:rPr>
          <w:rFonts w:ascii="Open Sans Light" w:hAnsi="Open Sans Light" w:cs="Open Sans Light"/>
          <w:color w:val="333E48"/>
        </w:rPr>
        <w:t>Building/</w:t>
      </w:r>
      <w:r w:rsidR="00A945F7">
        <w:rPr>
          <w:rFonts w:ascii="Open Sans Light" w:hAnsi="Open Sans Light" w:cs="Open Sans Light"/>
          <w:color w:val="333E48"/>
        </w:rPr>
        <w:t xml:space="preserve">Premises </w:t>
      </w:r>
      <w:r w:rsidR="00844B13">
        <w:rPr>
          <w:rFonts w:ascii="Open Sans Light" w:hAnsi="Open Sans Light" w:cs="Open Sans Light"/>
          <w:color w:val="333E48"/>
        </w:rPr>
        <w:t>A</w:t>
      </w:r>
      <w:r>
        <w:rPr>
          <w:rFonts w:ascii="Open Sans Light" w:hAnsi="Open Sans Light" w:cs="Open Sans Light"/>
          <w:color w:val="333E48"/>
        </w:rPr>
        <w:t>ddresses:</w:t>
      </w:r>
    </w:p>
    <w:p w:rsidR="00A945F7" w:rsidRDefault="00A945F7" w:rsidP="00A945F7">
      <w:pPr>
        <w:pStyle w:val="NoSpacing"/>
        <w:ind w:left="1440"/>
        <w:rPr>
          <w:rFonts w:ascii="Open Sans Light" w:hAnsi="Open Sans Light" w:cs="Open Sans Light"/>
          <w:b/>
          <w:color w:val="333E48"/>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2"/>
        <w:gridCol w:w="2268"/>
        <w:gridCol w:w="4252"/>
        <w:gridCol w:w="1748"/>
        <w:gridCol w:w="1748"/>
        <w:gridCol w:w="1749"/>
      </w:tblGrid>
      <w:tr w:rsidR="00A945F7" w:rsidTr="003B6F3A">
        <w:tc>
          <w:tcPr>
            <w:tcW w:w="2802" w:type="dxa"/>
            <w:tcBorders>
              <w:bottom w:val="single" w:sz="4" w:space="0" w:color="7F7F7F" w:themeColor="text1" w:themeTint="80"/>
            </w:tcBorders>
            <w:shd w:val="clear" w:color="auto" w:fill="D0CECE" w:themeFill="background2" w:themeFillShade="E6"/>
            <w:vAlign w:val="center"/>
          </w:tcPr>
          <w:p w:rsidR="00A945F7" w:rsidRDefault="00A945F7" w:rsidP="00654A1C">
            <w:pPr>
              <w:pStyle w:val="NoSpacing"/>
              <w:rPr>
                <w:rFonts w:ascii="Open Sans Light" w:hAnsi="Open Sans Light" w:cs="Open Sans Light"/>
                <w:b/>
                <w:color w:val="333E48"/>
              </w:rPr>
            </w:pPr>
            <w:r>
              <w:rPr>
                <w:rFonts w:ascii="Open Sans Light" w:hAnsi="Open Sans Light" w:cs="Open Sans Light"/>
                <w:b/>
                <w:color w:val="333E48"/>
              </w:rPr>
              <w:t>Location</w:t>
            </w:r>
          </w:p>
        </w:tc>
        <w:tc>
          <w:tcPr>
            <w:tcW w:w="2268" w:type="dxa"/>
            <w:tcBorders>
              <w:bottom w:val="single" w:sz="4" w:space="0" w:color="7F7F7F" w:themeColor="text1" w:themeTint="80"/>
            </w:tcBorders>
            <w:shd w:val="clear" w:color="auto" w:fill="D0CECE" w:themeFill="background2" w:themeFillShade="E6"/>
            <w:vAlign w:val="center"/>
          </w:tcPr>
          <w:p w:rsidR="00A945F7" w:rsidRDefault="00A945F7" w:rsidP="00654A1C">
            <w:pPr>
              <w:pStyle w:val="NoSpacing"/>
              <w:rPr>
                <w:rFonts w:ascii="Open Sans Light" w:hAnsi="Open Sans Light" w:cs="Open Sans Light"/>
                <w:b/>
                <w:color w:val="333E48"/>
              </w:rPr>
            </w:pPr>
            <w:r>
              <w:rPr>
                <w:rFonts w:ascii="Open Sans Light" w:hAnsi="Open Sans Light" w:cs="Open Sans Light"/>
                <w:b/>
                <w:color w:val="333E48"/>
              </w:rPr>
              <w:t>Product</w:t>
            </w:r>
          </w:p>
        </w:tc>
        <w:tc>
          <w:tcPr>
            <w:tcW w:w="4252" w:type="dxa"/>
            <w:tcBorders>
              <w:bottom w:val="single" w:sz="4" w:space="0" w:color="7F7F7F" w:themeColor="text1" w:themeTint="80"/>
            </w:tcBorders>
            <w:shd w:val="clear" w:color="auto" w:fill="D0CECE" w:themeFill="background2" w:themeFillShade="E6"/>
            <w:vAlign w:val="center"/>
          </w:tcPr>
          <w:p w:rsidR="00A945F7" w:rsidRDefault="00A945F7" w:rsidP="00654A1C">
            <w:pPr>
              <w:pStyle w:val="NoSpacing"/>
              <w:rPr>
                <w:rFonts w:ascii="Open Sans Light" w:hAnsi="Open Sans Light" w:cs="Open Sans Light"/>
                <w:b/>
                <w:color w:val="333E48"/>
              </w:rPr>
            </w:pPr>
            <w:r>
              <w:rPr>
                <w:rFonts w:ascii="Open Sans Light" w:hAnsi="Open Sans Light" w:cs="Open Sans Light"/>
                <w:b/>
                <w:color w:val="333E48"/>
              </w:rPr>
              <w:t>Action</w:t>
            </w:r>
          </w:p>
        </w:tc>
        <w:tc>
          <w:tcPr>
            <w:tcW w:w="1748" w:type="dxa"/>
            <w:tcBorders>
              <w:bottom w:val="single" w:sz="4" w:space="0" w:color="7F7F7F" w:themeColor="text1" w:themeTint="80"/>
            </w:tcBorders>
            <w:shd w:val="clear" w:color="auto" w:fill="D0CECE" w:themeFill="background2" w:themeFillShade="E6"/>
            <w:vAlign w:val="center"/>
          </w:tcPr>
          <w:p w:rsidR="00A945F7" w:rsidRDefault="00A945F7" w:rsidP="00A945F7">
            <w:pPr>
              <w:pStyle w:val="NoSpacing"/>
              <w:jc w:val="center"/>
              <w:rPr>
                <w:rFonts w:ascii="Open Sans Light" w:hAnsi="Open Sans Light" w:cs="Open Sans Light"/>
                <w:b/>
                <w:color w:val="333E48"/>
              </w:rPr>
            </w:pPr>
            <w:r>
              <w:rPr>
                <w:rFonts w:ascii="Open Sans Light" w:hAnsi="Open Sans Light" w:cs="Open Sans Light"/>
                <w:b/>
                <w:color w:val="333E48"/>
              </w:rPr>
              <w:t>Required Completion Date</w:t>
            </w:r>
          </w:p>
        </w:tc>
        <w:tc>
          <w:tcPr>
            <w:tcW w:w="1748" w:type="dxa"/>
            <w:tcBorders>
              <w:bottom w:val="single" w:sz="4" w:space="0" w:color="7F7F7F" w:themeColor="text1" w:themeTint="80"/>
            </w:tcBorders>
            <w:shd w:val="clear" w:color="auto" w:fill="D0CECE" w:themeFill="background2" w:themeFillShade="E6"/>
            <w:vAlign w:val="center"/>
          </w:tcPr>
          <w:p w:rsidR="00A945F7" w:rsidRDefault="00A945F7" w:rsidP="00A945F7">
            <w:pPr>
              <w:pStyle w:val="NoSpacing"/>
              <w:jc w:val="center"/>
              <w:rPr>
                <w:rFonts w:ascii="Open Sans Light" w:hAnsi="Open Sans Light" w:cs="Open Sans Light"/>
                <w:b/>
                <w:color w:val="333E48"/>
              </w:rPr>
            </w:pPr>
            <w:r>
              <w:rPr>
                <w:rFonts w:ascii="Open Sans Light" w:hAnsi="Open Sans Light" w:cs="Open Sans Light"/>
                <w:b/>
                <w:color w:val="333E48"/>
              </w:rPr>
              <w:t>Actual Completion Date</w:t>
            </w:r>
          </w:p>
        </w:tc>
        <w:tc>
          <w:tcPr>
            <w:tcW w:w="1749" w:type="dxa"/>
            <w:tcBorders>
              <w:bottom w:val="single" w:sz="4" w:space="0" w:color="7F7F7F" w:themeColor="text1" w:themeTint="80"/>
            </w:tcBorders>
            <w:shd w:val="clear" w:color="auto" w:fill="D0CECE" w:themeFill="background2" w:themeFillShade="E6"/>
            <w:vAlign w:val="center"/>
          </w:tcPr>
          <w:p w:rsidR="00A945F7" w:rsidRDefault="00A945F7" w:rsidP="00A945F7">
            <w:pPr>
              <w:pStyle w:val="NoSpacing"/>
              <w:jc w:val="center"/>
              <w:rPr>
                <w:rFonts w:ascii="Open Sans Light" w:hAnsi="Open Sans Light" w:cs="Open Sans Light"/>
                <w:b/>
                <w:color w:val="333E48"/>
              </w:rPr>
            </w:pPr>
            <w:r>
              <w:rPr>
                <w:rFonts w:ascii="Open Sans Light" w:hAnsi="Open Sans Light" w:cs="Open Sans Light"/>
                <w:b/>
                <w:color w:val="333E48"/>
              </w:rPr>
              <w:t>Person Responsible</w:t>
            </w:r>
          </w:p>
        </w:tc>
      </w:tr>
      <w:tr w:rsidR="00844B13" w:rsidTr="003B6F3A">
        <w:trPr>
          <w:trHeight w:val="1173"/>
        </w:trPr>
        <w:tc>
          <w:tcPr>
            <w:tcW w:w="2802" w:type="dxa"/>
            <w:shd w:val="clear" w:color="auto" w:fill="auto"/>
            <w:vAlign w:val="center"/>
          </w:tcPr>
          <w:p w:rsidR="00844B13" w:rsidRPr="00893508" w:rsidRDefault="00844B13" w:rsidP="003366E0">
            <w:pPr>
              <w:pStyle w:val="NoSpacing"/>
              <w:rPr>
                <w:rFonts w:ascii="Open Sans Light" w:hAnsi="Open Sans Light" w:cs="Open Sans Light"/>
                <w:color w:val="333E48"/>
              </w:rPr>
            </w:pPr>
            <w:r w:rsidRPr="00893508">
              <w:rPr>
                <w:rFonts w:ascii="Open Sans Light" w:hAnsi="Open Sans Light" w:cs="Open Sans Light"/>
                <w:color w:val="333E48"/>
              </w:rPr>
              <w:t>All locations</w:t>
            </w:r>
          </w:p>
        </w:tc>
        <w:tc>
          <w:tcPr>
            <w:tcW w:w="2268" w:type="dxa"/>
            <w:shd w:val="clear" w:color="auto" w:fill="auto"/>
            <w:vAlign w:val="center"/>
          </w:tcPr>
          <w:p w:rsidR="00844B13" w:rsidRPr="00893508" w:rsidRDefault="00844B13" w:rsidP="003366E0">
            <w:pPr>
              <w:pStyle w:val="NoSpacing"/>
              <w:rPr>
                <w:rFonts w:ascii="Open Sans Light" w:hAnsi="Open Sans Light" w:cs="Open Sans Light"/>
                <w:color w:val="333E48"/>
              </w:rPr>
            </w:pPr>
            <w:r w:rsidRPr="00893508">
              <w:rPr>
                <w:rFonts w:ascii="Open Sans Light" w:hAnsi="Open Sans Light" w:cs="Open Sans Light"/>
                <w:color w:val="333E48"/>
              </w:rPr>
              <w:t>All ACM</w:t>
            </w:r>
            <w:r w:rsidR="008D6FAA">
              <w:rPr>
                <w:rFonts w:ascii="Open Sans Light" w:hAnsi="Open Sans Light" w:cs="Open Sans Light"/>
                <w:color w:val="333E48"/>
              </w:rPr>
              <w:t>’s</w:t>
            </w:r>
          </w:p>
        </w:tc>
        <w:tc>
          <w:tcPr>
            <w:tcW w:w="4252" w:type="dxa"/>
            <w:shd w:val="clear" w:color="auto" w:fill="auto"/>
            <w:vAlign w:val="center"/>
          </w:tcPr>
          <w:p w:rsidR="00C43A22" w:rsidRPr="00AC33C9" w:rsidRDefault="00844B13" w:rsidP="008D6FAA">
            <w:pPr>
              <w:pStyle w:val="NoSpacing"/>
              <w:rPr>
                <w:rFonts w:ascii="Open Sans Light" w:hAnsi="Open Sans Light" w:cs="Open Sans Light"/>
                <w:b/>
                <w:color w:val="333E48"/>
              </w:rPr>
            </w:pPr>
            <w:r w:rsidRPr="00893508">
              <w:rPr>
                <w:rFonts w:ascii="Open Sans Light" w:hAnsi="Open Sans Light" w:cs="Open Sans Light"/>
                <w:color w:val="333E48"/>
              </w:rPr>
              <w:t>Communicate the location of ACM</w:t>
            </w:r>
            <w:r w:rsidR="008D6FAA">
              <w:rPr>
                <w:rFonts w:ascii="Open Sans Light" w:hAnsi="Open Sans Light" w:cs="Open Sans Light"/>
                <w:color w:val="333E48"/>
              </w:rPr>
              <w:t>’s</w:t>
            </w:r>
            <w:r w:rsidRPr="00893508">
              <w:rPr>
                <w:rFonts w:ascii="Open Sans Light" w:hAnsi="Open Sans Light" w:cs="Open Sans Light"/>
                <w:color w:val="333E48"/>
              </w:rPr>
              <w:t xml:space="preserve"> to member</w:t>
            </w:r>
            <w:r w:rsidR="003B6F3A">
              <w:rPr>
                <w:rFonts w:ascii="Open Sans Light" w:hAnsi="Open Sans Light" w:cs="Open Sans Light"/>
                <w:color w:val="333E48"/>
              </w:rPr>
              <w:t>s</w:t>
            </w:r>
            <w:r w:rsidR="001117A4">
              <w:rPr>
                <w:rFonts w:ascii="Open Sans Light" w:hAnsi="Open Sans Light" w:cs="Open Sans Light"/>
                <w:color w:val="333E48"/>
              </w:rPr>
              <w:t xml:space="preserve"> of staff</w:t>
            </w:r>
            <w:r>
              <w:rPr>
                <w:rFonts w:ascii="Open Sans Light" w:hAnsi="Open Sans Light" w:cs="Open Sans Light"/>
                <w:color w:val="333E48"/>
              </w:rPr>
              <w:t>,</w:t>
            </w:r>
            <w:r w:rsidRPr="00893508">
              <w:rPr>
                <w:rFonts w:ascii="Open Sans Light" w:hAnsi="Open Sans Light" w:cs="Open Sans Light"/>
                <w:color w:val="333E48"/>
              </w:rPr>
              <w:t xml:space="preserve"> as per the Communication Plan (section 8 of the Asbestos Management Plan</w:t>
            </w:r>
            <w:r>
              <w:rPr>
                <w:rFonts w:ascii="Open Sans Light" w:hAnsi="Open Sans Light" w:cs="Open Sans Light"/>
                <w:color w:val="333E48"/>
              </w:rPr>
              <w:t>)</w:t>
            </w:r>
            <w:r w:rsidRPr="00893508">
              <w:rPr>
                <w:rFonts w:ascii="Open Sans Light" w:hAnsi="Open Sans Light" w:cs="Open Sans Light"/>
                <w:color w:val="333E48"/>
              </w:rPr>
              <w:t>.</w:t>
            </w:r>
            <w:r>
              <w:rPr>
                <w:rFonts w:ascii="Open Sans Light" w:hAnsi="Open Sans Light" w:cs="Open Sans Light"/>
                <w:b/>
                <w:color w:val="333E48"/>
              </w:rPr>
              <w:t xml:space="preserve"> </w:t>
            </w:r>
          </w:p>
        </w:tc>
        <w:tc>
          <w:tcPr>
            <w:tcW w:w="1748" w:type="dxa"/>
            <w:shd w:val="clear" w:color="auto" w:fill="auto"/>
            <w:vAlign w:val="center"/>
          </w:tcPr>
          <w:p w:rsidR="00844B13" w:rsidRPr="00882F81" w:rsidRDefault="00844B13" w:rsidP="003366E0">
            <w:pPr>
              <w:pStyle w:val="NoSpacing"/>
              <w:jc w:val="center"/>
              <w:rPr>
                <w:rFonts w:ascii="Open Sans Light" w:hAnsi="Open Sans Light" w:cs="Open Sans Light"/>
                <w:color w:val="333E48"/>
              </w:rPr>
            </w:pPr>
          </w:p>
        </w:tc>
        <w:tc>
          <w:tcPr>
            <w:tcW w:w="1748" w:type="dxa"/>
            <w:shd w:val="clear" w:color="auto" w:fill="auto"/>
            <w:vAlign w:val="center"/>
          </w:tcPr>
          <w:p w:rsidR="00844B13" w:rsidRPr="00882F81" w:rsidRDefault="00844B13" w:rsidP="003366E0">
            <w:pPr>
              <w:pStyle w:val="NoSpacing"/>
              <w:jc w:val="center"/>
              <w:rPr>
                <w:rFonts w:ascii="Open Sans Light" w:hAnsi="Open Sans Light" w:cs="Open Sans Light"/>
                <w:color w:val="333E48"/>
              </w:rPr>
            </w:pPr>
          </w:p>
        </w:tc>
        <w:tc>
          <w:tcPr>
            <w:tcW w:w="1749" w:type="dxa"/>
            <w:shd w:val="clear" w:color="auto" w:fill="auto"/>
            <w:vAlign w:val="center"/>
          </w:tcPr>
          <w:p w:rsidR="00844B13" w:rsidRPr="00844B13" w:rsidRDefault="00844B13" w:rsidP="003366E0">
            <w:pPr>
              <w:pStyle w:val="NoSpacing"/>
              <w:jc w:val="center"/>
              <w:rPr>
                <w:rFonts w:ascii="Open Sans Light" w:hAnsi="Open Sans Light" w:cs="Open Sans Light"/>
                <w:color w:val="333E48"/>
                <w:highlight w:val="yellow"/>
              </w:rPr>
            </w:pPr>
          </w:p>
        </w:tc>
      </w:tr>
      <w:tr w:rsidR="00893508" w:rsidTr="003B6F3A">
        <w:trPr>
          <w:trHeight w:val="1173"/>
        </w:trPr>
        <w:tc>
          <w:tcPr>
            <w:tcW w:w="2802" w:type="dxa"/>
            <w:shd w:val="clear" w:color="auto" w:fill="auto"/>
            <w:vAlign w:val="center"/>
          </w:tcPr>
          <w:p w:rsidR="00893508" w:rsidRPr="00893508" w:rsidRDefault="00893508" w:rsidP="00654A1C">
            <w:pPr>
              <w:pStyle w:val="NoSpacing"/>
              <w:rPr>
                <w:rFonts w:ascii="Open Sans Light" w:hAnsi="Open Sans Light" w:cs="Open Sans Light"/>
                <w:color w:val="333E48"/>
              </w:rPr>
            </w:pPr>
            <w:r w:rsidRPr="00893508">
              <w:rPr>
                <w:rFonts w:ascii="Open Sans Light" w:hAnsi="Open Sans Light" w:cs="Open Sans Light"/>
                <w:color w:val="333E48"/>
              </w:rPr>
              <w:t>All locations</w:t>
            </w:r>
          </w:p>
        </w:tc>
        <w:tc>
          <w:tcPr>
            <w:tcW w:w="2268" w:type="dxa"/>
            <w:shd w:val="clear" w:color="auto" w:fill="auto"/>
            <w:vAlign w:val="center"/>
          </w:tcPr>
          <w:p w:rsidR="00893508" w:rsidRPr="00893508" w:rsidRDefault="00893508" w:rsidP="00654A1C">
            <w:pPr>
              <w:pStyle w:val="NoSpacing"/>
              <w:rPr>
                <w:rFonts w:ascii="Open Sans Light" w:hAnsi="Open Sans Light" w:cs="Open Sans Light"/>
                <w:color w:val="333E48"/>
              </w:rPr>
            </w:pPr>
            <w:r w:rsidRPr="00893508">
              <w:rPr>
                <w:rFonts w:ascii="Open Sans Light" w:hAnsi="Open Sans Light" w:cs="Open Sans Light"/>
                <w:color w:val="333E48"/>
              </w:rPr>
              <w:t>All ACM</w:t>
            </w:r>
            <w:r w:rsidR="008D6FAA">
              <w:rPr>
                <w:rFonts w:ascii="Open Sans Light" w:hAnsi="Open Sans Light" w:cs="Open Sans Light"/>
                <w:color w:val="333E48"/>
              </w:rPr>
              <w:t>’s</w:t>
            </w:r>
          </w:p>
        </w:tc>
        <w:tc>
          <w:tcPr>
            <w:tcW w:w="4252" w:type="dxa"/>
            <w:shd w:val="clear" w:color="auto" w:fill="auto"/>
            <w:vAlign w:val="center"/>
          </w:tcPr>
          <w:p w:rsidR="00893508" w:rsidRPr="00844B13" w:rsidRDefault="00893508" w:rsidP="00654A1C">
            <w:pPr>
              <w:pStyle w:val="NoSpacing"/>
              <w:rPr>
                <w:rFonts w:ascii="Open Sans Light" w:hAnsi="Open Sans Light" w:cs="Open Sans Light"/>
                <w:color w:val="333E48"/>
              </w:rPr>
            </w:pPr>
            <w:r w:rsidRPr="00893508">
              <w:rPr>
                <w:rFonts w:ascii="Open Sans Light" w:hAnsi="Open Sans Light" w:cs="Open Sans Light"/>
                <w:color w:val="333E48"/>
              </w:rPr>
              <w:t xml:space="preserve">Communicate the location </w:t>
            </w:r>
            <w:r w:rsidR="008D6FAA">
              <w:rPr>
                <w:rFonts w:ascii="Open Sans Light" w:hAnsi="Open Sans Light" w:cs="Open Sans Light"/>
                <w:color w:val="333E48"/>
              </w:rPr>
              <w:t xml:space="preserve">of ACM’s </w:t>
            </w:r>
            <w:r w:rsidRPr="00893508">
              <w:rPr>
                <w:rFonts w:ascii="Open Sans Light" w:hAnsi="Open Sans Light" w:cs="Open Sans Light"/>
                <w:color w:val="333E48"/>
              </w:rPr>
              <w:t>to contractors</w:t>
            </w:r>
            <w:r w:rsidR="00844B13">
              <w:rPr>
                <w:rFonts w:ascii="Open Sans Light" w:hAnsi="Open Sans Light" w:cs="Open Sans Light"/>
                <w:color w:val="333E48"/>
              </w:rPr>
              <w:t xml:space="preserve">, </w:t>
            </w:r>
            <w:r w:rsidRPr="00893508">
              <w:rPr>
                <w:rFonts w:ascii="Open Sans Light" w:hAnsi="Open Sans Light" w:cs="Open Sans Light"/>
                <w:color w:val="333E48"/>
              </w:rPr>
              <w:t>as per the Communication Plan (section 8 of the Asbestos Management Plan</w:t>
            </w:r>
            <w:r w:rsidR="00844B13">
              <w:rPr>
                <w:rFonts w:ascii="Open Sans Light" w:hAnsi="Open Sans Light" w:cs="Open Sans Light"/>
                <w:color w:val="333E48"/>
              </w:rPr>
              <w:t>)</w:t>
            </w:r>
            <w:r w:rsidRPr="00893508">
              <w:rPr>
                <w:rFonts w:ascii="Open Sans Light" w:hAnsi="Open Sans Light" w:cs="Open Sans Light"/>
                <w:color w:val="333E48"/>
              </w:rPr>
              <w:t>.</w:t>
            </w:r>
            <w:r>
              <w:rPr>
                <w:rFonts w:ascii="Open Sans Light" w:hAnsi="Open Sans Light" w:cs="Open Sans Light"/>
                <w:b/>
                <w:color w:val="333E48"/>
              </w:rPr>
              <w:t xml:space="preserve"> </w:t>
            </w:r>
          </w:p>
        </w:tc>
        <w:tc>
          <w:tcPr>
            <w:tcW w:w="1748" w:type="dxa"/>
            <w:shd w:val="clear" w:color="auto" w:fill="auto"/>
            <w:vAlign w:val="center"/>
          </w:tcPr>
          <w:p w:rsidR="00893508" w:rsidRPr="00882F81" w:rsidRDefault="00893508" w:rsidP="00654A1C">
            <w:pPr>
              <w:pStyle w:val="NoSpacing"/>
              <w:jc w:val="center"/>
              <w:rPr>
                <w:rFonts w:ascii="Open Sans Light" w:hAnsi="Open Sans Light" w:cs="Open Sans Light"/>
                <w:color w:val="333E48"/>
              </w:rPr>
            </w:pPr>
          </w:p>
        </w:tc>
        <w:tc>
          <w:tcPr>
            <w:tcW w:w="1748" w:type="dxa"/>
            <w:shd w:val="clear" w:color="auto" w:fill="auto"/>
            <w:vAlign w:val="center"/>
          </w:tcPr>
          <w:p w:rsidR="00893508" w:rsidRPr="00882F81" w:rsidRDefault="00893508" w:rsidP="00654A1C">
            <w:pPr>
              <w:pStyle w:val="NoSpacing"/>
              <w:jc w:val="center"/>
              <w:rPr>
                <w:rFonts w:ascii="Open Sans Light" w:hAnsi="Open Sans Light" w:cs="Open Sans Light"/>
                <w:color w:val="333E48"/>
              </w:rPr>
            </w:pPr>
          </w:p>
        </w:tc>
        <w:tc>
          <w:tcPr>
            <w:tcW w:w="1749" w:type="dxa"/>
            <w:shd w:val="clear" w:color="auto" w:fill="auto"/>
            <w:vAlign w:val="center"/>
          </w:tcPr>
          <w:p w:rsidR="00893508" w:rsidRPr="00681F2B" w:rsidRDefault="00893508" w:rsidP="0001328E">
            <w:pPr>
              <w:pStyle w:val="NoSpacing"/>
              <w:jc w:val="center"/>
              <w:rPr>
                <w:rFonts w:ascii="Open Sans Light" w:hAnsi="Open Sans Light" w:cs="Open Sans Light"/>
                <w:color w:val="333E48"/>
              </w:rPr>
            </w:pPr>
          </w:p>
        </w:tc>
      </w:tr>
      <w:tr w:rsidR="008D6FAA" w:rsidTr="003B6F3A">
        <w:trPr>
          <w:trHeight w:val="1173"/>
        </w:trPr>
        <w:tc>
          <w:tcPr>
            <w:tcW w:w="2802" w:type="dxa"/>
            <w:shd w:val="clear" w:color="auto" w:fill="auto"/>
            <w:vAlign w:val="center"/>
          </w:tcPr>
          <w:p w:rsidR="008D6FAA" w:rsidRPr="00893508" w:rsidRDefault="008D6FAA" w:rsidP="00304C62">
            <w:pPr>
              <w:pStyle w:val="NoSpacing"/>
              <w:rPr>
                <w:rFonts w:ascii="Open Sans Light" w:hAnsi="Open Sans Light" w:cs="Open Sans Light"/>
                <w:color w:val="333E48"/>
              </w:rPr>
            </w:pPr>
            <w:r w:rsidRPr="00893508">
              <w:rPr>
                <w:rFonts w:ascii="Open Sans Light" w:hAnsi="Open Sans Light" w:cs="Open Sans Light"/>
                <w:color w:val="333E48"/>
              </w:rPr>
              <w:t>All locations</w:t>
            </w:r>
          </w:p>
        </w:tc>
        <w:tc>
          <w:tcPr>
            <w:tcW w:w="2268" w:type="dxa"/>
            <w:shd w:val="clear" w:color="auto" w:fill="auto"/>
            <w:vAlign w:val="center"/>
          </w:tcPr>
          <w:p w:rsidR="008D6FAA" w:rsidRPr="00893508" w:rsidRDefault="008D6FAA" w:rsidP="00304C62">
            <w:pPr>
              <w:pStyle w:val="NoSpacing"/>
              <w:rPr>
                <w:rFonts w:ascii="Open Sans Light" w:hAnsi="Open Sans Light" w:cs="Open Sans Light"/>
                <w:color w:val="333E48"/>
              </w:rPr>
            </w:pPr>
            <w:r w:rsidRPr="00893508">
              <w:rPr>
                <w:rFonts w:ascii="Open Sans Light" w:hAnsi="Open Sans Light" w:cs="Open Sans Light"/>
                <w:color w:val="333E48"/>
              </w:rPr>
              <w:t>All ACM</w:t>
            </w:r>
            <w:r>
              <w:rPr>
                <w:rFonts w:ascii="Open Sans Light" w:hAnsi="Open Sans Light" w:cs="Open Sans Light"/>
                <w:color w:val="333E48"/>
              </w:rPr>
              <w:t>’s</w:t>
            </w:r>
          </w:p>
        </w:tc>
        <w:tc>
          <w:tcPr>
            <w:tcW w:w="4252" w:type="dxa"/>
            <w:shd w:val="clear" w:color="auto" w:fill="auto"/>
            <w:vAlign w:val="center"/>
          </w:tcPr>
          <w:p w:rsidR="008D6FAA" w:rsidRPr="00893508" w:rsidRDefault="008D6FAA" w:rsidP="00654A1C">
            <w:pPr>
              <w:pStyle w:val="NoSpacing"/>
              <w:rPr>
                <w:rFonts w:ascii="Open Sans Light" w:hAnsi="Open Sans Light" w:cs="Open Sans Light"/>
                <w:color w:val="333E48"/>
              </w:rPr>
            </w:pPr>
            <w:r>
              <w:rPr>
                <w:rFonts w:ascii="Open Sans Light" w:hAnsi="Open Sans Light" w:cs="Open Sans Light"/>
                <w:color w:val="333E48"/>
              </w:rPr>
              <w:t>Affix asbestos warning labels to all ACM’s.</w:t>
            </w:r>
          </w:p>
        </w:tc>
        <w:tc>
          <w:tcPr>
            <w:tcW w:w="1748" w:type="dxa"/>
            <w:shd w:val="clear" w:color="auto" w:fill="auto"/>
            <w:vAlign w:val="center"/>
          </w:tcPr>
          <w:p w:rsidR="008D6FAA" w:rsidRDefault="008D6FAA" w:rsidP="00654A1C">
            <w:pPr>
              <w:pStyle w:val="NoSpacing"/>
              <w:jc w:val="center"/>
              <w:rPr>
                <w:rFonts w:ascii="Open Sans Light" w:hAnsi="Open Sans Light" w:cs="Open Sans Light"/>
                <w:color w:val="333E48"/>
              </w:rPr>
            </w:pPr>
          </w:p>
        </w:tc>
        <w:tc>
          <w:tcPr>
            <w:tcW w:w="1748" w:type="dxa"/>
            <w:shd w:val="clear" w:color="auto" w:fill="auto"/>
            <w:vAlign w:val="center"/>
          </w:tcPr>
          <w:p w:rsidR="008D6FAA" w:rsidRDefault="008D6FAA" w:rsidP="00654A1C">
            <w:pPr>
              <w:pStyle w:val="NoSpacing"/>
              <w:jc w:val="center"/>
              <w:rPr>
                <w:rFonts w:ascii="Open Sans Light" w:hAnsi="Open Sans Light" w:cs="Open Sans Light"/>
                <w:color w:val="333E48"/>
              </w:rPr>
            </w:pPr>
          </w:p>
        </w:tc>
        <w:tc>
          <w:tcPr>
            <w:tcW w:w="1749" w:type="dxa"/>
            <w:shd w:val="clear" w:color="auto" w:fill="auto"/>
            <w:vAlign w:val="center"/>
          </w:tcPr>
          <w:p w:rsidR="008D6FAA" w:rsidRDefault="008D6FAA" w:rsidP="0001328E">
            <w:pPr>
              <w:pStyle w:val="NoSpacing"/>
              <w:jc w:val="center"/>
              <w:rPr>
                <w:rFonts w:ascii="Open Sans Light" w:hAnsi="Open Sans Light" w:cs="Open Sans Light"/>
                <w:color w:val="333E48"/>
              </w:rPr>
            </w:pPr>
          </w:p>
        </w:tc>
      </w:tr>
      <w:tr w:rsidR="00330590" w:rsidTr="003B6F3A">
        <w:trPr>
          <w:trHeight w:val="1173"/>
        </w:trPr>
        <w:tc>
          <w:tcPr>
            <w:tcW w:w="2802" w:type="dxa"/>
            <w:shd w:val="clear" w:color="auto" w:fill="auto"/>
            <w:vAlign w:val="center"/>
          </w:tcPr>
          <w:p w:rsidR="00330590" w:rsidRPr="00893508" w:rsidRDefault="00330590" w:rsidP="00304C62">
            <w:pPr>
              <w:pStyle w:val="NoSpacing"/>
              <w:rPr>
                <w:rFonts w:ascii="Open Sans Light" w:hAnsi="Open Sans Light" w:cs="Open Sans Light"/>
                <w:color w:val="333E48"/>
              </w:rPr>
            </w:pPr>
            <w:r>
              <w:rPr>
                <w:rFonts w:ascii="Open Sans Light" w:hAnsi="Open Sans Light" w:cs="Open Sans Light"/>
                <w:color w:val="333E48"/>
              </w:rPr>
              <w:t>All locations</w:t>
            </w:r>
          </w:p>
        </w:tc>
        <w:tc>
          <w:tcPr>
            <w:tcW w:w="2268" w:type="dxa"/>
            <w:shd w:val="clear" w:color="auto" w:fill="auto"/>
            <w:vAlign w:val="center"/>
          </w:tcPr>
          <w:p w:rsidR="00330590" w:rsidRPr="00893508" w:rsidRDefault="00330590" w:rsidP="00304C62">
            <w:pPr>
              <w:pStyle w:val="NoSpacing"/>
              <w:rPr>
                <w:rFonts w:ascii="Open Sans Light" w:hAnsi="Open Sans Light" w:cs="Open Sans Light"/>
                <w:color w:val="333E48"/>
              </w:rPr>
            </w:pPr>
            <w:r>
              <w:rPr>
                <w:rFonts w:ascii="Open Sans Light" w:hAnsi="Open Sans Light" w:cs="Open Sans Light"/>
                <w:color w:val="333E48"/>
              </w:rPr>
              <w:t>N/A</w:t>
            </w:r>
          </w:p>
        </w:tc>
        <w:tc>
          <w:tcPr>
            <w:tcW w:w="4252" w:type="dxa"/>
            <w:shd w:val="clear" w:color="auto" w:fill="auto"/>
            <w:vAlign w:val="center"/>
          </w:tcPr>
          <w:p w:rsidR="00330590" w:rsidRDefault="00330590" w:rsidP="00654A1C">
            <w:pPr>
              <w:pStyle w:val="NoSpacing"/>
              <w:rPr>
                <w:rFonts w:ascii="Open Sans Light" w:hAnsi="Open Sans Light" w:cs="Open Sans Light"/>
                <w:color w:val="333E48"/>
              </w:rPr>
            </w:pPr>
            <w:r>
              <w:rPr>
                <w:rFonts w:ascii="Open Sans Light" w:hAnsi="Open Sans Light" w:cs="Open Sans Light"/>
                <w:color w:val="333E48"/>
              </w:rPr>
              <w:t xml:space="preserve">Provide all Facilities staff with formal asbestos awareness training (and ensure that this is refreshed every 3 years). </w:t>
            </w:r>
          </w:p>
        </w:tc>
        <w:tc>
          <w:tcPr>
            <w:tcW w:w="1748" w:type="dxa"/>
            <w:shd w:val="clear" w:color="auto" w:fill="auto"/>
            <w:vAlign w:val="center"/>
          </w:tcPr>
          <w:p w:rsidR="00330590" w:rsidRDefault="00330590" w:rsidP="00654A1C">
            <w:pPr>
              <w:pStyle w:val="NoSpacing"/>
              <w:jc w:val="center"/>
              <w:rPr>
                <w:rFonts w:ascii="Open Sans Light" w:hAnsi="Open Sans Light" w:cs="Open Sans Light"/>
                <w:color w:val="333E48"/>
              </w:rPr>
            </w:pPr>
          </w:p>
        </w:tc>
        <w:tc>
          <w:tcPr>
            <w:tcW w:w="1748" w:type="dxa"/>
            <w:shd w:val="clear" w:color="auto" w:fill="auto"/>
            <w:vAlign w:val="center"/>
          </w:tcPr>
          <w:p w:rsidR="00330590" w:rsidRDefault="00330590" w:rsidP="00654A1C">
            <w:pPr>
              <w:pStyle w:val="NoSpacing"/>
              <w:jc w:val="center"/>
              <w:rPr>
                <w:rFonts w:ascii="Open Sans Light" w:hAnsi="Open Sans Light" w:cs="Open Sans Light"/>
                <w:color w:val="333E48"/>
              </w:rPr>
            </w:pPr>
          </w:p>
        </w:tc>
        <w:tc>
          <w:tcPr>
            <w:tcW w:w="1749" w:type="dxa"/>
            <w:shd w:val="clear" w:color="auto" w:fill="auto"/>
            <w:vAlign w:val="center"/>
          </w:tcPr>
          <w:p w:rsidR="00330590" w:rsidRDefault="00330590" w:rsidP="0001328E">
            <w:pPr>
              <w:pStyle w:val="NoSpacing"/>
              <w:jc w:val="center"/>
              <w:rPr>
                <w:rFonts w:ascii="Open Sans Light" w:hAnsi="Open Sans Light" w:cs="Open Sans Light"/>
                <w:color w:val="333E48"/>
              </w:rPr>
            </w:pPr>
          </w:p>
        </w:tc>
      </w:tr>
      <w:tr w:rsidR="00330590" w:rsidTr="003B6F3A">
        <w:trPr>
          <w:trHeight w:val="1173"/>
        </w:trPr>
        <w:tc>
          <w:tcPr>
            <w:tcW w:w="2802" w:type="dxa"/>
            <w:shd w:val="clear" w:color="auto" w:fill="auto"/>
            <w:vAlign w:val="center"/>
          </w:tcPr>
          <w:p w:rsidR="00330590" w:rsidRDefault="00330590" w:rsidP="00304C62">
            <w:pPr>
              <w:pStyle w:val="NoSpacing"/>
              <w:rPr>
                <w:rFonts w:ascii="Open Sans Light" w:hAnsi="Open Sans Light" w:cs="Open Sans Light"/>
                <w:color w:val="333E48"/>
              </w:rPr>
            </w:pPr>
            <w:r>
              <w:rPr>
                <w:rFonts w:ascii="Open Sans Light" w:hAnsi="Open Sans Light" w:cs="Open Sans Light"/>
                <w:color w:val="333E48"/>
              </w:rPr>
              <w:t>All locations</w:t>
            </w:r>
          </w:p>
        </w:tc>
        <w:tc>
          <w:tcPr>
            <w:tcW w:w="2268" w:type="dxa"/>
            <w:shd w:val="clear" w:color="auto" w:fill="auto"/>
            <w:vAlign w:val="center"/>
          </w:tcPr>
          <w:p w:rsidR="00330590" w:rsidRDefault="00330590" w:rsidP="00304C62">
            <w:pPr>
              <w:pStyle w:val="NoSpacing"/>
              <w:rPr>
                <w:rFonts w:ascii="Open Sans Light" w:hAnsi="Open Sans Light" w:cs="Open Sans Light"/>
                <w:color w:val="333E48"/>
              </w:rPr>
            </w:pPr>
            <w:r>
              <w:rPr>
                <w:rFonts w:ascii="Open Sans Light" w:hAnsi="Open Sans Light" w:cs="Open Sans Light"/>
                <w:color w:val="333E48"/>
              </w:rPr>
              <w:t>N/A</w:t>
            </w:r>
          </w:p>
        </w:tc>
        <w:tc>
          <w:tcPr>
            <w:tcW w:w="4252" w:type="dxa"/>
            <w:shd w:val="clear" w:color="auto" w:fill="auto"/>
            <w:vAlign w:val="center"/>
          </w:tcPr>
          <w:p w:rsidR="00330590" w:rsidRDefault="00330590" w:rsidP="00654A1C">
            <w:pPr>
              <w:pStyle w:val="NoSpacing"/>
              <w:rPr>
                <w:rFonts w:ascii="Open Sans Light" w:hAnsi="Open Sans Light" w:cs="Open Sans Light"/>
                <w:color w:val="333E48"/>
              </w:rPr>
            </w:pPr>
            <w:r>
              <w:rPr>
                <w:rFonts w:ascii="Open Sans Light" w:hAnsi="Open Sans Light" w:cs="Open Sans Light"/>
                <w:color w:val="333E48"/>
              </w:rPr>
              <w:t xml:space="preserve">Provide all Facilities staff with a toolbox talk in </w:t>
            </w:r>
            <w:r w:rsidRPr="00330590">
              <w:rPr>
                <w:rFonts w:ascii="Open Sans Light" w:hAnsi="Open Sans Light" w:cs="Open Sans Light"/>
                <w:color w:val="333E48"/>
              </w:rPr>
              <w:t>Accidental Disturbance or Discovery of ACMs</w:t>
            </w:r>
            <w:r>
              <w:rPr>
                <w:rFonts w:ascii="Open Sans Light" w:hAnsi="Open Sans Light" w:cs="Open Sans Light"/>
                <w:color w:val="333E48"/>
              </w:rPr>
              <w:t xml:space="preserve"> (section 7.5 of the Asbestos Management Plan and HSE guidance document em1 Asbestos Essentials) and record a register as evidence of training. </w:t>
            </w:r>
          </w:p>
        </w:tc>
        <w:tc>
          <w:tcPr>
            <w:tcW w:w="1748" w:type="dxa"/>
            <w:shd w:val="clear" w:color="auto" w:fill="auto"/>
            <w:vAlign w:val="center"/>
          </w:tcPr>
          <w:p w:rsidR="00330590" w:rsidRDefault="00330590" w:rsidP="00654A1C">
            <w:pPr>
              <w:pStyle w:val="NoSpacing"/>
              <w:jc w:val="center"/>
              <w:rPr>
                <w:rFonts w:ascii="Open Sans Light" w:hAnsi="Open Sans Light" w:cs="Open Sans Light"/>
                <w:color w:val="333E48"/>
              </w:rPr>
            </w:pPr>
          </w:p>
        </w:tc>
        <w:tc>
          <w:tcPr>
            <w:tcW w:w="1748" w:type="dxa"/>
            <w:shd w:val="clear" w:color="auto" w:fill="auto"/>
            <w:vAlign w:val="center"/>
          </w:tcPr>
          <w:p w:rsidR="00330590" w:rsidRDefault="00330590" w:rsidP="00654A1C">
            <w:pPr>
              <w:pStyle w:val="NoSpacing"/>
              <w:jc w:val="center"/>
              <w:rPr>
                <w:rFonts w:ascii="Open Sans Light" w:hAnsi="Open Sans Light" w:cs="Open Sans Light"/>
                <w:color w:val="333E48"/>
              </w:rPr>
            </w:pPr>
          </w:p>
        </w:tc>
        <w:tc>
          <w:tcPr>
            <w:tcW w:w="1749" w:type="dxa"/>
            <w:shd w:val="clear" w:color="auto" w:fill="auto"/>
            <w:vAlign w:val="center"/>
          </w:tcPr>
          <w:p w:rsidR="00330590" w:rsidRDefault="00330590" w:rsidP="0001328E">
            <w:pPr>
              <w:pStyle w:val="NoSpacing"/>
              <w:jc w:val="center"/>
              <w:rPr>
                <w:rFonts w:ascii="Open Sans Light" w:hAnsi="Open Sans Light" w:cs="Open Sans Light"/>
                <w:color w:val="333E48"/>
              </w:rPr>
            </w:pPr>
          </w:p>
        </w:tc>
      </w:tr>
      <w:tr w:rsidR="00330590" w:rsidTr="003B6F3A">
        <w:trPr>
          <w:trHeight w:val="1417"/>
        </w:trPr>
        <w:tc>
          <w:tcPr>
            <w:tcW w:w="2802" w:type="dxa"/>
            <w:vAlign w:val="center"/>
          </w:tcPr>
          <w:p w:rsidR="00330590" w:rsidRDefault="00330590" w:rsidP="009372BB">
            <w:pPr>
              <w:pStyle w:val="NoSpacing"/>
              <w:rPr>
                <w:rFonts w:ascii="Open Sans Light" w:hAnsi="Open Sans Light" w:cs="Open Sans Light"/>
                <w:color w:val="333E48"/>
              </w:rPr>
            </w:pPr>
            <w:r>
              <w:rPr>
                <w:rFonts w:ascii="Open Sans Light" w:hAnsi="Open Sans Light" w:cs="Open Sans Light"/>
                <w:color w:val="333E48"/>
              </w:rPr>
              <w:t>Main Building (Boiler Room)</w:t>
            </w:r>
          </w:p>
        </w:tc>
        <w:tc>
          <w:tcPr>
            <w:tcW w:w="2268" w:type="dxa"/>
            <w:vAlign w:val="center"/>
          </w:tcPr>
          <w:p w:rsidR="00330590" w:rsidRPr="009372BB" w:rsidRDefault="00330590" w:rsidP="00654A1C">
            <w:pPr>
              <w:pStyle w:val="NoSpacing"/>
              <w:rPr>
                <w:rFonts w:ascii="Open Sans Light" w:hAnsi="Open Sans Light" w:cs="Open Sans Light"/>
                <w:color w:val="333E48"/>
              </w:rPr>
            </w:pPr>
            <w:r>
              <w:rPr>
                <w:rFonts w:ascii="Open Sans Light" w:hAnsi="Open Sans Light" w:cs="Open Sans Light"/>
                <w:color w:val="333E48"/>
              </w:rPr>
              <w:t>Pipe lagging</w:t>
            </w:r>
          </w:p>
        </w:tc>
        <w:tc>
          <w:tcPr>
            <w:tcW w:w="4252" w:type="dxa"/>
            <w:vAlign w:val="center"/>
          </w:tcPr>
          <w:p w:rsidR="00330590" w:rsidRPr="001117A4" w:rsidRDefault="00330590" w:rsidP="00776112">
            <w:pPr>
              <w:pStyle w:val="NoSpacing"/>
              <w:rPr>
                <w:rFonts w:ascii="Open Sans Light" w:hAnsi="Open Sans Light" w:cs="Open Sans Light"/>
                <w:color w:val="333E48"/>
              </w:rPr>
            </w:pPr>
            <w:r>
              <w:rPr>
                <w:rFonts w:ascii="Open Sans Light" w:hAnsi="Open Sans Light" w:cs="Open Sans Light"/>
                <w:color w:val="333E48"/>
              </w:rPr>
              <w:t xml:space="preserve">Arrange removal by a licensed contractor. </w:t>
            </w:r>
          </w:p>
        </w:tc>
        <w:tc>
          <w:tcPr>
            <w:tcW w:w="1748" w:type="dxa"/>
            <w:vAlign w:val="center"/>
          </w:tcPr>
          <w:p w:rsidR="00330590" w:rsidRDefault="00330590" w:rsidP="00F97A7C">
            <w:pPr>
              <w:jc w:val="center"/>
            </w:pPr>
          </w:p>
        </w:tc>
        <w:tc>
          <w:tcPr>
            <w:tcW w:w="1748" w:type="dxa"/>
            <w:vAlign w:val="center"/>
          </w:tcPr>
          <w:p w:rsidR="00330590" w:rsidRPr="00882F81" w:rsidRDefault="00330590" w:rsidP="00422417">
            <w:pPr>
              <w:pStyle w:val="NoSpacing"/>
              <w:jc w:val="center"/>
              <w:rPr>
                <w:rFonts w:ascii="Open Sans Light" w:hAnsi="Open Sans Light" w:cs="Open Sans Light"/>
                <w:color w:val="333E48"/>
              </w:rPr>
            </w:pPr>
          </w:p>
        </w:tc>
        <w:tc>
          <w:tcPr>
            <w:tcW w:w="1749" w:type="dxa"/>
            <w:vAlign w:val="center"/>
          </w:tcPr>
          <w:p w:rsidR="00330590" w:rsidRPr="00681F2B" w:rsidRDefault="00330590" w:rsidP="00A945F7">
            <w:pPr>
              <w:pStyle w:val="NoSpacing"/>
              <w:jc w:val="center"/>
              <w:rPr>
                <w:rFonts w:ascii="Open Sans Light" w:hAnsi="Open Sans Light" w:cs="Open Sans Light"/>
                <w:color w:val="333E48"/>
              </w:rPr>
            </w:pPr>
          </w:p>
        </w:tc>
      </w:tr>
      <w:tr w:rsidR="00330590" w:rsidTr="005D62BC">
        <w:tc>
          <w:tcPr>
            <w:tcW w:w="2802" w:type="dxa"/>
            <w:tcBorders>
              <w:bottom w:val="single" w:sz="4" w:space="0" w:color="7F7F7F" w:themeColor="text1" w:themeTint="80"/>
            </w:tcBorders>
            <w:shd w:val="clear" w:color="auto" w:fill="D0CECE" w:themeFill="background2" w:themeFillShade="E6"/>
            <w:vAlign w:val="center"/>
          </w:tcPr>
          <w:p w:rsidR="00330590" w:rsidRDefault="00330590" w:rsidP="005D62BC">
            <w:pPr>
              <w:pStyle w:val="NoSpacing"/>
              <w:rPr>
                <w:rFonts w:ascii="Open Sans Light" w:hAnsi="Open Sans Light" w:cs="Open Sans Light"/>
                <w:b/>
                <w:color w:val="333E48"/>
              </w:rPr>
            </w:pPr>
            <w:r>
              <w:rPr>
                <w:rFonts w:ascii="Open Sans Light" w:hAnsi="Open Sans Light" w:cs="Open Sans Light"/>
                <w:b/>
                <w:color w:val="333E48"/>
              </w:rPr>
              <w:lastRenderedPageBreak/>
              <w:t>Location</w:t>
            </w:r>
          </w:p>
        </w:tc>
        <w:tc>
          <w:tcPr>
            <w:tcW w:w="2268" w:type="dxa"/>
            <w:tcBorders>
              <w:bottom w:val="single" w:sz="4" w:space="0" w:color="7F7F7F" w:themeColor="text1" w:themeTint="80"/>
            </w:tcBorders>
            <w:shd w:val="clear" w:color="auto" w:fill="D0CECE" w:themeFill="background2" w:themeFillShade="E6"/>
            <w:vAlign w:val="center"/>
          </w:tcPr>
          <w:p w:rsidR="00330590" w:rsidRDefault="00330590" w:rsidP="005D62BC">
            <w:pPr>
              <w:pStyle w:val="NoSpacing"/>
              <w:rPr>
                <w:rFonts w:ascii="Open Sans Light" w:hAnsi="Open Sans Light" w:cs="Open Sans Light"/>
                <w:b/>
                <w:color w:val="333E48"/>
              </w:rPr>
            </w:pPr>
            <w:r>
              <w:rPr>
                <w:rFonts w:ascii="Open Sans Light" w:hAnsi="Open Sans Light" w:cs="Open Sans Light"/>
                <w:b/>
                <w:color w:val="333E48"/>
              </w:rPr>
              <w:t>Product</w:t>
            </w:r>
          </w:p>
        </w:tc>
        <w:tc>
          <w:tcPr>
            <w:tcW w:w="4252" w:type="dxa"/>
            <w:tcBorders>
              <w:bottom w:val="single" w:sz="4" w:space="0" w:color="7F7F7F" w:themeColor="text1" w:themeTint="80"/>
            </w:tcBorders>
            <w:shd w:val="clear" w:color="auto" w:fill="D0CECE" w:themeFill="background2" w:themeFillShade="E6"/>
            <w:vAlign w:val="center"/>
          </w:tcPr>
          <w:p w:rsidR="00330590" w:rsidRDefault="00330590" w:rsidP="005D62BC">
            <w:pPr>
              <w:pStyle w:val="NoSpacing"/>
              <w:rPr>
                <w:rFonts w:ascii="Open Sans Light" w:hAnsi="Open Sans Light" w:cs="Open Sans Light"/>
                <w:b/>
                <w:color w:val="333E48"/>
              </w:rPr>
            </w:pPr>
            <w:r>
              <w:rPr>
                <w:rFonts w:ascii="Open Sans Light" w:hAnsi="Open Sans Light" w:cs="Open Sans Light"/>
                <w:b/>
                <w:color w:val="333E48"/>
              </w:rPr>
              <w:t>Action</w:t>
            </w:r>
          </w:p>
        </w:tc>
        <w:tc>
          <w:tcPr>
            <w:tcW w:w="1748" w:type="dxa"/>
            <w:tcBorders>
              <w:bottom w:val="single" w:sz="4" w:space="0" w:color="7F7F7F" w:themeColor="text1" w:themeTint="80"/>
            </w:tcBorders>
            <w:shd w:val="clear" w:color="auto" w:fill="D0CECE" w:themeFill="background2" w:themeFillShade="E6"/>
            <w:vAlign w:val="center"/>
          </w:tcPr>
          <w:p w:rsidR="00330590" w:rsidRDefault="00330590" w:rsidP="005D62BC">
            <w:pPr>
              <w:pStyle w:val="NoSpacing"/>
              <w:jc w:val="center"/>
              <w:rPr>
                <w:rFonts w:ascii="Open Sans Light" w:hAnsi="Open Sans Light" w:cs="Open Sans Light"/>
                <w:b/>
                <w:color w:val="333E48"/>
              </w:rPr>
            </w:pPr>
            <w:r>
              <w:rPr>
                <w:rFonts w:ascii="Open Sans Light" w:hAnsi="Open Sans Light" w:cs="Open Sans Light"/>
                <w:b/>
                <w:color w:val="333E48"/>
              </w:rPr>
              <w:t>Required Completion Date</w:t>
            </w:r>
          </w:p>
        </w:tc>
        <w:tc>
          <w:tcPr>
            <w:tcW w:w="1748" w:type="dxa"/>
            <w:tcBorders>
              <w:bottom w:val="single" w:sz="4" w:space="0" w:color="7F7F7F" w:themeColor="text1" w:themeTint="80"/>
            </w:tcBorders>
            <w:shd w:val="clear" w:color="auto" w:fill="D0CECE" w:themeFill="background2" w:themeFillShade="E6"/>
            <w:vAlign w:val="center"/>
          </w:tcPr>
          <w:p w:rsidR="00330590" w:rsidRDefault="00330590" w:rsidP="005D62BC">
            <w:pPr>
              <w:pStyle w:val="NoSpacing"/>
              <w:jc w:val="center"/>
              <w:rPr>
                <w:rFonts w:ascii="Open Sans Light" w:hAnsi="Open Sans Light" w:cs="Open Sans Light"/>
                <w:b/>
                <w:color w:val="333E48"/>
              </w:rPr>
            </w:pPr>
            <w:r>
              <w:rPr>
                <w:rFonts w:ascii="Open Sans Light" w:hAnsi="Open Sans Light" w:cs="Open Sans Light"/>
                <w:b/>
                <w:color w:val="333E48"/>
              </w:rPr>
              <w:t>Actual Completion Date</w:t>
            </w:r>
          </w:p>
        </w:tc>
        <w:tc>
          <w:tcPr>
            <w:tcW w:w="1749" w:type="dxa"/>
            <w:tcBorders>
              <w:bottom w:val="single" w:sz="4" w:space="0" w:color="7F7F7F" w:themeColor="text1" w:themeTint="80"/>
            </w:tcBorders>
            <w:shd w:val="clear" w:color="auto" w:fill="D0CECE" w:themeFill="background2" w:themeFillShade="E6"/>
            <w:vAlign w:val="center"/>
          </w:tcPr>
          <w:p w:rsidR="00330590" w:rsidRDefault="00330590" w:rsidP="005D62BC">
            <w:pPr>
              <w:pStyle w:val="NoSpacing"/>
              <w:jc w:val="center"/>
              <w:rPr>
                <w:rFonts w:ascii="Open Sans Light" w:hAnsi="Open Sans Light" w:cs="Open Sans Light"/>
                <w:b/>
                <w:color w:val="333E48"/>
              </w:rPr>
            </w:pPr>
            <w:r>
              <w:rPr>
                <w:rFonts w:ascii="Open Sans Light" w:hAnsi="Open Sans Light" w:cs="Open Sans Light"/>
                <w:b/>
                <w:color w:val="333E48"/>
              </w:rPr>
              <w:t>Person Responsible</w:t>
            </w:r>
          </w:p>
        </w:tc>
      </w:tr>
      <w:tr w:rsidR="00F97A7C" w:rsidTr="003B6F3A">
        <w:trPr>
          <w:trHeight w:val="1417"/>
        </w:trPr>
        <w:tc>
          <w:tcPr>
            <w:tcW w:w="2802" w:type="dxa"/>
            <w:vAlign w:val="center"/>
          </w:tcPr>
          <w:p w:rsidR="00F97A7C" w:rsidRPr="009372BB" w:rsidRDefault="001117A4" w:rsidP="009372BB">
            <w:pPr>
              <w:pStyle w:val="NoSpacing"/>
              <w:rPr>
                <w:rFonts w:ascii="Open Sans Light" w:hAnsi="Open Sans Light" w:cs="Open Sans Light"/>
                <w:color w:val="333E48"/>
              </w:rPr>
            </w:pPr>
            <w:r>
              <w:rPr>
                <w:rFonts w:ascii="Open Sans Light" w:hAnsi="Open Sans Light" w:cs="Open Sans Light"/>
                <w:color w:val="333E48"/>
              </w:rPr>
              <w:t>Main Building</w:t>
            </w:r>
            <w:r w:rsidR="00330590">
              <w:rPr>
                <w:rFonts w:ascii="Open Sans Light" w:hAnsi="Open Sans Light" w:cs="Open Sans Light"/>
                <w:color w:val="333E48"/>
              </w:rPr>
              <w:t xml:space="preserve"> (ceilings)</w:t>
            </w:r>
          </w:p>
        </w:tc>
        <w:tc>
          <w:tcPr>
            <w:tcW w:w="2268" w:type="dxa"/>
            <w:vAlign w:val="center"/>
          </w:tcPr>
          <w:p w:rsidR="00F97A7C" w:rsidRPr="009372BB" w:rsidRDefault="00F97A7C" w:rsidP="00654A1C">
            <w:pPr>
              <w:pStyle w:val="NoSpacing"/>
              <w:rPr>
                <w:rFonts w:ascii="Open Sans Light" w:hAnsi="Open Sans Light" w:cs="Open Sans Light"/>
                <w:color w:val="333E48"/>
              </w:rPr>
            </w:pPr>
            <w:r w:rsidRPr="009372BB">
              <w:rPr>
                <w:rFonts w:ascii="Open Sans Light" w:hAnsi="Open Sans Light" w:cs="Open Sans Light"/>
                <w:color w:val="333E48"/>
              </w:rPr>
              <w:t>Artex</w:t>
            </w:r>
          </w:p>
        </w:tc>
        <w:tc>
          <w:tcPr>
            <w:tcW w:w="4252" w:type="dxa"/>
            <w:vAlign w:val="center"/>
          </w:tcPr>
          <w:p w:rsidR="00F97A7C" w:rsidRPr="003B6F3A" w:rsidRDefault="001117A4" w:rsidP="00776112">
            <w:pPr>
              <w:pStyle w:val="NoSpacing"/>
              <w:rPr>
                <w:rFonts w:ascii="Open Sans Light" w:hAnsi="Open Sans Light" w:cs="Open Sans Light"/>
                <w:color w:val="333E48"/>
              </w:rPr>
            </w:pPr>
            <w:r w:rsidRPr="001117A4">
              <w:rPr>
                <w:rFonts w:ascii="Open Sans Light" w:hAnsi="Open Sans Light" w:cs="Open Sans Light"/>
                <w:color w:val="333E48"/>
              </w:rPr>
              <w:t>Monitor the condition of the ACM on an annual basis and report any changes in condition to the Facilities Manager.</w:t>
            </w:r>
          </w:p>
        </w:tc>
        <w:tc>
          <w:tcPr>
            <w:tcW w:w="1748" w:type="dxa"/>
            <w:vAlign w:val="center"/>
          </w:tcPr>
          <w:p w:rsidR="00F97A7C" w:rsidRDefault="00F97A7C" w:rsidP="00F97A7C">
            <w:pPr>
              <w:jc w:val="center"/>
            </w:pPr>
          </w:p>
        </w:tc>
        <w:tc>
          <w:tcPr>
            <w:tcW w:w="1748" w:type="dxa"/>
            <w:vAlign w:val="center"/>
          </w:tcPr>
          <w:p w:rsidR="00F97A7C" w:rsidRPr="00882F81" w:rsidRDefault="00F97A7C" w:rsidP="00422417">
            <w:pPr>
              <w:pStyle w:val="NoSpacing"/>
              <w:jc w:val="center"/>
              <w:rPr>
                <w:rFonts w:ascii="Open Sans Light" w:hAnsi="Open Sans Light" w:cs="Open Sans Light"/>
                <w:color w:val="333E48"/>
              </w:rPr>
            </w:pPr>
          </w:p>
        </w:tc>
        <w:tc>
          <w:tcPr>
            <w:tcW w:w="1749" w:type="dxa"/>
            <w:vAlign w:val="center"/>
          </w:tcPr>
          <w:p w:rsidR="00F97A7C" w:rsidRPr="00681F2B" w:rsidRDefault="00F97A7C" w:rsidP="00A945F7">
            <w:pPr>
              <w:pStyle w:val="NoSpacing"/>
              <w:jc w:val="center"/>
              <w:rPr>
                <w:rFonts w:ascii="Open Sans Light" w:hAnsi="Open Sans Light" w:cs="Open Sans Light"/>
                <w:color w:val="333E48"/>
              </w:rPr>
            </w:pPr>
          </w:p>
        </w:tc>
      </w:tr>
      <w:tr w:rsidR="00F97A7C" w:rsidTr="003B6F3A">
        <w:trPr>
          <w:trHeight w:val="1403"/>
        </w:trPr>
        <w:tc>
          <w:tcPr>
            <w:tcW w:w="2802" w:type="dxa"/>
            <w:vAlign w:val="center"/>
          </w:tcPr>
          <w:p w:rsidR="00F97A7C" w:rsidRPr="009372BB" w:rsidRDefault="001117A4" w:rsidP="009372BB">
            <w:pPr>
              <w:pStyle w:val="NoSpacing"/>
              <w:rPr>
                <w:rFonts w:ascii="Open Sans Light" w:hAnsi="Open Sans Light" w:cs="Open Sans Light"/>
                <w:color w:val="333E48"/>
              </w:rPr>
            </w:pPr>
            <w:r>
              <w:rPr>
                <w:rFonts w:ascii="Open Sans Light" w:hAnsi="Open Sans Light" w:cs="Open Sans Light"/>
                <w:color w:val="333E48"/>
              </w:rPr>
              <w:t>Main Building</w:t>
            </w:r>
            <w:r w:rsidR="00330590">
              <w:rPr>
                <w:rFonts w:ascii="Open Sans Light" w:hAnsi="Open Sans Light" w:cs="Open Sans Light"/>
                <w:color w:val="333E48"/>
              </w:rPr>
              <w:t xml:space="preserve"> (roof)</w:t>
            </w:r>
          </w:p>
        </w:tc>
        <w:tc>
          <w:tcPr>
            <w:tcW w:w="2268" w:type="dxa"/>
            <w:vAlign w:val="center"/>
          </w:tcPr>
          <w:p w:rsidR="00F97A7C" w:rsidRPr="009372BB" w:rsidRDefault="00330590" w:rsidP="00654A1C">
            <w:pPr>
              <w:pStyle w:val="NoSpacing"/>
              <w:rPr>
                <w:rFonts w:ascii="Open Sans Light" w:hAnsi="Open Sans Light" w:cs="Open Sans Light"/>
                <w:color w:val="333E48"/>
              </w:rPr>
            </w:pPr>
            <w:r>
              <w:rPr>
                <w:rFonts w:ascii="Open Sans Light" w:hAnsi="Open Sans Light" w:cs="Open Sans Light"/>
                <w:color w:val="333E48"/>
              </w:rPr>
              <w:t>Cement roof</w:t>
            </w:r>
          </w:p>
        </w:tc>
        <w:tc>
          <w:tcPr>
            <w:tcW w:w="4252" w:type="dxa"/>
            <w:vAlign w:val="center"/>
          </w:tcPr>
          <w:p w:rsidR="00F97A7C" w:rsidRPr="003B6F3A" w:rsidRDefault="001117A4" w:rsidP="008D6FAA">
            <w:pPr>
              <w:pStyle w:val="NoSpacing"/>
              <w:rPr>
                <w:rFonts w:ascii="Open Sans Light" w:hAnsi="Open Sans Light" w:cs="Open Sans Light"/>
                <w:color w:val="333E48"/>
              </w:rPr>
            </w:pPr>
            <w:r w:rsidRPr="001117A4">
              <w:rPr>
                <w:rFonts w:ascii="Open Sans Light" w:hAnsi="Open Sans Light" w:cs="Open Sans Light"/>
                <w:color w:val="333E48"/>
              </w:rPr>
              <w:t>Monitor the condition of the ACM on an annual basis and report any changes in condition to the Facilities Manager.</w:t>
            </w:r>
          </w:p>
        </w:tc>
        <w:tc>
          <w:tcPr>
            <w:tcW w:w="1748" w:type="dxa"/>
            <w:vAlign w:val="center"/>
          </w:tcPr>
          <w:p w:rsidR="00F97A7C" w:rsidRDefault="00F97A7C" w:rsidP="00F97A7C">
            <w:pPr>
              <w:jc w:val="center"/>
            </w:pPr>
          </w:p>
        </w:tc>
        <w:tc>
          <w:tcPr>
            <w:tcW w:w="1748" w:type="dxa"/>
            <w:vAlign w:val="center"/>
          </w:tcPr>
          <w:p w:rsidR="00F97A7C" w:rsidRPr="00882F81" w:rsidRDefault="00F97A7C" w:rsidP="00422417">
            <w:pPr>
              <w:pStyle w:val="NoSpacing"/>
              <w:jc w:val="center"/>
              <w:rPr>
                <w:rFonts w:ascii="Open Sans Light" w:hAnsi="Open Sans Light" w:cs="Open Sans Light"/>
                <w:color w:val="333E48"/>
              </w:rPr>
            </w:pPr>
          </w:p>
        </w:tc>
        <w:tc>
          <w:tcPr>
            <w:tcW w:w="1749" w:type="dxa"/>
            <w:vAlign w:val="center"/>
          </w:tcPr>
          <w:p w:rsidR="00F97A7C" w:rsidRPr="00681F2B" w:rsidRDefault="00F97A7C" w:rsidP="00A945F7">
            <w:pPr>
              <w:pStyle w:val="NoSpacing"/>
              <w:jc w:val="center"/>
              <w:rPr>
                <w:rFonts w:ascii="Open Sans Light" w:hAnsi="Open Sans Light" w:cs="Open Sans Light"/>
                <w:color w:val="333E48"/>
              </w:rPr>
            </w:pPr>
          </w:p>
        </w:tc>
      </w:tr>
    </w:tbl>
    <w:p w:rsidR="00B22DE5" w:rsidRPr="0008305C" w:rsidRDefault="00B22DE5" w:rsidP="003B6F3A">
      <w:pPr>
        <w:pStyle w:val="NoSpacing"/>
        <w:rPr>
          <w:rFonts w:ascii="Open Sans Light" w:hAnsi="Open Sans Light" w:cs="Open Sans Light"/>
          <w:b/>
          <w:color w:val="333E48"/>
        </w:rPr>
      </w:pPr>
    </w:p>
    <w:sectPr w:rsidR="00B22DE5" w:rsidRPr="0008305C" w:rsidSect="005F4DB3">
      <w:pgSz w:w="16840" w:h="11907" w:orient="landscape"/>
      <w:pgMar w:top="851" w:right="1134" w:bottom="709" w:left="851" w:header="709" w:footer="74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BC" w:rsidRDefault="005D62BC">
      <w:pPr>
        <w:spacing w:after="0" w:line="240" w:lineRule="auto"/>
      </w:pPr>
      <w:r>
        <w:separator/>
      </w:r>
    </w:p>
  </w:endnote>
  <w:endnote w:type="continuationSeparator" w:id="0">
    <w:p w:rsidR="005D62BC" w:rsidRDefault="005D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00"/>
    <w:family w:val="swiss"/>
    <w:pitch w:val="variable"/>
    <w:sig w:usb0="E00002EF" w:usb1="4000205B" w:usb2="00000028" w:usb3="00000000" w:csb0="0000019F" w:csb1="00000000"/>
  </w:font>
  <w:font w:name="Calibri Light">
    <w:altName w:val="Calibri"/>
    <w:charset w:val="00"/>
    <w:family w:val="swiss"/>
    <w:pitch w:val="variable"/>
    <w:sig w:usb0="00000001" w:usb1="4000207B" w:usb2="00000000" w:usb3="00000000" w:csb0="0000019F" w:csb1="00000000"/>
  </w:font>
  <w:font w:name="Open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BC" w:rsidRDefault="005D62BC" w:rsidP="00AB6C8D">
    <w:pPr>
      <w:pStyle w:val="Footer"/>
      <w:spacing w:before="0" w:after="0"/>
      <w:ind w:left="0"/>
      <w:rPr>
        <w:noProof/>
      </w:rPr>
    </w:pPr>
    <w:r>
      <w:ptab w:relativeTo="margin" w:alignment="right" w:leader="none"/>
    </w:r>
  </w:p>
  <w:p w:rsidR="005D62BC" w:rsidRPr="00016CA3" w:rsidRDefault="005D62BC" w:rsidP="00AB6C8D">
    <w:pPr>
      <w:pStyle w:val="Footer"/>
      <w:spacing w:before="0" w:after="0"/>
      <w:ind w:left="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BC" w:rsidRDefault="005D62BC">
      <w:pPr>
        <w:spacing w:after="0" w:line="240" w:lineRule="auto"/>
      </w:pPr>
      <w:r>
        <w:separator/>
      </w:r>
    </w:p>
  </w:footnote>
  <w:footnote w:type="continuationSeparator" w:id="0">
    <w:p w:rsidR="005D62BC" w:rsidRDefault="005D6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BC" w:rsidRDefault="005D62BC" w:rsidP="00AB6C8D">
    <w:pPr>
      <w:pStyle w:val="Heade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AFB"/>
    <w:multiLevelType w:val="multilevel"/>
    <w:tmpl w:val="87DCA7D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D3E345E"/>
    <w:multiLevelType w:val="hybridMultilevel"/>
    <w:tmpl w:val="0A469E42"/>
    <w:lvl w:ilvl="0" w:tplc="AEFC65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12339E"/>
    <w:multiLevelType w:val="hybridMultilevel"/>
    <w:tmpl w:val="D610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732EF2"/>
    <w:multiLevelType w:val="hybridMultilevel"/>
    <w:tmpl w:val="CEC03ED0"/>
    <w:lvl w:ilvl="0" w:tplc="BE2077BC">
      <w:start w:val="1"/>
      <w:numFmt w:val="bullet"/>
      <w:lvlText w:val="-"/>
      <w:lvlJc w:val="left"/>
      <w:pPr>
        <w:ind w:left="720" w:hanging="360"/>
      </w:pPr>
      <w:rPr>
        <w:rFonts w:ascii="Open Sans Light" w:eastAsiaTheme="minorHAnsi" w:hAnsi="Open Sans Light" w:cs="Open Sans Light" w:hint="default"/>
      </w:rPr>
    </w:lvl>
    <w:lvl w:ilvl="1" w:tplc="08090003">
      <w:start w:val="1"/>
      <w:numFmt w:val="bullet"/>
      <w:lvlText w:val="o"/>
      <w:lvlJc w:val="left"/>
      <w:pPr>
        <w:ind w:left="1440" w:hanging="360"/>
      </w:pPr>
      <w:rPr>
        <w:rFonts w:ascii="Courier New" w:hAnsi="Courier New" w:cs="Courier New" w:hint="default"/>
      </w:rPr>
    </w:lvl>
    <w:lvl w:ilvl="2" w:tplc="DF0A4302">
      <w:start w:val="1"/>
      <w:numFmt w:val="bullet"/>
      <w:lvlText w:val=""/>
      <w:lvlJc w:val="left"/>
      <w:pPr>
        <w:ind w:left="2160" w:hanging="360"/>
      </w:pPr>
      <w:rPr>
        <w:rFonts w:ascii="Symbol" w:hAnsi="Symbol" w:hint="default"/>
        <w:color w:val="404040" w:themeColor="text1" w:themeTint="BF"/>
        <w:spacing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4743E2"/>
    <w:multiLevelType w:val="hybridMultilevel"/>
    <w:tmpl w:val="D7D6E82A"/>
    <w:lvl w:ilvl="0" w:tplc="47FAA598">
      <w:start w:val="1"/>
      <w:numFmt w:val="decimal"/>
      <w:pStyle w:val="ListParagraph"/>
      <w:lvlText w:val="%1.0"/>
      <w:lvlJc w:val="left"/>
      <w:pPr>
        <w:ind w:left="1571" w:hanging="360"/>
      </w:pPr>
      <w:rPr>
        <w:rFonts w:hint="default"/>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5">
    <w:nsid w:val="218347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6D3B9D"/>
    <w:multiLevelType w:val="hybridMultilevel"/>
    <w:tmpl w:val="05B420C0"/>
    <w:lvl w:ilvl="0" w:tplc="F1061C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727969"/>
    <w:multiLevelType w:val="hybridMultilevel"/>
    <w:tmpl w:val="0B6C7AF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DDB799E"/>
    <w:multiLevelType w:val="hybridMultilevel"/>
    <w:tmpl w:val="41908D6E"/>
    <w:lvl w:ilvl="0" w:tplc="4E4406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7C2063"/>
    <w:multiLevelType w:val="multilevel"/>
    <w:tmpl w:val="E5D24A8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56B4DDA"/>
    <w:multiLevelType w:val="hybridMultilevel"/>
    <w:tmpl w:val="7D443A30"/>
    <w:lvl w:ilvl="0" w:tplc="C2385F3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FD1506"/>
    <w:multiLevelType w:val="hybridMultilevel"/>
    <w:tmpl w:val="1436C3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A313DA"/>
    <w:multiLevelType w:val="multilevel"/>
    <w:tmpl w:val="87DCA7D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5C3C36D7"/>
    <w:multiLevelType w:val="multilevel"/>
    <w:tmpl w:val="87DCA7D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7A266923"/>
    <w:multiLevelType w:val="multilevel"/>
    <w:tmpl w:val="0809001D"/>
    <w:styleLink w:val="Style1"/>
    <w:lvl w:ilvl="0">
      <w:start w:val="1"/>
      <w:numFmt w:val="decimal"/>
      <w:lvlText w:val="%1)"/>
      <w:lvlJc w:val="left"/>
      <w:pPr>
        <w:ind w:left="360" w:hanging="360"/>
      </w:pPr>
      <w:rPr>
        <w:rFonts w:ascii="Open Sans" w:hAnsi="Open Sans"/>
        <w:color w:val="000000" w:themeColor="text1"/>
        <w:sz w:val="20"/>
      </w:rPr>
    </w:lvl>
    <w:lvl w:ilvl="1">
      <w:start w:val="1"/>
      <w:numFmt w:val="lowerLetter"/>
      <w:lvlText w:val="%2)"/>
      <w:lvlJc w:val="left"/>
      <w:pPr>
        <w:ind w:left="720" w:hanging="360"/>
      </w:pPr>
      <w:rPr>
        <w:rFonts w:ascii="Open Sans" w:hAnsi="Open Sans"/>
        <w:color w:val="000000" w:themeColor="text1"/>
        <w:sz w:val="20"/>
      </w:rPr>
    </w:lvl>
    <w:lvl w:ilvl="2">
      <w:start w:val="1"/>
      <w:numFmt w:val="lowerRoman"/>
      <w:lvlText w:val="%3)"/>
      <w:lvlJc w:val="left"/>
      <w:pPr>
        <w:ind w:left="1080" w:hanging="360"/>
      </w:pPr>
      <w:rPr>
        <w:rFonts w:ascii="Open Sans" w:hAnsi="Open Sans"/>
        <w:color w:val="000000" w:themeColor="text1"/>
        <w:sz w:val="20"/>
      </w:rPr>
    </w:lvl>
    <w:lvl w:ilvl="3">
      <w:start w:val="1"/>
      <w:numFmt w:val="decimal"/>
      <w:lvlText w:val="(%4)"/>
      <w:lvlJc w:val="left"/>
      <w:pPr>
        <w:ind w:left="1440" w:hanging="360"/>
      </w:pPr>
      <w:rPr>
        <w:rFonts w:ascii="Open Sans" w:hAnsi="Open Sans"/>
        <w:color w:val="000000" w:themeColor="text1"/>
        <w:sz w:val="20"/>
      </w:rPr>
    </w:lvl>
    <w:lvl w:ilvl="4">
      <w:start w:val="1"/>
      <w:numFmt w:val="lowerLetter"/>
      <w:lvlText w:val="(%5)"/>
      <w:lvlJc w:val="left"/>
      <w:pPr>
        <w:ind w:left="1800" w:hanging="360"/>
      </w:pPr>
      <w:rPr>
        <w:rFonts w:ascii="Open Sans" w:hAnsi="Open Sans"/>
        <w:color w:val="000000" w:themeColor="text1"/>
        <w:sz w:val="20"/>
      </w:rPr>
    </w:lvl>
    <w:lvl w:ilvl="5">
      <w:start w:val="1"/>
      <w:numFmt w:val="lowerRoman"/>
      <w:lvlText w:val="(%6)"/>
      <w:lvlJc w:val="left"/>
      <w:pPr>
        <w:ind w:left="2160" w:hanging="360"/>
      </w:pPr>
      <w:rPr>
        <w:rFonts w:ascii="Open Sans" w:hAnsi="Open Sans"/>
        <w:color w:val="000000" w:themeColor="text1"/>
        <w:sz w:val="2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4"/>
  </w:num>
  <w:num w:numId="3">
    <w:abstractNumId w:val="9"/>
  </w:num>
  <w:num w:numId="4">
    <w:abstractNumId w:val="3"/>
  </w:num>
  <w:num w:numId="5">
    <w:abstractNumId w:val="0"/>
  </w:num>
  <w:num w:numId="6">
    <w:abstractNumId w:val="7"/>
  </w:num>
  <w:num w:numId="7">
    <w:abstractNumId w:val="11"/>
  </w:num>
  <w:num w:numId="8">
    <w:abstractNumId w:val="13"/>
  </w:num>
  <w:num w:numId="9">
    <w:abstractNumId w:val="5"/>
  </w:num>
  <w:num w:numId="10">
    <w:abstractNumId w:val="12"/>
  </w:num>
  <w:num w:numId="11">
    <w:abstractNumId w:val="8"/>
  </w:num>
  <w:num w:numId="12">
    <w:abstractNumId w:val="6"/>
  </w:num>
  <w:num w:numId="13">
    <w:abstractNumId w:val="1"/>
  </w:num>
  <w:num w:numId="14">
    <w:abstractNumId w:val="10"/>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8D"/>
    <w:rsid w:val="000062A5"/>
    <w:rsid w:val="00006804"/>
    <w:rsid w:val="00006B16"/>
    <w:rsid w:val="0001328E"/>
    <w:rsid w:val="00024590"/>
    <w:rsid w:val="00030D4C"/>
    <w:rsid w:val="00036DB3"/>
    <w:rsid w:val="000425A6"/>
    <w:rsid w:val="00043264"/>
    <w:rsid w:val="00064764"/>
    <w:rsid w:val="000662D9"/>
    <w:rsid w:val="0007026C"/>
    <w:rsid w:val="00070DAD"/>
    <w:rsid w:val="00071842"/>
    <w:rsid w:val="0007248A"/>
    <w:rsid w:val="00073AC8"/>
    <w:rsid w:val="000769F1"/>
    <w:rsid w:val="0008305C"/>
    <w:rsid w:val="0008398A"/>
    <w:rsid w:val="00087696"/>
    <w:rsid w:val="0009008F"/>
    <w:rsid w:val="0009239A"/>
    <w:rsid w:val="00093FEC"/>
    <w:rsid w:val="000A47CB"/>
    <w:rsid w:val="000A5C93"/>
    <w:rsid w:val="000C138D"/>
    <w:rsid w:val="000F3160"/>
    <w:rsid w:val="00103F12"/>
    <w:rsid w:val="00104F25"/>
    <w:rsid w:val="00111266"/>
    <w:rsid w:val="001117A4"/>
    <w:rsid w:val="00121036"/>
    <w:rsid w:val="0014194A"/>
    <w:rsid w:val="001503DB"/>
    <w:rsid w:val="00160395"/>
    <w:rsid w:val="001638D5"/>
    <w:rsid w:val="00174092"/>
    <w:rsid w:val="00174F7D"/>
    <w:rsid w:val="001B3C0A"/>
    <w:rsid w:val="001B3E6F"/>
    <w:rsid w:val="001C2886"/>
    <w:rsid w:val="001D151B"/>
    <w:rsid w:val="001D3DA1"/>
    <w:rsid w:val="001E5BB1"/>
    <w:rsid w:val="001F61AF"/>
    <w:rsid w:val="001F6272"/>
    <w:rsid w:val="00210AF1"/>
    <w:rsid w:val="00215BE6"/>
    <w:rsid w:val="00236564"/>
    <w:rsid w:val="002538D3"/>
    <w:rsid w:val="00253A9F"/>
    <w:rsid w:val="00262E90"/>
    <w:rsid w:val="00271896"/>
    <w:rsid w:val="002739CC"/>
    <w:rsid w:val="00274396"/>
    <w:rsid w:val="00286BC9"/>
    <w:rsid w:val="0029140E"/>
    <w:rsid w:val="002974F6"/>
    <w:rsid w:val="002B0246"/>
    <w:rsid w:val="002C4E78"/>
    <w:rsid w:val="002C6300"/>
    <w:rsid w:val="002C6BA4"/>
    <w:rsid w:val="002D6A0A"/>
    <w:rsid w:val="002D7F4F"/>
    <w:rsid w:val="00302EB5"/>
    <w:rsid w:val="00304273"/>
    <w:rsid w:val="00304C62"/>
    <w:rsid w:val="003068F9"/>
    <w:rsid w:val="0030775C"/>
    <w:rsid w:val="003161AD"/>
    <w:rsid w:val="00321851"/>
    <w:rsid w:val="003256A5"/>
    <w:rsid w:val="00330590"/>
    <w:rsid w:val="00332FC2"/>
    <w:rsid w:val="00335034"/>
    <w:rsid w:val="003366E0"/>
    <w:rsid w:val="00345987"/>
    <w:rsid w:val="0035257F"/>
    <w:rsid w:val="00360D46"/>
    <w:rsid w:val="0036642D"/>
    <w:rsid w:val="00376D01"/>
    <w:rsid w:val="00377E3D"/>
    <w:rsid w:val="00391B6E"/>
    <w:rsid w:val="00393D88"/>
    <w:rsid w:val="003A1F2E"/>
    <w:rsid w:val="003A3877"/>
    <w:rsid w:val="003B1EAE"/>
    <w:rsid w:val="003B6F3A"/>
    <w:rsid w:val="003C3308"/>
    <w:rsid w:val="003C764B"/>
    <w:rsid w:val="003E0436"/>
    <w:rsid w:val="003F0EC1"/>
    <w:rsid w:val="003F270C"/>
    <w:rsid w:val="003F7C85"/>
    <w:rsid w:val="00413095"/>
    <w:rsid w:val="00422417"/>
    <w:rsid w:val="004421C3"/>
    <w:rsid w:val="004627A5"/>
    <w:rsid w:val="00464C69"/>
    <w:rsid w:val="00480523"/>
    <w:rsid w:val="004A63C4"/>
    <w:rsid w:val="004B1EE5"/>
    <w:rsid w:val="004B69B9"/>
    <w:rsid w:val="004D2307"/>
    <w:rsid w:val="004E6D34"/>
    <w:rsid w:val="004F1D84"/>
    <w:rsid w:val="0051526B"/>
    <w:rsid w:val="00515C0E"/>
    <w:rsid w:val="00516F43"/>
    <w:rsid w:val="00523481"/>
    <w:rsid w:val="00527746"/>
    <w:rsid w:val="00532CE7"/>
    <w:rsid w:val="00534DED"/>
    <w:rsid w:val="00565E07"/>
    <w:rsid w:val="005664C0"/>
    <w:rsid w:val="005731B2"/>
    <w:rsid w:val="00580AFB"/>
    <w:rsid w:val="0058171D"/>
    <w:rsid w:val="005A0B5F"/>
    <w:rsid w:val="005A4DB0"/>
    <w:rsid w:val="005B4AAD"/>
    <w:rsid w:val="005B56B9"/>
    <w:rsid w:val="005B7FC9"/>
    <w:rsid w:val="005C20C8"/>
    <w:rsid w:val="005C6FD5"/>
    <w:rsid w:val="005D62BC"/>
    <w:rsid w:val="005D634B"/>
    <w:rsid w:val="005E1093"/>
    <w:rsid w:val="005E5406"/>
    <w:rsid w:val="005F48FC"/>
    <w:rsid w:val="005F4DB3"/>
    <w:rsid w:val="005F5425"/>
    <w:rsid w:val="005F554E"/>
    <w:rsid w:val="00611968"/>
    <w:rsid w:val="00617A30"/>
    <w:rsid w:val="0062499F"/>
    <w:rsid w:val="00636836"/>
    <w:rsid w:val="0064319C"/>
    <w:rsid w:val="00654A1C"/>
    <w:rsid w:val="00681F2B"/>
    <w:rsid w:val="006834A8"/>
    <w:rsid w:val="0068459E"/>
    <w:rsid w:val="0069077D"/>
    <w:rsid w:val="00690898"/>
    <w:rsid w:val="006A3AE3"/>
    <w:rsid w:val="006B7265"/>
    <w:rsid w:val="006D152F"/>
    <w:rsid w:val="006D1C82"/>
    <w:rsid w:val="006D257C"/>
    <w:rsid w:val="006F68B3"/>
    <w:rsid w:val="0071308A"/>
    <w:rsid w:val="00721C63"/>
    <w:rsid w:val="00725102"/>
    <w:rsid w:val="00730856"/>
    <w:rsid w:val="007333DD"/>
    <w:rsid w:val="00733CED"/>
    <w:rsid w:val="00733E9E"/>
    <w:rsid w:val="00747302"/>
    <w:rsid w:val="007510CE"/>
    <w:rsid w:val="007511BE"/>
    <w:rsid w:val="00751578"/>
    <w:rsid w:val="00751C33"/>
    <w:rsid w:val="00756087"/>
    <w:rsid w:val="007560F3"/>
    <w:rsid w:val="00776112"/>
    <w:rsid w:val="00781F8D"/>
    <w:rsid w:val="007950EB"/>
    <w:rsid w:val="007A4941"/>
    <w:rsid w:val="007A7E4C"/>
    <w:rsid w:val="007C15DB"/>
    <w:rsid w:val="007D23FD"/>
    <w:rsid w:val="007D5EC4"/>
    <w:rsid w:val="007E31EA"/>
    <w:rsid w:val="007F3A4B"/>
    <w:rsid w:val="008067D5"/>
    <w:rsid w:val="0081739A"/>
    <w:rsid w:val="00830DD3"/>
    <w:rsid w:val="00832406"/>
    <w:rsid w:val="00844B13"/>
    <w:rsid w:val="00855EA5"/>
    <w:rsid w:val="008573A6"/>
    <w:rsid w:val="008615D7"/>
    <w:rsid w:val="00862602"/>
    <w:rsid w:val="00862DE8"/>
    <w:rsid w:val="0086336D"/>
    <w:rsid w:val="00864041"/>
    <w:rsid w:val="0086753C"/>
    <w:rsid w:val="00867F8F"/>
    <w:rsid w:val="00873B3D"/>
    <w:rsid w:val="0087408F"/>
    <w:rsid w:val="00882F81"/>
    <w:rsid w:val="00893508"/>
    <w:rsid w:val="008C1360"/>
    <w:rsid w:val="008D0820"/>
    <w:rsid w:val="008D5E71"/>
    <w:rsid w:val="008D648B"/>
    <w:rsid w:val="008D6FAA"/>
    <w:rsid w:val="008D78F9"/>
    <w:rsid w:val="008E6F3C"/>
    <w:rsid w:val="009046CB"/>
    <w:rsid w:val="00911A90"/>
    <w:rsid w:val="00911E34"/>
    <w:rsid w:val="009142C2"/>
    <w:rsid w:val="0091694A"/>
    <w:rsid w:val="009301EB"/>
    <w:rsid w:val="009372BB"/>
    <w:rsid w:val="009408E9"/>
    <w:rsid w:val="009434F7"/>
    <w:rsid w:val="00963A73"/>
    <w:rsid w:val="009701BD"/>
    <w:rsid w:val="0097048D"/>
    <w:rsid w:val="0097339D"/>
    <w:rsid w:val="00975177"/>
    <w:rsid w:val="00982BD1"/>
    <w:rsid w:val="009854C1"/>
    <w:rsid w:val="00991FD6"/>
    <w:rsid w:val="00995F94"/>
    <w:rsid w:val="00996E43"/>
    <w:rsid w:val="009B0383"/>
    <w:rsid w:val="009C43F4"/>
    <w:rsid w:val="009C5DA6"/>
    <w:rsid w:val="009D0EEF"/>
    <w:rsid w:val="009D3205"/>
    <w:rsid w:val="009D664E"/>
    <w:rsid w:val="009E1682"/>
    <w:rsid w:val="00A17475"/>
    <w:rsid w:val="00A51FC9"/>
    <w:rsid w:val="00A5594C"/>
    <w:rsid w:val="00A60EB5"/>
    <w:rsid w:val="00A6311D"/>
    <w:rsid w:val="00A6347A"/>
    <w:rsid w:val="00A64C0B"/>
    <w:rsid w:val="00A660FF"/>
    <w:rsid w:val="00A66923"/>
    <w:rsid w:val="00A7460A"/>
    <w:rsid w:val="00A945F7"/>
    <w:rsid w:val="00A96092"/>
    <w:rsid w:val="00AA7AAD"/>
    <w:rsid w:val="00AB6653"/>
    <w:rsid w:val="00AB6C8D"/>
    <w:rsid w:val="00AC33C9"/>
    <w:rsid w:val="00AC56A5"/>
    <w:rsid w:val="00AD0092"/>
    <w:rsid w:val="00AD6A43"/>
    <w:rsid w:val="00AE2D0B"/>
    <w:rsid w:val="00B0634F"/>
    <w:rsid w:val="00B07F20"/>
    <w:rsid w:val="00B13F63"/>
    <w:rsid w:val="00B22DE5"/>
    <w:rsid w:val="00B40C93"/>
    <w:rsid w:val="00B41F8E"/>
    <w:rsid w:val="00B56322"/>
    <w:rsid w:val="00B66921"/>
    <w:rsid w:val="00B76A5A"/>
    <w:rsid w:val="00B859C0"/>
    <w:rsid w:val="00B92C50"/>
    <w:rsid w:val="00B9456E"/>
    <w:rsid w:val="00BB7CC0"/>
    <w:rsid w:val="00BC096B"/>
    <w:rsid w:val="00BC4AFE"/>
    <w:rsid w:val="00BD294A"/>
    <w:rsid w:val="00BD40B2"/>
    <w:rsid w:val="00BE00ED"/>
    <w:rsid w:val="00BE0200"/>
    <w:rsid w:val="00BE3ED5"/>
    <w:rsid w:val="00BE443E"/>
    <w:rsid w:val="00BF0AA9"/>
    <w:rsid w:val="00BF4643"/>
    <w:rsid w:val="00BF58C0"/>
    <w:rsid w:val="00BF6693"/>
    <w:rsid w:val="00C05A34"/>
    <w:rsid w:val="00C15114"/>
    <w:rsid w:val="00C21C40"/>
    <w:rsid w:val="00C23360"/>
    <w:rsid w:val="00C23E99"/>
    <w:rsid w:val="00C32CB2"/>
    <w:rsid w:val="00C36BFF"/>
    <w:rsid w:val="00C419BF"/>
    <w:rsid w:val="00C427E1"/>
    <w:rsid w:val="00C43A22"/>
    <w:rsid w:val="00C46DE8"/>
    <w:rsid w:val="00C570FB"/>
    <w:rsid w:val="00C749E7"/>
    <w:rsid w:val="00C93F97"/>
    <w:rsid w:val="00CB72DC"/>
    <w:rsid w:val="00CC063A"/>
    <w:rsid w:val="00CC3532"/>
    <w:rsid w:val="00CD210B"/>
    <w:rsid w:val="00CE1680"/>
    <w:rsid w:val="00CF66AA"/>
    <w:rsid w:val="00CF7943"/>
    <w:rsid w:val="00D10BAD"/>
    <w:rsid w:val="00D16FB3"/>
    <w:rsid w:val="00D24B1F"/>
    <w:rsid w:val="00D46100"/>
    <w:rsid w:val="00D52D10"/>
    <w:rsid w:val="00D6298F"/>
    <w:rsid w:val="00D6536E"/>
    <w:rsid w:val="00D66298"/>
    <w:rsid w:val="00D75C63"/>
    <w:rsid w:val="00D7616F"/>
    <w:rsid w:val="00D8581A"/>
    <w:rsid w:val="00D8658B"/>
    <w:rsid w:val="00D90BCA"/>
    <w:rsid w:val="00D91E25"/>
    <w:rsid w:val="00D9268B"/>
    <w:rsid w:val="00D95441"/>
    <w:rsid w:val="00D960BD"/>
    <w:rsid w:val="00DA551A"/>
    <w:rsid w:val="00DA789C"/>
    <w:rsid w:val="00DD10C2"/>
    <w:rsid w:val="00DD66E2"/>
    <w:rsid w:val="00DE092D"/>
    <w:rsid w:val="00DE2EDF"/>
    <w:rsid w:val="00DE3D8E"/>
    <w:rsid w:val="00DE3FB2"/>
    <w:rsid w:val="00DE6CEE"/>
    <w:rsid w:val="00DF128C"/>
    <w:rsid w:val="00E06B9D"/>
    <w:rsid w:val="00E11E7B"/>
    <w:rsid w:val="00E13FE2"/>
    <w:rsid w:val="00E14946"/>
    <w:rsid w:val="00E14E5C"/>
    <w:rsid w:val="00E3632D"/>
    <w:rsid w:val="00E364B9"/>
    <w:rsid w:val="00E41AFF"/>
    <w:rsid w:val="00E47D7A"/>
    <w:rsid w:val="00E50F6D"/>
    <w:rsid w:val="00E53462"/>
    <w:rsid w:val="00E54E43"/>
    <w:rsid w:val="00EA02BC"/>
    <w:rsid w:val="00EA4338"/>
    <w:rsid w:val="00EB5C8F"/>
    <w:rsid w:val="00EE0DCC"/>
    <w:rsid w:val="00EE395D"/>
    <w:rsid w:val="00EF0787"/>
    <w:rsid w:val="00EF4013"/>
    <w:rsid w:val="00EF5A01"/>
    <w:rsid w:val="00F206F1"/>
    <w:rsid w:val="00F228A4"/>
    <w:rsid w:val="00F234EC"/>
    <w:rsid w:val="00F3465A"/>
    <w:rsid w:val="00F34EDD"/>
    <w:rsid w:val="00F37837"/>
    <w:rsid w:val="00F37F1D"/>
    <w:rsid w:val="00F5244E"/>
    <w:rsid w:val="00F52C5B"/>
    <w:rsid w:val="00F53375"/>
    <w:rsid w:val="00F53471"/>
    <w:rsid w:val="00F6548A"/>
    <w:rsid w:val="00F67D41"/>
    <w:rsid w:val="00F74F55"/>
    <w:rsid w:val="00F93597"/>
    <w:rsid w:val="00F97A7C"/>
    <w:rsid w:val="00FA6809"/>
    <w:rsid w:val="00FA6D3F"/>
    <w:rsid w:val="00FB4BD0"/>
    <w:rsid w:val="00FC61BA"/>
    <w:rsid w:val="00FD1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A Heading 1"/>
    <w:basedOn w:val="Normal"/>
    <w:link w:val="Heading1Char"/>
    <w:qFormat/>
    <w:rsid w:val="00AB6C8D"/>
    <w:pPr>
      <w:keepNext/>
      <w:spacing w:before="60" w:after="240" w:line="240" w:lineRule="auto"/>
      <w:outlineLvl w:val="0"/>
    </w:pPr>
    <w:rPr>
      <w:rFonts w:asciiTheme="majorHAnsi" w:hAnsiTheme="majorHAnsi" w:cs="OpenSans"/>
      <w:b/>
      <w:bCs/>
      <w:color w:val="FFFFFF" w:themeColor="background1"/>
      <w:kern w:val="36"/>
      <w:sz w:val="40"/>
      <w:szCs w:val="40"/>
    </w:rPr>
  </w:style>
  <w:style w:type="paragraph" w:styleId="Heading2">
    <w:name w:val="heading 2"/>
    <w:aliases w:val="HA Heading 2"/>
    <w:basedOn w:val="Normal"/>
    <w:next w:val="Heading1"/>
    <w:link w:val="Heading2Char"/>
    <w:uiPriority w:val="9"/>
    <w:qFormat/>
    <w:rsid w:val="00AB6C8D"/>
    <w:pPr>
      <w:keepNext/>
      <w:pBdr>
        <w:bottom w:val="single" w:sz="4" w:space="0" w:color="F69F19"/>
      </w:pBdr>
      <w:spacing w:before="240" w:after="120" w:line="240" w:lineRule="auto"/>
      <w:outlineLvl w:val="1"/>
    </w:pPr>
    <w:rPr>
      <w:rFonts w:asciiTheme="majorHAnsi" w:hAnsiTheme="majorHAnsi" w:cs="Open Sans"/>
      <w:b/>
      <w:bCs/>
      <w:color w:val="384248"/>
      <w:sz w:val="32"/>
      <w:szCs w:val="32"/>
    </w:rPr>
  </w:style>
  <w:style w:type="paragraph" w:styleId="Heading3">
    <w:name w:val="heading 3"/>
    <w:aliases w:val="HA Heading 3"/>
    <w:basedOn w:val="Normal"/>
    <w:next w:val="Heading1"/>
    <w:link w:val="Heading3Char"/>
    <w:uiPriority w:val="9"/>
    <w:qFormat/>
    <w:rsid w:val="00AB6C8D"/>
    <w:pPr>
      <w:keepNext/>
      <w:spacing w:before="100" w:beforeAutospacing="1" w:after="120" w:line="240" w:lineRule="auto"/>
      <w:outlineLvl w:val="2"/>
    </w:pPr>
    <w:rPr>
      <w:rFonts w:asciiTheme="majorHAnsi" w:hAnsiTheme="majorHAnsi" w:cs="OpenSans"/>
      <w:b/>
      <w:bCs/>
      <w:color w:val="000000" w:themeColor="text1"/>
      <w:sz w:val="24"/>
    </w:rPr>
  </w:style>
  <w:style w:type="paragraph" w:styleId="Heading4">
    <w:name w:val="heading 4"/>
    <w:aliases w:val="HA Heading 4"/>
    <w:basedOn w:val="Normal"/>
    <w:next w:val="Heading1"/>
    <w:link w:val="Heading4Char"/>
    <w:uiPriority w:val="9"/>
    <w:qFormat/>
    <w:rsid w:val="00AB6C8D"/>
    <w:pPr>
      <w:keepNext/>
      <w:spacing w:before="100" w:beforeAutospacing="1" w:after="120" w:line="240" w:lineRule="auto"/>
      <w:outlineLvl w:val="3"/>
    </w:pPr>
    <w:rPr>
      <w:rFonts w:asciiTheme="majorHAnsi" w:hAnsiTheme="majorHAnsi" w:cs="OpenSans"/>
      <w:b/>
      <w:bCs/>
      <w:color w:val="000000" w:themeColor="text1"/>
      <w:sz w:val="20"/>
      <w:szCs w:val="24"/>
    </w:rPr>
  </w:style>
  <w:style w:type="paragraph" w:styleId="Heading5">
    <w:name w:val="heading 5"/>
    <w:basedOn w:val="Normal"/>
    <w:link w:val="Heading5Char"/>
    <w:uiPriority w:val="9"/>
    <w:rsid w:val="00AB6C8D"/>
    <w:pPr>
      <w:spacing w:before="100" w:beforeAutospacing="1" w:after="100" w:afterAutospacing="1" w:line="240" w:lineRule="auto"/>
      <w:jc w:val="both"/>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rsid w:val="00AB6C8D"/>
    <w:pPr>
      <w:spacing w:before="100" w:beforeAutospacing="1" w:after="100" w:afterAutospacing="1" w:line="240" w:lineRule="auto"/>
      <w:jc w:val="both"/>
      <w:outlineLvl w:val="5"/>
    </w:pPr>
    <w:rPr>
      <w:rFonts w:ascii="Times New Roman" w:eastAsia="Times New Roman" w:hAnsi="Times New Roman" w:cs="Times New Roman"/>
      <w:b/>
      <w:bCs/>
      <w:sz w:val="15"/>
      <w:szCs w:val="15"/>
      <w:lang w:eastAsia="en-GB"/>
    </w:rPr>
  </w:style>
  <w:style w:type="paragraph" w:styleId="Heading7">
    <w:name w:val="heading 7"/>
    <w:basedOn w:val="Normal"/>
    <w:next w:val="Normal"/>
    <w:link w:val="Heading7Char"/>
    <w:uiPriority w:val="9"/>
    <w:semiHidden/>
    <w:unhideWhenUsed/>
    <w:rsid w:val="00AB6C8D"/>
    <w:pPr>
      <w:keepNext/>
      <w:keepLines/>
      <w:spacing w:before="200" w:after="120" w:line="240" w:lineRule="auto"/>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AB6C8D"/>
    <w:pPr>
      <w:keepNext/>
      <w:keepLines/>
      <w:spacing w:before="200" w:after="12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6C8D"/>
    <w:pPr>
      <w:keepNext/>
      <w:keepLines/>
      <w:spacing w:before="200" w:after="12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 Heading 1 Char"/>
    <w:basedOn w:val="DefaultParagraphFont"/>
    <w:link w:val="Heading1"/>
    <w:rsid w:val="00AB6C8D"/>
    <w:rPr>
      <w:rFonts w:asciiTheme="majorHAnsi" w:hAnsiTheme="majorHAnsi" w:cs="OpenSans"/>
      <w:b/>
      <w:bCs/>
      <w:color w:val="FFFFFF" w:themeColor="background1"/>
      <w:kern w:val="36"/>
      <w:sz w:val="40"/>
      <w:szCs w:val="40"/>
    </w:rPr>
  </w:style>
  <w:style w:type="character" w:customStyle="1" w:styleId="Heading2Char">
    <w:name w:val="Heading 2 Char"/>
    <w:aliases w:val="HA Heading 2 Char"/>
    <w:basedOn w:val="DefaultParagraphFont"/>
    <w:link w:val="Heading2"/>
    <w:uiPriority w:val="9"/>
    <w:rsid w:val="00AB6C8D"/>
    <w:rPr>
      <w:rFonts w:asciiTheme="majorHAnsi" w:hAnsiTheme="majorHAnsi" w:cs="Open Sans"/>
      <w:b/>
      <w:bCs/>
      <w:color w:val="384248"/>
      <w:sz w:val="32"/>
      <w:szCs w:val="32"/>
    </w:rPr>
  </w:style>
  <w:style w:type="character" w:customStyle="1" w:styleId="Heading3Char">
    <w:name w:val="Heading 3 Char"/>
    <w:aliases w:val="HA Heading 3 Char"/>
    <w:basedOn w:val="DefaultParagraphFont"/>
    <w:link w:val="Heading3"/>
    <w:uiPriority w:val="9"/>
    <w:rsid w:val="00AB6C8D"/>
    <w:rPr>
      <w:rFonts w:asciiTheme="majorHAnsi" w:hAnsiTheme="majorHAnsi" w:cs="OpenSans"/>
      <w:b/>
      <w:bCs/>
      <w:color w:val="000000" w:themeColor="text1"/>
      <w:sz w:val="24"/>
    </w:rPr>
  </w:style>
  <w:style w:type="character" w:customStyle="1" w:styleId="Heading4Char">
    <w:name w:val="Heading 4 Char"/>
    <w:aliases w:val="HA Heading 4 Char"/>
    <w:basedOn w:val="DefaultParagraphFont"/>
    <w:link w:val="Heading4"/>
    <w:uiPriority w:val="9"/>
    <w:rsid w:val="00AB6C8D"/>
    <w:rPr>
      <w:rFonts w:asciiTheme="majorHAnsi" w:hAnsiTheme="majorHAnsi" w:cs="OpenSans"/>
      <w:b/>
      <w:bCs/>
      <w:color w:val="000000" w:themeColor="text1"/>
      <w:sz w:val="20"/>
      <w:szCs w:val="24"/>
    </w:rPr>
  </w:style>
  <w:style w:type="character" w:customStyle="1" w:styleId="Heading5Char">
    <w:name w:val="Heading 5 Char"/>
    <w:basedOn w:val="DefaultParagraphFont"/>
    <w:link w:val="Heading5"/>
    <w:uiPriority w:val="9"/>
    <w:rsid w:val="00AB6C8D"/>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AB6C8D"/>
    <w:rPr>
      <w:rFonts w:ascii="Times New Roman" w:eastAsia="Times New Roman" w:hAnsi="Times New Roman" w:cs="Times New Roman"/>
      <w:b/>
      <w:bCs/>
      <w:sz w:val="15"/>
      <w:szCs w:val="15"/>
      <w:lang w:eastAsia="en-GB"/>
    </w:rPr>
  </w:style>
  <w:style w:type="character" w:customStyle="1" w:styleId="Heading7Char">
    <w:name w:val="Heading 7 Char"/>
    <w:basedOn w:val="DefaultParagraphFont"/>
    <w:link w:val="Heading7"/>
    <w:uiPriority w:val="9"/>
    <w:semiHidden/>
    <w:rsid w:val="00AB6C8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AB6C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6C8D"/>
    <w:rPr>
      <w:rFonts w:asciiTheme="majorHAnsi" w:eastAsiaTheme="majorEastAsia" w:hAnsiTheme="majorHAnsi" w:cstheme="majorBidi"/>
      <w:i/>
      <w:iCs/>
      <w:color w:val="404040" w:themeColor="text1" w:themeTint="BF"/>
      <w:sz w:val="20"/>
      <w:szCs w:val="20"/>
    </w:rPr>
  </w:style>
  <w:style w:type="table" w:styleId="TableTheme">
    <w:name w:val="Table Theme"/>
    <w:aliases w:val="Hettle Andrews Table"/>
    <w:basedOn w:val="TableNormal"/>
    <w:uiPriority w:val="99"/>
    <w:semiHidden/>
    <w:unhideWhenUsed/>
    <w:rsid w:val="00AB6C8D"/>
    <w:pPr>
      <w:spacing w:after="0" w:line="240" w:lineRule="auto"/>
      <w:jc w:val="center"/>
    </w:pPr>
    <w:rPr>
      <w:rFonts w:ascii="Open Sans" w:hAnsi="Open Sans" w:cs="OpenSans"/>
      <w:color w:val="333E48"/>
      <w:sz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jc w:val="center"/>
      </w:pPr>
      <w:rPr>
        <w:rFonts w:ascii="Open Sans" w:hAnsi="Open Sans"/>
      </w:rPr>
      <w:tblPr/>
      <w:tcPr>
        <w:shd w:val="clear" w:color="auto" w:fill="E7E7E7"/>
      </w:tcPr>
    </w:tblStylePr>
    <w:tblStylePr w:type="lastRow">
      <w:pPr>
        <w:jc w:val="center"/>
      </w:pPr>
    </w:tblStylePr>
    <w:tblStylePr w:type="firstCol">
      <w:pPr>
        <w:jc w:val="left"/>
      </w:pPr>
    </w:tblStylePr>
  </w:style>
  <w:style w:type="paragraph" w:styleId="NoSpacing">
    <w:name w:val="No Spacing"/>
    <w:link w:val="NoSpacingChar"/>
    <w:uiPriority w:val="1"/>
    <w:qFormat/>
    <w:rsid w:val="00AB6C8D"/>
    <w:pPr>
      <w:spacing w:after="0" w:line="240" w:lineRule="auto"/>
    </w:pPr>
    <w:rPr>
      <w:rFonts w:cs="OpenSans"/>
      <w:sz w:val="20"/>
      <w:szCs w:val="20"/>
      <w:lang w:eastAsia="en-GB"/>
    </w:rPr>
  </w:style>
  <w:style w:type="paragraph" w:styleId="ListParagraph">
    <w:name w:val="List Paragraph"/>
    <w:basedOn w:val="Normal"/>
    <w:uiPriority w:val="34"/>
    <w:qFormat/>
    <w:rsid w:val="00AB6C8D"/>
    <w:pPr>
      <w:numPr>
        <w:numId w:val="2"/>
      </w:numPr>
      <w:spacing w:before="120" w:after="120" w:line="240" w:lineRule="auto"/>
    </w:pPr>
    <w:rPr>
      <w:rFonts w:eastAsia="Calibri" w:cs="Calibri"/>
      <w:color w:val="000000" w:themeColor="text1"/>
      <w:sz w:val="20"/>
    </w:rPr>
  </w:style>
  <w:style w:type="numbering" w:customStyle="1" w:styleId="Style1">
    <w:name w:val="Style1"/>
    <w:uiPriority w:val="99"/>
    <w:rsid w:val="00AB6C8D"/>
    <w:pPr>
      <w:numPr>
        <w:numId w:val="1"/>
      </w:numPr>
    </w:pPr>
  </w:style>
  <w:style w:type="paragraph" w:styleId="NormalWeb">
    <w:name w:val="Normal (Web)"/>
    <w:basedOn w:val="Normal"/>
    <w:uiPriority w:val="99"/>
    <w:unhideWhenUsed/>
    <w:rsid w:val="00AB6C8D"/>
    <w:pPr>
      <w:spacing w:before="48" w:after="48" w:line="240" w:lineRule="auto"/>
      <w:jc w:val="both"/>
    </w:pPr>
    <w:rPr>
      <w:rFonts w:cs="OpenSans"/>
      <w:color w:val="38424A"/>
      <w:sz w:val="20"/>
    </w:rPr>
  </w:style>
  <w:style w:type="paragraph" w:styleId="Header">
    <w:name w:val="header"/>
    <w:basedOn w:val="Normal"/>
    <w:link w:val="HeaderChar"/>
    <w:unhideWhenUsed/>
    <w:rsid w:val="00AB6C8D"/>
    <w:pPr>
      <w:tabs>
        <w:tab w:val="center" w:pos="4513"/>
        <w:tab w:val="right" w:pos="9026"/>
      </w:tabs>
      <w:spacing w:before="120" w:after="120" w:line="240" w:lineRule="auto"/>
      <w:jc w:val="both"/>
    </w:pPr>
    <w:rPr>
      <w:rFonts w:cs="OpenSans"/>
      <w:color w:val="000000" w:themeColor="text1"/>
      <w:sz w:val="20"/>
    </w:rPr>
  </w:style>
  <w:style w:type="character" w:customStyle="1" w:styleId="HeaderChar">
    <w:name w:val="Header Char"/>
    <w:basedOn w:val="DefaultParagraphFont"/>
    <w:link w:val="Header"/>
    <w:rsid w:val="00AB6C8D"/>
    <w:rPr>
      <w:rFonts w:cs="OpenSans"/>
      <w:color w:val="000000" w:themeColor="text1"/>
      <w:sz w:val="20"/>
    </w:rPr>
  </w:style>
  <w:style w:type="paragraph" w:styleId="Footer">
    <w:name w:val="footer"/>
    <w:basedOn w:val="Normal"/>
    <w:link w:val="FooterChar"/>
    <w:uiPriority w:val="99"/>
    <w:unhideWhenUsed/>
    <w:rsid w:val="00AB6C8D"/>
    <w:pPr>
      <w:autoSpaceDE w:val="0"/>
      <w:autoSpaceDN w:val="0"/>
      <w:adjustRightInd w:val="0"/>
      <w:spacing w:before="120" w:after="120" w:line="240" w:lineRule="auto"/>
      <w:ind w:left="2891"/>
      <w:jc w:val="both"/>
    </w:pPr>
    <w:rPr>
      <w:rFonts w:cs="Open Sans"/>
      <w:color w:val="000000"/>
      <w:sz w:val="16"/>
      <w:szCs w:val="16"/>
      <w:lang w:val="en-US"/>
    </w:rPr>
  </w:style>
  <w:style w:type="character" w:customStyle="1" w:styleId="FooterChar">
    <w:name w:val="Footer Char"/>
    <w:basedOn w:val="DefaultParagraphFont"/>
    <w:link w:val="Footer"/>
    <w:uiPriority w:val="99"/>
    <w:rsid w:val="00AB6C8D"/>
    <w:rPr>
      <w:rFonts w:cs="Open Sans"/>
      <w:color w:val="000000"/>
      <w:sz w:val="16"/>
      <w:szCs w:val="16"/>
      <w:lang w:val="en-US"/>
    </w:rPr>
  </w:style>
  <w:style w:type="character" w:styleId="Hyperlink">
    <w:name w:val="Hyperlink"/>
    <w:rsid w:val="00AB6C8D"/>
    <w:rPr>
      <w:color w:val="0000FF"/>
      <w:u w:val="single"/>
    </w:rPr>
  </w:style>
  <w:style w:type="paragraph" w:customStyle="1" w:styleId="small">
    <w:name w:val="small"/>
    <w:basedOn w:val="Normal"/>
    <w:rsid w:val="00AB6C8D"/>
    <w:pPr>
      <w:keepNext/>
      <w:keepLines/>
      <w:spacing w:before="120" w:after="120" w:line="240" w:lineRule="auto"/>
      <w:jc w:val="both"/>
    </w:pPr>
    <w:rPr>
      <w:rFonts w:ascii="Arial" w:hAnsi="Arial" w:cs="Arial"/>
      <w:color w:val="000000"/>
      <w:sz w:val="16"/>
      <w:szCs w:val="16"/>
    </w:rPr>
  </w:style>
  <w:style w:type="paragraph" w:customStyle="1" w:styleId="Default">
    <w:name w:val="Default"/>
    <w:rsid w:val="00AB6C8D"/>
    <w:pPr>
      <w:autoSpaceDE w:val="0"/>
      <w:autoSpaceDN w:val="0"/>
      <w:adjustRightInd w:val="0"/>
      <w:spacing w:after="0" w:line="240" w:lineRule="auto"/>
    </w:pPr>
    <w:rPr>
      <w:rFonts w:ascii="Arial" w:eastAsia="Times New Roman" w:hAnsi="Arial" w:cs="Arial"/>
      <w:color w:val="000000"/>
      <w:sz w:val="24"/>
      <w:szCs w:val="24"/>
    </w:rPr>
  </w:style>
  <w:style w:type="paragraph" w:styleId="TOC1">
    <w:name w:val="toc 1"/>
    <w:basedOn w:val="Normal"/>
    <w:next w:val="Normal"/>
    <w:autoRedefine/>
    <w:uiPriority w:val="39"/>
    <w:unhideWhenUsed/>
    <w:rsid w:val="00AB6C8D"/>
    <w:pPr>
      <w:spacing w:before="120" w:after="120" w:line="240" w:lineRule="auto"/>
      <w:jc w:val="both"/>
    </w:pPr>
    <w:rPr>
      <w:rFonts w:cs="OpenSans"/>
      <w:b/>
      <w:color w:val="000000" w:themeColor="text1"/>
      <w:sz w:val="20"/>
    </w:rPr>
  </w:style>
  <w:style w:type="paragraph" w:styleId="TOC2">
    <w:name w:val="toc 2"/>
    <w:basedOn w:val="Normal"/>
    <w:next w:val="Normal"/>
    <w:autoRedefine/>
    <w:uiPriority w:val="39"/>
    <w:unhideWhenUsed/>
    <w:rsid w:val="00AB6C8D"/>
    <w:pPr>
      <w:spacing w:before="120" w:after="120" w:line="240" w:lineRule="auto"/>
      <w:ind w:left="200"/>
      <w:jc w:val="both"/>
    </w:pPr>
    <w:rPr>
      <w:rFonts w:cs="OpenSans"/>
      <w:color w:val="000000" w:themeColor="text1"/>
      <w:sz w:val="20"/>
    </w:rPr>
  </w:style>
  <w:style w:type="paragraph" w:styleId="TOC3">
    <w:name w:val="toc 3"/>
    <w:basedOn w:val="Normal"/>
    <w:next w:val="Normal"/>
    <w:autoRedefine/>
    <w:uiPriority w:val="39"/>
    <w:unhideWhenUsed/>
    <w:rsid w:val="00AB6C8D"/>
    <w:pPr>
      <w:spacing w:before="120" w:after="100" w:line="240" w:lineRule="auto"/>
      <w:ind w:left="360"/>
      <w:jc w:val="both"/>
    </w:pPr>
    <w:rPr>
      <w:rFonts w:cs="OpenSans"/>
      <w:color w:val="000000" w:themeColor="text1"/>
      <w:sz w:val="20"/>
    </w:rPr>
  </w:style>
  <w:style w:type="paragraph" w:customStyle="1" w:styleId="title1">
    <w:name w:val="title1"/>
    <w:basedOn w:val="Normal"/>
    <w:rsid w:val="00AB6C8D"/>
    <w:pPr>
      <w:spacing w:before="48" w:after="60" w:line="240" w:lineRule="auto"/>
      <w:jc w:val="center"/>
    </w:pPr>
    <w:rPr>
      <w:rFonts w:eastAsia="Times New Roman" w:cs="Times New Roman"/>
      <w:b/>
      <w:bCs/>
      <w:color w:val="38424A"/>
      <w:sz w:val="52"/>
      <w:szCs w:val="52"/>
      <w:lang w:eastAsia="en-GB"/>
    </w:rPr>
  </w:style>
  <w:style w:type="table" w:styleId="TableGrid">
    <w:name w:val="Table Grid"/>
    <w:basedOn w:val="TableNormal"/>
    <w:uiPriority w:val="59"/>
    <w:rsid w:val="00AB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HA Primary Title"/>
    <w:basedOn w:val="Normal"/>
    <w:link w:val="TitleChar"/>
    <w:uiPriority w:val="10"/>
    <w:qFormat/>
    <w:rsid w:val="00AB6C8D"/>
    <w:pPr>
      <w:keepLines/>
      <w:pBdr>
        <w:bottom w:val="single" w:sz="8" w:space="4" w:color="auto"/>
      </w:pBdr>
      <w:spacing w:before="120" w:after="300" w:line="240" w:lineRule="auto"/>
      <w:outlineLvl w:val="8"/>
    </w:pPr>
    <w:rPr>
      <w:rFonts w:asciiTheme="majorHAnsi" w:eastAsiaTheme="majorEastAsia" w:hAnsiTheme="majorHAnsi" w:cstheme="majorBidi"/>
      <w:color w:val="000000" w:themeColor="text1"/>
      <w:spacing w:val="5"/>
      <w:kern w:val="28"/>
      <w:sz w:val="130"/>
      <w:szCs w:val="52"/>
    </w:rPr>
  </w:style>
  <w:style w:type="character" w:customStyle="1" w:styleId="TitleChar">
    <w:name w:val="Title Char"/>
    <w:aliases w:val="HA Primary Title Char"/>
    <w:basedOn w:val="DefaultParagraphFont"/>
    <w:link w:val="Title"/>
    <w:uiPriority w:val="10"/>
    <w:rsid w:val="00AB6C8D"/>
    <w:rPr>
      <w:rFonts w:asciiTheme="majorHAnsi" w:eastAsiaTheme="majorEastAsia" w:hAnsiTheme="majorHAnsi" w:cstheme="majorBidi"/>
      <w:color w:val="000000" w:themeColor="text1"/>
      <w:spacing w:val="5"/>
      <w:kern w:val="28"/>
      <w:sz w:val="130"/>
      <w:szCs w:val="52"/>
    </w:rPr>
  </w:style>
  <w:style w:type="paragraph" w:styleId="Subtitle">
    <w:name w:val="Subtitle"/>
    <w:aliases w:val="HA Secondary Title"/>
    <w:basedOn w:val="Normal"/>
    <w:link w:val="SubtitleChar"/>
    <w:uiPriority w:val="11"/>
    <w:qFormat/>
    <w:rsid w:val="00AB6C8D"/>
    <w:pPr>
      <w:keepLines/>
      <w:numPr>
        <w:ilvl w:val="1"/>
      </w:numPr>
      <w:spacing w:before="120" w:after="120" w:line="240" w:lineRule="auto"/>
    </w:pPr>
    <w:rPr>
      <w:rFonts w:eastAsiaTheme="majorEastAsia" w:cstheme="majorBidi"/>
      <w:iCs/>
      <w:caps/>
      <w:color w:val="FFFFFF" w:themeColor="background1"/>
      <w:spacing w:val="15"/>
      <w:sz w:val="64"/>
      <w:szCs w:val="24"/>
    </w:rPr>
  </w:style>
  <w:style w:type="character" w:customStyle="1" w:styleId="SubtitleChar">
    <w:name w:val="Subtitle Char"/>
    <w:aliases w:val="HA Secondary Title Char"/>
    <w:basedOn w:val="DefaultParagraphFont"/>
    <w:link w:val="Subtitle"/>
    <w:uiPriority w:val="11"/>
    <w:rsid w:val="00AB6C8D"/>
    <w:rPr>
      <w:rFonts w:eastAsiaTheme="majorEastAsia" w:cstheme="majorBidi"/>
      <w:iCs/>
      <w:caps/>
      <w:color w:val="FFFFFF" w:themeColor="background1"/>
      <w:spacing w:val="15"/>
      <w:sz w:val="64"/>
      <w:szCs w:val="24"/>
    </w:rPr>
  </w:style>
  <w:style w:type="paragraph" w:customStyle="1" w:styleId="Note">
    <w:name w:val="Note"/>
    <w:aliases w:val="HA Note"/>
    <w:basedOn w:val="Normal"/>
    <w:qFormat/>
    <w:rsid w:val="00AB6C8D"/>
    <w:pPr>
      <w:spacing w:before="120" w:after="120" w:line="240" w:lineRule="auto"/>
      <w:jc w:val="both"/>
    </w:pPr>
    <w:rPr>
      <w:rFonts w:cs="OpenSans"/>
      <w:i/>
      <w:color w:val="000000" w:themeColor="text1"/>
      <w:sz w:val="20"/>
    </w:rPr>
  </w:style>
  <w:style w:type="paragraph" w:styleId="BalloonText">
    <w:name w:val="Balloon Text"/>
    <w:basedOn w:val="Normal"/>
    <w:link w:val="BalloonTextChar"/>
    <w:uiPriority w:val="99"/>
    <w:semiHidden/>
    <w:unhideWhenUsed/>
    <w:rsid w:val="00AB6C8D"/>
    <w:pPr>
      <w:spacing w:before="120" w:after="120" w:line="240" w:lineRule="auto"/>
      <w:jc w:val="both"/>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AB6C8D"/>
    <w:rPr>
      <w:rFonts w:ascii="Tahoma" w:hAnsi="Tahoma" w:cs="Tahoma"/>
      <w:color w:val="000000" w:themeColor="text1"/>
      <w:sz w:val="16"/>
      <w:szCs w:val="16"/>
    </w:rPr>
  </w:style>
  <w:style w:type="paragraph" w:customStyle="1" w:styleId="TableHeader">
    <w:name w:val="Table Header"/>
    <w:aliases w:val="HA Table Header"/>
    <w:basedOn w:val="Normal"/>
    <w:qFormat/>
    <w:rsid w:val="00AB6C8D"/>
    <w:pPr>
      <w:keepNext/>
      <w:spacing w:after="0" w:line="240" w:lineRule="auto"/>
      <w:jc w:val="center"/>
    </w:pPr>
    <w:rPr>
      <w:rFonts w:cs="OpenSans"/>
      <w:b/>
      <w:color w:val="000000" w:themeColor="text1"/>
      <w:sz w:val="18"/>
    </w:rPr>
  </w:style>
  <w:style w:type="table" w:customStyle="1" w:styleId="TableStyle">
    <w:name w:val="Table Style"/>
    <w:aliases w:val="HA - Normal"/>
    <w:basedOn w:val="TableNormal"/>
    <w:uiPriority w:val="99"/>
    <w:rsid w:val="00AB6C8D"/>
    <w:pPr>
      <w:spacing w:after="0" w:line="240" w:lineRule="auto"/>
    </w:pPr>
    <w:rPr>
      <w:rFonts w:ascii="OpenSans" w:hAnsi="OpenSans" w:cs="OpenSans"/>
      <w:color w:val="000002"/>
      <w:sz w:val="18"/>
    </w:rPr>
    <w:tblPr>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Pr>
    <w:tcPr>
      <w:shd w:val="clear" w:color="auto" w:fill="auto"/>
      <w:vAlign w:val="center"/>
    </w:tcPr>
    <w:tblStylePr w:type="firstRow">
      <w:pPr>
        <w:jc w:val="center"/>
      </w:pPr>
      <w:rPr>
        <w:rFonts w:asciiTheme="majorHAnsi" w:hAnsiTheme="majorHAnsi"/>
        <w:b/>
        <w:sz w:val="18"/>
      </w:rPr>
      <w:tblPr/>
      <w:tcPr>
        <w:shd w:val="clear" w:color="auto" w:fill="E7E6E6" w:themeFill="background2"/>
      </w:tcPr>
    </w:tblStylePr>
    <w:tblStylePr w:type="firstCol">
      <w:pPr>
        <w:jc w:val="left"/>
      </w:pPr>
      <w:rPr>
        <w:sz w:val="18"/>
      </w:rPr>
    </w:tblStylePr>
  </w:style>
  <w:style w:type="character" w:customStyle="1" w:styleId="NoSpacingChar">
    <w:name w:val="No Spacing Char"/>
    <w:basedOn w:val="DefaultParagraphFont"/>
    <w:link w:val="NoSpacing"/>
    <w:uiPriority w:val="1"/>
    <w:rsid w:val="00AB6C8D"/>
    <w:rPr>
      <w:rFonts w:cs="OpenSans"/>
      <w:sz w:val="20"/>
      <w:szCs w:val="20"/>
      <w:lang w:eastAsia="en-GB"/>
    </w:rPr>
  </w:style>
  <w:style w:type="character" w:styleId="PlaceholderText">
    <w:name w:val="Placeholder Text"/>
    <w:basedOn w:val="DefaultParagraphFont"/>
    <w:uiPriority w:val="99"/>
    <w:semiHidden/>
    <w:rsid w:val="00AB6C8D"/>
    <w:rPr>
      <w:color w:val="808080"/>
    </w:rPr>
  </w:style>
  <w:style w:type="table" w:customStyle="1" w:styleId="HATable">
    <w:name w:val="HA Table"/>
    <w:basedOn w:val="TableNormal"/>
    <w:uiPriority w:val="99"/>
    <w:rsid w:val="00AB6C8D"/>
    <w:pPr>
      <w:keepNext/>
      <w:keepLines/>
      <w:spacing w:after="0" w:line="240" w:lineRule="auto"/>
    </w:pPr>
    <w:rPr>
      <w:rFonts w:cs="OpenSans"/>
      <w:color w:val="000002"/>
      <w:sz w:val="18"/>
    </w:rPr>
    <w:tblPr>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CellMar>
        <w:top w:w="57" w:type="dxa"/>
        <w:bottom w:w="57" w:type="dxa"/>
      </w:tblCellMar>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mirrorIndents w:val="0"/>
        <w:jc w:val="center"/>
        <w:outlineLvl w:val="9"/>
      </w:pPr>
      <w:rPr>
        <w:rFonts w:asciiTheme="minorHAnsi" w:hAnsiTheme="minorHAnsi"/>
        <w:b/>
        <w:i w:val="0"/>
        <w:caps w:val="0"/>
        <w:smallCaps w:val="0"/>
        <w:strike w:val="0"/>
        <w:dstrike w:val="0"/>
        <w:vanish w:val="0"/>
        <w:sz w:val="18"/>
        <w:vertAlign w:val="baseline"/>
      </w:rPr>
      <w:tblPr/>
      <w:tcPr>
        <w:vAlign w:val="center"/>
      </w:tcPr>
    </w:tblStylePr>
    <w:tblStylePr w:type="firstCol">
      <w:pPr>
        <w:jc w:val="left"/>
      </w:pPr>
      <w:rPr>
        <w:rFonts w:asciiTheme="minorHAnsi" w:hAnsiTheme="minorHAnsi"/>
        <w:sz w:val="18"/>
      </w:rPr>
      <w:tblPr/>
      <w:tcPr>
        <w:vAlign w:val="center"/>
      </w:tcPr>
    </w:tblStylePr>
  </w:style>
  <w:style w:type="paragraph" w:customStyle="1" w:styleId="TableContent">
    <w:name w:val="Table Content"/>
    <w:aliases w:val="HA Table Content"/>
    <w:basedOn w:val="Normal"/>
    <w:qFormat/>
    <w:rsid w:val="00AB6C8D"/>
    <w:pPr>
      <w:keepLines/>
      <w:spacing w:after="0" w:line="240" w:lineRule="auto"/>
    </w:pPr>
    <w:rPr>
      <w:rFonts w:cs="OpenSans"/>
      <w:color w:val="000000" w:themeColor="text1"/>
      <w:sz w:val="18"/>
    </w:rPr>
  </w:style>
  <w:style w:type="table" w:styleId="LightList-Accent5">
    <w:name w:val="Light List Accent 5"/>
    <w:basedOn w:val="TableNormal"/>
    <w:uiPriority w:val="61"/>
    <w:rsid w:val="00AB6C8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IntenseEmphasis">
    <w:name w:val="Intense Emphasis"/>
    <w:basedOn w:val="DefaultParagraphFont"/>
    <w:uiPriority w:val="21"/>
    <w:qFormat/>
    <w:rsid w:val="0069077D"/>
    <w:rPr>
      <w:b/>
      <w:bCs/>
      <w:i/>
      <w:iCs/>
      <w:color w:val="4472C4" w:themeColor="accent1"/>
    </w:rPr>
  </w:style>
  <w:style w:type="character" w:styleId="PageNumber">
    <w:name w:val="page number"/>
    <w:basedOn w:val="DefaultParagraphFont"/>
    <w:rsid w:val="005E5406"/>
  </w:style>
  <w:style w:type="character" w:customStyle="1" w:styleId="UnresolvedMention">
    <w:name w:val="Unresolved Mention"/>
    <w:basedOn w:val="DefaultParagraphFont"/>
    <w:uiPriority w:val="99"/>
    <w:semiHidden/>
    <w:unhideWhenUsed/>
    <w:rsid w:val="00D24B1F"/>
    <w:rPr>
      <w:color w:val="808080"/>
      <w:shd w:val="clear" w:color="auto" w:fill="E6E6E6"/>
    </w:rPr>
  </w:style>
  <w:style w:type="character" w:customStyle="1" w:styleId="h12">
    <w:name w:val="h12"/>
    <w:basedOn w:val="DefaultParagraphFont"/>
    <w:rsid w:val="00532CE7"/>
    <w:rPr>
      <w:rFonts w:ascii="Roboto" w:hAnsi="Roboto" w:hint="default"/>
      <w:b/>
      <w:bCs/>
      <w:i w:val="0"/>
      <w:iCs w:val="0"/>
      <w:color w:val="121F32"/>
      <w:sz w:val="45"/>
      <w:szCs w:val="45"/>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A Heading 1"/>
    <w:basedOn w:val="Normal"/>
    <w:link w:val="Heading1Char"/>
    <w:qFormat/>
    <w:rsid w:val="00AB6C8D"/>
    <w:pPr>
      <w:keepNext/>
      <w:spacing w:before="60" w:after="240" w:line="240" w:lineRule="auto"/>
      <w:outlineLvl w:val="0"/>
    </w:pPr>
    <w:rPr>
      <w:rFonts w:asciiTheme="majorHAnsi" w:hAnsiTheme="majorHAnsi" w:cs="OpenSans"/>
      <w:b/>
      <w:bCs/>
      <w:color w:val="FFFFFF" w:themeColor="background1"/>
      <w:kern w:val="36"/>
      <w:sz w:val="40"/>
      <w:szCs w:val="40"/>
    </w:rPr>
  </w:style>
  <w:style w:type="paragraph" w:styleId="Heading2">
    <w:name w:val="heading 2"/>
    <w:aliases w:val="HA Heading 2"/>
    <w:basedOn w:val="Normal"/>
    <w:next w:val="Heading1"/>
    <w:link w:val="Heading2Char"/>
    <w:uiPriority w:val="9"/>
    <w:qFormat/>
    <w:rsid w:val="00AB6C8D"/>
    <w:pPr>
      <w:keepNext/>
      <w:pBdr>
        <w:bottom w:val="single" w:sz="4" w:space="0" w:color="F69F19"/>
      </w:pBdr>
      <w:spacing w:before="240" w:after="120" w:line="240" w:lineRule="auto"/>
      <w:outlineLvl w:val="1"/>
    </w:pPr>
    <w:rPr>
      <w:rFonts w:asciiTheme="majorHAnsi" w:hAnsiTheme="majorHAnsi" w:cs="Open Sans"/>
      <w:b/>
      <w:bCs/>
      <w:color w:val="384248"/>
      <w:sz w:val="32"/>
      <w:szCs w:val="32"/>
    </w:rPr>
  </w:style>
  <w:style w:type="paragraph" w:styleId="Heading3">
    <w:name w:val="heading 3"/>
    <w:aliases w:val="HA Heading 3"/>
    <w:basedOn w:val="Normal"/>
    <w:next w:val="Heading1"/>
    <w:link w:val="Heading3Char"/>
    <w:uiPriority w:val="9"/>
    <w:qFormat/>
    <w:rsid w:val="00AB6C8D"/>
    <w:pPr>
      <w:keepNext/>
      <w:spacing w:before="100" w:beforeAutospacing="1" w:after="120" w:line="240" w:lineRule="auto"/>
      <w:outlineLvl w:val="2"/>
    </w:pPr>
    <w:rPr>
      <w:rFonts w:asciiTheme="majorHAnsi" w:hAnsiTheme="majorHAnsi" w:cs="OpenSans"/>
      <w:b/>
      <w:bCs/>
      <w:color w:val="000000" w:themeColor="text1"/>
      <w:sz w:val="24"/>
    </w:rPr>
  </w:style>
  <w:style w:type="paragraph" w:styleId="Heading4">
    <w:name w:val="heading 4"/>
    <w:aliases w:val="HA Heading 4"/>
    <w:basedOn w:val="Normal"/>
    <w:next w:val="Heading1"/>
    <w:link w:val="Heading4Char"/>
    <w:uiPriority w:val="9"/>
    <w:qFormat/>
    <w:rsid w:val="00AB6C8D"/>
    <w:pPr>
      <w:keepNext/>
      <w:spacing w:before="100" w:beforeAutospacing="1" w:after="120" w:line="240" w:lineRule="auto"/>
      <w:outlineLvl w:val="3"/>
    </w:pPr>
    <w:rPr>
      <w:rFonts w:asciiTheme="majorHAnsi" w:hAnsiTheme="majorHAnsi" w:cs="OpenSans"/>
      <w:b/>
      <w:bCs/>
      <w:color w:val="000000" w:themeColor="text1"/>
      <w:sz w:val="20"/>
      <w:szCs w:val="24"/>
    </w:rPr>
  </w:style>
  <w:style w:type="paragraph" w:styleId="Heading5">
    <w:name w:val="heading 5"/>
    <w:basedOn w:val="Normal"/>
    <w:link w:val="Heading5Char"/>
    <w:uiPriority w:val="9"/>
    <w:rsid w:val="00AB6C8D"/>
    <w:pPr>
      <w:spacing w:before="100" w:beforeAutospacing="1" w:after="100" w:afterAutospacing="1" w:line="240" w:lineRule="auto"/>
      <w:jc w:val="both"/>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rsid w:val="00AB6C8D"/>
    <w:pPr>
      <w:spacing w:before="100" w:beforeAutospacing="1" w:after="100" w:afterAutospacing="1" w:line="240" w:lineRule="auto"/>
      <w:jc w:val="both"/>
      <w:outlineLvl w:val="5"/>
    </w:pPr>
    <w:rPr>
      <w:rFonts w:ascii="Times New Roman" w:eastAsia="Times New Roman" w:hAnsi="Times New Roman" w:cs="Times New Roman"/>
      <w:b/>
      <w:bCs/>
      <w:sz w:val="15"/>
      <w:szCs w:val="15"/>
      <w:lang w:eastAsia="en-GB"/>
    </w:rPr>
  </w:style>
  <w:style w:type="paragraph" w:styleId="Heading7">
    <w:name w:val="heading 7"/>
    <w:basedOn w:val="Normal"/>
    <w:next w:val="Normal"/>
    <w:link w:val="Heading7Char"/>
    <w:uiPriority w:val="9"/>
    <w:semiHidden/>
    <w:unhideWhenUsed/>
    <w:rsid w:val="00AB6C8D"/>
    <w:pPr>
      <w:keepNext/>
      <w:keepLines/>
      <w:spacing w:before="200" w:after="120" w:line="240" w:lineRule="auto"/>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AB6C8D"/>
    <w:pPr>
      <w:keepNext/>
      <w:keepLines/>
      <w:spacing w:before="200" w:after="12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6C8D"/>
    <w:pPr>
      <w:keepNext/>
      <w:keepLines/>
      <w:spacing w:before="200" w:after="12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 Heading 1 Char"/>
    <w:basedOn w:val="DefaultParagraphFont"/>
    <w:link w:val="Heading1"/>
    <w:rsid w:val="00AB6C8D"/>
    <w:rPr>
      <w:rFonts w:asciiTheme="majorHAnsi" w:hAnsiTheme="majorHAnsi" w:cs="OpenSans"/>
      <w:b/>
      <w:bCs/>
      <w:color w:val="FFFFFF" w:themeColor="background1"/>
      <w:kern w:val="36"/>
      <w:sz w:val="40"/>
      <w:szCs w:val="40"/>
    </w:rPr>
  </w:style>
  <w:style w:type="character" w:customStyle="1" w:styleId="Heading2Char">
    <w:name w:val="Heading 2 Char"/>
    <w:aliases w:val="HA Heading 2 Char"/>
    <w:basedOn w:val="DefaultParagraphFont"/>
    <w:link w:val="Heading2"/>
    <w:uiPriority w:val="9"/>
    <w:rsid w:val="00AB6C8D"/>
    <w:rPr>
      <w:rFonts w:asciiTheme="majorHAnsi" w:hAnsiTheme="majorHAnsi" w:cs="Open Sans"/>
      <w:b/>
      <w:bCs/>
      <w:color w:val="384248"/>
      <w:sz w:val="32"/>
      <w:szCs w:val="32"/>
    </w:rPr>
  </w:style>
  <w:style w:type="character" w:customStyle="1" w:styleId="Heading3Char">
    <w:name w:val="Heading 3 Char"/>
    <w:aliases w:val="HA Heading 3 Char"/>
    <w:basedOn w:val="DefaultParagraphFont"/>
    <w:link w:val="Heading3"/>
    <w:uiPriority w:val="9"/>
    <w:rsid w:val="00AB6C8D"/>
    <w:rPr>
      <w:rFonts w:asciiTheme="majorHAnsi" w:hAnsiTheme="majorHAnsi" w:cs="OpenSans"/>
      <w:b/>
      <w:bCs/>
      <w:color w:val="000000" w:themeColor="text1"/>
      <w:sz w:val="24"/>
    </w:rPr>
  </w:style>
  <w:style w:type="character" w:customStyle="1" w:styleId="Heading4Char">
    <w:name w:val="Heading 4 Char"/>
    <w:aliases w:val="HA Heading 4 Char"/>
    <w:basedOn w:val="DefaultParagraphFont"/>
    <w:link w:val="Heading4"/>
    <w:uiPriority w:val="9"/>
    <w:rsid w:val="00AB6C8D"/>
    <w:rPr>
      <w:rFonts w:asciiTheme="majorHAnsi" w:hAnsiTheme="majorHAnsi" w:cs="OpenSans"/>
      <w:b/>
      <w:bCs/>
      <w:color w:val="000000" w:themeColor="text1"/>
      <w:sz w:val="20"/>
      <w:szCs w:val="24"/>
    </w:rPr>
  </w:style>
  <w:style w:type="character" w:customStyle="1" w:styleId="Heading5Char">
    <w:name w:val="Heading 5 Char"/>
    <w:basedOn w:val="DefaultParagraphFont"/>
    <w:link w:val="Heading5"/>
    <w:uiPriority w:val="9"/>
    <w:rsid w:val="00AB6C8D"/>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AB6C8D"/>
    <w:rPr>
      <w:rFonts w:ascii="Times New Roman" w:eastAsia="Times New Roman" w:hAnsi="Times New Roman" w:cs="Times New Roman"/>
      <w:b/>
      <w:bCs/>
      <w:sz w:val="15"/>
      <w:szCs w:val="15"/>
      <w:lang w:eastAsia="en-GB"/>
    </w:rPr>
  </w:style>
  <w:style w:type="character" w:customStyle="1" w:styleId="Heading7Char">
    <w:name w:val="Heading 7 Char"/>
    <w:basedOn w:val="DefaultParagraphFont"/>
    <w:link w:val="Heading7"/>
    <w:uiPriority w:val="9"/>
    <w:semiHidden/>
    <w:rsid w:val="00AB6C8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AB6C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6C8D"/>
    <w:rPr>
      <w:rFonts w:asciiTheme="majorHAnsi" w:eastAsiaTheme="majorEastAsia" w:hAnsiTheme="majorHAnsi" w:cstheme="majorBidi"/>
      <w:i/>
      <w:iCs/>
      <w:color w:val="404040" w:themeColor="text1" w:themeTint="BF"/>
      <w:sz w:val="20"/>
      <w:szCs w:val="20"/>
    </w:rPr>
  </w:style>
  <w:style w:type="table" w:styleId="TableTheme">
    <w:name w:val="Table Theme"/>
    <w:aliases w:val="Hettle Andrews Table"/>
    <w:basedOn w:val="TableNormal"/>
    <w:uiPriority w:val="99"/>
    <w:semiHidden/>
    <w:unhideWhenUsed/>
    <w:rsid w:val="00AB6C8D"/>
    <w:pPr>
      <w:spacing w:after="0" w:line="240" w:lineRule="auto"/>
      <w:jc w:val="center"/>
    </w:pPr>
    <w:rPr>
      <w:rFonts w:ascii="Open Sans" w:hAnsi="Open Sans" w:cs="OpenSans"/>
      <w:color w:val="333E48"/>
      <w:sz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jc w:val="center"/>
      </w:pPr>
      <w:rPr>
        <w:rFonts w:ascii="Open Sans" w:hAnsi="Open Sans"/>
      </w:rPr>
      <w:tblPr/>
      <w:tcPr>
        <w:shd w:val="clear" w:color="auto" w:fill="E7E7E7"/>
      </w:tcPr>
    </w:tblStylePr>
    <w:tblStylePr w:type="lastRow">
      <w:pPr>
        <w:jc w:val="center"/>
      </w:pPr>
    </w:tblStylePr>
    <w:tblStylePr w:type="firstCol">
      <w:pPr>
        <w:jc w:val="left"/>
      </w:pPr>
    </w:tblStylePr>
  </w:style>
  <w:style w:type="paragraph" w:styleId="NoSpacing">
    <w:name w:val="No Spacing"/>
    <w:link w:val="NoSpacingChar"/>
    <w:uiPriority w:val="1"/>
    <w:qFormat/>
    <w:rsid w:val="00AB6C8D"/>
    <w:pPr>
      <w:spacing w:after="0" w:line="240" w:lineRule="auto"/>
    </w:pPr>
    <w:rPr>
      <w:rFonts w:cs="OpenSans"/>
      <w:sz w:val="20"/>
      <w:szCs w:val="20"/>
      <w:lang w:eastAsia="en-GB"/>
    </w:rPr>
  </w:style>
  <w:style w:type="paragraph" w:styleId="ListParagraph">
    <w:name w:val="List Paragraph"/>
    <w:basedOn w:val="Normal"/>
    <w:uiPriority w:val="34"/>
    <w:qFormat/>
    <w:rsid w:val="00AB6C8D"/>
    <w:pPr>
      <w:numPr>
        <w:numId w:val="2"/>
      </w:numPr>
      <w:spacing w:before="120" w:after="120" w:line="240" w:lineRule="auto"/>
    </w:pPr>
    <w:rPr>
      <w:rFonts w:eastAsia="Calibri" w:cs="Calibri"/>
      <w:color w:val="000000" w:themeColor="text1"/>
      <w:sz w:val="20"/>
    </w:rPr>
  </w:style>
  <w:style w:type="numbering" w:customStyle="1" w:styleId="Style1">
    <w:name w:val="Style1"/>
    <w:uiPriority w:val="99"/>
    <w:rsid w:val="00AB6C8D"/>
    <w:pPr>
      <w:numPr>
        <w:numId w:val="1"/>
      </w:numPr>
    </w:pPr>
  </w:style>
  <w:style w:type="paragraph" w:styleId="NormalWeb">
    <w:name w:val="Normal (Web)"/>
    <w:basedOn w:val="Normal"/>
    <w:uiPriority w:val="99"/>
    <w:unhideWhenUsed/>
    <w:rsid w:val="00AB6C8D"/>
    <w:pPr>
      <w:spacing w:before="48" w:after="48" w:line="240" w:lineRule="auto"/>
      <w:jc w:val="both"/>
    </w:pPr>
    <w:rPr>
      <w:rFonts w:cs="OpenSans"/>
      <w:color w:val="38424A"/>
      <w:sz w:val="20"/>
    </w:rPr>
  </w:style>
  <w:style w:type="paragraph" w:styleId="Header">
    <w:name w:val="header"/>
    <w:basedOn w:val="Normal"/>
    <w:link w:val="HeaderChar"/>
    <w:unhideWhenUsed/>
    <w:rsid w:val="00AB6C8D"/>
    <w:pPr>
      <w:tabs>
        <w:tab w:val="center" w:pos="4513"/>
        <w:tab w:val="right" w:pos="9026"/>
      </w:tabs>
      <w:spacing w:before="120" w:after="120" w:line="240" w:lineRule="auto"/>
      <w:jc w:val="both"/>
    </w:pPr>
    <w:rPr>
      <w:rFonts w:cs="OpenSans"/>
      <w:color w:val="000000" w:themeColor="text1"/>
      <w:sz w:val="20"/>
    </w:rPr>
  </w:style>
  <w:style w:type="character" w:customStyle="1" w:styleId="HeaderChar">
    <w:name w:val="Header Char"/>
    <w:basedOn w:val="DefaultParagraphFont"/>
    <w:link w:val="Header"/>
    <w:rsid w:val="00AB6C8D"/>
    <w:rPr>
      <w:rFonts w:cs="OpenSans"/>
      <w:color w:val="000000" w:themeColor="text1"/>
      <w:sz w:val="20"/>
    </w:rPr>
  </w:style>
  <w:style w:type="paragraph" w:styleId="Footer">
    <w:name w:val="footer"/>
    <w:basedOn w:val="Normal"/>
    <w:link w:val="FooterChar"/>
    <w:uiPriority w:val="99"/>
    <w:unhideWhenUsed/>
    <w:rsid w:val="00AB6C8D"/>
    <w:pPr>
      <w:autoSpaceDE w:val="0"/>
      <w:autoSpaceDN w:val="0"/>
      <w:adjustRightInd w:val="0"/>
      <w:spacing w:before="120" w:after="120" w:line="240" w:lineRule="auto"/>
      <w:ind w:left="2891"/>
      <w:jc w:val="both"/>
    </w:pPr>
    <w:rPr>
      <w:rFonts w:cs="Open Sans"/>
      <w:color w:val="000000"/>
      <w:sz w:val="16"/>
      <w:szCs w:val="16"/>
      <w:lang w:val="en-US"/>
    </w:rPr>
  </w:style>
  <w:style w:type="character" w:customStyle="1" w:styleId="FooterChar">
    <w:name w:val="Footer Char"/>
    <w:basedOn w:val="DefaultParagraphFont"/>
    <w:link w:val="Footer"/>
    <w:uiPriority w:val="99"/>
    <w:rsid w:val="00AB6C8D"/>
    <w:rPr>
      <w:rFonts w:cs="Open Sans"/>
      <w:color w:val="000000"/>
      <w:sz w:val="16"/>
      <w:szCs w:val="16"/>
      <w:lang w:val="en-US"/>
    </w:rPr>
  </w:style>
  <w:style w:type="character" w:styleId="Hyperlink">
    <w:name w:val="Hyperlink"/>
    <w:rsid w:val="00AB6C8D"/>
    <w:rPr>
      <w:color w:val="0000FF"/>
      <w:u w:val="single"/>
    </w:rPr>
  </w:style>
  <w:style w:type="paragraph" w:customStyle="1" w:styleId="small">
    <w:name w:val="small"/>
    <w:basedOn w:val="Normal"/>
    <w:rsid w:val="00AB6C8D"/>
    <w:pPr>
      <w:keepNext/>
      <w:keepLines/>
      <w:spacing w:before="120" w:after="120" w:line="240" w:lineRule="auto"/>
      <w:jc w:val="both"/>
    </w:pPr>
    <w:rPr>
      <w:rFonts w:ascii="Arial" w:hAnsi="Arial" w:cs="Arial"/>
      <w:color w:val="000000"/>
      <w:sz w:val="16"/>
      <w:szCs w:val="16"/>
    </w:rPr>
  </w:style>
  <w:style w:type="paragraph" w:customStyle="1" w:styleId="Default">
    <w:name w:val="Default"/>
    <w:rsid w:val="00AB6C8D"/>
    <w:pPr>
      <w:autoSpaceDE w:val="0"/>
      <w:autoSpaceDN w:val="0"/>
      <w:adjustRightInd w:val="0"/>
      <w:spacing w:after="0" w:line="240" w:lineRule="auto"/>
    </w:pPr>
    <w:rPr>
      <w:rFonts w:ascii="Arial" w:eastAsia="Times New Roman" w:hAnsi="Arial" w:cs="Arial"/>
      <w:color w:val="000000"/>
      <w:sz w:val="24"/>
      <w:szCs w:val="24"/>
    </w:rPr>
  </w:style>
  <w:style w:type="paragraph" w:styleId="TOC1">
    <w:name w:val="toc 1"/>
    <w:basedOn w:val="Normal"/>
    <w:next w:val="Normal"/>
    <w:autoRedefine/>
    <w:uiPriority w:val="39"/>
    <w:unhideWhenUsed/>
    <w:rsid w:val="00AB6C8D"/>
    <w:pPr>
      <w:spacing w:before="120" w:after="120" w:line="240" w:lineRule="auto"/>
      <w:jc w:val="both"/>
    </w:pPr>
    <w:rPr>
      <w:rFonts w:cs="OpenSans"/>
      <w:b/>
      <w:color w:val="000000" w:themeColor="text1"/>
      <w:sz w:val="20"/>
    </w:rPr>
  </w:style>
  <w:style w:type="paragraph" w:styleId="TOC2">
    <w:name w:val="toc 2"/>
    <w:basedOn w:val="Normal"/>
    <w:next w:val="Normal"/>
    <w:autoRedefine/>
    <w:uiPriority w:val="39"/>
    <w:unhideWhenUsed/>
    <w:rsid w:val="00AB6C8D"/>
    <w:pPr>
      <w:spacing w:before="120" w:after="120" w:line="240" w:lineRule="auto"/>
      <w:ind w:left="200"/>
      <w:jc w:val="both"/>
    </w:pPr>
    <w:rPr>
      <w:rFonts w:cs="OpenSans"/>
      <w:color w:val="000000" w:themeColor="text1"/>
      <w:sz w:val="20"/>
    </w:rPr>
  </w:style>
  <w:style w:type="paragraph" w:styleId="TOC3">
    <w:name w:val="toc 3"/>
    <w:basedOn w:val="Normal"/>
    <w:next w:val="Normal"/>
    <w:autoRedefine/>
    <w:uiPriority w:val="39"/>
    <w:unhideWhenUsed/>
    <w:rsid w:val="00AB6C8D"/>
    <w:pPr>
      <w:spacing w:before="120" w:after="100" w:line="240" w:lineRule="auto"/>
      <w:ind w:left="360"/>
      <w:jc w:val="both"/>
    </w:pPr>
    <w:rPr>
      <w:rFonts w:cs="OpenSans"/>
      <w:color w:val="000000" w:themeColor="text1"/>
      <w:sz w:val="20"/>
    </w:rPr>
  </w:style>
  <w:style w:type="paragraph" w:customStyle="1" w:styleId="title1">
    <w:name w:val="title1"/>
    <w:basedOn w:val="Normal"/>
    <w:rsid w:val="00AB6C8D"/>
    <w:pPr>
      <w:spacing w:before="48" w:after="60" w:line="240" w:lineRule="auto"/>
      <w:jc w:val="center"/>
    </w:pPr>
    <w:rPr>
      <w:rFonts w:eastAsia="Times New Roman" w:cs="Times New Roman"/>
      <w:b/>
      <w:bCs/>
      <w:color w:val="38424A"/>
      <w:sz w:val="52"/>
      <w:szCs w:val="52"/>
      <w:lang w:eastAsia="en-GB"/>
    </w:rPr>
  </w:style>
  <w:style w:type="table" w:styleId="TableGrid">
    <w:name w:val="Table Grid"/>
    <w:basedOn w:val="TableNormal"/>
    <w:uiPriority w:val="59"/>
    <w:rsid w:val="00AB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HA Primary Title"/>
    <w:basedOn w:val="Normal"/>
    <w:link w:val="TitleChar"/>
    <w:uiPriority w:val="10"/>
    <w:qFormat/>
    <w:rsid w:val="00AB6C8D"/>
    <w:pPr>
      <w:keepLines/>
      <w:pBdr>
        <w:bottom w:val="single" w:sz="8" w:space="4" w:color="auto"/>
      </w:pBdr>
      <w:spacing w:before="120" w:after="300" w:line="240" w:lineRule="auto"/>
      <w:outlineLvl w:val="8"/>
    </w:pPr>
    <w:rPr>
      <w:rFonts w:asciiTheme="majorHAnsi" w:eastAsiaTheme="majorEastAsia" w:hAnsiTheme="majorHAnsi" w:cstheme="majorBidi"/>
      <w:color w:val="000000" w:themeColor="text1"/>
      <w:spacing w:val="5"/>
      <w:kern w:val="28"/>
      <w:sz w:val="130"/>
      <w:szCs w:val="52"/>
    </w:rPr>
  </w:style>
  <w:style w:type="character" w:customStyle="1" w:styleId="TitleChar">
    <w:name w:val="Title Char"/>
    <w:aliases w:val="HA Primary Title Char"/>
    <w:basedOn w:val="DefaultParagraphFont"/>
    <w:link w:val="Title"/>
    <w:uiPriority w:val="10"/>
    <w:rsid w:val="00AB6C8D"/>
    <w:rPr>
      <w:rFonts w:asciiTheme="majorHAnsi" w:eastAsiaTheme="majorEastAsia" w:hAnsiTheme="majorHAnsi" w:cstheme="majorBidi"/>
      <w:color w:val="000000" w:themeColor="text1"/>
      <w:spacing w:val="5"/>
      <w:kern w:val="28"/>
      <w:sz w:val="130"/>
      <w:szCs w:val="52"/>
    </w:rPr>
  </w:style>
  <w:style w:type="paragraph" w:styleId="Subtitle">
    <w:name w:val="Subtitle"/>
    <w:aliases w:val="HA Secondary Title"/>
    <w:basedOn w:val="Normal"/>
    <w:link w:val="SubtitleChar"/>
    <w:uiPriority w:val="11"/>
    <w:qFormat/>
    <w:rsid w:val="00AB6C8D"/>
    <w:pPr>
      <w:keepLines/>
      <w:numPr>
        <w:ilvl w:val="1"/>
      </w:numPr>
      <w:spacing w:before="120" w:after="120" w:line="240" w:lineRule="auto"/>
    </w:pPr>
    <w:rPr>
      <w:rFonts w:eastAsiaTheme="majorEastAsia" w:cstheme="majorBidi"/>
      <w:iCs/>
      <w:caps/>
      <w:color w:val="FFFFFF" w:themeColor="background1"/>
      <w:spacing w:val="15"/>
      <w:sz w:val="64"/>
      <w:szCs w:val="24"/>
    </w:rPr>
  </w:style>
  <w:style w:type="character" w:customStyle="1" w:styleId="SubtitleChar">
    <w:name w:val="Subtitle Char"/>
    <w:aliases w:val="HA Secondary Title Char"/>
    <w:basedOn w:val="DefaultParagraphFont"/>
    <w:link w:val="Subtitle"/>
    <w:uiPriority w:val="11"/>
    <w:rsid w:val="00AB6C8D"/>
    <w:rPr>
      <w:rFonts w:eastAsiaTheme="majorEastAsia" w:cstheme="majorBidi"/>
      <w:iCs/>
      <w:caps/>
      <w:color w:val="FFFFFF" w:themeColor="background1"/>
      <w:spacing w:val="15"/>
      <w:sz w:val="64"/>
      <w:szCs w:val="24"/>
    </w:rPr>
  </w:style>
  <w:style w:type="paragraph" w:customStyle="1" w:styleId="Note">
    <w:name w:val="Note"/>
    <w:aliases w:val="HA Note"/>
    <w:basedOn w:val="Normal"/>
    <w:qFormat/>
    <w:rsid w:val="00AB6C8D"/>
    <w:pPr>
      <w:spacing w:before="120" w:after="120" w:line="240" w:lineRule="auto"/>
      <w:jc w:val="both"/>
    </w:pPr>
    <w:rPr>
      <w:rFonts w:cs="OpenSans"/>
      <w:i/>
      <w:color w:val="000000" w:themeColor="text1"/>
      <w:sz w:val="20"/>
    </w:rPr>
  </w:style>
  <w:style w:type="paragraph" w:styleId="BalloonText">
    <w:name w:val="Balloon Text"/>
    <w:basedOn w:val="Normal"/>
    <w:link w:val="BalloonTextChar"/>
    <w:uiPriority w:val="99"/>
    <w:semiHidden/>
    <w:unhideWhenUsed/>
    <w:rsid w:val="00AB6C8D"/>
    <w:pPr>
      <w:spacing w:before="120" w:after="120" w:line="240" w:lineRule="auto"/>
      <w:jc w:val="both"/>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AB6C8D"/>
    <w:rPr>
      <w:rFonts w:ascii="Tahoma" w:hAnsi="Tahoma" w:cs="Tahoma"/>
      <w:color w:val="000000" w:themeColor="text1"/>
      <w:sz w:val="16"/>
      <w:szCs w:val="16"/>
    </w:rPr>
  </w:style>
  <w:style w:type="paragraph" w:customStyle="1" w:styleId="TableHeader">
    <w:name w:val="Table Header"/>
    <w:aliases w:val="HA Table Header"/>
    <w:basedOn w:val="Normal"/>
    <w:qFormat/>
    <w:rsid w:val="00AB6C8D"/>
    <w:pPr>
      <w:keepNext/>
      <w:spacing w:after="0" w:line="240" w:lineRule="auto"/>
      <w:jc w:val="center"/>
    </w:pPr>
    <w:rPr>
      <w:rFonts w:cs="OpenSans"/>
      <w:b/>
      <w:color w:val="000000" w:themeColor="text1"/>
      <w:sz w:val="18"/>
    </w:rPr>
  </w:style>
  <w:style w:type="table" w:customStyle="1" w:styleId="TableStyle">
    <w:name w:val="Table Style"/>
    <w:aliases w:val="HA - Normal"/>
    <w:basedOn w:val="TableNormal"/>
    <w:uiPriority w:val="99"/>
    <w:rsid w:val="00AB6C8D"/>
    <w:pPr>
      <w:spacing w:after="0" w:line="240" w:lineRule="auto"/>
    </w:pPr>
    <w:rPr>
      <w:rFonts w:ascii="OpenSans" w:hAnsi="OpenSans" w:cs="OpenSans"/>
      <w:color w:val="000002"/>
      <w:sz w:val="18"/>
    </w:rPr>
    <w:tblPr>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Pr>
    <w:tcPr>
      <w:shd w:val="clear" w:color="auto" w:fill="auto"/>
      <w:vAlign w:val="center"/>
    </w:tcPr>
    <w:tblStylePr w:type="firstRow">
      <w:pPr>
        <w:jc w:val="center"/>
      </w:pPr>
      <w:rPr>
        <w:rFonts w:asciiTheme="majorHAnsi" w:hAnsiTheme="majorHAnsi"/>
        <w:b/>
        <w:sz w:val="18"/>
      </w:rPr>
      <w:tblPr/>
      <w:tcPr>
        <w:shd w:val="clear" w:color="auto" w:fill="E7E6E6" w:themeFill="background2"/>
      </w:tcPr>
    </w:tblStylePr>
    <w:tblStylePr w:type="firstCol">
      <w:pPr>
        <w:jc w:val="left"/>
      </w:pPr>
      <w:rPr>
        <w:sz w:val="18"/>
      </w:rPr>
    </w:tblStylePr>
  </w:style>
  <w:style w:type="character" w:customStyle="1" w:styleId="NoSpacingChar">
    <w:name w:val="No Spacing Char"/>
    <w:basedOn w:val="DefaultParagraphFont"/>
    <w:link w:val="NoSpacing"/>
    <w:uiPriority w:val="1"/>
    <w:rsid w:val="00AB6C8D"/>
    <w:rPr>
      <w:rFonts w:cs="OpenSans"/>
      <w:sz w:val="20"/>
      <w:szCs w:val="20"/>
      <w:lang w:eastAsia="en-GB"/>
    </w:rPr>
  </w:style>
  <w:style w:type="character" w:styleId="PlaceholderText">
    <w:name w:val="Placeholder Text"/>
    <w:basedOn w:val="DefaultParagraphFont"/>
    <w:uiPriority w:val="99"/>
    <w:semiHidden/>
    <w:rsid w:val="00AB6C8D"/>
    <w:rPr>
      <w:color w:val="808080"/>
    </w:rPr>
  </w:style>
  <w:style w:type="table" w:customStyle="1" w:styleId="HATable">
    <w:name w:val="HA Table"/>
    <w:basedOn w:val="TableNormal"/>
    <w:uiPriority w:val="99"/>
    <w:rsid w:val="00AB6C8D"/>
    <w:pPr>
      <w:keepNext/>
      <w:keepLines/>
      <w:spacing w:after="0" w:line="240" w:lineRule="auto"/>
    </w:pPr>
    <w:rPr>
      <w:rFonts w:cs="OpenSans"/>
      <w:color w:val="000002"/>
      <w:sz w:val="18"/>
    </w:rPr>
    <w:tblPr>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CellMar>
        <w:top w:w="57" w:type="dxa"/>
        <w:bottom w:w="57" w:type="dxa"/>
      </w:tblCellMar>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mirrorIndents w:val="0"/>
        <w:jc w:val="center"/>
        <w:outlineLvl w:val="9"/>
      </w:pPr>
      <w:rPr>
        <w:rFonts w:asciiTheme="minorHAnsi" w:hAnsiTheme="minorHAnsi"/>
        <w:b/>
        <w:i w:val="0"/>
        <w:caps w:val="0"/>
        <w:smallCaps w:val="0"/>
        <w:strike w:val="0"/>
        <w:dstrike w:val="0"/>
        <w:vanish w:val="0"/>
        <w:sz w:val="18"/>
        <w:vertAlign w:val="baseline"/>
      </w:rPr>
      <w:tblPr/>
      <w:tcPr>
        <w:vAlign w:val="center"/>
      </w:tcPr>
    </w:tblStylePr>
    <w:tblStylePr w:type="firstCol">
      <w:pPr>
        <w:jc w:val="left"/>
      </w:pPr>
      <w:rPr>
        <w:rFonts w:asciiTheme="minorHAnsi" w:hAnsiTheme="minorHAnsi"/>
        <w:sz w:val="18"/>
      </w:rPr>
      <w:tblPr/>
      <w:tcPr>
        <w:vAlign w:val="center"/>
      </w:tcPr>
    </w:tblStylePr>
  </w:style>
  <w:style w:type="paragraph" w:customStyle="1" w:styleId="TableContent">
    <w:name w:val="Table Content"/>
    <w:aliases w:val="HA Table Content"/>
    <w:basedOn w:val="Normal"/>
    <w:qFormat/>
    <w:rsid w:val="00AB6C8D"/>
    <w:pPr>
      <w:keepLines/>
      <w:spacing w:after="0" w:line="240" w:lineRule="auto"/>
    </w:pPr>
    <w:rPr>
      <w:rFonts w:cs="OpenSans"/>
      <w:color w:val="000000" w:themeColor="text1"/>
      <w:sz w:val="18"/>
    </w:rPr>
  </w:style>
  <w:style w:type="table" w:styleId="LightList-Accent5">
    <w:name w:val="Light List Accent 5"/>
    <w:basedOn w:val="TableNormal"/>
    <w:uiPriority w:val="61"/>
    <w:rsid w:val="00AB6C8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IntenseEmphasis">
    <w:name w:val="Intense Emphasis"/>
    <w:basedOn w:val="DefaultParagraphFont"/>
    <w:uiPriority w:val="21"/>
    <w:qFormat/>
    <w:rsid w:val="0069077D"/>
    <w:rPr>
      <w:b/>
      <w:bCs/>
      <w:i/>
      <w:iCs/>
      <w:color w:val="4472C4" w:themeColor="accent1"/>
    </w:rPr>
  </w:style>
  <w:style w:type="character" w:styleId="PageNumber">
    <w:name w:val="page number"/>
    <w:basedOn w:val="DefaultParagraphFont"/>
    <w:rsid w:val="005E5406"/>
  </w:style>
  <w:style w:type="character" w:customStyle="1" w:styleId="UnresolvedMention">
    <w:name w:val="Unresolved Mention"/>
    <w:basedOn w:val="DefaultParagraphFont"/>
    <w:uiPriority w:val="99"/>
    <w:semiHidden/>
    <w:unhideWhenUsed/>
    <w:rsid w:val="00D24B1F"/>
    <w:rPr>
      <w:color w:val="808080"/>
      <w:shd w:val="clear" w:color="auto" w:fill="E6E6E6"/>
    </w:rPr>
  </w:style>
  <w:style w:type="character" w:customStyle="1" w:styleId="h12">
    <w:name w:val="h12"/>
    <w:basedOn w:val="DefaultParagraphFont"/>
    <w:rsid w:val="00532CE7"/>
    <w:rPr>
      <w:rFonts w:ascii="Roboto" w:hAnsi="Roboto" w:hint="default"/>
      <w:b/>
      <w:bCs/>
      <w:i w:val="0"/>
      <w:iCs w:val="0"/>
      <w:color w:val="121F32"/>
      <w:sz w:val="45"/>
      <w:szCs w:val="45"/>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pubns/guidance/em1.pd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hse.gov.uk/asbestos/essential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4DAB50-0BDB-4F4B-B4B0-203089C5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Charity Name</dc:subject>
  <dc:creator>Adam Webb</dc:creator>
  <cp:lastModifiedBy>Steven  Cox</cp:lastModifiedBy>
  <cp:revision>26</cp:revision>
  <cp:lastPrinted>2018-02-23T15:00:00Z</cp:lastPrinted>
  <dcterms:created xsi:type="dcterms:W3CDTF">2018-02-27T11:04:00Z</dcterms:created>
  <dcterms:modified xsi:type="dcterms:W3CDTF">2018-02-27T11:09:00Z</dcterms:modified>
</cp:coreProperties>
</file>