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17" w:rsidRPr="006553F7" w:rsidRDefault="00685E17" w:rsidP="00927059">
      <w:pPr>
        <w:rPr>
          <w:rFonts w:ascii="Century Gothic" w:hAnsi="Century Gothic"/>
          <w:b/>
          <w:sz w:val="12"/>
          <w:szCs w:val="12"/>
        </w:rPr>
      </w:pPr>
    </w:p>
    <w:p w:rsidR="00EB5689" w:rsidRDefault="00EB5689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1C790D" w:rsidRPr="00C964CA" w:rsidTr="005A5F41">
        <w:tc>
          <w:tcPr>
            <w:tcW w:w="2660" w:type="dxa"/>
          </w:tcPr>
          <w:p w:rsid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390264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0D" w:rsidRPr="00C964CA" w:rsidTr="005A5F41">
        <w:tc>
          <w:tcPr>
            <w:tcW w:w="2660" w:type="dxa"/>
          </w:tcPr>
          <w:p w:rsidR="001C790D" w:rsidRDefault="00390264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Assessors Name</w:t>
            </w:r>
            <w:r w:rsidR="001C790D"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290E1B" w:rsidRPr="001C790D" w:rsidRDefault="00290E1B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0D" w:rsidRPr="00C964CA" w:rsidTr="005A5F41">
        <w:tc>
          <w:tcPr>
            <w:tcW w:w="2660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Assessment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264" w:rsidTr="009A06E7">
        <w:trPr>
          <w:trHeight w:val="407"/>
        </w:trPr>
        <w:tc>
          <w:tcPr>
            <w:tcW w:w="2660" w:type="dxa"/>
          </w:tcPr>
          <w:p w:rsidR="00390264" w:rsidRDefault="00390264" w:rsidP="009A06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Address/ Location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390264" w:rsidRDefault="00390264" w:rsidP="009A06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64" w:rsidRPr="001C790D" w:rsidRDefault="00390264" w:rsidP="009A06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90264" w:rsidRDefault="00390264" w:rsidP="009A0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264" w:rsidRDefault="00390264" w:rsidP="009A0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90D" w:rsidRPr="00C964CA" w:rsidTr="005A5F41">
        <w:tc>
          <w:tcPr>
            <w:tcW w:w="2660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Max. Persons </w:t>
            </w:r>
            <w:r w:rsidR="00390264">
              <w:rPr>
                <w:rFonts w:ascii="Arial" w:hAnsi="Arial" w:cs="Arial"/>
                <w:b/>
                <w:sz w:val="20"/>
                <w:szCs w:val="20"/>
              </w:rPr>
              <w:t xml:space="preserve">on site </w:t>
            </w:r>
            <w:r>
              <w:rPr>
                <w:rFonts w:ascii="Arial" w:hAnsi="Arial" w:cs="Arial"/>
                <w:b/>
                <w:sz w:val="20"/>
                <w:szCs w:val="20"/>
              </w:rPr>
              <w:t>(including members of the public)</w:t>
            </w: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80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390264" w:rsidRDefault="00390264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4531"/>
        <w:gridCol w:w="572"/>
        <w:gridCol w:w="567"/>
        <w:gridCol w:w="3260"/>
      </w:tblGrid>
      <w:tr w:rsidR="001C790D" w:rsidRPr="001C790D" w:rsidTr="001C790D">
        <w:tc>
          <w:tcPr>
            <w:tcW w:w="5065" w:type="dxa"/>
            <w:gridSpan w:val="2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572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260" w:type="dxa"/>
          </w:tcPr>
          <w:p w:rsidR="001C790D" w:rsidRDefault="001C790D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4152BC" w:rsidRPr="001C790D" w:rsidRDefault="004152BC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790D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C79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1C790D" w:rsidRDefault="001C790D" w:rsidP="004152BC">
            <w:pPr>
              <w:rPr>
                <w:rFonts w:ascii="Arial" w:hAnsi="Arial" w:cs="Arial"/>
                <w:sz w:val="20"/>
                <w:szCs w:val="20"/>
              </w:rPr>
            </w:pPr>
            <w:r w:rsidRPr="001C790D">
              <w:rPr>
                <w:rFonts w:ascii="Arial" w:hAnsi="Arial" w:cs="Arial"/>
                <w:sz w:val="20"/>
                <w:szCs w:val="20"/>
              </w:rPr>
              <w:t>Do any employees (or persons</w:t>
            </w:r>
            <w:r w:rsidR="00290E1B">
              <w:rPr>
                <w:rFonts w:ascii="Arial" w:hAnsi="Arial" w:cs="Arial"/>
                <w:sz w:val="20"/>
                <w:szCs w:val="20"/>
              </w:rPr>
              <w:t xml:space="preserve"> likely to be</w:t>
            </w:r>
            <w:r w:rsidRPr="001C790D">
              <w:rPr>
                <w:rFonts w:ascii="Arial" w:hAnsi="Arial" w:cs="Arial"/>
                <w:sz w:val="20"/>
                <w:szCs w:val="20"/>
              </w:rPr>
              <w:t xml:space="preserve"> present on site) have disabilities or medical conditions that </w:t>
            </w:r>
            <w:r w:rsidR="004152BC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Pr="001C790D">
              <w:rPr>
                <w:rFonts w:ascii="Arial" w:hAnsi="Arial" w:cs="Arial"/>
                <w:sz w:val="20"/>
                <w:szCs w:val="20"/>
              </w:rPr>
              <w:t xml:space="preserve">require </w:t>
            </w:r>
            <w:r w:rsidR="004152BC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Pr="001C790D">
              <w:rPr>
                <w:rFonts w:ascii="Arial" w:hAnsi="Arial" w:cs="Arial"/>
                <w:sz w:val="20"/>
                <w:szCs w:val="20"/>
              </w:rPr>
              <w:t xml:space="preserve">first aid </w:t>
            </w:r>
            <w:r w:rsidR="00290E1B">
              <w:rPr>
                <w:rFonts w:ascii="Arial" w:hAnsi="Arial" w:cs="Arial"/>
                <w:sz w:val="20"/>
                <w:szCs w:val="20"/>
              </w:rPr>
              <w:t xml:space="preserve">equipment/ </w:t>
            </w:r>
            <w:r w:rsidRPr="001C790D">
              <w:rPr>
                <w:rFonts w:ascii="Arial" w:hAnsi="Arial" w:cs="Arial"/>
                <w:sz w:val="20"/>
                <w:szCs w:val="20"/>
              </w:rPr>
              <w:t>facilities</w:t>
            </w:r>
            <w:r w:rsidR="005A5F41">
              <w:rPr>
                <w:rFonts w:ascii="Arial" w:hAnsi="Arial" w:cs="Arial"/>
                <w:sz w:val="20"/>
                <w:szCs w:val="20"/>
              </w:rPr>
              <w:t>/training</w:t>
            </w:r>
            <w:r w:rsidRPr="001C790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90E1B" w:rsidRPr="001C790D" w:rsidRDefault="00290E1B" w:rsidP="00415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90D" w:rsidRPr="001C790D" w:rsidRDefault="004152BC" w:rsidP="005A5F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the purchase of specialist facilities/equipment</w:t>
            </w:r>
            <w:r w:rsidR="005A5F41">
              <w:rPr>
                <w:rFonts w:ascii="Arial" w:hAnsi="Arial" w:cs="Arial"/>
                <w:i/>
                <w:sz w:val="20"/>
                <w:szCs w:val="20"/>
              </w:rPr>
              <w:t>, specialist training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 or adjustment to </w:t>
            </w:r>
            <w:r w:rsidR="005A5F4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environment </w:t>
            </w:r>
            <w:r w:rsidR="005A5F41"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>practices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C790D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C79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Are you likely to have members of staff who could be pregnant, on the premises?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a robust risk assessment process is put in place.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employ, or are there likely to be on the premises, persons under the age of 18?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a robust risk assessment process is put in place.</w:t>
            </w:r>
          </w:p>
          <w:p w:rsidR="004152BC" w:rsidRPr="001C790D" w:rsidRDefault="004152BC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 xml:space="preserve">Are there any persons who work in a remote part of the site, or who could be working alone?  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a robust risk assessment process is put in place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 and adequate communication facilities and supervision arrangements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1" w:type="dxa"/>
          </w:tcPr>
          <w:p w:rsid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 xml:space="preserve">Do you employ, or are there likely to be on the premises, persons who do not speak English, or are unable to read or understand signs or information written in English?  </w:t>
            </w: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pictographic or multi-lingual signage/ information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 for these staff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C790D" w:rsidRPr="001C790D" w:rsidRDefault="001C790D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1" w:type="dxa"/>
          </w:tcPr>
          <w:p w:rsidR="001C790D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have staff working in the community or travelling regularly as part of their job?</w:t>
            </w: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90D" w:rsidRDefault="00290E1B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Consider personal/travel first aid kits and communications facilities. 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1" w:type="dxa"/>
          </w:tcPr>
          <w:p w:rsidR="004152BC" w:rsidRDefault="004152BC" w:rsidP="004152BC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Are there any high risk activities in your workplace that could give rise to an increased risk of injury?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E1B" w:rsidRPr="001C790D" w:rsidRDefault="00290E1B" w:rsidP="00415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790D" w:rsidRPr="001C790D" w:rsidRDefault="001C790D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C790D" w:rsidRPr="001C790D" w:rsidRDefault="00290E1B" w:rsidP="004152B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4152BC" w:rsidRPr="004152BC">
              <w:rPr>
                <w:rFonts w:ascii="Arial" w:hAnsi="Arial" w:cs="Arial"/>
                <w:i/>
                <w:sz w:val="20"/>
                <w:szCs w:val="20"/>
              </w:rPr>
              <w:t>.g.</w:t>
            </w:r>
            <w:r w:rsidR="004152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52BC" w:rsidRPr="004152BC">
              <w:rPr>
                <w:rFonts w:ascii="Arial" w:hAnsi="Arial" w:cs="Arial"/>
                <w:i/>
                <w:sz w:val="20"/>
                <w:szCs w:val="20"/>
              </w:rPr>
              <w:t xml:space="preserve">work at height, electrical hazards, confined spaces, exposure to </w:t>
            </w:r>
            <w:r w:rsidR="004152BC">
              <w:rPr>
                <w:rFonts w:ascii="Arial" w:hAnsi="Arial" w:cs="Arial"/>
                <w:i/>
                <w:sz w:val="20"/>
                <w:szCs w:val="20"/>
              </w:rPr>
              <w:t>violence/</w:t>
            </w:r>
            <w:r w:rsidR="004152BC" w:rsidRPr="004152BC">
              <w:rPr>
                <w:rFonts w:ascii="Arial" w:hAnsi="Arial" w:cs="Arial"/>
                <w:i/>
                <w:sz w:val="20"/>
                <w:szCs w:val="20"/>
              </w:rPr>
              <w:t>aggression</w:t>
            </w:r>
            <w:r w:rsidR="004152B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152BC" w:rsidRPr="001C790D" w:rsidTr="00390264">
        <w:tc>
          <w:tcPr>
            <w:tcW w:w="534" w:type="dxa"/>
          </w:tcPr>
          <w:p w:rsidR="004152BC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1" w:type="dxa"/>
          </w:tcPr>
          <w:p w:rsidR="004152BC" w:rsidRPr="004152BC" w:rsidRDefault="004152BC" w:rsidP="009E59E1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 xml:space="preserve">Is your </w:t>
            </w:r>
            <w:r w:rsidR="009E59E1">
              <w:rPr>
                <w:rFonts w:ascii="Arial" w:hAnsi="Arial" w:cs="Arial"/>
                <w:sz w:val="20"/>
                <w:szCs w:val="20"/>
              </w:rPr>
              <w:t xml:space="preserve">workplace </w:t>
            </w:r>
            <w:r w:rsidRPr="004152BC">
              <w:rPr>
                <w:rFonts w:ascii="Arial" w:hAnsi="Arial" w:cs="Arial"/>
                <w:sz w:val="20"/>
                <w:szCs w:val="20"/>
              </w:rPr>
              <w:t>remote from emergency medical assistance i.e. more than 5-10 minutes away?</w:t>
            </w:r>
          </w:p>
        </w:tc>
        <w:tc>
          <w:tcPr>
            <w:tcW w:w="572" w:type="dxa"/>
            <w:shd w:val="clear" w:color="auto" w:fill="FF0000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Consider purchasing specialist equipment e.g. defibrillators. </w:t>
            </w:r>
          </w:p>
          <w:p w:rsidR="004152BC" w:rsidRPr="001C790D" w:rsidRDefault="004152BC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2BC" w:rsidRPr="001C790D" w:rsidTr="00390264">
        <w:tc>
          <w:tcPr>
            <w:tcW w:w="534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1" w:type="dxa"/>
          </w:tcPr>
          <w:p w:rsidR="004152BC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Have you had a high number of accidents, requiring first aid assistance, in the past 12 months?</w:t>
            </w: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0000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52BC" w:rsidRPr="001C790D" w:rsidRDefault="00290E1B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the type of incidents and resulting first aid needs.</w:t>
            </w:r>
          </w:p>
        </w:tc>
      </w:tr>
      <w:tr w:rsidR="004152BC" w:rsidRPr="001C790D" w:rsidTr="00390264">
        <w:tc>
          <w:tcPr>
            <w:tcW w:w="534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1" w:type="dxa"/>
          </w:tcPr>
          <w:p w:rsidR="004152BC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employ medical staff (e.g. nurses or Doctors), who would usually be present at the premises?</w:t>
            </w:r>
          </w:p>
          <w:p w:rsidR="00290E1B" w:rsidRPr="001C790D" w:rsidRDefault="00290E1B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152BC" w:rsidRPr="001C790D" w:rsidRDefault="004152BC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4152BC" w:rsidRPr="004152BC" w:rsidRDefault="004152BC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4152BC" w:rsidRPr="001C790D" w:rsidRDefault="004152BC" w:rsidP="00290E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Consider additional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 xml:space="preserve">or a higher level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first aid </w:t>
            </w:r>
            <w:r w:rsidR="00290E1B">
              <w:rPr>
                <w:rFonts w:ascii="Arial" w:hAnsi="Arial" w:cs="Arial"/>
                <w:i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1B51D5" w:rsidRDefault="001B51D5" w:rsidP="00EB5689">
      <w:pPr>
        <w:rPr>
          <w:rFonts w:ascii="Arial" w:hAnsi="Arial" w:cs="Arial"/>
          <w:sz w:val="20"/>
          <w:szCs w:val="20"/>
        </w:rPr>
      </w:pPr>
    </w:p>
    <w:p w:rsidR="00AC31F3" w:rsidRDefault="00AC31F3" w:rsidP="00EB5689">
      <w:pPr>
        <w:rPr>
          <w:rFonts w:ascii="Arial" w:hAnsi="Arial" w:cs="Arial"/>
          <w:sz w:val="20"/>
          <w:szCs w:val="20"/>
        </w:rPr>
      </w:pPr>
    </w:p>
    <w:p w:rsidR="00AC31F3" w:rsidRDefault="00AC31F3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4531"/>
        <w:gridCol w:w="572"/>
        <w:gridCol w:w="567"/>
        <w:gridCol w:w="3260"/>
      </w:tblGrid>
      <w:tr w:rsidR="001B51D5" w:rsidRPr="001C790D" w:rsidTr="00027302">
        <w:tc>
          <w:tcPr>
            <w:tcW w:w="5065" w:type="dxa"/>
            <w:gridSpan w:val="2"/>
          </w:tcPr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260" w:type="dxa"/>
          </w:tcPr>
          <w:p w:rsidR="001B51D5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90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1B51D5" w:rsidRPr="001C790D" w:rsidRDefault="001B51D5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51D5" w:rsidRPr="001C790D" w:rsidTr="00390264">
        <w:tc>
          <w:tcPr>
            <w:tcW w:w="534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1" w:type="dxa"/>
          </w:tcPr>
          <w:p w:rsidR="001B51D5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your employees work at a site managed by another organisation who provide first aid facilities that are accessible to your staff?</w:t>
            </w:r>
          </w:p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51D5" w:rsidRPr="004152BC" w:rsidRDefault="001B51D5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1B51D5" w:rsidRPr="001C790D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additional first aid personnel.</w:t>
            </w:r>
          </w:p>
        </w:tc>
      </w:tr>
      <w:tr w:rsidR="001B51D5" w:rsidRPr="001C790D" w:rsidTr="00390264">
        <w:tc>
          <w:tcPr>
            <w:tcW w:w="534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1" w:type="dxa"/>
          </w:tcPr>
          <w:p w:rsidR="001B51D5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Do you have cover for first aiders if they are absent from work on annual leave, or sick leave?</w:t>
            </w:r>
          </w:p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51D5" w:rsidRPr="004152BC" w:rsidRDefault="001B51D5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1B51D5" w:rsidRPr="001C790D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additional first aid personnel to cover absences.</w:t>
            </w:r>
          </w:p>
        </w:tc>
      </w:tr>
      <w:tr w:rsidR="001B51D5" w:rsidRPr="001C790D" w:rsidTr="00390264">
        <w:tc>
          <w:tcPr>
            <w:tcW w:w="534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1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4152BC">
              <w:rPr>
                <w:rFonts w:ascii="Arial" w:hAnsi="Arial" w:cs="Arial"/>
                <w:sz w:val="20"/>
                <w:szCs w:val="20"/>
              </w:rPr>
              <w:t>Is your service located in close proximity to a medical centre, hospital or Doctor’s surgery?</w:t>
            </w:r>
          </w:p>
        </w:tc>
        <w:tc>
          <w:tcPr>
            <w:tcW w:w="572" w:type="dxa"/>
          </w:tcPr>
          <w:p w:rsidR="001B51D5" w:rsidRPr="001C790D" w:rsidRDefault="001B51D5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0000"/>
          </w:tcPr>
          <w:p w:rsidR="001B51D5" w:rsidRPr="004152BC" w:rsidRDefault="001B51D5" w:rsidP="0002730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260" w:type="dxa"/>
          </w:tcPr>
          <w:p w:rsidR="001B51D5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 additional personnel or a higher level of first aid training.</w:t>
            </w:r>
          </w:p>
          <w:p w:rsidR="001B51D5" w:rsidRPr="001C790D" w:rsidRDefault="001B51D5" w:rsidP="000273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B51D5" w:rsidRDefault="001B51D5" w:rsidP="001B51D5">
      <w:pPr>
        <w:rPr>
          <w:rFonts w:ascii="Arial" w:hAnsi="Arial" w:cs="Arial"/>
          <w:sz w:val="20"/>
          <w:szCs w:val="20"/>
        </w:rPr>
      </w:pPr>
    </w:p>
    <w:p w:rsidR="00290E1B" w:rsidRPr="00390264" w:rsidRDefault="00290E1B" w:rsidP="00290E1B">
      <w:pPr>
        <w:rPr>
          <w:rFonts w:ascii="Arial" w:hAnsi="Arial" w:cs="Arial"/>
          <w:i/>
          <w:sz w:val="20"/>
          <w:szCs w:val="20"/>
        </w:rPr>
      </w:pPr>
      <w:r w:rsidRPr="00FB75AE">
        <w:rPr>
          <w:rFonts w:ascii="Arial" w:hAnsi="Arial" w:cs="Arial"/>
          <w:i/>
          <w:sz w:val="20"/>
          <w:szCs w:val="20"/>
        </w:rPr>
        <w:t>Responses in red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B75AE">
        <w:rPr>
          <w:rFonts w:ascii="Arial" w:hAnsi="Arial" w:cs="Arial"/>
          <w:i/>
          <w:sz w:val="20"/>
          <w:szCs w:val="20"/>
        </w:rPr>
        <w:t>sections indicate increased risk factors</w:t>
      </w:r>
      <w:r>
        <w:rPr>
          <w:rFonts w:ascii="Arial" w:hAnsi="Arial" w:cs="Arial"/>
          <w:i/>
          <w:sz w:val="20"/>
          <w:szCs w:val="20"/>
        </w:rPr>
        <w:t>,</w:t>
      </w:r>
      <w:r w:rsidRPr="00FB75AE">
        <w:rPr>
          <w:rFonts w:ascii="Arial" w:hAnsi="Arial" w:cs="Arial"/>
          <w:i/>
          <w:sz w:val="20"/>
          <w:szCs w:val="20"/>
        </w:rPr>
        <w:t xml:space="preserve"> which may require additional trained personnel or specialist equipment or facilities</w:t>
      </w:r>
      <w:r>
        <w:rPr>
          <w:rFonts w:ascii="Arial" w:hAnsi="Arial" w:cs="Arial"/>
          <w:i/>
          <w:sz w:val="20"/>
          <w:szCs w:val="20"/>
        </w:rPr>
        <w:t xml:space="preserve"> in order to reduce the risk level</w:t>
      </w:r>
      <w:r w:rsidRPr="00FB75AE">
        <w:rPr>
          <w:rFonts w:ascii="Arial" w:hAnsi="Arial" w:cs="Arial"/>
          <w:i/>
          <w:sz w:val="20"/>
          <w:szCs w:val="20"/>
        </w:rPr>
        <w:t xml:space="preserve">. </w:t>
      </w:r>
    </w:p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Default="00390264" w:rsidP="00EB5689">
      <w:pPr>
        <w:rPr>
          <w:rFonts w:ascii="Arial" w:hAnsi="Arial" w:cs="Arial"/>
          <w:sz w:val="20"/>
          <w:szCs w:val="20"/>
        </w:rPr>
      </w:pPr>
    </w:p>
    <w:p w:rsidR="00290E1B" w:rsidRDefault="00290E1B" w:rsidP="00EB5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responses provided </w:t>
      </w:r>
      <w:r w:rsidR="001B51D5">
        <w:rPr>
          <w:rFonts w:ascii="Arial" w:hAnsi="Arial" w:cs="Arial"/>
          <w:sz w:val="20"/>
          <w:szCs w:val="20"/>
        </w:rPr>
        <w:t>in questions 1-1</w:t>
      </w:r>
      <w:r w:rsidR="005A5F4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and the guidance on the </w:t>
      </w:r>
      <w:r w:rsidR="00390264">
        <w:rPr>
          <w:rFonts w:ascii="Arial" w:hAnsi="Arial" w:cs="Arial"/>
          <w:sz w:val="20"/>
          <w:szCs w:val="20"/>
        </w:rPr>
        <w:t xml:space="preserve">next </w:t>
      </w:r>
      <w:r>
        <w:rPr>
          <w:rFonts w:ascii="Arial" w:hAnsi="Arial" w:cs="Arial"/>
          <w:sz w:val="20"/>
          <w:szCs w:val="20"/>
        </w:rPr>
        <w:t xml:space="preserve">page in terms of </w:t>
      </w:r>
      <w:r w:rsidR="00390264">
        <w:rPr>
          <w:rFonts w:ascii="Arial" w:hAnsi="Arial" w:cs="Arial"/>
          <w:sz w:val="20"/>
          <w:szCs w:val="20"/>
        </w:rPr>
        <w:t>numbers of first aiders</w:t>
      </w:r>
      <w:r w:rsidR="001B51D5">
        <w:rPr>
          <w:rFonts w:ascii="Arial" w:hAnsi="Arial" w:cs="Arial"/>
          <w:sz w:val="20"/>
          <w:szCs w:val="20"/>
        </w:rPr>
        <w:t xml:space="preserve">, please complete the following table in order to set out the first aid requirements of your service: </w:t>
      </w:r>
    </w:p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p w:rsidR="001B51D5" w:rsidRDefault="001B51D5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5A5F41" w:rsidRPr="001C790D" w:rsidTr="005A5F41">
        <w:tc>
          <w:tcPr>
            <w:tcW w:w="3936" w:type="dxa"/>
          </w:tcPr>
          <w:p w:rsidR="005A5F41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Under Consideration 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 &amp; Additional Comments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Pr="001B51D5" w:rsidRDefault="005A5F41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Number of Appointed Persons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B51D5">
              <w:rPr>
                <w:rFonts w:ascii="Arial" w:hAnsi="Arial" w:cs="Arial"/>
                <w:sz w:val="20"/>
                <w:szCs w:val="20"/>
              </w:rPr>
              <w:t xml:space="preserve">equired: </w:t>
            </w:r>
          </w:p>
          <w:p w:rsidR="005A5F41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Pr="001B51D5" w:rsidRDefault="005A5F41" w:rsidP="00027302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Emergency First Aid at Work (1 day) trained personnel r</w:t>
            </w:r>
            <w:r w:rsidRPr="001B51D5">
              <w:rPr>
                <w:rFonts w:ascii="Arial" w:hAnsi="Arial" w:cs="Arial"/>
                <w:sz w:val="20"/>
                <w:szCs w:val="20"/>
              </w:rPr>
              <w:t xml:space="preserve">equired: 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Pr="001B51D5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First Aid at Work (3 day) trained personnel r</w:t>
            </w:r>
            <w:r w:rsidRPr="001B51D5">
              <w:rPr>
                <w:rFonts w:ascii="Arial" w:hAnsi="Arial" w:cs="Arial"/>
                <w:sz w:val="20"/>
                <w:szCs w:val="20"/>
              </w:rPr>
              <w:t xml:space="preserve">equired: </w:t>
            </w:r>
          </w:p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 first aid/ medical training required? </w:t>
            </w:r>
          </w:p>
          <w:p w:rsidR="005A5F41" w:rsidRPr="001B51D5" w:rsidRDefault="005A5F41" w:rsidP="0002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Type/ Size of First Aid kit required: </w:t>
            </w:r>
          </w:p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F41" w:rsidRPr="001B51D5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 first aid/ medical equipment required? </w:t>
            </w:r>
          </w:p>
          <w:p w:rsidR="005A5F41" w:rsidRPr="001B51D5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5A5F41">
        <w:tc>
          <w:tcPr>
            <w:tcW w:w="3936" w:type="dxa"/>
          </w:tcPr>
          <w:p w:rsidR="005A5F41" w:rsidRDefault="005A5F41" w:rsidP="001B51D5">
            <w:pPr>
              <w:rPr>
                <w:rFonts w:ascii="Arial" w:hAnsi="Arial" w:cs="Arial"/>
                <w:sz w:val="20"/>
                <w:szCs w:val="20"/>
              </w:rPr>
            </w:pPr>
            <w:r w:rsidRPr="001B51D5">
              <w:rPr>
                <w:rFonts w:ascii="Arial" w:hAnsi="Arial" w:cs="Arial"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specialist first aid/ medical facilities required? </w:t>
            </w:r>
          </w:p>
          <w:p w:rsidR="005A5F41" w:rsidRPr="001C790D" w:rsidRDefault="005A5F41" w:rsidP="001B51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0E1B" w:rsidRDefault="00290E1B" w:rsidP="00EB5689">
      <w:pPr>
        <w:rPr>
          <w:rFonts w:ascii="Arial" w:hAnsi="Arial" w:cs="Arial"/>
          <w:sz w:val="20"/>
          <w:szCs w:val="20"/>
        </w:rPr>
      </w:pPr>
    </w:p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5A5F41" w:rsidRPr="001C790D" w:rsidTr="00390264">
        <w:trPr>
          <w:trHeight w:val="413"/>
        </w:trPr>
        <w:tc>
          <w:tcPr>
            <w:tcW w:w="3964" w:type="dxa"/>
          </w:tcPr>
          <w:p w:rsidR="005A5F41" w:rsidRPr="001C790D" w:rsidRDefault="00390264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="005A5F4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29" w:type="dxa"/>
          </w:tcPr>
          <w:p w:rsidR="005A5F41" w:rsidRPr="001C790D" w:rsidRDefault="005A5F41" w:rsidP="005A5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F41" w:rsidRPr="001C790D" w:rsidTr="00390264">
        <w:trPr>
          <w:trHeight w:val="413"/>
        </w:trPr>
        <w:tc>
          <w:tcPr>
            <w:tcW w:w="3964" w:type="dxa"/>
          </w:tcPr>
          <w:p w:rsidR="005A5F41" w:rsidRPr="001C790D" w:rsidRDefault="005A5F41" w:rsidP="005A5F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5529" w:type="dxa"/>
          </w:tcPr>
          <w:p w:rsidR="005A5F41" w:rsidRPr="001C790D" w:rsidRDefault="005A5F41" w:rsidP="000273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p w:rsidR="005A5F41" w:rsidRDefault="005A5F41" w:rsidP="00EB5689">
      <w:pPr>
        <w:rPr>
          <w:rFonts w:ascii="Arial" w:hAnsi="Arial" w:cs="Arial"/>
          <w:sz w:val="20"/>
          <w:szCs w:val="20"/>
        </w:rPr>
      </w:pPr>
    </w:p>
    <w:p w:rsidR="00390264" w:rsidRDefault="005A5F41" w:rsidP="00EB5689">
      <w:pPr>
        <w:rPr>
          <w:rStyle w:val="Hyperlink"/>
          <w:rFonts w:ascii="Arial" w:hAnsi="Arial" w:cs="Arial"/>
          <w:i/>
          <w:sz w:val="20"/>
          <w:szCs w:val="20"/>
        </w:rPr>
      </w:pPr>
      <w:r w:rsidRPr="005A5F41">
        <w:rPr>
          <w:rFonts w:ascii="Arial" w:hAnsi="Arial" w:cs="Arial"/>
          <w:i/>
          <w:sz w:val="20"/>
          <w:szCs w:val="20"/>
        </w:rPr>
        <w:t xml:space="preserve">For assistance in completing this assessment, please email a copy </w:t>
      </w:r>
      <w:r>
        <w:rPr>
          <w:rFonts w:ascii="Arial" w:hAnsi="Arial" w:cs="Arial"/>
          <w:i/>
          <w:sz w:val="20"/>
          <w:szCs w:val="20"/>
        </w:rPr>
        <w:t xml:space="preserve">and your questions </w:t>
      </w:r>
      <w:r w:rsidRPr="005A5F41">
        <w:rPr>
          <w:rFonts w:ascii="Arial" w:hAnsi="Arial" w:cs="Arial"/>
          <w:i/>
          <w:sz w:val="20"/>
          <w:szCs w:val="20"/>
        </w:rPr>
        <w:t>to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5A5F41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Pr="005A5F41">
          <w:rPr>
            <w:rStyle w:val="Hyperlink"/>
            <w:rFonts w:ascii="Arial" w:hAnsi="Arial" w:cs="Arial"/>
            <w:i/>
            <w:sz w:val="20"/>
            <w:szCs w:val="20"/>
          </w:rPr>
          <w:t>ONE@hettleandrews.co.uk</w:t>
        </w:r>
      </w:hyperlink>
    </w:p>
    <w:p w:rsidR="00390264" w:rsidRDefault="00390264">
      <w:pPr>
        <w:rPr>
          <w:rStyle w:val="Hyperlink"/>
          <w:rFonts w:ascii="Arial" w:hAnsi="Arial" w:cs="Arial"/>
          <w:i/>
          <w:sz w:val="20"/>
          <w:szCs w:val="20"/>
        </w:rPr>
      </w:pPr>
      <w:r>
        <w:rPr>
          <w:rStyle w:val="Hyperlink"/>
          <w:rFonts w:ascii="Arial" w:hAnsi="Arial" w:cs="Arial"/>
          <w:i/>
          <w:sz w:val="20"/>
          <w:szCs w:val="20"/>
        </w:rPr>
        <w:br w:type="page"/>
      </w:r>
    </w:p>
    <w:p w:rsidR="00390264" w:rsidRPr="00390264" w:rsidRDefault="00390264" w:rsidP="00EB5689">
      <w:pPr>
        <w:rPr>
          <w:rFonts w:ascii="Arial" w:hAnsi="Arial" w:cs="Arial"/>
          <w:b/>
          <w:i/>
          <w:sz w:val="20"/>
          <w:szCs w:val="20"/>
        </w:rPr>
      </w:pPr>
      <w:r w:rsidRPr="00390264">
        <w:rPr>
          <w:rFonts w:ascii="Arial" w:hAnsi="Arial" w:cs="Arial"/>
          <w:b/>
          <w:i/>
          <w:sz w:val="20"/>
          <w:szCs w:val="20"/>
        </w:rPr>
        <w:lastRenderedPageBreak/>
        <w:t>* Extract from HSE publication INDG214 (First Aid at Work – Your Questions Answered):</w:t>
      </w:r>
    </w:p>
    <w:p w:rsidR="00390264" w:rsidRDefault="00390264" w:rsidP="00EB568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390264" w:rsidRPr="00E17681" w:rsidTr="00B40206">
        <w:tc>
          <w:tcPr>
            <w:tcW w:w="3539" w:type="dxa"/>
            <w:shd w:val="clear" w:color="auto" w:fill="D9D9D9" w:themeFill="background1" w:themeFillShade="D9"/>
          </w:tcPr>
          <w:p w:rsidR="00390264" w:rsidRPr="00E17681" w:rsidRDefault="00390264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>What degree of hazard is associated with your activities?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90264" w:rsidRPr="00E17681" w:rsidRDefault="00390264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>How many employees do you have?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:rsidR="00390264" w:rsidRPr="00E17681" w:rsidRDefault="00390264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>What first aid personnel do you need?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 w:val="restart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LOW hazard 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(e.g. shops, offices, libraries):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Less than 25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At least one appointed person. 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25 – 50 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 Emergency First Aid at Work.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More than 50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 First Aid at Work for every 100 employed (or part thereof).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 w:val="restart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0206" w:rsidRPr="00E17681" w:rsidRDefault="00B40206" w:rsidP="00EB568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HIGHER hazard 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(e.g. engineering/ light assembly, food processing, warehousing, dangerous machinery/ sharp instruments, chemical manufacture):</w:t>
            </w:r>
          </w:p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Less than 5 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appointed person.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5 – 50 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B402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</w:t>
            </w:r>
          </w:p>
          <w:p w:rsidR="00B40206" w:rsidRPr="00E17681" w:rsidRDefault="00B40206" w:rsidP="00B402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EFAW or FAW depending on the</w:t>
            </w:r>
          </w:p>
          <w:p w:rsidR="00B40206" w:rsidRPr="00E17681" w:rsidRDefault="00B40206" w:rsidP="00B4020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17681">
              <w:rPr>
                <w:rFonts w:ascii="Arial" w:hAnsi="Arial" w:cs="Arial"/>
                <w:i/>
                <w:sz w:val="20"/>
                <w:szCs w:val="20"/>
              </w:rPr>
              <w:t>type</w:t>
            </w:r>
            <w:proofErr w:type="gramEnd"/>
            <w:r w:rsidRPr="00E17681">
              <w:rPr>
                <w:rFonts w:ascii="Arial" w:hAnsi="Arial" w:cs="Arial"/>
                <w:i/>
                <w:sz w:val="20"/>
                <w:szCs w:val="20"/>
              </w:rPr>
              <w:t xml:space="preserve"> of injuries that might occur.</w:t>
            </w:r>
          </w:p>
        </w:tc>
      </w:tr>
      <w:tr w:rsidR="00B40206" w:rsidRPr="00E17681" w:rsidTr="00B40206">
        <w:trPr>
          <w:trHeight w:val="789"/>
        </w:trPr>
        <w:tc>
          <w:tcPr>
            <w:tcW w:w="3539" w:type="dxa"/>
            <w:vMerge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More than 50</w:t>
            </w:r>
          </w:p>
        </w:tc>
        <w:tc>
          <w:tcPr>
            <w:tcW w:w="3351" w:type="dxa"/>
            <w:vAlign w:val="center"/>
          </w:tcPr>
          <w:p w:rsidR="00B40206" w:rsidRPr="00E17681" w:rsidRDefault="00B40206" w:rsidP="00EB5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7681">
              <w:rPr>
                <w:rFonts w:ascii="Arial" w:hAnsi="Arial" w:cs="Arial"/>
                <w:i/>
                <w:sz w:val="20"/>
                <w:szCs w:val="20"/>
              </w:rPr>
              <w:t>At least one first-aider trained in First Aid at Work for every 50 employed (or part thereof).</w:t>
            </w:r>
          </w:p>
        </w:tc>
      </w:tr>
    </w:tbl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sz w:val="20"/>
          <w:szCs w:val="20"/>
        </w:rPr>
      </w:pPr>
    </w:p>
    <w:p w:rsidR="00390264" w:rsidRPr="00390264" w:rsidRDefault="00390264" w:rsidP="00EB5689">
      <w:pPr>
        <w:rPr>
          <w:rFonts w:ascii="Arial" w:hAnsi="Arial" w:cs="Arial"/>
          <w:i/>
          <w:sz w:val="20"/>
          <w:szCs w:val="20"/>
        </w:rPr>
      </w:pPr>
    </w:p>
    <w:sectPr w:rsidR="00390264" w:rsidRPr="00390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A5" w:rsidRDefault="009352A5" w:rsidP="009352A5">
      <w:r>
        <w:separator/>
      </w:r>
    </w:p>
  </w:endnote>
  <w:endnote w:type="continuationSeparator" w:id="0">
    <w:p w:rsidR="009352A5" w:rsidRDefault="009352A5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F3" w:rsidRDefault="00AC3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F3" w:rsidRPr="0033523E" w:rsidRDefault="00AC31F3" w:rsidP="00AC31F3">
    <w:pPr>
      <w:pStyle w:val="Header"/>
      <w:tabs>
        <w:tab w:val="right" w:pos="10206"/>
      </w:tabs>
      <w:rPr>
        <w:rStyle w:val="PageNumber"/>
        <w:rFonts w:ascii="Arial" w:hAnsi="Arial" w:cs="Arial"/>
        <w:b/>
        <w:color w:val="38424A"/>
        <w:sz w:val="18"/>
        <w:szCs w:val="18"/>
      </w:rPr>
    </w:pPr>
    <w:r w:rsidRPr="00085CCB">
      <w:rPr>
        <w:rFonts w:ascii="Arial" w:hAnsi="Arial" w:cs="Arial"/>
        <w:b/>
        <w:sz w:val="18"/>
        <w:szCs w:val="18"/>
      </w:rPr>
      <w:t xml:space="preserve">Page </w:t>
    </w:r>
    <w:r w:rsidRPr="00085CCB">
      <w:rPr>
        <w:rFonts w:ascii="Arial" w:hAnsi="Arial" w:cs="Arial"/>
        <w:b/>
        <w:sz w:val="18"/>
        <w:szCs w:val="18"/>
      </w:rPr>
      <w:fldChar w:fldCharType="begin"/>
    </w:r>
    <w:r w:rsidRPr="00085CCB">
      <w:rPr>
        <w:rFonts w:ascii="Arial" w:hAnsi="Arial" w:cs="Arial"/>
        <w:b/>
        <w:sz w:val="18"/>
        <w:szCs w:val="18"/>
      </w:rPr>
      <w:instrText xml:space="preserve"> PAGE   \* MERGEFORMAT </w:instrText>
    </w:r>
    <w:r w:rsidRPr="00085CC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</w:t>
    </w:r>
    <w:r w:rsidRPr="00085CCB">
      <w:rPr>
        <w:rFonts w:ascii="Arial" w:hAnsi="Arial" w:cs="Arial"/>
        <w:b/>
        <w:noProof/>
        <w:sz w:val="18"/>
        <w:szCs w:val="18"/>
      </w:rPr>
      <w:fldChar w:fldCharType="end"/>
    </w:r>
    <w:r w:rsidRPr="00085CCB">
      <w:rPr>
        <w:rStyle w:val="PageNumber"/>
        <w:rFonts w:ascii="Arial" w:hAnsi="Arial" w:cs="Arial"/>
        <w:b/>
        <w:color w:val="38424A"/>
        <w:sz w:val="18"/>
        <w:szCs w:val="18"/>
      </w:rPr>
      <w:t xml:space="preserve"> </w:t>
    </w:r>
    <w:r>
      <w:rPr>
        <w:rStyle w:val="PageNumber"/>
        <w:rFonts w:ascii="Arial" w:hAnsi="Arial" w:cs="Arial"/>
        <w:b/>
        <w:color w:val="38424A"/>
        <w:sz w:val="18"/>
        <w:szCs w:val="18"/>
      </w:rPr>
      <w:tab/>
    </w:r>
    <w:r>
      <w:rPr>
        <w:rStyle w:val="PageNumber"/>
        <w:rFonts w:ascii="Arial" w:hAnsi="Arial" w:cs="Arial"/>
        <w:b/>
        <w:color w:val="38424A"/>
        <w:sz w:val="18"/>
        <w:szCs w:val="18"/>
      </w:rPr>
      <w:tab/>
      <w:t xml:space="preserve">     </w:t>
    </w:r>
    <w:r>
      <w:rPr>
        <w:rStyle w:val="PageNumber"/>
        <w:rFonts w:ascii="Arial" w:hAnsi="Arial" w:cs="Arial"/>
        <w:b/>
        <w:color w:val="38424A"/>
        <w:sz w:val="18"/>
        <w:szCs w:val="18"/>
      </w:rPr>
      <w:t xml:space="preserve">Hettle Andrews </w:t>
    </w:r>
    <w:r w:rsidRPr="0033523E">
      <w:rPr>
        <w:rStyle w:val="PageNumber"/>
        <w:rFonts w:ascii="Arial" w:hAnsi="Arial" w:cs="Arial"/>
        <w:b/>
        <w:color w:val="38424A"/>
        <w:sz w:val="18"/>
        <w:szCs w:val="18"/>
      </w:rPr>
      <w:t>201</w:t>
    </w:r>
    <w:r>
      <w:rPr>
        <w:rStyle w:val="PageNumber"/>
        <w:rFonts w:ascii="Arial" w:hAnsi="Arial" w:cs="Arial"/>
        <w:b/>
        <w:color w:val="38424A"/>
        <w:sz w:val="18"/>
        <w:szCs w:val="18"/>
      </w:rPr>
      <w:t>7</w:t>
    </w:r>
  </w:p>
  <w:p w:rsidR="00AC31F3" w:rsidRDefault="00AC31F3" w:rsidP="00AC31F3">
    <w:pPr>
      <w:pStyle w:val="Footer"/>
    </w:pPr>
    <w:r w:rsidRPr="0033523E">
      <w:rPr>
        <w:rFonts w:ascii="Arial" w:hAnsi="Arial" w:cs="Arial"/>
        <w:color w:val="38424A"/>
        <w:sz w:val="18"/>
        <w:szCs w:val="18"/>
        <w:lang w:eastAsia="en-GB"/>
      </w:rPr>
      <w:t xml:space="preserve">                                                                                                                                  </w:t>
    </w:r>
    <w:r>
      <w:rPr>
        <w:rFonts w:ascii="Arial" w:hAnsi="Arial" w:cs="Arial"/>
        <w:color w:val="38424A"/>
        <w:sz w:val="18"/>
        <w:szCs w:val="18"/>
        <w:lang w:eastAsia="en-GB"/>
      </w:rPr>
      <w:t xml:space="preserve">         </w:t>
    </w:r>
    <w:bookmarkStart w:id="0" w:name="_GoBack"/>
    <w:bookmarkEnd w:id="0"/>
    <w:r w:rsidRPr="0033523E">
      <w:rPr>
        <w:rFonts w:ascii="Arial" w:hAnsi="Arial" w:cs="Arial"/>
        <w:color w:val="38424A"/>
        <w:sz w:val="18"/>
        <w:szCs w:val="18"/>
        <w:u w:val="single"/>
        <w:lang w:eastAsia="en-GB"/>
      </w:rPr>
      <w:t>www.hettleandrews.co.uk</w: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6C5C57" wp14:editId="371F6912">
              <wp:simplePos x="0" y="0"/>
              <wp:positionH relativeFrom="page">
                <wp:align>left</wp:align>
              </wp:positionH>
              <wp:positionV relativeFrom="paragraph">
                <wp:posOffset>-238125</wp:posOffset>
              </wp:positionV>
              <wp:extent cx="8096250" cy="9525"/>
              <wp:effectExtent l="0" t="0" r="19050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962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0985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-18.75pt" to="637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" strokecolor="#f79646" strokeweight="1pt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F3" w:rsidRDefault="00AC3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A5" w:rsidRDefault="009352A5" w:rsidP="009352A5">
      <w:r>
        <w:separator/>
      </w:r>
    </w:p>
  </w:footnote>
  <w:footnote w:type="continuationSeparator" w:id="0">
    <w:p w:rsidR="009352A5" w:rsidRDefault="009352A5" w:rsidP="0093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F3" w:rsidRDefault="00AC3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F3" w:rsidRDefault="00AC31F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-28575</wp:posOffset>
              </wp:positionH>
              <wp:positionV relativeFrom="paragraph">
                <wp:posOffset>-97155</wp:posOffset>
              </wp:positionV>
              <wp:extent cx="2800350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F3" w:rsidRPr="00AC31F3" w:rsidRDefault="00AC31F3" w:rsidP="00AC31F3">
                          <w:pPr>
                            <w:rPr>
                              <w:rFonts w:ascii="Arial" w:hAnsi="Arial" w:cs="Arial"/>
                              <w:b/>
                              <w:color w:val="74767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47678"/>
                              <w:sz w:val="30"/>
                              <w:szCs w:val="30"/>
                            </w:rPr>
                            <w:t>First Aid Needs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25pt;margin-top:-7.65pt;width:22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3ItwIAALo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" filled="f" stroked="f" strokecolor="red" strokeweight="1pt">
              <v:textbox>
                <w:txbxContent>
                  <w:p w:rsidR="00AC31F3" w:rsidRPr="00AC31F3" w:rsidRDefault="00AC31F3" w:rsidP="00AC31F3">
                    <w:pPr>
                      <w:rPr>
                        <w:rFonts w:ascii="Arial" w:hAnsi="Arial" w:cs="Arial"/>
                        <w:b/>
                        <w:color w:val="747678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747678"/>
                        <w:sz w:val="30"/>
                        <w:szCs w:val="30"/>
                      </w:rPr>
                      <w:t>First Aid Needs Assessment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2929890</wp:posOffset>
          </wp:positionH>
          <wp:positionV relativeFrom="paragraph">
            <wp:posOffset>-277495</wp:posOffset>
          </wp:positionV>
          <wp:extent cx="3127375" cy="616585"/>
          <wp:effectExtent l="0" t="0" r="0" b="0"/>
          <wp:wrapTight wrapText="bothSides">
            <wp:wrapPolygon edited="0">
              <wp:start x="0" y="0"/>
              <wp:lineTo x="0" y="20688"/>
              <wp:lineTo x="21446" y="20688"/>
              <wp:lineTo x="2144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379095</wp:posOffset>
              </wp:positionV>
              <wp:extent cx="80962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962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86B99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86.3pt,29.85pt" to="1223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" strokecolor="#f79646" strokeweight="1pt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F3" w:rsidRDefault="00AC3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984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D158D8"/>
    <w:multiLevelType w:val="hybridMultilevel"/>
    <w:tmpl w:val="4F28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A5"/>
    <w:rsid w:val="00196CD5"/>
    <w:rsid w:val="001A0DC8"/>
    <w:rsid w:val="001B51D5"/>
    <w:rsid w:val="001C790D"/>
    <w:rsid w:val="00290E1B"/>
    <w:rsid w:val="003368D7"/>
    <w:rsid w:val="00390264"/>
    <w:rsid w:val="004152BC"/>
    <w:rsid w:val="004528E1"/>
    <w:rsid w:val="00481421"/>
    <w:rsid w:val="004903C2"/>
    <w:rsid w:val="00491644"/>
    <w:rsid w:val="005216F3"/>
    <w:rsid w:val="005470D4"/>
    <w:rsid w:val="00586E42"/>
    <w:rsid w:val="005A5F41"/>
    <w:rsid w:val="006553F7"/>
    <w:rsid w:val="00684717"/>
    <w:rsid w:val="00685E17"/>
    <w:rsid w:val="006B1402"/>
    <w:rsid w:val="006D7767"/>
    <w:rsid w:val="00703303"/>
    <w:rsid w:val="008B7328"/>
    <w:rsid w:val="008D2FDD"/>
    <w:rsid w:val="00927059"/>
    <w:rsid w:val="009352A5"/>
    <w:rsid w:val="009E59E1"/>
    <w:rsid w:val="00A94DCC"/>
    <w:rsid w:val="00AC31F3"/>
    <w:rsid w:val="00B40206"/>
    <w:rsid w:val="00C964CA"/>
    <w:rsid w:val="00D314D5"/>
    <w:rsid w:val="00DF0B62"/>
    <w:rsid w:val="00E17681"/>
    <w:rsid w:val="00EA37B1"/>
    <w:rsid w:val="00EB5689"/>
    <w:rsid w:val="00EB595D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5:docId w15:val="{62FE0A0D-CC2B-414B-BE26-6FE6B42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B6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85E1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51D5"/>
    <w:pPr>
      <w:ind w:left="720"/>
      <w:contextualSpacing/>
    </w:pPr>
  </w:style>
  <w:style w:type="character" w:styleId="PageNumber">
    <w:name w:val="page number"/>
    <w:basedOn w:val="DefaultParagraphFont"/>
    <w:rsid w:val="00AC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@hettleandrew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405A-B923-46CE-9888-098AC77D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Webb</dc:creator>
  <cp:lastModifiedBy>Amy Moran</cp:lastModifiedBy>
  <cp:revision>4</cp:revision>
  <cp:lastPrinted>2014-07-15T11:34:00Z</cp:lastPrinted>
  <dcterms:created xsi:type="dcterms:W3CDTF">2017-06-07T14:17:00Z</dcterms:created>
  <dcterms:modified xsi:type="dcterms:W3CDTF">2017-06-07T15:25:00Z</dcterms:modified>
</cp:coreProperties>
</file>